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6435F" w14:textId="1127698D" w:rsidR="00E60434" w:rsidRPr="00A40138" w:rsidRDefault="00E60434" w:rsidP="00E60434">
      <w:pPr>
        <w:pStyle w:val="NormalnyWeb"/>
        <w:ind w:left="6372" w:firstLine="708"/>
        <w:rPr>
          <w:rFonts w:ascii="Arial" w:hAnsi="Arial" w:cs="Arial"/>
          <w:b/>
          <w:bCs/>
          <w:sz w:val="22"/>
          <w:szCs w:val="22"/>
        </w:rPr>
      </w:pPr>
      <w:r>
        <w:rPr>
          <w:rFonts w:ascii="Arial" w:hAnsi="Arial" w:cs="Arial"/>
          <w:b/>
          <w:bCs/>
          <w:sz w:val="22"/>
          <w:szCs w:val="22"/>
        </w:rPr>
        <w:t>-projekt-</w:t>
      </w:r>
    </w:p>
    <w:p w14:paraId="1FE93075" w14:textId="25D2A814" w:rsidR="00A45E2E" w:rsidRPr="00A45E2E" w:rsidRDefault="00A45E2E" w:rsidP="00A45E2E">
      <w:pPr>
        <w:jc w:val="center"/>
        <w:rPr>
          <w:rFonts w:ascii="Arial" w:eastAsiaTheme="minorHAnsi" w:hAnsi="Arial" w:cs="Arial"/>
          <w:b/>
          <w:bCs/>
          <w:kern w:val="2"/>
          <w:sz w:val="22"/>
          <w:szCs w:val="22"/>
          <w:lang w:eastAsia="en-US"/>
          <w14:ligatures w14:val="standardContextual"/>
        </w:rPr>
      </w:pPr>
      <w:r w:rsidRPr="00A45E2E">
        <w:rPr>
          <w:rFonts w:ascii="Arial" w:eastAsiaTheme="minorHAnsi" w:hAnsi="Arial" w:cs="Arial"/>
          <w:b/>
          <w:bCs/>
          <w:kern w:val="2"/>
          <w:sz w:val="22"/>
          <w:szCs w:val="22"/>
          <w:lang w:eastAsia="en-US"/>
          <w14:ligatures w14:val="standardContextual"/>
        </w:rPr>
        <w:t>PROTOKÓŁ NR I</w:t>
      </w:r>
      <w:r w:rsidRPr="00A40138">
        <w:rPr>
          <w:rFonts w:ascii="Arial" w:eastAsiaTheme="minorHAnsi" w:hAnsi="Arial" w:cs="Arial"/>
          <w:b/>
          <w:bCs/>
          <w:kern w:val="2"/>
          <w:sz w:val="22"/>
          <w:szCs w:val="22"/>
          <w:lang w:eastAsia="en-US"/>
          <w14:ligatures w14:val="standardContextual"/>
        </w:rPr>
        <w:t>V</w:t>
      </w:r>
      <w:r w:rsidRPr="00A45E2E">
        <w:rPr>
          <w:rFonts w:ascii="Arial" w:eastAsiaTheme="minorHAnsi" w:hAnsi="Arial" w:cs="Arial"/>
          <w:b/>
          <w:bCs/>
          <w:kern w:val="2"/>
          <w:sz w:val="22"/>
          <w:szCs w:val="22"/>
          <w:lang w:eastAsia="en-US"/>
          <w14:ligatures w14:val="standardContextual"/>
        </w:rPr>
        <w:t>/2024</w:t>
      </w:r>
    </w:p>
    <w:p w14:paraId="4FF4AB14" w14:textId="77777777" w:rsidR="00A45E2E" w:rsidRPr="00A45E2E" w:rsidRDefault="00A45E2E" w:rsidP="00A45E2E">
      <w:pPr>
        <w:jc w:val="center"/>
        <w:rPr>
          <w:rFonts w:ascii="Arial" w:eastAsiaTheme="minorHAnsi" w:hAnsi="Arial" w:cs="Arial"/>
          <w:b/>
          <w:bCs/>
          <w:kern w:val="2"/>
          <w:sz w:val="22"/>
          <w:szCs w:val="22"/>
          <w:lang w:eastAsia="en-US"/>
          <w14:ligatures w14:val="standardContextual"/>
        </w:rPr>
      </w:pPr>
      <w:r w:rsidRPr="00A45E2E">
        <w:rPr>
          <w:rFonts w:ascii="Arial" w:eastAsiaTheme="minorHAnsi" w:hAnsi="Arial" w:cs="Arial"/>
          <w:b/>
          <w:bCs/>
          <w:kern w:val="2"/>
          <w:sz w:val="22"/>
          <w:szCs w:val="22"/>
          <w:lang w:eastAsia="en-US"/>
          <w14:ligatures w14:val="standardContextual"/>
        </w:rPr>
        <w:t>SESJI RADY POWIATU BRZESKIEGO</w:t>
      </w:r>
    </w:p>
    <w:p w14:paraId="78540F67" w14:textId="0F21FC24" w:rsidR="00A45E2E" w:rsidRPr="00A45E2E" w:rsidRDefault="00A45E2E" w:rsidP="00A45E2E">
      <w:pPr>
        <w:jc w:val="center"/>
        <w:rPr>
          <w:rFonts w:ascii="Arial" w:eastAsiaTheme="minorHAnsi" w:hAnsi="Arial" w:cs="Arial"/>
          <w:b/>
          <w:bCs/>
          <w:kern w:val="2"/>
          <w:sz w:val="22"/>
          <w:szCs w:val="22"/>
          <w:lang w:eastAsia="en-US"/>
          <w14:ligatures w14:val="standardContextual"/>
        </w:rPr>
      </w:pPr>
      <w:r w:rsidRPr="00A45E2E">
        <w:rPr>
          <w:rFonts w:ascii="Arial" w:eastAsiaTheme="minorHAnsi" w:hAnsi="Arial" w:cs="Arial"/>
          <w:b/>
          <w:bCs/>
          <w:kern w:val="2"/>
          <w:sz w:val="22"/>
          <w:szCs w:val="22"/>
          <w:lang w:eastAsia="en-US"/>
          <w14:ligatures w14:val="standardContextual"/>
        </w:rPr>
        <w:t>W DNIU 2</w:t>
      </w:r>
      <w:r w:rsidRPr="00A40138">
        <w:rPr>
          <w:rFonts w:ascii="Arial" w:eastAsiaTheme="minorHAnsi" w:hAnsi="Arial" w:cs="Arial"/>
          <w:b/>
          <w:bCs/>
          <w:kern w:val="2"/>
          <w:sz w:val="22"/>
          <w:szCs w:val="22"/>
          <w:lang w:eastAsia="en-US"/>
          <w14:ligatures w14:val="standardContextual"/>
        </w:rPr>
        <w:t xml:space="preserve">2 SIERPNIA </w:t>
      </w:r>
      <w:r w:rsidRPr="00A45E2E">
        <w:rPr>
          <w:rFonts w:ascii="Arial" w:eastAsiaTheme="minorHAnsi" w:hAnsi="Arial" w:cs="Arial"/>
          <w:b/>
          <w:bCs/>
          <w:kern w:val="2"/>
          <w:sz w:val="22"/>
          <w:szCs w:val="22"/>
          <w:lang w:eastAsia="en-US"/>
          <w14:ligatures w14:val="standardContextual"/>
        </w:rPr>
        <w:t xml:space="preserve"> 2024 r.</w:t>
      </w:r>
    </w:p>
    <w:p w14:paraId="4BDFED42" w14:textId="45E5519B" w:rsidR="00A45E2E" w:rsidRPr="00A40138" w:rsidRDefault="00A45E2E" w:rsidP="00A45E2E">
      <w:pPr>
        <w:spacing w:before="100" w:beforeAutospacing="1" w:after="100" w:afterAutospacing="1"/>
        <w:rPr>
          <w:rFonts w:ascii="Arial" w:hAnsi="Arial" w:cs="Arial"/>
          <w:sz w:val="22"/>
          <w:szCs w:val="22"/>
        </w:rPr>
      </w:pPr>
      <w:r w:rsidRPr="00A45E2E">
        <w:rPr>
          <w:rFonts w:ascii="Arial" w:hAnsi="Arial" w:cs="Arial"/>
          <w:sz w:val="22"/>
          <w:szCs w:val="22"/>
        </w:rPr>
        <w:t xml:space="preserve">   Sesję zwołała w dniu  </w:t>
      </w:r>
      <w:r w:rsidR="00D246F8" w:rsidRPr="00A40138">
        <w:rPr>
          <w:rFonts w:ascii="Arial" w:hAnsi="Arial" w:cs="Arial"/>
          <w:sz w:val="22"/>
          <w:szCs w:val="22"/>
        </w:rPr>
        <w:t>14 sierpnia</w:t>
      </w:r>
      <w:r w:rsidRPr="00A45E2E">
        <w:rPr>
          <w:rFonts w:ascii="Arial" w:hAnsi="Arial" w:cs="Arial"/>
          <w:sz w:val="22"/>
          <w:szCs w:val="22"/>
        </w:rPr>
        <w:t xml:space="preserve">  2024 r. Przewodnicząca Rady Renata Listowska w Muzeum Piastów Śląskich w Brzegu z następującym projektem porządku obrad dołączonym do zawiadomienia o zwołaniu sesji:</w:t>
      </w:r>
    </w:p>
    <w:p w14:paraId="49279E8C" w14:textId="77777777" w:rsidR="00A45E2E" w:rsidRPr="00A45E2E" w:rsidRDefault="00A45E2E" w:rsidP="00A45E2E">
      <w:pPr>
        <w:numPr>
          <w:ilvl w:val="0"/>
          <w:numId w:val="1"/>
        </w:numPr>
        <w:autoSpaceDE w:val="0"/>
        <w:autoSpaceDN w:val="0"/>
        <w:adjustRightInd w:val="0"/>
        <w:spacing w:after="200" w:line="276" w:lineRule="auto"/>
        <w:contextualSpacing/>
        <w:jc w:val="both"/>
        <w:rPr>
          <w:rFonts w:ascii="Arial" w:eastAsiaTheme="minorHAnsi" w:hAnsi="Arial" w:cs="Arial"/>
          <w:sz w:val="22"/>
          <w:szCs w:val="22"/>
          <w:lang w:eastAsia="en-US"/>
        </w:rPr>
      </w:pPr>
      <w:bookmarkStart w:id="0" w:name="_Hlk174524279"/>
      <w:bookmarkStart w:id="1" w:name="_Hlk161215902"/>
      <w:bookmarkStart w:id="2" w:name="_Hlk164245364"/>
      <w:r w:rsidRPr="00A45E2E">
        <w:rPr>
          <w:rFonts w:ascii="Arial" w:eastAsiaTheme="minorHAnsi" w:hAnsi="Arial" w:cs="Arial"/>
          <w:sz w:val="22"/>
          <w:szCs w:val="22"/>
          <w:lang w:eastAsia="en-US"/>
        </w:rPr>
        <w:t>Otwarcie obrad i stwierdzenie ich prawomocności.</w:t>
      </w:r>
    </w:p>
    <w:p w14:paraId="0FFA45F1" w14:textId="77777777" w:rsidR="00A45E2E" w:rsidRPr="00A45E2E" w:rsidRDefault="00A45E2E" w:rsidP="00A45E2E">
      <w:pPr>
        <w:numPr>
          <w:ilvl w:val="0"/>
          <w:numId w:val="1"/>
        </w:numPr>
        <w:autoSpaceDE w:val="0"/>
        <w:autoSpaceDN w:val="0"/>
        <w:adjustRightInd w:val="0"/>
        <w:spacing w:after="200" w:line="276" w:lineRule="auto"/>
        <w:contextualSpacing/>
        <w:jc w:val="both"/>
        <w:rPr>
          <w:rFonts w:ascii="Arial" w:eastAsiaTheme="minorHAnsi" w:hAnsi="Arial" w:cs="Arial"/>
          <w:sz w:val="22"/>
          <w:szCs w:val="22"/>
          <w:lang w:eastAsia="en-US"/>
        </w:rPr>
      </w:pPr>
      <w:r w:rsidRPr="00A45E2E">
        <w:rPr>
          <w:rFonts w:ascii="Arial" w:eastAsiaTheme="minorHAnsi" w:hAnsi="Arial" w:cs="Arial"/>
          <w:sz w:val="22"/>
          <w:szCs w:val="22"/>
          <w:lang w:eastAsia="en-US"/>
        </w:rPr>
        <w:t>Rozpatrzenie wniosków o zmianę porządku obrad.</w:t>
      </w:r>
    </w:p>
    <w:p w14:paraId="0F59E34E" w14:textId="77777777" w:rsidR="00A45E2E" w:rsidRPr="00A45E2E" w:rsidRDefault="00A45E2E" w:rsidP="00A45E2E">
      <w:pPr>
        <w:numPr>
          <w:ilvl w:val="0"/>
          <w:numId w:val="1"/>
        </w:numPr>
        <w:autoSpaceDE w:val="0"/>
        <w:autoSpaceDN w:val="0"/>
        <w:adjustRightInd w:val="0"/>
        <w:spacing w:after="200" w:line="276" w:lineRule="auto"/>
        <w:contextualSpacing/>
        <w:jc w:val="both"/>
        <w:rPr>
          <w:rFonts w:ascii="Arial" w:eastAsiaTheme="minorHAnsi" w:hAnsi="Arial" w:cs="Arial"/>
          <w:sz w:val="22"/>
          <w:szCs w:val="22"/>
          <w:lang w:eastAsia="en-US"/>
        </w:rPr>
      </w:pPr>
      <w:r w:rsidRPr="00A45E2E">
        <w:rPr>
          <w:rFonts w:ascii="Arial" w:eastAsiaTheme="minorHAnsi" w:hAnsi="Arial" w:cs="Arial"/>
          <w:sz w:val="22"/>
          <w:szCs w:val="22"/>
          <w:lang w:eastAsia="en-US"/>
        </w:rPr>
        <w:t>Podjęcie uchwał:</w:t>
      </w:r>
    </w:p>
    <w:p w14:paraId="0671D605" w14:textId="77777777" w:rsidR="00A45E2E" w:rsidRPr="00A45E2E" w:rsidRDefault="00A45E2E" w:rsidP="00A45E2E">
      <w:pPr>
        <w:numPr>
          <w:ilvl w:val="0"/>
          <w:numId w:val="4"/>
        </w:numPr>
        <w:autoSpaceDE w:val="0"/>
        <w:autoSpaceDN w:val="0"/>
        <w:adjustRightInd w:val="0"/>
        <w:spacing w:after="200" w:line="276" w:lineRule="auto"/>
        <w:contextualSpacing/>
        <w:jc w:val="both"/>
        <w:rPr>
          <w:rFonts w:ascii="Arial" w:eastAsiaTheme="minorHAnsi" w:hAnsi="Arial" w:cs="Arial"/>
          <w:sz w:val="22"/>
          <w:szCs w:val="22"/>
          <w:lang w:eastAsia="en-US"/>
        </w:rPr>
      </w:pPr>
      <w:bookmarkStart w:id="3" w:name="_Hlk166670308"/>
      <w:r w:rsidRPr="00A45E2E">
        <w:rPr>
          <w:rFonts w:ascii="Arial" w:eastAsiaTheme="minorHAnsi" w:hAnsi="Arial" w:cs="Arial"/>
          <w:sz w:val="22"/>
          <w:szCs w:val="22"/>
          <w:lang w:eastAsia="en-US"/>
        </w:rPr>
        <w:t xml:space="preserve">projekt uchwały ws. </w:t>
      </w:r>
      <w:bookmarkEnd w:id="3"/>
      <w:r w:rsidRPr="00A45E2E">
        <w:rPr>
          <w:rFonts w:ascii="Arial" w:eastAsiaTheme="minorHAnsi" w:hAnsi="Arial" w:cs="Arial"/>
          <w:iCs/>
          <w:kern w:val="2"/>
          <w:sz w:val="22"/>
          <w:szCs w:val="22"/>
          <w:lang w:eastAsia="en-US"/>
          <w14:ligatures w14:val="standardContextual"/>
        </w:rPr>
        <w:t>powierzenia  Gminie Brzeg przygotowania i przeprowadzenia postępowania przetargowego na prace związane z letnim i zimowym utrzymaniem czystości jezdni i chodników dróg powiatowych na terenie miasta Brzeg w roku 2025,</w:t>
      </w:r>
    </w:p>
    <w:p w14:paraId="582C3783" w14:textId="77777777" w:rsidR="00A45E2E" w:rsidRPr="00A45E2E" w:rsidRDefault="00A45E2E" w:rsidP="00A45E2E">
      <w:pPr>
        <w:numPr>
          <w:ilvl w:val="0"/>
          <w:numId w:val="4"/>
        </w:numPr>
        <w:autoSpaceDE w:val="0"/>
        <w:autoSpaceDN w:val="0"/>
        <w:adjustRightInd w:val="0"/>
        <w:spacing w:after="200" w:line="276" w:lineRule="auto"/>
        <w:contextualSpacing/>
        <w:jc w:val="both"/>
        <w:rPr>
          <w:rFonts w:ascii="Arial" w:eastAsiaTheme="minorHAnsi" w:hAnsi="Arial" w:cs="Arial"/>
          <w:sz w:val="22"/>
          <w:szCs w:val="22"/>
          <w:lang w:eastAsia="en-US"/>
        </w:rPr>
      </w:pPr>
      <w:r w:rsidRPr="00A45E2E">
        <w:rPr>
          <w:rFonts w:ascii="Arial" w:eastAsiaTheme="minorHAnsi" w:hAnsi="Arial" w:cs="Arial"/>
          <w:sz w:val="22"/>
          <w:szCs w:val="22"/>
          <w:lang w:eastAsia="en-US"/>
        </w:rPr>
        <w:t xml:space="preserve">projekt uchwały ws. </w:t>
      </w:r>
      <w:r w:rsidRPr="00A45E2E">
        <w:rPr>
          <w:rFonts w:ascii="Arial" w:eastAsiaTheme="minorHAnsi" w:hAnsi="Arial" w:cs="Arial"/>
          <w:iCs/>
          <w:kern w:val="2"/>
          <w:sz w:val="22"/>
          <w:szCs w:val="22"/>
          <w:lang w:eastAsia="en-US"/>
          <w14:ligatures w14:val="standardContextual"/>
        </w:rPr>
        <w:t>powierzenia Gminie Brzeg przygotowania i przeprowadzenia postępowania przetargowego na prace związane z bieżącym utrzymaniem terenów zielonych przy drogach powiatowych na terenie miasta Brzeg w roku 2025,</w:t>
      </w:r>
    </w:p>
    <w:p w14:paraId="335A712F" w14:textId="77777777" w:rsidR="00A45E2E" w:rsidRPr="00A45E2E" w:rsidRDefault="00A45E2E" w:rsidP="00A45E2E">
      <w:pPr>
        <w:numPr>
          <w:ilvl w:val="0"/>
          <w:numId w:val="4"/>
        </w:numPr>
        <w:autoSpaceDE w:val="0"/>
        <w:autoSpaceDN w:val="0"/>
        <w:adjustRightInd w:val="0"/>
        <w:spacing w:after="200" w:line="276" w:lineRule="auto"/>
        <w:contextualSpacing/>
        <w:jc w:val="both"/>
        <w:rPr>
          <w:rFonts w:ascii="Arial" w:eastAsiaTheme="minorHAnsi" w:hAnsi="Arial" w:cs="Arial"/>
          <w:sz w:val="22"/>
          <w:szCs w:val="22"/>
          <w:lang w:eastAsia="en-US"/>
        </w:rPr>
      </w:pPr>
      <w:r w:rsidRPr="00A45E2E">
        <w:rPr>
          <w:rFonts w:ascii="Arial" w:eastAsiaTheme="minorHAnsi" w:hAnsi="Arial" w:cs="Arial"/>
          <w:sz w:val="22"/>
          <w:szCs w:val="22"/>
          <w:lang w:eastAsia="en-US"/>
        </w:rPr>
        <w:t xml:space="preserve">projekt uchwały ws. </w:t>
      </w:r>
      <w:r w:rsidRPr="00A45E2E">
        <w:rPr>
          <w:rFonts w:ascii="Arial" w:eastAsiaTheme="minorHAnsi" w:hAnsi="Arial" w:cs="Arial"/>
          <w:iCs/>
          <w:kern w:val="2"/>
          <w:sz w:val="22"/>
          <w:szCs w:val="22"/>
          <w:lang w:eastAsia="en-US"/>
          <w14:ligatures w14:val="standardContextual"/>
        </w:rPr>
        <w:t xml:space="preserve">wyrażenia zgody na realizację Projektu pn. „Bliżej rodziny i dziecka </w:t>
      </w:r>
      <w:r w:rsidRPr="00A45E2E">
        <w:rPr>
          <w:rFonts w:ascii="Arial" w:eastAsia="Arial Unicode MS" w:hAnsi="Arial" w:cs="Arial"/>
          <w:kern w:val="2"/>
          <w:sz w:val="22"/>
          <w:szCs w:val="22"/>
          <w:lang w:eastAsia="zh-CN" w:bidi="hi-IN"/>
          <w14:ligatures w14:val="standardContextual"/>
        </w:rPr>
        <w:t>−</w:t>
      </w:r>
      <w:r w:rsidRPr="00A45E2E">
        <w:rPr>
          <w:rFonts w:ascii="Arial" w:eastAsiaTheme="minorHAnsi" w:hAnsi="Arial" w:cs="Arial"/>
          <w:iCs/>
          <w:kern w:val="2"/>
          <w:sz w:val="22"/>
          <w:szCs w:val="22"/>
          <w:lang w:eastAsia="en-US"/>
          <w14:ligatures w14:val="standardContextual"/>
        </w:rPr>
        <w:t xml:space="preserve"> wsparcie rodzin przeżywających problemy opiekuńczo-wychowawcze oraz wsparcie pieczy zastępczej </w:t>
      </w:r>
      <w:r w:rsidRPr="00A45E2E">
        <w:rPr>
          <w:rFonts w:ascii="Arial" w:eastAsia="Arial Unicode MS" w:hAnsi="Arial" w:cs="Arial"/>
          <w:kern w:val="2"/>
          <w:sz w:val="22"/>
          <w:szCs w:val="22"/>
          <w:lang w:eastAsia="zh-CN" w:bidi="hi-IN"/>
          <w14:ligatures w14:val="standardContextual"/>
        </w:rPr>
        <w:t>−</w:t>
      </w:r>
      <w:r w:rsidRPr="00A45E2E">
        <w:rPr>
          <w:rFonts w:ascii="Arial" w:eastAsiaTheme="minorHAnsi" w:hAnsi="Arial" w:cs="Arial"/>
          <w:iCs/>
          <w:kern w:val="2"/>
          <w:sz w:val="22"/>
          <w:szCs w:val="22"/>
          <w:lang w:eastAsia="en-US"/>
          <w14:ligatures w14:val="standardContextual"/>
        </w:rPr>
        <w:t xml:space="preserve"> etap II" realizowanego w ramach Programu Fundusze Europejskie dla Opolskiego na lata 2021-2027, Priorytet/Działanie 6.7 Wsparcie rodziny i pieczy zastępczej,</w:t>
      </w:r>
    </w:p>
    <w:p w14:paraId="2FB4F4B0" w14:textId="77777777" w:rsidR="00A45E2E" w:rsidRPr="00A45E2E" w:rsidRDefault="00A45E2E" w:rsidP="00A45E2E">
      <w:pPr>
        <w:numPr>
          <w:ilvl w:val="0"/>
          <w:numId w:val="1"/>
        </w:numPr>
        <w:autoSpaceDE w:val="0"/>
        <w:autoSpaceDN w:val="0"/>
        <w:adjustRightInd w:val="0"/>
        <w:spacing w:after="200" w:line="276" w:lineRule="auto"/>
        <w:contextualSpacing/>
        <w:jc w:val="both"/>
        <w:rPr>
          <w:rFonts w:ascii="Arial" w:eastAsiaTheme="minorHAnsi" w:hAnsi="Arial" w:cs="Arial"/>
          <w:sz w:val="22"/>
          <w:szCs w:val="22"/>
          <w:lang w:eastAsia="en-US"/>
        </w:rPr>
      </w:pPr>
      <w:bookmarkStart w:id="4" w:name="_Hlk119503202"/>
      <w:bookmarkStart w:id="5" w:name="_Hlk164256922"/>
      <w:r w:rsidRPr="00A45E2E">
        <w:rPr>
          <w:rFonts w:ascii="Arial" w:eastAsiaTheme="minorHAnsi" w:hAnsi="Arial" w:cs="Arial"/>
          <w:sz w:val="22"/>
          <w:szCs w:val="22"/>
          <w:lang w:eastAsia="en-US"/>
        </w:rPr>
        <w:t>Wystosowanie do Wojewody Opolskiego zawiadomienia o podjętych czynnościach w związku z kontrolą w Powiatowym Centrum Pomocy Rodzinie w Brzegu.</w:t>
      </w:r>
    </w:p>
    <w:bookmarkEnd w:id="4"/>
    <w:bookmarkEnd w:id="5"/>
    <w:p w14:paraId="4C1BCAE5" w14:textId="77777777" w:rsidR="00A45E2E" w:rsidRPr="00A45E2E" w:rsidRDefault="00A45E2E" w:rsidP="00A45E2E">
      <w:pPr>
        <w:numPr>
          <w:ilvl w:val="0"/>
          <w:numId w:val="1"/>
        </w:numPr>
        <w:autoSpaceDE w:val="0"/>
        <w:autoSpaceDN w:val="0"/>
        <w:adjustRightInd w:val="0"/>
        <w:spacing w:after="200" w:line="276" w:lineRule="auto"/>
        <w:contextualSpacing/>
        <w:jc w:val="both"/>
        <w:rPr>
          <w:rFonts w:ascii="Arial" w:eastAsiaTheme="minorHAnsi" w:hAnsi="Arial" w:cs="Arial"/>
          <w:sz w:val="22"/>
          <w:szCs w:val="22"/>
          <w:lang w:eastAsia="en-US"/>
        </w:rPr>
      </w:pPr>
      <w:r w:rsidRPr="00A45E2E">
        <w:rPr>
          <w:rFonts w:ascii="Arial" w:eastAsiaTheme="minorHAnsi" w:hAnsi="Arial" w:cs="Arial"/>
          <w:sz w:val="22"/>
          <w:szCs w:val="22"/>
          <w:lang w:eastAsia="en-US"/>
        </w:rPr>
        <w:t>Zamknięcie sesji po wyczerpaniu porządku obrad</w:t>
      </w:r>
      <w:bookmarkEnd w:id="0"/>
      <w:r w:rsidRPr="00A45E2E">
        <w:rPr>
          <w:rFonts w:ascii="Arial" w:eastAsiaTheme="minorHAnsi" w:hAnsi="Arial" w:cs="Arial"/>
          <w:sz w:val="22"/>
          <w:szCs w:val="22"/>
          <w:lang w:eastAsia="en-US"/>
        </w:rPr>
        <w:t xml:space="preserve">. </w:t>
      </w:r>
      <w:bookmarkEnd w:id="1"/>
    </w:p>
    <w:bookmarkEnd w:id="2"/>
    <w:p w14:paraId="071FC564" w14:textId="77777777" w:rsidR="00A45E2E" w:rsidRPr="00A45E2E" w:rsidRDefault="00A45E2E" w:rsidP="00E60434">
      <w:pPr>
        <w:autoSpaceDE w:val="0"/>
        <w:autoSpaceDN w:val="0"/>
        <w:adjustRightInd w:val="0"/>
        <w:spacing w:after="200" w:line="276" w:lineRule="auto"/>
        <w:contextualSpacing/>
        <w:jc w:val="both"/>
        <w:rPr>
          <w:rFonts w:ascii="Arial" w:eastAsiaTheme="minorHAnsi" w:hAnsi="Arial" w:cs="Arial"/>
          <w:sz w:val="22"/>
          <w:szCs w:val="22"/>
          <w:lang w:eastAsia="en-US"/>
        </w:rPr>
      </w:pPr>
    </w:p>
    <w:p w14:paraId="68E449F1" w14:textId="77777777" w:rsidR="00A45E2E" w:rsidRPr="00A45E2E" w:rsidRDefault="00A45E2E" w:rsidP="00A45E2E">
      <w:pPr>
        <w:autoSpaceDE w:val="0"/>
        <w:autoSpaceDN w:val="0"/>
        <w:adjustRightInd w:val="0"/>
        <w:spacing w:line="276" w:lineRule="auto"/>
        <w:contextualSpacing/>
        <w:jc w:val="both"/>
        <w:rPr>
          <w:rFonts w:ascii="Arial" w:eastAsiaTheme="minorHAnsi" w:hAnsi="Arial" w:cs="Arial"/>
          <w:sz w:val="22"/>
          <w:szCs w:val="22"/>
          <w:lang w:eastAsia="en-US"/>
        </w:rPr>
      </w:pPr>
    </w:p>
    <w:p w14:paraId="18F5A0BC" w14:textId="77777777" w:rsidR="00A45E2E" w:rsidRDefault="00A45E2E" w:rsidP="00A45E2E">
      <w:pPr>
        <w:rPr>
          <w:rFonts w:ascii="Arial" w:hAnsi="Arial" w:cs="Arial"/>
          <w:b/>
          <w:bCs/>
          <w:sz w:val="22"/>
          <w:szCs w:val="22"/>
          <w:u w:val="single"/>
        </w:rPr>
      </w:pPr>
      <w:r w:rsidRPr="00A45E2E">
        <w:rPr>
          <w:rFonts w:ascii="Arial" w:hAnsi="Arial" w:cs="Arial"/>
          <w:b/>
          <w:bCs/>
          <w:sz w:val="22"/>
          <w:szCs w:val="22"/>
          <w:highlight w:val="yellow"/>
          <w:u w:val="single"/>
        </w:rPr>
        <w:t>Ad 1 Otwarcie obrad i stwierdzenie ich prawomocności</w:t>
      </w:r>
    </w:p>
    <w:p w14:paraId="12A341F2" w14:textId="77777777" w:rsidR="006C4FF4" w:rsidRPr="00A45E2E" w:rsidRDefault="006C4FF4" w:rsidP="00A45E2E">
      <w:pPr>
        <w:rPr>
          <w:rFonts w:ascii="Arial" w:hAnsi="Arial" w:cs="Arial"/>
          <w:b/>
          <w:bCs/>
          <w:sz w:val="22"/>
          <w:szCs w:val="22"/>
          <w:u w:val="single"/>
        </w:rPr>
      </w:pPr>
    </w:p>
    <w:p w14:paraId="2223FB47" w14:textId="4921AE21" w:rsidR="00A45E2E" w:rsidRPr="00A45E2E" w:rsidRDefault="00A45E2E" w:rsidP="00A45E2E">
      <w:pPr>
        <w:autoSpaceDE w:val="0"/>
        <w:autoSpaceDN w:val="0"/>
        <w:adjustRightInd w:val="0"/>
        <w:rPr>
          <w:rFonts w:ascii="Arial" w:hAnsi="Arial" w:cs="Arial"/>
          <w:sz w:val="22"/>
          <w:szCs w:val="22"/>
        </w:rPr>
      </w:pPr>
      <w:r w:rsidRPr="00A45E2E">
        <w:rPr>
          <w:rFonts w:ascii="Arial" w:hAnsi="Arial" w:cs="Arial"/>
          <w:sz w:val="22"/>
          <w:szCs w:val="22"/>
        </w:rPr>
        <w:t>Obrady rozpoczęto   o godz. 1</w:t>
      </w:r>
      <w:r w:rsidRPr="00A40138">
        <w:rPr>
          <w:rFonts w:ascii="Arial" w:hAnsi="Arial" w:cs="Arial"/>
          <w:sz w:val="22"/>
          <w:szCs w:val="22"/>
        </w:rPr>
        <w:t>4</w:t>
      </w:r>
      <w:r w:rsidRPr="00A45E2E">
        <w:rPr>
          <w:rFonts w:ascii="Arial" w:hAnsi="Arial" w:cs="Arial"/>
          <w:sz w:val="22"/>
          <w:szCs w:val="22"/>
        </w:rPr>
        <w:t xml:space="preserve">:00, a zakończono o godz. </w:t>
      </w:r>
      <w:r w:rsidRPr="00A40138">
        <w:rPr>
          <w:rFonts w:ascii="Arial" w:hAnsi="Arial" w:cs="Arial"/>
          <w:sz w:val="22"/>
          <w:szCs w:val="22"/>
        </w:rPr>
        <w:t>14:27</w:t>
      </w:r>
      <w:r w:rsidRPr="00A45E2E">
        <w:rPr>
          <w:rFonts w:ascii="Arial" w:hAnsi="Arial" w:cs="Arial"/>
          <w:sz w:val="22"/>
          <w:szCs w:val="22"/>
        </w:rPr>
        <w:t xml:space="preserve">  tego samego dnia. Przewodnicząca Rady R</w:t>
      </w:r>
      <w:r w:rsidR="006C4FF4">
        <w:rPr>
          <w:rFonts w:ascii="Arial" w:hAnsi="Arial" w:cs="Arial"/>
          <w:sz w:val="22"/>
          <w:szCs w:val="22"/>
        </w:rPr>
        <w:t>enata</w:t>
      </w:r>
      <w:r w:rsidRPr="00A45E2E">
        <w:rPr>
          <w:rFonts w:ascii="Arial" w:hAnsi="Arial" w:cs="Arial"/>
          <w:sz w:val="22"/>
          <w:szCs w:val="22"/>
        </w:rPr>
        <w:t xml:space="preserve"> Listowska zarządziła sprawdzenie kworum za pomocą systemu eSesja. </w:t>
      </w:r>
    </w:p>
    <w:p w14:paraId="596BA85C" w14:textId="77777777" w:rsidR="00A45E2E" w:rsidRPr="00A45E2E" w:rsidRDefault="00A45E2E" w:rsidP="00A45E2E">
      <w:pPr>
        <w:autoSpaceDE w:val="0"/>
        <w:autoSpaceDN w:val="0"/>
        <w:adjustRightInd w:val="0"/>
        <w:rPr>
          <w:rFonts w:ascii="Arial" w:hAnsi="Arial" w:cs="Arial"/>
          <w:sz w:val="22"/>
          <w:szCs w:val="22"/>
        </w:rPr>
      </w:pPr>
      <w:r w:rsidRPr="00A45E2E">
        <w:rPr>
          <w:rFonts w:ascii="Arial" w:hAnsi="Arial" w:cs="Arial"/>
          <w:sz w:val="22"/>
          <w:szCs w:val="22"/>
        </w:rPr>
        <w:t xml:space="preserve">W posiedzeniu wzięło udział 17 radnych. Stwierdzono kworum. </w:t>
      </w:r>
    </w:p>
    <w:p w14:paraId="4D5E7A22" w14:textId="7B1705F4" w:rsidR="00797596" w:rsidRPr="00A40138" w:rsidRDefault="00A45E2E" w:rsidP="006C4FF4">
      <w:pPr>
        <w:autoSpaceDE w:val="0"/>
        <w:autoSpaceDN w:val="0"/>
        <w:adjustRightInd w:val="0"/>
        <w:rPr>
          <w:rFonts w:ascii="Arial" w:hAnsi="Arial" w:cs="Arial"/>
          <w:sz w:val="22"/>
          <w:szCs w:val="22"/>
        </w:rPr>
      </w:pPr>
      <w:r w:rsidRPr="00A45E2E">
        <w:rPr>
          <w:rFonts w:ascii="Arial" w:hAnsi="Arial" w:cs="Arial"/>
          <w:sz w:val="22"/>
          <w:szCs w:val="22"/>
        </w:rPr>
        <w:t>Obecni radni:</w:t>
      </w:r>
    </w:p>
    <w:p w14:paraId="36F1E5BD" w14:textId="2190838A" w:rsidR="00D246F8" w:rsidRPr="00A40138" w:rsidRDefault="00797596" w:rsidP="00D246F8">
      <w:pPr>
        <w:pStyle w:val="NormalnyWeb"/>
        <w:rPr>
          <w:rFonts w:ascii="Arial" w:hAnsi="Arial" w:cs="Arial"/>
          <w:b/>
          <w:bCs/>
          <w:sz w:val="22"/>
          <w:szCs w:val="22"/>
          <w:u w:val="single"/>
        </w:rPr>
      </w:pPr>
      <w:r w:rsidRPr="00A40138">
        <w:rPr>
          <w:rFonts w:ascii="Arial" w:hAnsi="Arial" w:cs="Arial"/>
          <w:sz w:val="22"/>
          <w:szCs w:val="22"/>
        </w:rPr>
        <w:t xml:space="preserve">1. </w:t>
      </w:r>
      <w:r w:rsidRPr="00A40138">
        <w:rPr>
          <w:rFonts w:ascii="Arial" w:hAnsi="Arial" w:cs="Arial"/>
          <w:strike/>
          <w:sz w:val="22"/>
          <w:szCs w:val="22"/>
        </w:rPr>
        <w:t>Dariusz Banik</w:t>
      </w:r>
      <w:r w:rsidRPr="00A40138">
        <w:rPr>
          <w:rFonts w:ascii="Arial" w:hAnsi="Arial" w:cs="Arial"/>
          <w:sz w:val="22"/>
          <w:szCs w:val="22"/>
        </w:rPr>
        <w:br/>
        <w:t>2. Szymon Bednarz</w:t>
      </w:r>
      <w:r w:rsidRPr="00A40138">
        <w:rPr>
          <w:rFonts w:ascii="Arial" w:hAnsi="Arial" w:cs="Arial"/>
          <w:sz w:val="22"/>
          <w:szCs w:val="22"/>
        </w:rPr>
        <w:br/>
        <w:t>3. Marek Błoch</w:t>
      </w:r>
      <w:r w:rsidRPr="00A40138">
        <w:rPr>
          <w:rFonts w:ascii="Arial" w:hAnsi="Arial" w:cs="Arial"/>
          <w:sz w:val="22"/>
          <w:szCs w:val="22"/>
        </w:rPr>
        <w:br/>
        <w:t>4. Krzysztof Danicki</w:t>
      </w:r>
      <w:r w:rsidRPr="00A40138">
        <w:rPr>
          <w:rFonts w:ascii="Arial" w:hAnsi="Arial" w:cs="Arial"/>
          <w:sz w:val="22"/>
          <w:szCs w:val="22"/>
        </w:rPr>
        <w:br/>
        <w:t>5. Adam Dziasek</w:t>
      </w:r>
      <w:r w:rsidRPr="00A40138">
        <w:rPr>
          <w:rFonts w:ascii="Arial" w:hAnsi="Arial" w:cs="Arial"/>
          <w:sz w:val="22"/>
          <w:szCs w:val="22"/>
        </w:rPr>
        <w:br/>
        <w:t>6. Anna Głogowska</w:t>
      </w:r>
      <w:r w:rsidRPr="00A40138">
        <w:rPr>
          <w:rFonts w:ascii="Arial" w:hAnsi="Arial" w:cs="Arial"/>
          <w:sz w:val="22"/>
          <w:szCs w:val="22"/>
        </w:rPr>
        <w:br/>
        <w:t>7. Maciej Górski</w:t>
      </w:r>
      <w:r w:rsidRPr="00A40138">
        <w:rPr>
          <w:rFonts w:ascii="Arial" w:hAnsi="Arial" w:cs="Arial"/>
          <w:sz w:val="22"/>
          <w:szCs w:val="22"/>
        </w:rPr>
        <w:br/>
      </w:r>
      <w:r w:rsidRPr="00A40138">
        <w:rPr>
          <w:rFonts w:ascii="Arial" w:hAnsi="Arial" w:cs="Arial"/>
          <w:sz w:val="22"/>
          <w:szCs w:val="22"/>
        </w:rPr>
        <w:lastRenderedPageBreak/>
        <w:t xml:space="preserve">8. </w:t>
      </w:r>
      <w:r w:rsidRPr="00A40138">
        <w:rPr>
          <w:rFonts w:ascii="Arial" w:hAnsi="Arial" w:cs="Arial"/>
          <w:strike/>
          <w:sz w:val="22"/>
          <w:szCs w:val="22"/>
        </w:rPr>
        <w:t>Wacław Grabiec</w:t>
      </w:r>
      <w:r w:rsidRPr="00A40138">
        <w:rPr>
          <w:rFonts w:ascii="Arial" w:hAnsi="Arial" w:cs="Arial"/>
          <w:sz w:val="22"/>
          <w:szCs w:val="22"/>
        </w:rPr>
        <w:br/>
        <w:t>9. Mariusz Grochowski</w:t>
      </w:r>
      <w:r w:rsidRPr="00A40138">
        <w:rPr>
          <w:rFonts w:ascii="Arial" w:hAnsi="Arial" w:cs="Arial"/>
          <w:sz w:val="22"/>
          <w:szCs w:val="22"/>
        </w:rPr>
        <w:br/>
        <w:t>10. Jacek Hargot</w:t>
      </w:r>
      <w:r w:rsidRPr="00A40138">
        <w:rPr>
          <w:rFonts w:ascii="Arial" w:hAnsi="Arial" w:cs="Arial"/>
          <w:sz w:val="22"/>
          <w:szCs w:val="22"/>
        </w:rPr>
        <w:br/>
        <w:t>11. Tomasz Komarnicki</w:t>
      </w:r>
      <w:r w:rsidRPr="00A40138">
        <w:rPr>
          <w:rFonts w:ascii="Arial" w:hAnsi="Arial" w:cs="Arial"/>
          <w:sz w:val="22"/>
          <w:szCs w:val="22"/>
        </w:rPr>
        <w:br/>
        <w:t>12. Renata Listowska</w:t>
      </w:r>
      <w:r w:rsidRPr="00A40138">
        <w:rPr>
          <w:rFonts w:ascii="Arial" w:hAnsi="Arial" w:cs="Arial"/>
          <w:sz w:val="22"/>
          <w:szCs w:val="22"/>
        </w:rPr>
        <w:br/>
        <w:t xml:space="preserve">13. </w:t>
      </w:r>
      <w:r w:rsidRPr="00A40138">
        <w:rPr>
          <w:rFonts w:ascii="Arial" w:hAnsi="Arial" w:cs="Arial"/>
          <w:strike/>
          <w:sz w:val="22"/>
          <w:szCs w:val="22"/>
        </w:rPr>
        <w:t>Jacek Mazurkiewicz</w:t>
      </w:r>
      <w:r w:rsidRPr="00A40138">
        <w:rPr>
          <w:rFonts w:ascii="Arial" w:hAnsi="Arial" w:cs="Arial"/>
          <w:sz w:val="22"/>
          <w:szCs w:val="22"/>
        </w:rPr>
        <w:br/>
        <w:t>14. Marcin Moczarski</w:t>
      </w:r>
      <w:r w:rsidRPr="00A40138">
        <w:rPr>
          <w:rFonts w:ascii="Arial" w:hAnsi="Arial" w:cs="Arial"/>
          <w:sz w:val="22"/>
          <w:szCs w:val="22"/>
        </w:rPr>
        <w:br/>
        <w:t>15. Jacek Monkiewicz</w:t>
      </w:r>
      <w:r w:rsidRPr="00A40138">
        <w:rPr>
          <w:rFonts w:ascii="Arial" w:hAnsi="Arial" w:cs="Arial"/>
          <w:sz w:val="22"/>
          <w:szCs w:val="22"/>
        </w:rPr>
        <w:br/>
        <w:t>16. Wojciech Najda</w:t>
      </w:r>
      <w:r w:rsidRPr="00A40138">
        <w:rPr>
          <w:rFonts w:ascii="Arial" w:hAnsi="Arial" w:cs="Arial"/>
          <w:sz w:val="22"/>
          <w:szCs w:val="22"/>
        </w:rPr>
        <w:br/>
        <w:t xml:space="preserve">17. </w:t>
      </w:r>
      <w:r w:rsidRPr="00A40138">
        <w:rPr>
          <w:rFonts w:ascii="Arial" w:hAnsi="Arial" w:cs="Arial"/>
          <w:strike/>
          <w:sz w:val="22"/>
          <w:szCs w:val="22"/>
        </w:rPr>
        <w:t>Radosław Preis</w:t>
      </w:r>
      <w:r w:rsidRPr="00A40138">
        <w:rPr>
          <w:rFonts w:ascii="Arial" w:hAnsi="Arial" w:cs="Arial"/>
          <w:sz w:val="22"/>
          <w:szCs w:val="22"/>
        </w:rPr>
        <w:br/>
        <w:t>18. Sebastian Rachwalski</w:t>
      </w:r>
      <w:r w:rsidRPr="00A40138">
        <w:rPr>
          <w:rFonts w:ascii="Arial" w:hAnsi="Arial" w:cs="Arial"/>
          <w:sz w:val="22"/>
          <w:szCs w:val="22"/>
        </w:rPr>
        <w:br/>
        <w:t>19. Ewa Smolińska</w:t>
      </w:r>
      <w:r w:rsidRPr="00A40138">
        <w:rPr>
          <w:rFonts w:ascii="Arial" w:hAnsi="Arial" w:cs="Arial"/>
          <w:sz w:val="22"/>
          <w:szCs w:val="22"/>
        </w:rPr>
        <w:br/>
        <w:t>20. Tomasz Trzaska</w:t>
      </w:r>
      <w:r w:rsidRPr="00A40138">
        <w:rPr>
          <w:rFonts w:ascii="Arial" w:hAnsi="Arial" w:cs="Arial"/>
          <w:sz w:val="22"/>
          <w:szCs w:val="22"/>
        </w:rPr>
        <w:br/>
        <w:t>21. Jerzy Wójcik</w:t>
      </w:r>
      <w:r w:rsidRPr="00A40138">
        <w:rPr>
          <w:rFonts w:ascii="Arial" w:hAnsi="Arial" w:cs="Arial"/>
          <w:sz w:val="22"/>
          <w:szCs w:val="22"/>
        </w:rPr>
        <w:br/>
      </w:r>
      <w:r w:rsidRPr="00A40138">
        <w:rPr>
          <w:rFonts w:ascii="Arial" w:hAnsi="Arial" w:cs="Arial"/>
          <w:sz w:val="22"/>
          <w:szCs w:val="22"/>
        </w:rPr>
        <w:br/>
      </w:r>
      <w:r w:rsidRPr="00A40138">
        <w:rPr>
          <w:rFonts w:ascii="Arial" w:hAnsi="Arial" w:cs="Arial"/>
          <w:sz w:val="22"/>
          <w:szCs w:val="22"/>
        </w:rPr>
        <w:br/>
      </w:r>
      <w:r w:rsidR="00D246F8" w:rsidRPr="00A40138">
        <w:rPr>
          <w:rFonts w:ascii="Arial" w:hAnsi="Arial" w:cs="Arial"/>
          <w:b/>
          <w:bCs/>
          <w:sz w:val="22"/>
          <w:szCs w:val="22"/>
          <w:highlight w:val="yellow"/>
          <w:u w:val="single"/>
        </w:rPr>
        <w:t xml:space="preserve">Ad </w:t>
      </w:r>
      <w:r w:rsidRPr="00A40138">
        <w:rPr>
          <w:rFonts w:ascii="Arial" w:hAnsi="Arial" w:cs="Arial"/>
          <w:b/>
          <w:bCs/>
          <w:sz w:val="22"/>
          <w:szCs w:val="22"/>
          <w:highlight w:val="yellow"/>
          <w:u w:val="single"/>
        </w:rPr>
        <w:t>2 Rozpatrzenie wniosków o zmianę porządku obrad</w:t>
      </w:r>
    </w:p>
    <w:p w14:paraId="1FF63621" w14:textId="0E8F2261" w:rsidR="00D246F8" w:rsidRPr="00A45E2E" w:rsidRDefault="00D246F8" w:rsidP="00D246F8">
      <w:pPr>
        <w:rPr>
          <w:rFonts w:ascii="Arial" w:eastAsiaTheme="minorHAnsi" w:hAnsi="Arial" w:cs="Arial"/>
          <w:sz w:val="22"/>
          <w:szCs w:val="22"/>
          <w:lang w:eastAsia="en-US"/>
        </w:rPr>
      </w:pPr>
      <w:r w:rsidRPr="00A40138">
        <w:rPr>
          <w:rFonts w:ascii="Arial" w:hAnsi="Arial" w:cs="Arial"/>
          <w:sz w:val="22"/>
          <w:szCs w:val="22"/>
        </w:rPr>
        <w:t>Nie było wniosków.</w:t>
      </w:r>
      <w:r w:rsidR="00797596" w:rsidRPr="00A40138">
        <w:rPr>
          <w:rFonts w:ascii="Arial" w:hAnsi="Arial" w:cs="Arial"/>
          <w:b/>
          <w:bCs/>
          <w:sz w:val="22"/>
          <w:szCs w:val="22"/>
          <w:u w:val="single"/>
        </w:rPr>
        <w:br/>
      </w:r>
      <w:r w:rsidR="00797596" w:rsidRPr="00A40138">
        <w:rPr>
          <w:rFonts w:ascii="Arial" w:hAnsi="Arial" w:cs="Arial"/>
          <w:sz w:val="22"/>
          <w:szCs w:val="22"/>
        </w:rPr>
        <w:br/>
      </w:r>
      <w:r w:rsidR="00797596" w:rsidRPr="00A40138">
        <w:rPr>
          <w:rFonts w:ascii="Arial" w:hAnsi="Arial" w:cs="Arial"/>
          <w:sz w:val="22"/>
          <w:szCs w:val="22"/>
        </w:rPr>
        <w:br/>
      </w:r>
      <w:r w:rsidRPr="00A40138">
        <w:rPr>
          <w:rFonts w:ascii="Arial" w:hAnsi="Arial" w:cs="Arial"/>
          <w:b/>
          <w:bCs/>
          <w:sz w:val="22"/>
          <w:szCs w:val="22"/>
          <w:highlight w:val="yellow"/>
          <w:u w:val="single"/>
        </w:rPr>
        <w:t xml:space="preserve">Ad </w:t>
      </w:r>
      <w:r w:rsidR="00797596" w:rsidRPr="00A40138">
        <w:rPr>
          <w:rFonts w:ascii="Arial" w:hAnsi="Arial" w:cs="Arial"/>
          <w:b/>
          <w:bCs/>
          <w:sz w:val="22"/>
          <w:szCs w:val="22"/>
          <w:highlight w:val="yellow"/>
          <w:u w:val="single"/>
        </w:rPr>
        <w:t>3 Podjęcie uchwał</w:t>
      </w:r>
      <w:r w:rsidR="00797596" w:rsidRPr="00A40138">
        <w:rPr>
          <w:rFonts w:ascii="Arial" w:hAnsi="Arial" w:cs="Arial"/>
          <w:b/>
          <w:bCs/>
          <w:sz w:val="22"/>
          <w:szCs w:val="22"/>
          <w:u w:val="single"/>
        </w:rPr>
        <w:br/>
      </w:r>
      <w:r w:rsidR="00797596" w:rsidRPr="00A40138">
        <w:rPr>
          <w:rFonts w:ascii="Arial" w:hAnsi="Arial" w:cs="Arial"/>
          <w:sz w:val="22"/>
          <w:szCs w:val="22"/>
        </w:rPr>
        <w:br/>
      </w:r>
      <w:r w:rsidR="00797596" w:rsidRPr="00A40138">
        <w:rPr>
          <w:rFonts w:ascii="Arial" w:hAnsi="Arial" w:cs="Arial"/>
          <w:sz w:val="22"/>
          <w:szCs w:val="22"/>
        </w:rPr>
        <w:br/>
        <w:t>a) projekt uchwały ws. powierzenia Gminie Brzeg przygotowania i przeprowadzenia postępowania przetargowego na prace związane z letnim i zimowym utrzymaniem czystości jezdni i chodników dróg powiatowych na terenie miasta Brzeg w roku 2025</w:t>
      </w:r>
      <w:r w:rsidR="00797596" w:rsidRPr="00A40138">
        <w:rPr>
          <w:rFonts w:ascii="Arial" w:hAnsi="Arial" w:cs="Arial"/>
          <w:sz w:val="22"/>
          <w:szCs w:val="22"/>
        </w:rPr>
        <w:br/>
      </w:r>
      <w:r w:rsidR="00797596" w:rsidRPr="00A40138">
        <w:rPr>
          <w:rFonts w:ascii="Arial" w:hAnsi="Arial" w:cs="Arial"/>
          <w:sz w:val="22"/>
          <w:szCs w:val="22"/>
        </w:rPr>
        <w:br/>
      </w:r>
      <w:r w:rsidR="00797596" w:rsidRPr="00A40138">
        <w:rPr>
          <w:rFonts w:ascii="Arial" w:hAnsi="Arial" w:cs="Arial"/>
          <w:sz w:val="22"/>
          <w:szCs w:val="22"/>
        </w:rPr>
        <w:br/>
      </w:r>
      <w:r w:rsidR="00361D6B" w:rsidRPr="00A45E2E">
        <w:rPr>
          <w:rFonts w:ascii="Arial" w:eastAsiaTheme="minorHAnsi" w:hAnsi="Arial" w:cs="Arial"/>
          <w:b/>
          <w:sz w:val="22"/>
          <w:szCs w:val="22"/>
          <w:lang w:eastAsia="en-US"/>
        </w:rPr>
        <w:t>Paweł Markowski - Naczelnik Wydziału Dróg</w:t>
      </w:r>
      <w:r w:rsidR="00797596" w:rsidRPr="00A40138">
        <w:rPr>
          <w:rFonts w:ascii="Arial" w:hAnsi="Arial" w:cs="Arial"/>
          <w:sz w:val="22"/>
          <w:szCs w:val="22"/>
        </w:rPr>
        <w:br/>
        <w:t>-</w:t>
      </w:r>
      <w:r w:rsidRPr="00A40138">
        <w:rPr>
          <w:rFonts w:ascii="Arial" w:eastAsiaTheme="minorHAnsi" w:hAnsi="Arial" w:cs="Arial"/>
          <w:sz w:val="22"/>
          <w:szCs w:val="22"/>
          <w:lang w:eastAsia="en-US"/>
        </w:rPr>
        <w:t xml:space="preserve"> </w:t>
      </w:r>
      <w:r w:rsidRPr="00A45E2E">
        <w:rPr>
          <w:rFonts w:ascii="Arial" w:eastAsiaTheme="minorHAnsi" w:hAnsi="Arial" w:cs="Arial"/>
          <w:sz w:val="22"/>
          <w:szCs w:val="22"/>
          <w:lang w:eastAsia="en-US"/>
        </w:rPr>
        <w:t xml:space="preserve">Wysoka Rado, Pani Przewodnicząca. Gmina Brzeg wyraziła chęć przejęcia zadania własnego powiatu brzeskiego, czyli przygotowania postępowania przetargowego na wyłonienie wykonawcy, utrzymania czystości jezdni i chodników w okresie zimowym i letnim na przyszły rok. I to też jest ta uchwała. Uchwała jest podejmowana na mocy ustawy o samorządzie powiatowym oraz ustawy o drogach publicznych. I tutaj, jeżeli chodzi o szczegółowe zasady dotyczące realizacji przedmiotowego zadania zostaną zawarte w porozumieniu podpisanym pomiędzy powiatem brzeskim, a gminą. Jeżeli mógłbym coś więcej powiedzieć na ten temat, to chodzi o to, aby postępowanie przetargowe było przeprowadzone w taki sposób, żeby był wyłoniony jeden wykonawca na wykonanie całego zadania i utrzymanie jednego standardu na terenie całej gminy Brzeg. Zarówno jest to związane z utrzymaniem zimowym, jak i z utrzymaniem letnim. Utrzymanie zimowe, czyli wiemy, rozumiemy przez to odśnieżanie ulic i chodników, a utrzymanie letnie jest to zamiatanie ulic, sprzątanie koszy na śmieci, przystanków autobusowych i tym podobnych rzeczy. Bez koszenia koszenie jest w drugiej uchwale oddzielnie.  </w:t>
      </w:r>
      <w:r w:rsidRPr="00A45E2E">
        <w:rPr>
          <w:rFonts w:ascii="Arial" w:eastAsiaTheme="minorHAnsi" w:hAnsi="Arial" w:cs="Arial"/>
          <w:sz w:val="22"/>
          <w:szCs w:val="22"/>
          <w:lang w:eastAsia="en-US"/>
        </w:rPr>
        <w:br/>
      </w:r>
    </w:p>
    <w:p w14:paraId="43874437" w14:textId="1A07CE70" w:rsidR="00D246F8" w:rsidRPr="00A45E2E" w:rsidRDefault="00D246F8" w:rsidP="00D246F8">
      <w:pPr>
        <w:rPr>
          <w:rFonts w:ascii="Arial" w:eastAsiaTheme="minorHAnsi" w:hAnsi="Arial" w:cs="Arial"/>
          <w:sz w:val="22"/>
          <w:szCs w:val="22"/>
          <w:lang w:eastAsia="en-US"/>
        </w:rPr>
      </w:pPr>
      <w:r w:rsidRPr="00A45E2E">
        <w:rPr>
          <w:rFonts w:ascii="Arial" w:eastAsiaTheme="minorHAnsi" w:hAnsi="Arial" w:cs="Arial"/>
          <w:b/>
          <w:sz w:val="22"/>
          <w:szCs w:val="22"/>
          <w:lang w:eastAsia="en-US"/>
        </w:rPr>
        <w:br/>
        <w:t>Renata Listowska- Przewodnicząca Rady</w:t>
      </w:r>
      <w:r w:rsidRPr="00A45E2E">
        <w:rPr>
          <w:rFonts w:ascii="Arial" w:eastAsiaTheme="minorHAnsi" w:hAnsi="Arial" w:cs="Arial"/>
          <w:b/>
          <w:sz w:val="22"/>
          <w:szCs w:val="22"/>
          <w:lang w:eastAsia="en-US"/>
        </w:rPr>
        <w:br/>
      </w:r>
      <w:r w:rsidRPr="00A45E2E">
        <w:rPr>
          <w:rFonts w:ascii="Arial" w:eastAsiaTheme="minorHAnsi" w:hAnsi="Arial" w:cs="Arial"/>
          <w:sz w:val="22"/>
          <w:szCs w:val="22"/>
          <w:lang w:eastAsia="en-US"/>
        </w:rPr>
        <w:t xml:space="preserve">- Dziękuję bardzo. Czy są pytania do treści uchwały? Do treści uchwały? Do treści nie ma. Dziękuję. Otwieram dyskusję. Komisje oczywiście nie opiniowały projektu uchwały. Bardzo proszę kto chce zabrać z Państwa głos? Bardzo proszę </w:t>
      </w:r>
      <w:r w:rsidR="002376DA">
        <w:rPr>
          <w:rFonts w:ascii="Arial" w:eastAsiaTheme="minorHAnsi" w:hAnsi="Arial" w:cs="Arial"/>
          <w:sz w:val="22"/>
          <w:szCs w:val="22"/>
          <w:lang w:eastAsia="en-US"/>
        </w:rPr>
        <w:t>P</w:t>
      </w:r>
      <w:r w:rsidRPr="00A45E2E">
        <w:rPr>
          <w:rFonts w:ascii="Arial" w:eastAsiaTheme="minorHAnsi" w:hAnsi="Arial" w:cs="Arial"/>
          <w:sz w:val="22"/>
          <w:szCs w:val="22"/>
          <w:lang w:eastAsia="en-US"/>
        </w:rPr>
        <w:t xml:space="preserve">an radny Najda. </w:t>
      </w:r>
      <w:r w:rsidRPr="00A45E2E">
        <w:rPr>
          <w:rFonts w:ascii="Arial" w:eastAsiaTheme="minorHAnsi" w:hAnsi="Arial" w:cs="Arial"/>
          <w:sz w:val="22"/>
          <w:szCs w:val="22"/>
          <w:lang w:eastAsia="en-US"/>
        </w:rPr>
        <w:br/>
      </w:r>
    </w:p>
    <w:p w14:paraId="3750BC9C" w14:textId="44B14694" w:rsidR="00D246F8" w:rsidRPr="00A45E2E" w:rsidRDefault="00D246F8" w:rsidP="00D246F8">
      <w:pPr>
        <w:rPr>
          <w:rFonts w:ascii="Arial" w:eastAsiaTheme="minorHAnsi" w:hAnsi="Arial" w:cs="Arial"/>
          <w:sz w:val="22"/>
          <w:szCs w:val="22"/>
          <w:lang w:eastAsia="en-US"/>
        </w:rPr>
      </w:pPr>
      <w:r w:rsidRPr="00A45E2E">
        <w:rPr>
          <w:rFonts w:ascii="Arial" w:eastAsiaTheme="minorHAnsi" w:hAnsi="Arial" w:cs="Arial"/>
          <w:b/>
          <w:sz w:val="22"/>
          <w:szCs w:val="22"/>
          <w:lang w:eastAsia="en-US"/>
        </w:rPr>
        <w:br/>
        <w:t>Wojciech Najda</w:t>
      </w:r>
      <w:r w:rsidRPr="00A45E2E">
        <w:rPr>
          <w:rFonts w:ascii="Arial" w:eastAsiaTheme="minorHAnsi" w:hAnsi="Arial" w:cs="Arial"/>
          <w:b/>
          <w:sz w:val="22"/>
          <w:szCs w:val="22"/>
          <w:lang w:eastAsia="en-US"/>
        </w:rPr>
        <w:br/>
      </w:r>
      <w:r w:rsidRPr="00A45E2E">
        <w:rPr>
          <w:rFonts w:ascii="Arial" w:eastAsiaTheme="minorHAnsi" w:hAnsi="Arial" w:cs="Arial"/>
          <w:sz w:val="22"/>
          <w:szCs w:val="22"/>
          <w:lang w:eastAsia="en-US"/>
        </w:rPr>
        <w:t xml:space="preserve">- Pani Przewodnicząca, Panie Starosto, Panie Kierowniku, ja bym chciał usłyszeć od </w:t>
      </w:r>
      <w:r w:rsidRPr="00A40138">
        <w:rPr>
          <w:rFonts w:ascii="Arial" w:eastAsiaTheme="minorHAnsi" w:hAnsi="Arial" w:cs="Arial"/>
          <w:sz w:val="22"/>
          <w:szCs w:val="22"/>
          <w:lang w:eastAsia="en-US"/>
        </w:rPr>
        <w:t>P</w:t>
      </w:r>
      <w:r w:rsidRPr="00A45E2E">
        <w:rPr>
          <w:rFonts w:ascii="Arial" w:eastAsiaTheme="minorHAnsi" w:hAnsi="Arial" w:cs="Arial"/>
          <w:sz w:val="22"/>
          <w:szCs w:val="22"/>
          <w:lang w:eastAsia="en-US"/>
        </w:rPr>
        <w:t xml:space="preserve">ana trochę więcej informacji na temat uzasadnienia, ponieważ w ubiegłym roku nie było </w:t>
      </w:r>
      <w:r w:rsidRPr="00A45E2E">
        <w:rPr>
          <w:rFonts w:ascii="Arial" w:eastAsiaTheme="minorHAnsi" w:hAnsi="Arial" w:cs="Arial"/>
          <w:sz w:val="22"/>
          <w:szCs w:val="22"/>
          <w:lang w:eastAsia="en-US"/>
        </w:rPr>
        <w:lastRenderedPageBreak/>
        <w:t xml:space="preserve">przekazanych tych dróg do gminy, a też było w przetargu, dyskusja była na tym, to, że robił to ZHK i było ustalone, i </w:t>
      </w:r>
      <w:r w:rsidRPr="00A40138">
        <w:rPr>
          <w:rFonts w:ascii="Arial" w:eastAsiaTheme="minorHAnsi" w:hAnsi="Arial" w:cs="Arial"/>
          <w:sz w:val="22"/>
          <w:szCs w:val="22"/>
          <w:lang w:eastAsia="en-US"/>
        </w:rPr>
        <w:t>P</w:t>
      </w:r>
      <w:r w:rsidRPr="00A45E2E">
        <w:rPr>
          <w:rFonts w:ascii="Arial" w:eastAsiaTheme="minorHAnsi" w:hAnsi="Arial" w:cs="Arial"/>
          <w:sz w:val="22"/>
          <w:szCs w:val="22"/>
          <w:lang w:eastAsia="en-US"/>
        </w:rPr>
        <w:t xml:space="preserve">an to zresztą mówił ostatnio na sesji, żeby był jeden standard. Więc tutaj jakby utrzymanie jednego standardu nie jest jeszcze uzasadnieniem. Uzasadnieniem również nie jest to, że pozwala na to ustawa o samorządzie. Chciałbym zapytać, jaki dokument określa wolę gminy Brzeg, bo powiedział </w:t>
      </w:r>
      <w:r w:rsidRPr="00A40138">
        <w:rPr>
          <w:rFonts w:ascii="Arial" w:eastAsiaTheme="minorHAnsi" w:hAnsi="Arial" w:cs="Arial"/>
          <w:sz w:val="22"/>
          <w:szCs w:val="22"/>
          <w:lang w:eastAsia="en-US"/>
        </w:rPr>
        <w:t>P</w:t>
      </w:r>
      <w:r w:rsidRPr="00A45E2E">
        <w:rPr>
          <w:rFonts w:ascii="Arial" w:eastAsiaTheme="minorHAnsi" w:hAnsi="Arial" w:cs="Arial"/>
          <w:sz w:val="22"/>
          <w:szCs w:val="22"/>
          <w:lang w:eastAsia="en-US"/>
        </w:rPr>
        <w:t xml:space="preserve">an, że gmina Brzeg wyraziła wolę, ale ja bym chciał wiedzieć, jaki to jest dokument, czy to jest wola </w:t>
      </w:r>
      <w:r w:rsidR="002376DA">
        <w:rPr>
          <w:rFonts w:ascii="Arial" w:eastAsiaTheme="minorHAnsi" w:hAnsi="Arial" w:cs="Arial"/>
          <w:sz w:val="22"/>
          <w:szCs w:val="22"/>
          <w:lang w:eastAsia="en-US"/>
        </w:rPr>
        <w:t>P</w:t>
      </w:r>
      <w:r w:rsidRPr="00A45E2E">
        <w:rPr>
          <w:rFonts w:ascii="Arial" w:eastAsiaTheme="minorHAnsi" w:hAnsi="Arial" w:cs="Arial"/>
          <w:sz w:val="22"/>
          <w:szCs w:val="22"/>
          <w:lang w:eastAsia="en-US"/>
        </w:rPr>
        <w:t xml:space="preserve">ani burmistrz, czy radni podjęli już taką uchwałę i mamy, i mamy ten dokument, czy przyjmą na przykład i jakby działamy równolegle do tego. Jakie są kwoty przewidziane w roku 2025 do przekazania gminy Brzeg w ramach tego porozumienia, o którym jest mowa mniej więcej jak to wygląda. Chciałem przypomnieć tylko Państwu radnym, że także z pytań, które zadałem ostatnio wyłonił się co najmniej dziwny obraz kosztów tego zimowego utrzymania, o którym rozmawialiśmy. Bowiem powiat za utrzymanie kilometra drogi w okresie pięciu i pół miesiąca zapłacił 60 tysięcy złotych zakładowi higieny komunalnej. Po przetargu oczywiście, to jest spółka gminy Brzeg przypomnę, a gmina Brzeg w tym samym czasie, co wyłania się z odpowiedzi, którą utrzymałem dzięki uprzejmości </w:t>
      </w:r>
      <w:r w:rsidR="002376DA">
        <w:rPr>
          <w:rFonts w:ascii="Arial" w:eastAsiaTheme="minorHAnsi" w:hAnsi="Arial" w:cs="Arial"/>
          <w:sz w:val="22"/>
          <w:szCs w:val="22"/>
          <w:lang w:eastAsia="en-US"/>
        </w:rPr>
        <w:t>P</w:t>
      </w:r>
      <w:r w:rsidRPr="00A45E2E">
        <w:rPr>
          <w:rFonts w:ascii="Arial" w:eastAsiaTheme="minorHAnsi" w:hAnsi="Arial" w:cs="Arial"/>
          <w:sz w:val="22"/>
          <w:szCs w:val="22"/>
          <w:lang w:eastAsia="en-US"/>
        </w:rPr>
        <w:t xml:space="preserve">ana </w:t>
      </w:r>
      <w:r w:rsidR="002376DA">
        <w:rPr>
          <w:rFonts w:ascii="Arial" w:eastAsiaTheme="minorHAnsi" w:hAnsi="Arial" w:cs="Arial"/>
          <w:sz w:val="22"/>
          <w:szCs w:val="22"/>
          <w:lang w:eastAsia="en-US"/>
        </w:rPr>
        <w:t>S</w:t>
      </w:r>
      <w:r w:rsidRPr="00A45E2E">
        <w:rPr>
          <w:rFonts w:ascii="Arial" w:eastAsiaTheme="minorHAnsi" w:hAnsi="Arial" w:cs="Arial"/>
          <w:sz w:val="22"/>
          <w:szCs w:val="22"/>
          <w:lang w:eastAsia="en-US"/>
        </w:rPr>
        <w:t xml:space="preserve">tarosty, tak żeby on wystąpił do miasta, mniej więcej 17 tysięcy złotych, czyli różnica jest czterokrotna, to ile miasto zapłaciło swojej spółce, zakładowi higieny komunalnej, a tyle ile przekazał powiat. Takie koszty są, nie wiem, czy takie same będą w roku 2025. Były w tym okresie pięciu i pół miesiąca. Teraz chciałem zapytać jeszcze dalej, czy inne gminy mogą również liczyć na takie samo traktowanie, także finansowe. Powiem na przykładzie gminy Lewin Brzeski, rozmawiałem o tym z </w:t>
      </w:r>
      <w:r w:rsidR="002376DA">
        <w:rPr>
          <w:rFonts w:ascii="Arial" w:eastAsiaTheme="minorHAnsi" w:hAnsi="Arial" w:cs="Arial"/>
          <w:sz w:val="22"/>
          <w:szCs w:val="22"/>
          <w:lang w:eastAsia="en-US"/>
        </w:rPr>
        <w:t>P</w:t>
      </w:r>
      <w:r w:rsidRPr="00A45E2E">
        <w:rPr>
          <w:rFonts w:ascii="Arial" w:eastAsiaTheme="minorHAnsi" w:hAnsi="Arial" w:cs="Arial"/>
          <w:sz w:val="22"/>
          <w:szCs w:val="22"/>
          <w:lang w:eastAsia="en-US"/>
        </w:rPr>
        <w:t xml:space="preserve">anem </w:t>
      </w:r>
      <w:r w:rsidR="002376DA">
        <w:rPr>
          <w:rFonts w:ascii="Arial" w:eastAsiaTheme="minorHAnsi" w:hAnsi="Arial" w:cs="Arial"/>
          <w:sz w:val="22"/>
          <w:szCs w:val="22"/>
          <w:lang w:eastAsia="en-US"/>
        </w:rPr>
        <w:t>B</w:t>
      </w:r>
      <w:r w:rsidRPr="00A45E2E">
        <w:rPr>
          <w:rFonts w:ascii="Arial" w:eastAsiaTheme="minorHAnsi" w:hAnsi="Arial" w:cs="Arial"/>
          <w:sz w:val="22"/>
          <w:szCs w:val="22"/>
          <w:lang w:eastAsia="en-US"/>
        </w:rPr>
        <w:t xml:space="preserve">urmistrzem, zapytałem go, czy mogę ten temat podjąć w kontekście, nie jestem włodarzem Lewina, ale tak oczywiście, wola przejęcia dróg powiatowych w takim samym zakresie, czyli utrzymania zimowego i tego, o czym mówimy w tych dwóch uchwałach, została podjęta przez Radę Miejską w Lewinie Brzeskim już 13 lat temu. To nie do </w:t>
      </w:r>
      <w:r w:rsidR="002376DA">
        <w:rPr>
          <w:rFonts w:ascii="Arial" w:eastAsiaTheme="minorHAnsi" w:hAnsi="Arial" w:cs="Arial"/>
          <w:sz w:val="22"/>
          <w:szCs w:val="22"/>
          <w:lang w:eastAsia="en-US"/>
        </w:rPr>
        <w:t>P</w:t>
      </w:r>
      <w:r w:rsidRPr="00A45E2E">
        <w:rPr>
          <w:rFonts w:ascii="Arial" w:eastAsiaTheme="minorHAnsi" w:hAnsi="Arial" w:cs="Arial"/>
          <w:sz w:val="22"/>
          <w:szCs w:val="22"/>
          <w:lang w:eastAsia="en-US"/>
        </w:rPr>
        <w:t xml:space="preserve">ana </w:t>
      </w:r>
      <w:r w:rsidR="002376DA">
        <w:rPr>
          <w:rFonts w:ascii="Arial" w:eastAsiaTheme="minorHAnsi" w:hAnsi="Arial" w:cs="Arial"/>
          <w:sz w:val="22"/>
          <w:szCs w:val="22"/>
          <w:lang w:eastAsia="en-US"/>
        </w:rPr>
        <w:t>S</w:t>
      </w:r>
      <w:r w:rsidRPr="00A45E2E">
        <w:rPr>
          <w:rFonts w:ascii="Arial" w:eastAsiaTheme="minorHAnsi" w:hAnsi="Arial" w:cs="Arial"/>
          <w:sz w:val="22"/>
          <w:szCs w:val="22"/>
          <w:lang w:eastAsia="en-US"/>
        </w:rPr>
        <w:t xml:space="preserve">tarosty, </w:t>
      </w:r>
      <w:r w:rsidR="002376DA">
        <w:rPr>
          <w:rFonts w:ascii="Arial" w:eastAsiaTheme="minorHAnsi" w:hAnsi="Arial" w:cs="Arial"/>
          <w:sz w:val="22"/>
          <w:szCs w:val="22"/>
          <w:lang w:eastAsia="en-US"/>
        </w:rPr>
        <w:t>P</w:t>
      </w:r>
      <w:r w:rsidRPr="00A45E2E">
        <w:rPr>
          <w:rFonts w:ascii="Arial" w:eastAsiaTheme="minorHAnsi" w:hAnsi="Arial" w:cs="Arial"/>
          <w:sz w:val="22"/>
          <w:szCs w:val="22"/>
          <w:lang w:eastAsia="en-US"/>
        </w:rPr>
        <w:t xml:space="preserve">ana </w:t>
      </w:r>
      <w:r w:rsidR="002376DA">
        <w:rPr>
          <w:rFonts w:ascii="Arial" w:eastAsiaTheme="minorHAnsi" w:hAnsi="Arial" w:cs="Arial"/>
          <w:sz w:val="22"/>
          <w:szCs w:val="22"/>
          <w:lang w:eastAsia="en-US"/>
        </w:rPr>
        <w:t>S</w:t>
      </w:r>
      <w:r w:rsidRPr="00A45E2E">
        <w:rPr>
          <w:rFonts w:ascii="Arial" w:eastAsiaTheme="minorHAnsi" w:hAnsi="Arial" w:cs="Arial"/>
          <w:sz w:val="22"/>
          <w:szCs w:val="22"/>
          <w:lang w:eastAsia="en-US"/>
        </w:rPr>
        <w:t xml:space="preserve">tarosty wtedy nie było na tym stanowisku. Z różnych powodów nie doszło do finalizacji właśnie tego zadania. I w związku z tym pytam, czy działania inicjacyjne, to co zrobił teraz Brzeg, czy gmina Brzeg jako wolę, będą także dotyczyły innych samorządów, czy będzie taka szansa, żeby na przykład gmina Lewin Brzeski, czy Grodków, czy inna, chociaż za tamte nie chce się wypowiadać, będą mogły na takich samych zasadach, korzystać z takich uprawnień. Dziękuję bardzo. </w:t>
      </w:r>
      <w:r w:rsidRPr="00A45E2E">
        <w:rPr>
          <w:rFonts w:ascii="Arial" w:eastAsiaTheme="minorHAnsi" w:hAnsi="Arial" w:cs="Arial"/>
          <w:sz w:val="22"/>
          <w:szCs w:val="22"/>
          <w:lang w:eastAsia="en-US"/>
        </w:rPr>
        <w:br/>
      </w:r>
    </w:p>
    <w:p w14:paraId="2F608337" w14:textId="77777777" w:rsidR="00D246F8" w:rsidRPr="00A45E2E" w:rsidRDefault="00D246F8" w:rsidP="00D246F8">
      <w:pPr>
        <w:rPr>
          <w:rFonts w:ascii="Arial" w:eastAsiaTheme="minorHAnsi" w:hAnsi="Arial" w:cs="Arial"/>
          <w:sz w:val="22"/>
          <w:szCs w:val="22"/>
          <w:lang w:eastAsia="en-US"/>
        </w:rPr>
      </w:pPr>
      <w:r w:rsidRPr="00A45E2E">
        <w:rPr>
          <w:rFonts w:ascii="Arial" w:eastAsiaTheme="minorHAnsi" w:hAnsi="Arial" w:cs="Arial"/>
          <w:b/>
          <w:sz w:val="22"/>
          <w:szCs w:val="22"/>
          <w:lang w:eastAsia="en-US"/>
        </w:rPr>
        <w:br/>
      </w:r>
      <w:bookmarkStart w:id="6" w:name="_Hlk176260597"/>
      <w:r w:rsidRPr="00A45E2E">
        <w:rPr>
          <w:rFonts w:ascii="Arial" w:eastAsiaTheme="minorHAnsi" w:hAnsi="Arial" w:cs="Arial"/>
          <w:b/>
          <w:sz w:val="22"/>
          <w:szCs w:val="22"/>
          <w:lang w:eastAsia="en-US"/>
        </w:rPr>
        <w:t>Paweł Markowski - Naczelnik Wydziału Dróg</w:t>
      </w:r>
      <w:bookmarkEnd w:id="6"/>
      <w:r w:rsidRPr="00A45E2E">
        <w:rPr>
          <w:rFonts w:ascii="Arial" w:eastAsiaTheme="minorHAnsi" w:hAnsi="Arial" w:cs="Arial"/>
          <w:b/>
          <w:sz w:val="22"/>
          <w:szCs w:val="22"/>
          <w:lang w:eastAsia="en-US"/>
        </w:rPr>
        <w:br/>
      </w:r>
      <w:r w:rsidRPr="00A45E2E">
        <w:rPr>
          <w:rFonts w:ascii="Arial" w:eastAsiaTheme="minorHAnsi" w:hAnsi="Arial" w:cs="Arial"/>
          <w:sz w:val="22"/>
          <w:szCs w:val="22"/>
          <w:lang w:eastAsia="en-US"/>
        </w:rPr>
        <w:t xml:space="preserve">- To znaczy, jeżeli jakakolwiek inna gmina wystąpi do powiatu z chęcią przejęcia takiego zadania, myślę, że spotkamy się tutaj ponownie celem podjęcia podobnej uchwały, bo my wchodzimy we współpracę z każdą gminą, która chce z nami pracować. </w:t>
      </w:r>
      <w:r w:rsidRPr="00A45E2E">
        <w:rPr>
          <w:rFonts w:ascii="Arial" w:eastAsiaTheme="minorHAnsi" w:hAnsi="Arial" w:cs="Arial"/>
          <w:sz w:val="22"/>
          <w:szCs w:val="22"/>
          <w:lang w:eastAsia="en-US"/>
        </w:rPr>
        <w:br/>
      </w:r>
    </w:p>
    <w:p w14:paraId="2496A6F4" w14:textId="77777777" w:rsidR="00D246F8" w:rsidRPr="00A45E2E" w:rsidRDefault="00D246F8" w:rsidP="00D246F8">
      <w:pPr>
        <w:rPr>
          <w:rFonts w:ascii="Arial" w:eastAsiaTheme="minorHAnsi" w:hAnsi="Arial" w:cs="Arial"/>
          <w:sz w:val="22"/>
          <w:szCs w:val="22"/>
          <w:lang w:eastAsia="en-US"/>
        </w:rPr>
      </w:pPr>
      <w:r w:rsidRPr="00A45E2E">
        <w:rPr>
          <w:rFonts w:ascii="Arial" w:eastAsiaTheme="minorHAnsi" w:hAnsi="Arial" w:cs="Arial"/>
          <w:b/>
          <w:sz w:val="22"/>
          <w:szCs w:val="22"/>
          <w:lang w:eastAsia="en-US"/>
        </w:rPr>
        <w:br/>
        <w:t>Renata Listowska- Przewodnicząca Rady</w:t>
      </w:r>
      <w:r w:rsidRPr="00A45E2E">
        <w:rPr>
          <w:rFonts w:ascii="Arial" w:eastAsiaTheme="minorHAnsi" w:hAnsi="Arial" w:cs="Arial"/>
          <w:b/>
          <w:sz w:val="22"/>
          <w:szCs w:val="22"/>
          <w:lang w:eastAsia="en-US"/>
        </w:rPr>
        <w:br/>
      </w:r>
      <w:r w:rsidRPr="00A45E2E">
        <w:rPr>
          <w:rFonts w:ascii="Arial" w:eastAsiaTheme="minorHAnsi" w:hAnsi="Arial" w:cs="Arial"/>
          <w:sz w:val="22"/>
          <w:szCs w:val="22"/>
          <w:lang w:eastAsia="en-US"/>
        </w:rPr>
        <w:t xml:space="preserve">- Dziękuję. Czy są jeszcze jakieś pytania? Bardzo proszę Pan Starosta. </w:t>
      </w:r>
      <w:r w:rsidRPr="00A45E2E">
        <w:rPr>
          <w:rFonts w:ascii="Arial" w:eastAsiaTheme="minorHAnsi" w:hAnsi="Arial" w:cs="Arial"/>
          <w:sz w:val="22"/>
          <w:szCs w:val="22"/>
          <w:lang w:eastAsia="en-US"/>
        </w:rPr>
        <w:br/>
      </w:r>
    </w:p>
    <w:p w14:paraId="428FAD8A" w14:textId="77777777" w:rsidR="00D246F8" w:rsidRPr="00A45E2E" w:rsidRDefault="00D246F8" w:rsidP="00D246F8">
      <w:pPr>
        <w:rPr>
          <w:rFonts w:ascii="Arial" w:eastAsiaTheme="minorHAnsi" w:hAnsi="Arial" w:cs="Arial"/>
          <w:sz w:val="22"/>
          <w:szCs w:val="22"/>
          <w:lang w:eastAsia="en-US"/>
        </w:rPr>
      </w:pPr>
      <w:r w:rsidRPr="00A45E2E">
        <w:rPr>
          <w:rFonts w:ascii="Arial" w:eastAsiaTheme="minorHAnsi" w:hAnsi="Arial" w:cs="Arial"/>
          <w:b/>
          <w:sz w:val="22"/>
          <w:szCs w:val="22"/>
          <w:lang w:eastAsia="en-US"/>
        </w:rPr>
        <w:br/>
        <w:t>Jacek Monkiewicz- Starosta Powiatu Brzeskiego</w:t>
      </w:r>
      <w:r w:rsidRPr="00A45E2E">
        <w:rPr>
          <w:rFonts w:ascii="Arial" w:eastAsiaTheme="minorHAnsi" w:hAnsi="Arial" w:cs="Arial"/>
          <w:b/>
          <w:sz w:val="22"/>
          <w:szCs w:val="22"/>
          <w:lang w:eastAsia="en-US"/>
        </w:rPr>
        <w:br/>
      </w:r>
      <w:r w:rsidRPr="00A45E2E">
        <w:rPr>
          <w:rFonts w:ascii="Arial" w:eastAsiaTheme="minorHAnsi" w:hAnsi="Arial" w:cs="Arial"/>
          <w:sz w:val="22"/>
          <w:szCs w:val="22"/>
          <w:lang w:eastAsia="en-US"/>
        </w:rPr>
        <w:t xml:space="preserve">- Ja jeszcze w uzupełnieniu zapytania radnego Najdy odpowiem, że właśnie ta różnica w, no właśnie, w wycenie utrzymania zimowego też jest przyczynkiem do tego, żeby zrobić wspólny przetarg, podpisać umowę trójstronną, żeby tych różnic w cenach tych samych usług nie było. Więc to jest ta różnica, więc myślę, że tutaj jest dużo korzystniejsza w tym momencie realizacja tego zadania w ramach takiego, no tej trójstronnej umowy, niż jak to było dotychczas. </w:t>
      </w:r>
    </w:p>
    <w:p w14:paraId="05435FB4" w14:textId="2F4A21C2" w:rsidR="00361D6B" w:rsidRPr="00EC2C85" w:rsidRDefault="00D246F8" w:rsidP="00D246F8">
      <w:pPr>
        <w:rPr>
          <w:rFonts w:ascii="Arial" w:eastAsiaTheme="minorHAnsi" w:hAnsi="Arial" w:cs="Arial"/>
          <w:sz w:val="22"/>
          <w:szCs w:val="22"/>
          <w:lang w:eastAsia="en-US"/>
        </w:rPr>
      </w:pPr>
      <w:r w:rsidRPr="00A45E2E">
        <w:rPr>
          <w:rFonts w:ascii="Arial" w:eastAsiaTheme="minorHAnsi" w:hAnsi="Arial" w:cs="Arial"/>
          <w:b/>
          <w:sz w:val="22"/>
          <w:szCs w:val="22"/>
          <w:lang w:eastAsia="en-US"/>
        </w:rPr>
        <w:br/>
        <w:t>Monika Sąsiada - Radca Prawny</w:t>
      </w:r>
      <w:r w:rsidRPr="00A45E2E">
        <w:rPr>
          <w:rFonts w:ascii="Arial" w:eastAsiaTheme="minorHAnsi" w:hAnsi="Arial" w:cs="Arial"/>
          <w:b/>
          <w:sz w:val="22"/>
          <w:szCs w:val="22"/>
          <w:lang w:eastAsia="en-US"/>
        </w:rPr>
        <w:br/>
      </w:r>
      <w:r w:rsidRPr="00A45E2E">
        <w:rPr>
          <w:rFonts w:ascii="Arial" w:eastAsiaTheme="minorHAnsi" w:hAnsi="Arial" w:cs="Arial"/>
          <w:sz w:val="22"/>
          <w:szCs w:val="22"/>
          <w:lang w:eastAsia="en-US"/>
        </w:rPr>
        <w:t xml:space="preserve">- My nie przekazujemy zadania, tylko przekazujemy zadanie związane z organizacją przetargu, więc to jest pierwsza rzecz. Druga rzecz, nie przekazujemy żadnych środków, tylko środki będą z każdej jednostki płacone osobno, czyli za drogi powiatowe będzie płacone z budżetu powiatu, a za drogi gminne będzie płacone z budżetu gminy, w </w:t>
      </w:r>
      <w:r w:rsidRPr="00A45E2E">
        <w:rPr>
          <w:rFonts w:ascii="Arial" w:eastAsiaTheme="minorHAnsi" w:hAnsi="Arial" w:cs="Arial"/>
          <w:sz w:val="22"/>
          <w:szCs w:val="22"/>
          <w:lang w:eastAsia="en-US"/>
        </w:rPr>
        <w:lastRenderedPageBreak/>
        <w:t xml:space="preserve">odpowiedzi też na </w:t>
      </w:r>
      <w:r w:rsidR="002376DA">
        <w:rPr>
          <w:rFonts w:ascii="Arial" w:eastAsiaTheme="minorHAnsi" w:hAnsi="Arial" w:cs="Arial"/>
          <w:sz w:val="22"/>
          <w:szCs w:val="22"/>
          <w:lang w:eastAsia="en-US"/>
        </w:rPr>
        <w:t>P</w:t>
      </w:r>
      <w:r w:rsidRPr="00A45E2E">
        <w:rPr>
          <w:rFonts w:ascii="Arial" w:eastAsiaTheme="minorHAnsi" w:hAnsi="Arial" w:cs="Arial"/>
          <w:sz w:val="22"/>
          <w:szCs w:val="22"/>
          <w:lang w:eastAsia="en-US"/>
        </w:rPr>
        <w:t xml:space="preserve">ana pytania, natomiast po tych samych stawkach, dlatego po prostu to jest to jedno postępowanie przetargowe. O to chodzi. </w:t>
      </w:r>
      <w:r w:rsidRPr="00A45E2E">
        <w:rPr>
          <w:rFonts w:ascii="Arial" w:eastAsiaTheme="minorHAnsi" w:hAnsi="Arial" w:cs="Arial"/>
          <w:sz w:val="22"/>
          <w:szCs w:val="22"/>
          <w:lang w:eastAsia="en-US"/>
        </w:rPr>
        <w:br/>
      </w:r>
    </w:p>
    <w:p w14:paraId="3B6CCB53" w14:textId="7BC1C532" w:rsidR="00361D6B" w:rsidRPr="00A40138" w:rsidRDefault="00D246F8" w:rsidP="00361D6B">
      <w:pPr>
        <w:rPr>
          <w:rFonts w:ascii="Arial" w:hAnsi="Arial" w:cs="Arial"/>
          <w:sz w:val="22"/>
          <w:szCs w:val="22"/>
        </w:rPr>
      </w:pPr>
      <w:r w:rsidRPr="00A45E2E">
        <w:rPr>
          <w:rFonts w:ascii="Arial" w:eastAsiaTheme="minorHAnsi" w:hAnsi="Arial" w:cs="Arial"/>
          <w:b/>
          <w:sz w:val="22"/>
          <w:szCs w:val="22"/>
          <w:lang w:eastAsia="en-US"/>
        </w:rPr>
        <w:t>Wojciech Najda</w:t>
      </w:r>
      <w:r w:rsidRPr="00A45E2E">
        <w:rPr>
          <w:rFonts w:ascii="Arial" w:eastAsiaTheme="minorHAnsi" w:hAnsi="Arial" w:cs="Arial"/>
          <w:b/>
          <w:sz w:val="22"/>
          <w:szCs w:val="22"/>
          <w:lang w:eastAsia="en-US"/>
        </w:rPr>
        <w:br/>
      </w:r>
      <w:r w:rsidRPr="00A45E2E">
        <w:rPr>
          <w:rFonts w:ascii="Arial" w:eastAsiaTheme="minorHAnsi" w:hAnsi="Arial" w:cs="Arial"/>
          <w:sz w:val="22"/>
          <w:szCs w:val="22"/>
          <w:lang w:eastAsia="en-US"/>
        </w:rPr>
        <w:t xml:space="preserve">- Bardzo dziękuję. </w:t>
      </w:r>
      <w:r w:rsidRPr="00A45E2E">
        <w:rPr>
          <w:rFonts w:ascii="Arial" w:eastAsiaTheme="minorHAnsi" w:hAnsi="Arial" w:cs="Arial"/>
          <w:sz w:val="22"/>
          <w:szCs w:val="22"/>
          <w:lang w:eastAsia="en-US"/>
        </w:rPr>
        <w:br/>
      </w:r>
      <w:r w:rsidRPr="00A45E2E">
        <w:rPr>
          <w:rFonts w:ascii="Arial" w:eastAsiaTheme="minorHAnsi" w:hAnsi="Arial" w:cs="Arial"/>
          <w:b/>
          <w:sz w:val="22"/>
          <w:szCs w:val="22"/>
          <w:lang w:eastAsia="en-US"/>
        </w:rPr>
        <w:br/>
        <w:t>Renata Listowska- Przewodnicząca Rady</w:t>
      </w:r>
      <w:r w:rsidRPr="00A45E2E">
        <w:rPr>
          <w:rFonts w:ascii="Arial" w:eastAsiaTheme="minorHAnsi" w:hAnsi="Arial" w:cs="Arial"/>
          <w:b/>
          <w:sz w:val="22"/>
          <w:szCs w:val="22"/>
          <w:lang w:eastAsia="en-US"/>
        </w:rPr>
        <w:br/>
      </w:r>
      <w:r w:rsidRPr="00A45E2E">
        <w:rPr>
          <w:rFonts w:ascii="Arial" w:eastAsiaTheme="minorHAnsi" w:hAnsi="Arial" w:cs="Arial"/>
          <w:sz w:val="22"/>
          <w:szCs w:val="22"/>
          <w:lang w:eastAsia="en-US"/>
        </w:rPr>
        <w:t>- Dziękuję bardzo. Nie widzę chętnych do zabrania głosu, zamykam dyskusję, przechodzimy do głosowania.</w:t>
      </w:r>
      <w:r w:rsidR="00797596" w:rsidRPr="00A40138">
        <w:rPr>
          <w:rFonts w:ascii="Arial" w:hAnsi="Arial" w:cs="Arial"/>
          <w:sz w:val="22"/>
          <w:szCs w:val="22"/>
        </w:rPr>
        <w:t xml:space="preserve"> </w:t>
      </w:r>
      <w:r w:rsidR="00797596" w:rsidRPr="00A40138">
        <w:rPr>
          <w:rFonts w:ascii="Arial" w:hAnsi="Arial" w:cs="Arial"/>
          <w:sz w:val="22"/>
          <w:szCs w:val="22"/>
        </w:rPr>
        <w:br/>
      </w:r>
      <w:r w:rsidR="00797596" w:rsidRPr="00A40138">
        <w:rPr>
          <w:rFonts w:ascii="Arial" w:hAnsi="Arial" w:cs="Arial"/>
          <w:sz w:val="22"/>
          <w:szCs w:val="22"/>
        </w:rPr>
        <w:br/>
      </w:r>
      <w:r w:rsidR="00797596" w:rsidRPr="00A40138">
        <w:rPr>
          <w:rFonts w:ascii="Arial" w:hAnsi="Arial" w:cs="Arial"/>
          <w:b/>
          <w:bCs/>
          <w:sz w:val="22"/>
          <w:szCs w:val="22"/>
          <w:u w:val="single"/>
        </w:rPr>
        <w:t>Głosowano w sprawie:</w:t>
      </w:r>
      <w:r w:rsidR="00797596" w:rsidRPr="00A40138">
        <w:rPr>
          <w:rFonts w:ascii="Arial" w:hAnsi="Arial" w:cs="Arial"/>
          <w:sz w:val="22"/>
          <w:szCs w:val="22"/>
        </w:rPr>
        <w:br/>
        <w:t xml:space="preserve">projekt uchwały ws. powierzenia Gminie Brzeg przygotowania i przeprowadzenia postępowania przetargowego na prace związane z letnim i zimowym utrzymaniem czystości jezdni i chodników dróg powiatowych na terenie miasta Brzeg w roku 2025. </w:t>
      </w:r>
      <w:r w:rsidR="00797596" w:rsidRPr="00A40138">
        <w:rPr>
          <w:rFonts w:ascii="Arial" w:hAnsi="Arial" w:cs="Arial"/>
          <w:sz w:val="22"/>
          <w:szCs w:val="22"/>
        </w:rPr>
        <w:br/>
      </w:r>
      <w:r w:rsidR="00797596" w:rsidRPr="00A40138">
        <w:rPr>
          <w:rFonts w:ascii="Arial" w:hAnsi="Arial" w:cs="Arial"/>
          <w:sz w:val="22"/>
          <w:szCs w:val="22"/>
        </w:rPr>
        <w:br/>
      </w:r>
      <w:r w:rsidR="00797596" w:rsidRPr="00A40138">
        <w:rPr>
          <w:rStyle w:val="Pogrubienie"/>
          <w:rFonts w:ascii="Arial" w:hAnsi="Arial" w:cs="Arial"/>
          <w:sz w:val="22"/>
          <w:szCs w:val="22"/>
          <w:u w:val="single"/>
        </w:rPr>
        <w:t>Wyniki głosowania</w:t>
      </w:r>
      <w:r w:rsidR="00797596" w:rsidRPr="00A40138">
        <w:rPr>
          <w:rFonts w:ascii="Arial" w:hAnsi="Arial" w:cs="Arial"/>
          <w:sz w:val="22"/>
          <w:szCs w:val="22"/>
        </w:rPr>
        <w:br/>
        <w:t>ZA: 17, PRZECIW: 0, WSTRZYMUJĘ SIĘ: 0, BRAK GŁOSU: 0, NIEOBECNI: 4</w:t>
      </w:r>
      <w:r w:rsidR="00797596" w:rsidRPr="00A40138">
        <w:rPr>
          <w:rFonts w:ascii="Arial" w:hAnsi="Arial" w:cs="Arial"/>
          <w:sz w:val="22"/>
          <w:szCs w:val="22"/>
        </w:rPr>
        <w:br/>
      </w:r>
      <w:r w:rsidR="00797596" w:rsidRPr="00A40138">
        <w:rPr>
          <w:rFonts w:ascii="Arial" w:hAnsi="Arial" w:cs="Arial"/>
          <w:sz w:val="22"/>
          <w:szCs w:val="22"/>
        </w:rPr>
        <w:br/>
      </w:r>
      <w:r w:rsidR="00797596" w:rsidRPr="00A40138">
        <w:rPr>
          <w:rFonts w:ascii="Arial" w:hAnsi="Arial" w:cs="Arial"/>
          <w:sz w:val="22"/>
          <w:szCs w:val="22"/>
          <w:u w:val="single"/>
        </w:rPr>
        <w:t>Wyniki imienne:</w:t>
      </w:r>
      <w:r w:rsidR="00797596" w:rsidRPr="00A40138">
        <w:rPr>
          <w:rFonts w:ascii="Arial" w:hAnsi="Arial" w:cs="Arial"/>
          <w:sz w:val="22"/>
          <w:szCs w:val="22"/>
        </w:rPr>
        <w:br/>
        <w:t>ZA (17)</w:t>
      </w:r>
      <w:r w:rsidR="00797596" w:rsidRPr="00A40138">
        <w:rPr>
          <w:rFonts w:ascii="Arial" w:hAnsi="Arial" w:cs="Arial"/>
          <w:sz w:val="22"/>
          <w:szCs w:val="22"/>
        </w:rPr>
        <w:br/>
        <w:t>Szymon Bednarz, Marek Błoch, Krzysztof Danicki, Adam Dziasek, Anna Głogowska, Maciej Górski, Mariusz Grochowski, Jacek Hargot, Tomasz Komarnicki, Renata Listowska, Marcin Moczarski, Jacek Monkiewicz, Wojciech Najda, Sebastian Rachwalski, Ewa Smolińska, Tomasz Trzaska, Jerzy Wójcik</w:t>
      </w:r>
      <w:r w:rsidR="00797596" w:rsidRPr="00A40138">
        <w:rPr>
          <w:rFonts w:ascii="Arial" w:hAnsi="Arial" w:cs="Arial"/>
          <w:sz w:val="22"/>
          <w:szCs w:val="22"/>
        </w:rPr>
        <w:br/>
        <w:t>NIEOBECNI (4)</w:t>
      </w:r>
      <w:r w:rsidR="00797596" w:rsidRPr="00A40138">
        <w:rPr>
          <w:rFonts w:ascii="Arial" w:hAnsi="Arial" w:cs="Arial"/>
          <w:sz w:val="22"/>
          <w:szCs w:val="22"/>
        </w:rPr>
        <w:br/>
        <w:t>Dariusz Banik, Wacław Grabiec, Jacek Mazurkiewicz, Radosław Preis</w:t>
      </w:r>
    </w:p>
    <w:p w14:paraId="22C5127C" w14:textId="77777777" w:rsidR="00361D6B" w:rsidRPr="00A40138" w:rsidRDefault="00361D6B" w:rsidP="00361D6B">
      <w:pPr>
        <w:rPr>
          <w:rFonts w:ascii="Arial" w:hAnsi="Arial" w:cs="Arial"/>
          <w:sz w:val="22"/>
          <w:szCs w:val="22"/>
        </w:rPr>
      </w:pPr>
    </w:p>
    <w:p w14:paraId="040CF611" w14:textId="09661DE2" w:rsidR="00361D6B" w:rsidRPr="00A40138" w:rsidRDefault="00361D6B" w:rsidP="00361D6B">
      <w:pPr>
        <w:rPr>
          <w:rFonts w:ascii="Arial" w:hAnsi="Arial" w:cs="Arial"/>
          <w:sz w:val="22"/>
          <w:szCs w:val="22"/>
        </w:rPr>
      </w:pPr>
      <w:r w:rsidRPr="00A40138">
        <w:rPr>
          <w:rFonts w:ascii="Arial" w:hAnsi="Arial" w:cs="Arial"/>
          <w:sz w:val="22"/>
          <w:szCs w:val="22"/>
        </w:rPr>
        <w:t xml:space="preserve">W wyniku głosowania Rada podjęła </w:t>
      </w:r>
      <w:r w:rsidRPr="0063765E">
        <w:rPr>
          <w:rFonts w:ascii="Arial" w:hAnsi="Arial" w:cs="Arial"/>
          <w:b/>
          <w:bCs/>
          <w:sz w:val="22"/>
          <w:szCs w:val="22"/>
        </w:rPr>
        <w:t>Uchwałę Nr IV/</w:t>
      </w:r>
      <w:r w:rsidR="0063765E" w:rsidRPr="0063765E">
        <w:rPr>
          <w:rFonts w:ascii="Arial" w:hAnsi="Arial" w:cs="Arial"/>
          <w:b/>
          <w:bCs/>
          <w:sz w:val="22"/>
          <w:szCs w:val="22"/>
        </w:rPr>
        <w:t>3</w:t>
      </w:r>
      <w:r w:rsidR="0063765E">
        <w:rPr>
          <w:rFonts w:ascii="Arial" w:hAnsi="Arial" w:cs="Arial"/>
          <w:b/>
          <w:bCs/>
          <w:sz w:val="22"/>
          <w:szCs w:val="22"/>
        </w:rPr>
        <w:t>8</w:t>
      </w:r>
      <w:r w:rsidR="0063765E" w:rsidRPr="0063765E">
        <w:rPr>
          <w:rFonts w:ascii="Arial" w:hAnsi="Arial" w:cs="Arial"/>
          <w:b/>
          <w:bCs/>
          <w:sz w:val="22"/>
          <w:szCs w:val="22"/>
        </w:rPr>
        <w:t>/2</w:t>
      </w:r>
      <w:r w:rsidR="009024BE">
        <w:rPr>
          <w:rFonts w:ascii="Arial" w:hAnsi="Arial" w:cs="Arial"/>
          <w:b/>
          <w:bCs/>
          <w:sz w:val="22"/>
          <w:szCs w:val="22"/>
        </w:rPr>
        <w:t>4</w:t>
      </w:r>
      <w:r w:rsidR="00797596" w:rsidRPr="0063765E">
        <w:rPr>
          <w:rFonts w:ascii="Arial" w:hAnsi="Arial" w:cs="Arial"/>
          <w:b/>
          <w:bCs/>
          <w:sz w:val="22"/>
          <w:szCs w:val="22"/>
        </w:rPr>
        <w:br/>
      </w:r>
      <w:r w:rsidR="00797596" w:rsidRPr="00A40138">
        <w:rPr>
          <w:rFonts w:ascii="Arial" w:hAnsi="Arial" w:cs="Arial"/>
          <w:sz w:val="22"/>
          <w:szCs w:val="22"/>
        </w:rPr>
        <w:br/>
      </w:r>
      <w:r w:rsidR="00797596" w:rsidRPr="00A40138">
        <w:rPr>
          <w:rFonts w:ascii="Arial" w:hAnsi="Arial" w:cs="Arial"/>
          <w:sz w:val="22"/>
          <w:szCs w:val="22"/>
        </w:rPr>
        <w:br/>
        <w:t>b) projekt uchwały ws. powierzenia Gminie Brzeg przygotowania i przeprowadzenia postępowania przetargowego na prace związane z bieżącym utrzymaniem terenów zielonych przy drogach powiatowych na terenie miasta Brzeg w roku 2025</w:t>
      </w:r>
      <w:r w:rsidR="00797596" w:rsidRPr="00A40138">
        <w:rPr>
          <w:rFonts w:ascii="Arial" w:hAnsi="Arial" w:cs="Arial"/>
          <w:sz w:val="22"/>
          <w:szCs w:val="22"/>
        </w:rPr>
        <w:br/>
      </w:r>
      <w:r w:rsidR="00797596" w:rsidRPr="00A40138">
        <w:rPr>
          <w:rFonts w:ascii="Arial" w:hAnsi="Arial" w:cs="Arial"/>
          <w:sz w:val="22"/>
          <w:szCs w:val="22"/>
        </w:rPr>
        <w:br/>
      </w:r>
      <w:r w:rsidRPr="00A45E2E">
        <w:rPr>
          <w:rFonts w:ascii="Arial" w:eastAsiaTheme="minorHAnsi" w:hAnsi="Arial" w:cs="Arial"/>
          <w:b/>
          <w:sz w:val="22"/>
          <w:szCs w:val="22"/>
          <w:lang w:eastAsia="en-US"/>
        </w:rPr>
        <w:t>Paweł Markowski - Naczelnik Wydziału Dróg</w:t>
      </w:r>
      <w:r w:rsidRPr="00A45E2E">
        <w:rPr>
          <w:rFonts w:ascii="Arial" w:eastAsiaTheme="minorHAnsi" w:hAnsi="Arial" w:cs="Arial"/>
          <w:b/>
          <w:sz w:val="22"/>
          <w:szCs w:val="22"/>
          <w:lang w:eastAsia="en-US"/>
        </w:rPr>
        <w:br/>
      </w:r>
      <w:r w:rsidRPr="00A45E2E">
        <w:rPr>
          <w:rFonts w:ascii="Arial" w:eastAsiaTheme="minorHAnsi" w:hAnsi="Arial" w:cs="Arial"/>
          <w:sz w:val="22"/>
          <w:szCs w:val="22"/>
          <w:lang w:eastAsia="en-US"/>
        </w:rPr>
        <w:t>- Podobnie jak w przypadku poprzedniej uchwały, tutaj również gmina Brzeg wyraziła wolę przeprowadzenia jednego postępowania przetargowego celem wyłonienia jednego wykonawcy na usługi związane z utrzymaniem zieleni przy drogach gminnych i powiatowych. I tutaj na podobnych warunkach uchwała została przygotowana.</w:t>
      </w:r>
      <w:r w:rsidR="00797596" w:rsidRPr="00A40138">
        <w:rPr>
          <w:rFonts w:ascii="Arial" w:hAnsi="Arial" w:cs="Arial"/>
          <w:sz w:val="22"/>
          <w:szCs w:val="22"/>
        </w:rPr>
        <w:br/>
      </w:r>
      <w:r w:rsidR="00797596" w:rsidRPr="00A40138">
        <w:rPr>
          <w:rFonts w:ascii="Arial" w:hAnsi="Arial" w:cs="Arial"/>
          <w:sz w:val="22"/>
          <w:szCs w:val="22"/>
        </w:rPr>
        <w:br/>
      </w:r>
      <w:r w:rsidR="00797596" w:rsidRPr="00A40138">
        <w:rPr>
          <w:rFonts w:ascii="Arial" w:hAnsi="Arial" w:cs="Arial"/>
          <w:sz w:val="22"/>
          <w:szCs w:val="22"/>
        </w:rPr>
        <w:br/>
      </w:r>
      <w:r w:rsidR="00797596" w:rsidRPr="00A40138">
        <w:rPr>
          <w:rFonts w:ascii="Arial" w:hAnsi="Arial" w:cs="Arial"/>
          <w:b/>
          <w:bCs/>
          <w:sz w:val="22"/>
          <w:szCs w:val="22"/>
          <w:u w:val="single"/>
        </w:rPr>
        <w:t>Głosowano w sprawie:</w:t>
      </w:r>
      <w:r w:rsidR="00797596" w:rsidRPr="00A40138">
        <w:rPr>
          <w:rFonts w:ascii="Arial" w:hAnsi="Arial" w:cs="Arial"/>
          <w:sz w:val="22"/>
          <w:szCs w:val="22"/>
        </w:rPr>
        <w:br/>
        <w:t xml:space="preserve">projekt uchwały ws. powierzenia Gminie Brzeg przygotowania i przeprowadzenia postępowania przetargowego na prace związane z bieżącym utrzymaniem terenów zielonych przy drogach powiatowych na terenie miasta Brzeg w roku 2025. </w:t>
      </w:r>
      <w:r w:rsidR="00797596" w:rsidRPr="00A40138">
        <w:rPr>
          <w:rFonts w:ascii="Arial" w:hAnsi="Arial" w:cs="Arial"/>
          <w:sz w:val="22"/>
          <w:szCs w:val="22"/>
        </w:rPr>
        <w:br/>
      </w:r>
      <w:r w:rsidR="00797596" w:rsidRPr="00A40138">
        <w:rPr>
          <w:rFonts w:ascii="Arial" w:hAnsi="Arial" w:cs="Arial"/>
          <w:sz w:val="22"/>
          <w:szCs w:val="22"/>
        </w:rPr>
        <w:br/>
      </w:r>
      <w:r w:rsidR="00797596" w:rsidRPr="00A40138">
        <w:rPr>
          <w:rStyle w:val="Pogrubienie"/>
          <w:rFonts w:ascii="Arial" w:hAnsi="Arial" w:cs="Arial"/>
          <w:sz w:val="22"/>
          <w:szCs w:val="22"/>
          <w:u w:val="single"/>
        </w:rPr>
        <w:t>Wyniki głosowania</w:t>
      </w:r>
      <w:r w:rsidR="00797596" w:rsidRPr="00A40138">
        <w:rPr>
          <w:rFonts w:ascii="Arial" w:hAnsi="Arial" w:cs="Arial"/>
          <w:sz w:val="22"/>
          <w:szCs w:val="22"/>
        </w:rPr>
        <w:br/>
        <w:t>ZA: 17, PRZECIW: 0, WSTRZYMUJĘ SIĘ: 0, BRAK GŁOSU: 0, NIEOBECNI: 4</w:t>
      </w:r>
      <w:r w:rsidR="00797596" w:rsidRPr="00A40138">
        <w:rPr>
          <w:rFonts w:ascii="Arial" w:hAnsi="Arial" w:cs="Arial"/>
          <w:sz w:val="22"/>
          <w:szCs w:val="22"/>
        </w:rPr>
        <w:br/>
      </w:r>
      <w:r w:rsidR="00797596" w:rsidRPr="00A40138">
        <w:rPr>
          <w:rFonts w:ascii="Arial" w:hAnsi="Arial" w:cs="Arial"/>
          <w:sz w:val="22"/>
          <w:szCs w:val="22"/>
        </w:rPr>
        <w:br/>
      </w:r>
      <w:r w:rsidR="00797596" w:rsidRPr="00A40138">
        <w:rPr>
          <w:rFonts w:ascii="Arial" w:hAnsi="Arial" w:cs="Arial"/>
          <w:sz w:val="22"/>
          <w:szCs w:val="22"/>
          <w:u w:val="single"/>
        </w:rPr>
        <w:t>Wyniki imienne:</w:t>
      </w:r>
      <w:r w:rsidR="00797596" w:rsidRPr="00A40138">
        <w:rPr>
          <w:rFonts w:ascii="Arial" w:hAnsi="Arial" w:cs="Arial"/>
          <w:sz w:val="22"/>
          <w:szCs w:val="22"/>
        </w:rPr>
        <w:br/>
        <w:t>ZA (17)</w:t>
      </w:r>
      <w:r w:rsidR="00797596" w:rsidRPr="00A40138">
        <w:rPr>
          <w:rFonts w:ascii="Arial" w:hAnsi="Arial" w:cs="Arial"/>
          <w:sz w:val="22"/>
          <w:szCs w:val="22"/>
        </w:rPr>
        <w:br/>
        <w:t>Szymon Bednarz, Marek Błoch, Krzysztof Danicki, Adam Dziasek, Anna Głogowska, Maciej Górski, Mariusz Grochowski, Jacek Hargot, Tomasz Komarnicki, Renata Listowska, Marcin Moczarski, Jacek Monkiewicz, Wojciech Najda, Sebastian Rachwalski, Ewa Smolińska, Tomasz Trzaska, Jerzy Wójcik</w:t>
      </w:r>
      <w:r w:rsidR="00797596" w:rsidRPr="00A40138">
        <w:rPr>
          <w:rFonts w:ascii="Arial" w:hAnsi="Arial" w:cs="Arial"/>
          <w:sz w:val="22"/>
          <w:szCs w:val="22"/>
        </w:rPr>
        <w:br/>
      </w:r>
      <w:r w:rsidR="00797596" w:rsidRPr="00A40138">
        <w:rPr>
          <w:rFonts w:ascii="Arial" w:hAnsi="Arial" w:cs="Arial"/>
          <w:sz w:val="22"/>
          <w:szCs w:val="22"/>
        </w:rPr>
        <w:lastRenderedPageBreak/>
        <w:t>NIEOBECNI (4)</w:t>
      </w:r>
      <w:r w:rsidR="00797596" w:rsidRPr="00A40138">
        <w:rPr>
          <w:rFonts w:ascii="Arial" w:hAnsi="Arial" w:cs="Arial"/>
          <w:sz w:val="22"/>
          <w:szCs w:val="22"/>
        </w:rPr>
        <w:br/>
        <w:t>Dariusz Banik, Wacław Grabiec, Jacek Mazurkiewicz, Radosław Preis</w:t>
      </w:r>
      <w:r w:rsidR="00797596" w:rsidRPr="00A40138">
        <w:rPr>
          <w:rFonts w:ascii="Arial" w:hAnsi="Arial" w:cs="Arial"/>
          <w:sz w:val="22"/>
          <w:szCs w:val="22"/>
        </w:rPr>
        <w:br/>
      </w:r>
      <w:r w:rsidR="00797596" w:rsidRPr="00A40138">
        <w:rPr>
          <w:rFonts w:ascii="Arial" w:hAnsi="Arial" w:cs="Arial"/>
          <w:sz w:val="22"/>
          <w:szCs w:val="22"/>
        </w:rPr>
        <w:br/>
      </w:r>
      <w:bookmarkStart w:id="7" w:name="_Hlk176260935"/>
      <w:r w:rsidRPr="00A40138">
        <w:rPr>
          <w:rFonts w:ascii="Arial" w:hAnsi="Arial" w:cs="Arial"/>
          <w:sz w:val="22"/>
          <w:szCs w:val="22"/>
        </w:rPr>
        <w:t xml:space="preserve">W wyniku głosowania Rada podjęła </w:t>
      </w:r>
      <w:r w:rsidRPr="0063765E">
        <w:rPr>
          <w:rFonts w:ascii="Arial" w:hAnsi="Arial" w:cs="Arial"/>
          <w:b/>
          <w:bCs/>
          <w:sz w:val="22"/>
          <w:szCs w:val="22"/>
        </w:rPr>
        <w:t>Uchwałę Nr IV/</w:t>
      </w:r>
      <w:r w:rsidR="0063765E" w:rsidRPr="0063765E">
        <w:rPr>
          <w:rFonts w:ascii="Arial" w:hAnsi="Arial" w:cs="Arial"/>
          <w:b/>
          <w:bCs/>
          <w:sz w:val="22"/>
          <w:szCs w:val="22"/>
        </w:rPr>
        <w:t>39/24</w:t>
      </w:r>
      <w:r w:rsidRPr="0063765E">
        <w:rPr>
          <w:rFonts w:ascii="Arial" w:hAnsi="Arial" w:cs="Arial"/>
          <w:b/>
          <w:bCs/>
          <w:sz w:val="22"/>
          <w:szCs w:val="22"/>
        </w:rPr>
        <w:br/>
      </w:r>
      <w:r w:rsidR="00797596" w:rsidRPr="00A40138">
        <w:rPr>
          <w:rFonts w:ascii="Arial" w:hAnsi="Arial" w:cs="Arial"/>
          <w:sz w:val="22"/>
          <w:szCs w:val="22"/>
        </w:rPr>
        <w:br/>
      </w:r>
      <w:bookmarkEnd w:id="7"/>
      <w:r w:rsidR="00797596" w:rsidRPr="00A40138">
        <w:rPr>
          <w:rFonts w:ascii="Arial" w:hAnsi="Arial" w:cs="Arial"/>
          <w:sz w:val="22"/>
          <w:szCs w:val="22"/>
        </w:rPr>
        <w:br/>
        <w:t>c) projekt uchwały ws. wyrażenia zgody na realizację Projektu pn. „Bliżej rodziny i dziecka - wsparcie rodzin przeżywających problemy opiekuńczo-wychowawcze oraz wsparcie pieczy zastępczej - etap II" realizowanego w ramach Programu Fundusze Europejskie dla Opolskiego na lata 2021-2027, Priorytet/Działanie 6.7 Wsparcie rodziny i pieczy zastępczej</w:t>
      </w:r>
      <w:r w:rsidR="00797596" w:rsidRPr="00A40138">
        <w:rPr>
          <w:rFonts w:ascii="Arial" w:hAnsi="Arial" w:cs="Arial"/>
          <w:sz w:val="22"/>
          <w:szCs w:val="22"/>
        </w:rPr>
        <w:br/>
      </w:r>
      <w:r w:rsidR="00797596" w:rsidRPr="00A40138">
        <w:rPr>
          <w:rFonts w:ascii="Arial" w:hAnsi="Arial" w:cs="Arial"/>
          <w:sz w:val="22"/>
          <w:szCs w:val="22"/>
        </w:rPr>
        <w:br/>
      </w:r>
      <w:r w:rsidRPr="00A45E2E">
        <w:rPr>
          <w:rFonts w:ascii="Arial" w:eastAsiaTheme="minorHAnsi" w:hAnsi="Arial" w:cs="Arial"/>
          <w:b/>
          <w:sz w:val="22"/>
          <w:szCs w:val="22"/>
          <w:lang w:eastAsia="en-US"/>
        </w:rPr>
        <w:t>Dorota Puszczewicz- Dyrektor PCPR w Brzegu</w:t>
      </w:r>
      <w:r w:rsidRPr="00A45E2E">
        <w:rPr>
          <w:rFonts w:ascii="Arial" w:eastAsiaTheme="minorHAnsi" w:hAnsi="Arial" w:cs="Arial"/>
          <w:b/>
          <w:sz w:val="22"/>
          <w:szCs w:val="22"/>
          <w:lang w:eastAsia="en-US"/>
        </w:rPr>
        <w:br/>
      </w:r>
      <w:r w:rsidRPr="00A45E2E">
        <w:rPr>
          <w:rFonts w:ascii="Arial" w:eastAsiaTheme="minorHAnsi" w:hAnsi="Arial" w:cs="Arial"/>
          <w:sz w:val="22"/>
          <w:szCs w:val="22"/>
          <w:lang w:eastAsia="en-US"/>
        </w:rPr>
        <w:t>Szanowna Pani Przewodnicząca, Wysoka Rado, mam przyjemność przedstawić Państwu projekt, uchwałę, który ma na celu wyrażenie zgody na realizację projektu wspomnianego w tytule uchwały dotyczące wsparcia rodziny i pieczy zastępczej. Liderem projektu jest Regionalny Ośrodek Polityki Społecznej w Opolu, a Powiat Brzeski jest jednym z partnerów. Powiat Brzeski jako partner projektu otrzyma dofinansowanie w kwocie 845 600 zł. I uchwała jest kontynuacją naszego zainteresowania współpracą z Regionalnym Ośrodkiem Polityki Społecznej w Opolu, gdyż w tym celu już podjęta została 30 listopada ubiegłego roku uchwała, która była niezbędna na wyrażenie zgody na zawarcie porozumienia wstępnego o partnerstwie. Jednostką odpowiedzialną za podjęcie czynności przygotowawczych w tym zawarcie porozumienia wstępnego wyznaczono Powiatowe Centrum Pomocy Rodzinie w Brzegu. I powiat brzeski otrzyma dofinansowanie na realizację zadań związanych z ponoszeniem kompetencji rodzicielskich oraz realizacją usług aktywnej integracji społecznej, edukacyjnej. Są to działania skierowane do rodzin zastępczych, prowadzących rodzinne domy dziecka, zawodowych rodzin zastępczych oraz wychowanków rodzinnej i instytucjonalnej pieczy zastępczej na terenie naszego powiatu. Powiat Brzeski nie ponosi wkładu własnego, a planowane są m.in. działania wspomagające rodziny w pełnieniu ról opiekuńczo-wychowawczych, w tym również rodziny z dziećmi z niepełnosprawnościami. Będą do nich należeć usługi aktywizujące i wspierające, np. w postaci specjalistycznego poradnictwa, organizowanych wyjazdów, korepetycji dla dzieci i grup wsparcia dla pełniących funkcję rodziny zastępczej. Uchwała nie jest aktem prawa miejscowego, nie podlega publikacji w Dzienniku Urzędowym Województwa Polskiego, natomiast jest niezbędna do podjęcia w celu przystąpienia do realizacji projektu. Proszę o przyjęcie uchwały</w:t>
      </w:r>
      <w:r w:rsidR="00797596" w:rsidRPr="00A40138">
        <w:rPr>
          <w:rFonts w:ascii="Arial" w:hAnsi="Arial" w:cs="Arial"/>
          <w:sz w:val="22"/>
          <w:szCs w:val="22"/>
        </w:rPr>
        <w:br/>
      </w:r>
      <w:r w:rsidR="00797596" w:rsidRPr="00A40138">
        <w:rPr>
          <w:rFonts w:ascii="Arial" w:hAnsi="Arial" w:cs="Arial"/>
          <w:sz w:val="22"/>
          <w:szCs w:val="22"/>
        </w:rPr>
        <w:br/>
      </w:r>
      <w:r w:rsidR="00797596" w:rsidRPr="00A40138">
        <w:rPr>
          <w:rFonts w:ascii="Arial" w:hAnsi="Arial" w:cs="Arial"/>
          <w:sz w:val="22"/>
          <w:szCs w:val="22"/>
        </w:rPr>
        <w:br/>
      </w:r>
      <w:r w:rsidR="00797596" w:rsidRPr="00A40138">
        <w:rPr>
          <w:rFonts w:ascii="Arial" w:hAnsi="Arial" w:cs="Arial"/>
          <w:b/>
          <w:bCs/>
          <w:sz w:val="22"/>
          <w:szCs w:val="22"/>
          <w:u w:val="single"/>
        </w:rPr>
        <w:t>Głosowano w sprawie:</w:t>
      </w:r>
      <w:r w:rsidR="00797596" w:rsidRPr="00A40138">
        <w:rPr>
          <w:rFonts w:ascii="Arial" w:hAnsi="Arial" w:cs="Arial"/>
          <w:sz w:val="22"/>
          <w:szCs w:val="22"/>
        </w:rPr>
        <w:br/>
        <w:t xml:space="preserve">projekt uchwały ws. wyrażenia zgody na realizację Projektu pn. „Bliżej rodziny i dziecka - wsparcie rodzin przeżywających problemy opiekuńczo-wychowawcze oraz wsparcie pieczy zastępczej - etap II" realizowanego w ramach Programu Fundusze Europejskie dla Opolskiego na lata 2021-2027, Priorytet/Działanie 6.7 Wsparcie rodziny i pieczy zastępczej. </w:t>
      </w:r>
      <w:r w:rsidR="00797596" w:rsidRPr="00A40138">
        <w:rPr>
          <w:rFonts w:ascii="Arial" w:hAnsi="Arial" w:cs="Arial"/>
          <w:sz w:val="22"/>
          <w:szCs w:val="22"/>
        </w:rPr>
        <w:br/>
      </w:r>
      <w:r w:rsidR="00797596" w:rsidRPr="00A40138">
        <w:rPr>
          <w:rFonts w:ascii="Arial" w:hAnsi="Arial" w:cs="Arial"/>
          <w:sz w:val="22"/>
          <w:szCs w:val="22"/>
        </w:rPr>
        <w:br/>
      </w:r>
      <w:r w:rsidR="00797596" w:rsidRPr="00A40138">
        <w:rPr>
          <w:rStyle w:val="Pogrubienie"/>
          <w:rFonts w:ascii="Arial" w:hAnsi="Arial" w:cs="Arial"/>
          <w:sz w:val="22"/>
          <w:szCs w:val="22"/>
          <w:u w:val="single"/>
        </w:rPr>
        <w:t>Wyniki głosowania</w:t>
      </w:r>
      <w:r w:rsidR="00797596" w:rsidRPr="00A40138">
        <w:rPr>
          <w:rFonts w:ascii="Arial" w:hAnsi="Arial" w:cs="Arial"/>
          <w:sz w:val="22"/>
          <w:szCs w:val="22"/>
        </w:rPr>
        <w:br/>
        <w:t>ZA: 17, PRZECIW: 0, WSTRZYMUJĘ SIĘ: 0, BRAK GŁOSU: 0, NIEOBECNI: 4</w:t>
      </w:r>
      <w:r w:rsidR="00797596" w:rsidRPr="00A40138">
        <w:rPr>
          <w:rFonts w:ascii="Arial" w:hAnsi="Arial" w:cs="Arial"/>
          <w:sz w:val="22"/>
          <w:szCs w:val="22"/>
        </w:rPr>
        <w:br/>
      </w:r>
      <w:r w:rsidR="00797596" w:rsidRPr="00A40138">
        <w:rPr>
          <w:rFonts w:ascii="Arial" w:hAnsi="Arial" w:cs="Arial"/>
          <w:sz w:val="22"/>
          <w:szCs w:val="22"/>
        </w:rPr>
        <w:br/>
      </w:r>
      <w:r w:rsidR="00797596" w:rsidRPr="00A40138">
        <w:rPr>
          <w:rFonts w:ascii="Arial" w:hAnsi="Arial" w:cs="Arial"/>
          <w:sz w:val="22"/>
          <w:szCs w:val="22"/>
          <w:u w:val="single"/>
        </w:rPr>
        <w:t>Wyniki imienne:</w:t>
      </w:r>
      <w:r w:rsidR="00797596" w:rsidRPr="00A40138">
        <w:rPr>
          <w:rFonts w:ascii="Arial" w:hAnsi="Arial" w:cs="Arial"/>
          <w:sz w:val="22"/>
          <w:szCs w:val="22"/>
        </w:rPr>
        <w:br/>
        <w:t>ZA (17)</w:t>
      </w:r>
      <w:r w:rsidR="00797596" w:rsidRPr="00A40138">
        <w:rPr>
          <w:rFonts w:ascii="Arial" w:hAnsi="Arial" w:cs="Arial"/>
          <w:sz w:val="22"/>
          <w:szCs w:val="22"/>
        </w:rPr>
        <w:br/>
        <w:t>Szymon Bednarz, Marek Błoch, Krzysztof Danicki, Adam Dziasek, Anna Głogowska, Maciej Górski, Mariusz Grochowski, Jacek Hargot, Tomasz Komarnicki, Renata Listowska, Marcin Moczarski, Jacek Monkiewicz, Wojciech Najda, Sebastian Rachwalski, Ewa Smolińska, Tomasz Trzaska, Jerzy Wójcik</w:t>
      </w:r>
      <w:r w:rsidR="00797596" w:rsidRPr="00A40138">
        <w:rPr>
          <w:rFonts w:ascii="Arial" w:hAnsi="Arial" w:cs="Arial"/>
          <w:sz w:val="22"/>
          <w:szCs w:val="22"/>
        </w:rPr>
        <w:br/>
        <w:t>NIEOBECNI (4)</w:t>
      </w:r>
      <w:r w:rsidR="00797596" w:rsidRPr="00A40138">
        <w:rPr>
          <w:rFonts w:ascii="Arial" w:hAnsi="Arial" w:cs="Arial"/>
          <w:sz w:val="22"/>
          <w:szCs w:val="22"/>
        </w:rPr>
        <w:br/>
        <w:t>Dariusz Banik, Wacław Grabiec, Jacek Mazurkiewicz, Radosław Preis</w:t>
      </w:r>
      <w:r w:rsidR="00797596" w:rsidRPr="00A40138">
        <w:rPr>
          <w:rFonts w:ascii="Arial" w:hAnsi="Arial" w:cs="Arial"/>
          <w:sz w:val="22"/>
          <w:szCs w:val="22"/>
        </w:rPr>
        <w:br/>
      </w:r>
    </w:p>
    <w:p w14:paraId="2337202B" w14:textId="666800A7" w:rsidR="00761FE7" w:rsidRPr="00A45E2E" w:rsidRDefault="00361D6B" w:rsidP="00761FE7">
      <w:pPr>
        <w:rPr>
          <w:rFonts w:ascii="Arial" w:eastAsiaTheme="minorHAnsi" w:hAnsi="Arial" w:cs="Arial"/>
          <w:sz w:val="22"/>
          <w:szCs w:val="22"/>
          <w:lang w:eastAsia="en-US"/>
        </w:rPr>
      </w:pPr>
      <w:r w:rsidRPr="00A40138">
        <w:rPr>
          <w:rFonts w:ascii="Arial" w:hAnsi="Arial" w:cs="Arial"/>
          <w:sz w:val="22"/>
          <w:szCs w:val="22"/>
        </w:rPr>
        <w:lastRenderedPageBreak/>
        <w:t xml:space="preserve">W wyniku głosowania Rada podjęła </w:t>
      </w:r>
      <w:r w:rsidRPr="0063765E">
        <w:rPr>
          <w:rFonts w:ascii="Arial" w:hAnsi="Arial" w:cs="Arial"/>
          <w:b/>
          <w:bCs/>
          <w:sz w:val="22"/>
          <w:szCs w:val="22"/>
        </w:rPr>
        <w:t>Uchwałę Nr IV/</w:t>
      </w:r>
      <w:r w:rsidR="0063765E" w:rsidRPr="0063765E">
        <w:rPr>
          <w:rFonts w:ascii="Arial" w:hAnsi="Arial" w:cs="Arial"/>
          <w:b/>
          <w:bCs/>
          <w:sz w:val="22"/>
          <w:szCs w:val="22"/>
        </w:rPr>
        <w:t>40/24</w:t>
      </w:r>
      <w:r w:rsidRPr="0063765E">
        <w:rPr>
          <w:rFonts w:ascii="Arial" w:hAnsi="Arial" w:cs="Arial"/>
          <w:b/>
          <w:bCs/>
          <w:sz w:val="22"/>
          <w:szCs w:val="22"/>
        </w:rPr>
        <w:br/>
      </w:r>
      <w:r w:rsidRPr="00A40138">
        <w:rPr>
          <w:rFonts w:ascii="Arial" w:hAnsi="Arial" w:cs="Arial"/>
          <w:sz w:val="22"/>
          <w:szCs w:val="22"/>
        </w:rPr>
        <w:br/>
      </w:r>
      <w:r w:rsidR="00797596" w:rsidRPr="00A40138">
        <w:rPr>
          <w:rFonts w:ascii="Arial" w:hAnsi="Arial" w:cs="Arial"/>
          <w:sz w:val="22"/>
          <w:szCs w:val="22"/>
        </w:rPr>
        <w:br/>
      </w:r>
      <w:r w:rsidR="00F46B9C" w:rsidRPr="00F46B9C">
        <w:rPr>
          <w:rFonts w:ascii="Arial" w:hAnsi="Arial" w:cs="Arial"/>
          <w:b/>
          <w:bCs/>
          <w:sz w:val="22"/>
          <w:szCs w:val="22"/>
          <w:highlight w:val="yellow"/>
          <w:u w:val="single"/>
        </w:rPr>
        <w:t xml:space="preserve">Ad </w:t>
      </w:r>
      <w:r w:rsidR="00797596" w:rsidRPr="00F46B9C">
        <w:rPr>
          <w:rFonts w:ascii="Arial" w:hAnsi="Arial" w:cs="Arial"/>
          <w:b/>
          <w:bCs/>
          <w:sz w:val="22"/>
          <w:szCs w:val="22"/>
          <w:highlight w:val="yellow"/>
          <w:u w:val="single"/>
        </w:rPr>
        <w:t>4 Wystosowanie do Wojewody Opolskiego zawiadomienia o podjętych czynnościach w związku z kontrolą w Powiatowym Centrum Pomocy Rodzinie w Brzegu</w:t>
      </w:r>
      <w:r w:rsidR="00797596" w:rsidRPr="00F46B9C">
        <w:rPr>
          <w:rFonts w:ascii="Arial" w:hAnsi="Arial" w:cs="Arial"/>
          <w:b/>
          <w:bCs/>
          <w:sz w:val="22"/>
          <w:szCs w:val="22"/>
          <w:u w:val="single"/>
        </w:rPr>
        <w:br/>
      </w:r>
      <w:r w:rsidR="00797596" w:rsidRPr="00A40138">
        <w:rPr>
          <w:rFonts w:ascii="Arial" w:hAnsi="Arial" w:cs="Arial"/>
          <w:sz w:val="22"/>
          <w:szCs w:val="22"/>
        </w:rPr>
        <w:br/>
      </w:r>
      <w:r w:rsidR="00761FE7" w:rsidRPr="00A45E2E">
        <w:rPr>
          <w:rFonts w:ascii="Arial" w:eastAsiaTheme="minorHAnsi" w:hAnsi="Arial" w:cs="Arial"/>
          <w:b/>
          <w:sz w:val="22"/>
          <w:szCs w:val="22"/>
          <w:lang w:eastAsia="en-US"/>
        </w:rPr>
        <w:t>Dorota Puszczewicz- Dyrektor PCPR w Brzegu</w:t>
      </w:r>
      <w:r w:rsidR="00761FE7" w:rsidRPr="00A45E2E">
        <w:rPr>
          <w:rFonts w:ascii="Arial" w:eastAsiaTheme="minorHAnsi" w:hAnsi="Arial" w:cs="Arial"/>
          <w:b/>
          <w:sz w:val="22"/>
          <w:szCs w:val="22"/>
          <w:lang w:eastAsia="en-US"/>
        </w:rPr>
        <w:br/>
      </w:r>
      <w:r w:rsidR="00761FE7" w:rsidRPr="00A45E2E">
        <w:rPr>
          <w:rFonts w:ascii="Arial" w:eastAsiaTheme="minorHAnsi" w:hAnsi="Arial" w:cs="Arial"/>
          <w:sz w:val="22"/>
          <w:szCs w:val="22"/>
          <w:lang w:eastAsia="en-US"/>
        </w:rPr>
        <w:t xml:space="preserve">- Szanowni Państwo, 29 lipca 2024 roku </w:t>
      </w:r>
      <w:r w:rsidR="00761FE7" w:rsidRPr="00A40138">
        <w:rPr>
          <w:rFonts w:ascii="Arial" w:eastAsiaTheme="minorHAnsi" w:hAnsi="Arial" w:cs="Arial"/>
          <w:sz w:val="22"/>
          <w:szCs w:val="22"/>
          <w:lang w:eastAsia="en-US"/>
        </w:rPr>
        <w:t>R</w:t>
      </w:r>
      <w:r w:rsidR="00761FE7" w:rsidRPr="00A45E2E">
        <w:rPr>
          <w:rFonts w:ascii="Arial" w:eastAsiaTheme="minorHAnsi" w:hAnsi="Arial" w:cs="Arial"/>
          <w:sz w:val="22"/>
          <w:szCs w:val="22"/>
          <w:lang w:eastAsia="en-US"/>
        </w:rPr>
        <w:t xml:space="preserve">ada </w:t>
      </w:r>
      <w:r w:rsidR="00761FE7" w:rsidRPr="00A40138">
        <w:rPr>
          <w:rFonts w:ascii="Arial" w:eastAsiaTheme="minorHAnsi" w:hAnsi="Arial" w:cs="Arial"/>
          <w:sz w:val="22"/>
          <w:szCs w:val="22"/>
          <w:lang w:eastAsia="en-US"/>
        </w:rPr>
        <w:t>P</w:t>
      </w:r>
      <w:r w:rsidR="00761FE7" w:rsidRPr="00A45E2E">
        <w:rPr>
          <w:rFonts w:ascii="Arial" w:eastAsiaTheme="minorHAnsi" w:hAnsi="Arial" w:cs="Arial"/>
          <w:sz w:val="22"/>
          <w:szCs w:val="22"/>
          <w:lang w:eastAsia="en-US"/>
        </w:rPr>
        <w:t xml:space="preserve">owiatu otrzymała zawiadomienie o wyniku kontroli powiatowego Centrum Pomocy Rodzinie w Brzegu przeprowadzonej 3 lipca 2024 roku w zakresie realizacji zadania zleconego określonego w artykule 20 ustęp 1 punkt 1 ustawy pod nazwą pomoc cudzoziemcom, którzy uzyskali w Rzeczpospolitej </w:t>
      </w:r>
      <w:r w:rsidR="00761FE7" w:rsidRPr="00A40138">
        <w:rPr>
          <w:rFonts w:ascii="Arial" w:eastAsiaTheme="minorHAnsi" w:hAnsi="Arial" w:cs="Arial"/>
          <w:sz w:val="22"/>
          <w:szCs w:val="22"/>
          <w:lang w:eastAsia="en-US"/>
        </w:rPr>
        <w:t>P</w:t>
      </w:r>
      <w:r w:rsidR="00761FE7" w:rsidRPr="00A45E2E">
        <w:rPr>
          <w:rFonts w:ascii="Arial" w:eastAsiaTheme="minorHAnsi" w:hAnsi="Arial" w:cs="Arial"/>
          <w:sz w:val="22"/>
          <w:szCs w:val="22"/>
          <w:lang w:eastAsia="en-US"/>
        </w:rPr>
        <w:t xml:space="preserve">olskiej status uchodźcy, ochronę uzupełniającą lub zezwolenie na pobyt czasowy. Działania PCPR-u w tym zakresie oceniono pozytywnie z nieprawidłowościami, jednak stwierdzono, że obecna organizacja centrum jako jednostki organizacyjnej pomocy społecznej nie zapewnia prawidłowej realizacji zadań z pomocy społecznej i związane jest to z wadliwymi zapisami regulaminu organizacyjnego jednostki. Zgodnie z artykułem 128 ustęp 6 ustawy o pomocy społecznej Rada Powiatu Brzeskiego jest zobowiązana w terminie 30 dni od dnia otrzymania zawiadomienia o stwierdzonych uchybieniach zawiadomić Wojewodo Opolskiego o podjętych czynnościach. W związku z tym przedstawiony został Państwu projekt odpowiedzi, który, w którym opisane jest przede wszystkim kwestia co zostało zalecone przez Wojewodę Opolskiego i również sposób realizacji tych zaleceń pokontrolnych. I tutaj, żebyście Państwo mieli też jasność, jeżeli chodzi o zalecenia pokontrolne, które dotyczą PCPR-u, to tu podjęte działania należące do kompetencji dyrektora PCPR-u zostało już przesłane pismo, w którym jasno ustalono to, co w zakresie właśnie kompetencji dyrektora. Natomiast w piśmie, który projekt został Państwu przekazany, jest przekazana informacja, że w zakresie właśnie wadliwego zapisu regulaminu organizacyjnego. Zostały podjęte czynności mające na celu zmianę treści tego dokumentu i trwają prace nad przygotowaniem projektu nowego regulaminu organizacyjnego, obejmującego także zmiany zapewniające prawidłową realizację zadań z pomocy społecznej, wspomnianych również w protokole kontroli doraźnej. Dokument zostanie uchwalony przez zarząd powiatu brzeskiego do 30 września 2024 roku, taka jest deklaracja. I ja ze swojej strony również deklaruję, że prace już zostały podjęte i przedstawimy Państwu projekt tej uchwały na kolejnej sesji. Także proszę o akceptację również tego projektu pisma odpowiedzi. </w:t>
      </w:r>
      <w:r w:rsidR="00761FE7" w:rsidRPr="00A45E2E">
        <w:rPr>
          <w:rFonts w:ascii="Arial" w:eastAsiaTheme="minorHAnsi" w:hAnsi="Arial" w:cs="Arial"/>
          <w:sz w:val="22"/>
          <w:szCs w:val="22"/>
          <w:lang w:eastAsia="en-US"/>
        </w:rPr>
        <w:br/>
      </w:r>
    </w:p>
    <w:p w14:paraId="14D9DF06" w14:textId="720C015C" w:rsidR="00761FE7" w:rsidRPr="00A45E2E" w:rsidRDefault="00761FE7" w:rsidP="00761FE7">
      <w:pPr>
        <w:rPr>
          <w:rFonts w:ascii="Arial" w:eastAsiaTheme="minorHAnsi" w:hAnsi="Arial" w:cs="Arial"/>
          <w:sz w:val="22"/>
          <w:szCs w:val="22"/>
          <w:lang w:eastAsia="en-US"/>
        </w:rPr>
      </w:pPr>
      <w:r w:rsidRPr="00A45E2E">
        <w:rPr>
          <w:rFonts w:ascii="Arial" w:eastAsiaTheme="minorHAnsi" w:hAnsi="Arial" w:cs="Arial"/>
          <w:b/>
          <w:sz w:val="22"/>
          <w:szCs w:val="22"/>
          <w:lang w:eastAsia="en-US"/>
        </w:rPr>
        <w:br/>
        <w:t>Renata Listowska- Przewodnicząca Rady</w:t>
      </w:r>
      <w:r w:rsidRPr="00A45E2E">
        <w:rPr>
          <w:rFonts w:ascii="Arial" w:eastAsiaTheme="minorHAnsi" w:hAnsi="Arial" w:cs="Arial"/>
          <w:b/>
          <w:sz w:val="22"/>
          <w:szCs w:val="22"/>
          <w:lang w:eastAsia="en-US"/>
        </w:rPr>
        <w:br/>
      </w:r>
      <w:r w:rsidRPr="00A45E2E">
        <w:rPr>
          <w:rFonts w:ascii="Arial" w:eastAsiaTheme="minorHAnsi" w:hAnsi="Arial" w:cs="Arial"/>
          <w:sz w:val="22"/>
          <w:szCs w:val="22"/>
          <w:lang w:eastAsia="en-US"/>
        </w:rPr>
        <w:t xml:space="preserve">- My nie głosujemy, to nie jest projekt uchwały, jest to tylko i wyłącznie informacja. Czy państwo w tym zakresie macie jakieś pytania, chcecie się jeszcze czegoś dowiedzieć? Bardzo proszę, można zadać pytania pani dyrektor. Nie widzę, więc, tak </w:t>
      </w:r>
      <w:r w:rsidR="00F46B9C">
        <w:rPr>
          <w:rFonts w:ascii="Arial" w:eastAsiaTheme="minorHAnsi" w:hAnsi="Arial" w:cs="Arial"/>
          <w:sz w:val="22"/>
          <w:szCs w:val="22"/>
          <w:lang w:eastAsia="en-US"/>
        </w:rPr>
        <w:t>P</w:t>
      </w:r>
      <w:r w:rsidRPr="00A45E2E">
        <w:rPr>
          <w:rFonts w:ascii="Arial" w:eastAsiaTheme="minorHAnsi" w:hAnsi="Arial" w:cs="Arial"/>
          <w:sz w:val="22"/>
          <w:szCs w:val="22"/>
          <w:lang w:eastAsia="en-US"/>
        </w:rPr>
        <w:t xml:space="preserve">ani mecenas? </w:t>
      </w:r>
      <w:r w:rsidRPr="00A45E2E">
        <w:rPr>
          <w:rFonts w:ascii="Arial" w:eastAsiaTheme="minorHAnsi" w:hAnsi="Arial" w:cs="Arial"/>
          <w:sz w:val="22"/>
          <w:szCs w:val="22"/>
          <w:lang w:eastAsia="en-US"/>
        </w:rPr>
        <w:br/>
      </w:r>
    </w:p>
    <w:p w14:paraId="054DB503" w14:textId="77777777" w:rsidR="00761FE7" w:rsidRPr="00A45E2E" w:rsidRDefault="00761FE7" w:rsidP="00761FE7">
      <w:pPr>
        <w:rPr>
          <w:rFonts w:ascii="Arial" w:eastAsiaTheme="minorHAnsi" w:hAnsi="Arial" w:cs="Arial"/>
          <w:sz w:val="22"/>
          <w:szCs w:val="22"/>
          <w:lang w:eastAsia="en-US"/>
        </w:rPr>
      </w:pPr>
      <w:r w:rsidRPr="00A45E2E">
        <w:rPr>
          <w:rFonts w:ascii="Arial" w:eastAsiaTheme="minorHAnsi" w:hAnsi="Arial" w:cs="Arial"/>
          <w:b/>
          <w:sz w:val="22"/>
          <w:szCs w:val="22"/>
          <w:lang w:eastAsia="en-US"/>
        </w:rPr>
        <w:br/>
        <w:t>Monika Sąsiada - Radca Prawny</w:t>
      </w:r>
      <w:r w:rsidRPr="00A45E2E">
        <w:rPr>
          <w:rFonts w:ascii="Arial" w:eastAsiaTheme="minorHAnsi" w:hAnsi="Arial" w:cs="Arial"/>
          <w:b/>
          <w:sz w:val="22"/>
          <w:szCs w:val="22"/>
          <w:lang w:eastAsia="en-US"/>
        </w:rPr>
        <w:br/>
      </w:r>
      <w:r w:rsidRPr="00A45E2E">
        <w:rPr>
          <w:rFonts w:ascii="Arial" w:eastAsiaTheme="minorHAnsi" w:hAnsi="Arial" w:cs="Arial"/>
          <w:sz w:val="22"/>
          <w:szCs w:val="22"/>
          <w:lang w:eastAsia="en-US"/>
        </w:rPr>
        <w:t xml:space="preserve">- Tutaj powinniśmy to albo przez aklamację przyjąć, albo jednak przegłosować, bo to jest stanowisko Rady. </w:t>
      </w:r>
    </w:p>
    <w:p w14:paraId="2DCAE477" w14:textId="77777777" w:rsidR="00EC2C85" w:rsidRDefault="00761FE7" w:rsidP="00534D4B">
      <w:pPr>
        <w:rPr>
          <w:rFonts w:ascii="Arial" w:hAnsi="Arial" w:cs="Arial"/>
          <w:sz w:val="22"/>
          <w:szCs w:val="22"/>
        </w:rPr>
      </w:pPr>
      <w:r w:rsidRPr="00A45E2E">
        <w:rPr>
          <w:rFonts w:ascii="Arial" w:eastAsiaTheme="minorHAnsi" w:hAnsi="Arial" w:cs="Arial"/>
          <w:b/>
          <w:sz w:val="22"/>
          <w:szCs w:val="22"/>
          <w:lang w:eastAsia="en-US"/>
        </w:rPr>
        <w:br/>
        <w:t>Renata Listowska- Przewodnicząca Rady</w:t>
      </w:r>
      <w:r w:rsidRPr="00A45E2E">
        <w:rPr>
          <w:rFonts w:ascii="Arial" w:eastAsiaTheme="minorHAnsi" w:hAnsi="Arial" w:cs="Arial"/>
          <w:b/>
          <w:sz w:val="22"/>
          <w:szCs w:val="22"/>
          <w:lang w:eastAsia="en-US"/>
        </w:rPr>
        <w:br/>
      </w:r>
      <w:r w:rsidRPr="00A45E2E">
        <w:rPr>
          <w:rFonts w:ascii="Arial" w:eastAsiaTheme="minorHAnsi" w:hAnsi="Arial" w:cs="Arial"/>
          <w:sz w:val="22"/>
          <w:szCs w:val="22"/>
          <w:lang w:eastAsia="en-US"/>
        </w:rPr>
        <w:t>- Więc przejdziemy do głosowania.</w:t>
      </w:r>
      <w:r w:rsidR="00797596" w:rsidRPr="00A40138">
        <w:rPr>
          <w:rFonts w:ascii="Arial" w:hAnsi="Arial" w:cs="Arial"/>
          <w:sz w:val="22"/>
          <w:szCs w:val="22"/>
        </w:rPr>
        <w:br/>
      </w:r>
      <w:r w:rsidR="00797596" w:rsidRPr="00A40138">
        <w:rPr>
          <w:rFonts w:ascii="Arial" w:hAnsi="Arial" w:cs="Arial"/>
          <w:sz w:val="22"/>
          <w:szCs w:val="22"/>
        </w:rPr>
        <w:br/>
      </w:r>
      <w:r w:rsidR="00797596" w:rsidRPr="00A40138">
        <w:rPr>
          <w:rFonts w:ascii="Arial" w:hAnsi="Arial" w:cs="Arial"/>
          <w:sz w:val="22"/>
          <w:szCs w:val="22"/>
        </w:rPr>
        <w:br/>
      </w:r>
      <w:r w:rsidR="00797596" w:rsidRPr="00A40138">
        <w:rPr>
          <w:rFonts w:ascii="Arial" w:hAnsi="Arial" w:cs="Arial"/>
          <w:b/>
          <w:bCs/>
          <w:sz w:val="22"/>
          <w:szCs w:val="22"/>
          <w:u w:val="single"/>
        </w:rPr>
        <w:t>Głosowano w sprawie:</w:t>
      </w:r>
      <w:r w:rsidR="00797596" w:rsidRPr="00A40138">
        <w:rPr>
          <w:rFonts w:ascii="Arial" w:hAnsi="Arial" w:cs="Arial"/>
          <w:sz w:val="22"/>
          <w:szCs w:val="22"/>
        </w:rPr>
        <w:br/>
        <w:t xml:space="preserve">Wystosowanie do Wojewody Opolskiego zawiadomienia o podjętych czynnościach w związku z kontrolą w Powiatowym Centrum Pomocy Rodzinie w Brzegu. </w:t>
      </w:r>
      <w:r w:rsidR="00797596" w:rsidRPr="00A40138">
        <w:rPr>
          <w:rFonts w:ascii="Arial" w:hAnsi="Arial" w:cs="Arial"/>
          <w:sz w:val="22"/>
          <w:szCs w:val="22"/>
        </w:rPr>
        <w:br/>
      </w:r>
      <w:r w:rsidR="00797596" w:rsidRPr="00A40138">
        <w:rPr>
          <w:rFonts w:ascii="Arial" w:hAnsi="Arial" w:cs="Arial"/>
          <w:sz w:val="22"/>
          <w:szCs w:val="22"/>
        </w:rPr>
        <w:br/>
      </w:r>
      <w:r w:rsidR="00797596" w:rsidRPr="00A40138">
        <w:rPr>
          <w:rStyle w:val="Pogrubienie"/>
          <w:rFonts w:ascii="Arial" w:hAnsi="Arial" w:cs="Arial"/>
          <w:sz w:val="22"/>
          <w:szCs w:val="22"/>
          <w:u w:val="single"/>
        </w:rPr>
        <w:t>Wyniki głosowania</w:t>
      </w:r>
      <w:r w:rsidR="00797596" w:rsidRPr="00A40138">
        <w:rPr>
          <w:rFonts w:ascii="Arial" w:hAnsi="Arial" w:cs="Arial"/>
          <w:sz w:val="22"/>
          <w:szCs w:val="22"/>
        </w:rPr>
        <w:br/>
      </w:r>
      <w:r w:rsidR="00797596" w:rsidRPr="00A40138">
        <w:rPr>
          <w:rFonts w:ascii="Arial" w:hAnsi="Arial" w:cs="Arial"/>
          <w:sz w:val="22"/>
          <w:szCs w:val="22"/>
        </w:rPr>
        <w:lastRenderedPageBreak/>
        <w:t>ZA: 17, PRZECIW: 0, WSTRZYMUJĘ SIĘ: 0, BRAK GŁOSU: 0, NIEOBECNI: 4</w:t>
      </w:r>
      <w:r w:rsidR="00797596" w:rsidRPr="00A40138">
        <w:rPr>
          <w:rFonts w:ascii="Arial" w:hAnsi="Arial" w:cs="Arial"/>
          <w:sz w:val="22"/>
          <w:szCs w:val="22"/>
        </w:rPr>
        <w:br/>
      </w:r>
      <w:r w:rsidR="00797596" w:rsidRPr="00A40138">
        <w:rPr>
          <w:rFonts w:ascii="Arial" w:hAnsi="Arial" w:cs="Arial"/>
          <w:sz w:val="22"/>
          <w:szCs w:val="22"/>
        </w:rPr>
        <w:br/>
      </w:r>
      <w:r w:rsidR="00797596" w:rsidRPr="00A40138">
        <w:rPr>
          <w:rFonts w:ascii="Arial" w:hAnsi="Arial" w:cs="Arial"/>
          <w:sz w:val="22"/>
          <w:szCs w:val="22"/>
          <w:u w:val="single"/>
        </w:rPr>
        <w:t>Wyniki imienne:</w:t>
      </w:r>
      <w:r w:rsidR="00797596" w:rsidRPr="00A40138">
        <w:rPr>
          <w:rFonts w:ascii="Arial" w:hAnsi="Arial" w:cs="Arial"/>
          <w:sz w:val="22"/>
          <w:szCs w:val="22"/>
        </w:rPr>
        <w:br/>
        <w:t>ZA (17)</w:t>
      </w:r>
      <w:r w:rsidR="00797596" w:rsidRPr="00A40138">
        <w:rPr>
          <w:rFonts w:ascii="Arial" w:hAnsi="Arial" w:cs="Arial"/>
          <w:sz w:val="22"/>
          <w:szCs w:val="22"/>
        </w:rPr>
        <w:br/>
        <w:t>Szymon Bednarz, Marek Błoch, Krzysztof Danicki, Adam Dziasek, Anna Głogowska, Maciej Górski, Mariusz Grochowski, Jacek Hargot, Tomasz Komarnicki, Renata Listowska, Marcin Moczarski, Jacek Monkiewicz, Wojciech Najda, Sebastian Rachwalski, Ewa Smolińska, Tomasz Trzaska, Jerzy Wójcik</w:t>
      </w:r>
      <w:r w:rsidR="00797596" w:rsidRPr="00A40138">
        <w:rPr>
          <w:rFonts w:ascii="Arial" w:hAnsi="Arial" w:cs="Arial"/>
          <w:sz w:val="22"/>
          <w:szCs w:val="22"/>
        </w:rPr>
        <w:br/>
        <w:t>NIEOBECNI (4)</w:t>
      </w:r>
      <w:r w:rsidR="00797596" w:rsidRPr="00A40138">
        <w:rPr>
          <w:rFonts w:ascii="Arial" w:hAnsi="Arial" w:cs="Arial"/>
          <w:sz w:val="22"/>
          <w:szCs w:val="22"/>
        </w:rPr>
        <w:br/>
        <w:t>Dariusz Banik, Wacław Grabiec, Jacek Mazurkiewicz, Radosław Preis</w:t>
      </w:r>
      <w:r w:rsidR="00797596" w:rsidRPr="00A40138">
        <w:rPr>
          <w:rFonts w:ascii="Arial" w:hAnsi="Arial" w:cs="Arial"/>
          <w:sz w:val="22"/>
          <w:szCs w:val="22"/>
        </w:rPr>
        <w:br/>
      </w:r>
      <w:r w:rsidR="00797596" w:rsidRPr="00A40138">
        <w:rPr>
          <w:rFonts w:ascii="Arial" w:hAnsi="Arial" w:cs="Arial"/>
          <w:sz w:val="22"/>
          <w:szCs w:val="22"/>
        </w:rPr>
        <w:br/>
      </w:r>
      <w:r w:rsidR="00797596" w:rsidRPr="00A40138">
        <w:rPr>
          <w:rFonts w:ascii="Arial" w:hAnsi="Arial" w:cs="Arial"/>
          <w:sz w:val="22"/>
          <w:szCs w:val="22"/>
        </w:rPr>
        <w:br/>
      </w:r>
      <w:r w:rsidR="008C5100" w:rsidRPr="00A40138">
        <w:rPr>
          <w:rFonts w:ascii="Arial" w:hAnsi="Arial" w:cs="Arial"/>
          <w:b/>
          <w:bCs/>
          <w:sz w:val="22"/>
          <w:szCs w:val="22"/>
          <w:highlight w:val="yellow"/>
          <w:u w:val="single"/>
        </w:rPr>
        <w:t xml:space="preserve">Ad </w:t>
      </w:r>
      <w:r w:rsidR="00797596" w:rsidRPr="00A40138">
        <w:rPr>
          <w:rFonts w:ascii="Arial" w:hAnsi="Arial" w:cs="Arial"/>
          <w:b/>
          <w:bCs/>
          <w:sz w:val="22"/>
          <w:szCs w:val="22"/>
          <w:highlight w:val="yellow"/>
          <w:u w:val="single"/>
        </w:rPr>
        <w:t>5 Zamknięcie sesji po wyczerpaniu porządku obrad.</w:t>
      </w:r>
      <w:r w:rsidR="00797596" w:rsidRPr="00A40138">
        <w:rPr>
          <w:rFonts w:ascii="Arial" w:hAnsi="Arial" w:cs="Arial"/>
          <w:sz w:val="22"/>
          <w:szCs w:val="22"/>
        </w:rPr>
        <w:t xml:space="preserve"> </w:t>
      </w:r>
      <w:r w:rsidR="00797596" w:rsidRPr="00A40138">
        <w:rPr>
          <w:rFonts w:ascii="Arial" w:hAnsi="Arial" w:cs="Arial"/>
          <w:sz w:val="22"/>
          <w:szCs w:val="22"/>
        </w:rPr>
        <w:br/>
      </w:r>
    </w:p>
    <w:p w14:paraId="21D7C444" w14:textId="7BE8D1F0" w:rsidR="00534D4B" w:rsidRPr="00A45E2E" w:rsidRDefault="00534D4B" w:rsidP="00534D4B">
      <w:pPr>
        <w:rPr>
          <w:rFonts w:ascii="Arial" w:hAnsi="Arial" w:cs="Arial"/>
          <w:sz w:val="22"/>
          <w:szCs w:val="22"/>
        </w:rPr>
      </w:pPr>
      <w:r w:rsidRPr="00A45E2E">
        <w:rPr>
          <w:rFonts w:ascii="Arial" w:eastAsiaTheme="minorHAnsi" w:hAnsi="Arial" w:cs="Arial"/>
          <w:b/>
          <w:sz w:val="22"/>
          <w:szCs w:val="22"/>
          <w:lang w:eastAsia="en-US"/>
        </w:rPr>
        <w:t>Tomasz Komarnicki- Wiceprzewodniczący Rady</w:t>
      </w:r>
      <w:r w:rsidRPr="00A45E2E">
        <w:rPr>
          <w:rFonts w:ascii="Arial" w:eastAsiaTheme="minorHAnsi" w:hAnsi="Arial" w:cs="Arial"/>
          <w:b/>
          <w:sz w:val="22"/>
          <w:szCs w:val="22"/>
          <w:lang w:eastAsia="en-US"/>
        </w:rPr>
        <w:br/>
      </w:r>
      <w:r w:rsidRPr="00A45E2E">
        <w:rPr>
          <w:rFonts w:ascii="Arial" w:eastAsiaTheme="minorHAnsi" w:hAnsi="Arial" w:cs="Arial"/>
          <w:sz w:val="22"/>
          <w:szCs w:val="22"/>
          <w:lang w:eastAsia="en-US"/>
        </w:rPr>
        <w:t xml:space="preserve">- Ja mam pytanie do pana Wojciecha. Proszę mi powiedzieć, że 13 lat temu gmina Lewin Brzeski podjęła uchwałę o przejęciu dróg powiatowych czy wspólnym? </w:t>
      </w:r>
      <w:r w:rsidRPr="00A45E2E">
        <w:rPr>
          <w:rFonts w:ascii="Arial" w:eastAsiaTheme="minorHAnsi" w:hAnsi="Arial" w:cs="Arial"/>
          <w:sz w:val="22"/>
          <w:szCs w:val="22"/>
          <w:lang w:eastAsia="en-US"/>
        </w:rPr>
        <w:br/>
      </w:r>
    </w:p>
    <w:p w14:paraId="734DC363" w14:textId="16616E0F" w:rsidR="00534D4B" w:rsidRPr="00A45E2E" w:rsidRDefault="00534D4B" w:rsidP="00534D4B">
      <w:pPr>
        <w:rPr>
          <w:rFonts w:ascii="Arial" w:eastAsiaTheme="minorHAnsi" w:hAnsi="Arial" w:cs="Arial"/>
          <w:sz w:val="22"/>
          <w:szCs w:val="22"/>
          <w:lang w:eastAsia="en-US"/>
        </w:rPr>
      </w:pPr>
      <w:r w:rsidRPr="00A45E2E">
        <w:rPr>
          <w:rFonts w:ascii="Arial" w:eastAsiaTheme="minorHAnsi" w:hAnsi="Arial" w:cs="Arial"/>
          <w:b/>
          <w:sz w:val="22"/>
          <w:szCs w:val="22"/>
          <w:lang w:eastAsia="en-US"/>
        </w:rPr>
        <w:br/>
        <w:t>Wojciech Najda</w:t>
      </w:r>
      <w:r w:rsidRPr="00A45E2E">
        <w:rPr>
          <w:rFonts w:ascii="Arial" w:eastAsiaTheme="minorHAnsi" w:hAnsi="Arial" w:cs="Arial"/>
          <w:b/>
          <w:sz w:val="22"/>
          <w:szCs w:val="22"/>
          <w:lang w:eastAsia="en-US"/>
        </w:rPr>
        <w:br/>
      </w:r>
      <w:r w:rsidRPr="00A45E2E">
        <w:rPr>
          <w:rFonts w:ascii="Arial" w:eastAsiaTheme="minorHAnsi" w:hAnsi="Arial" w:cs="Arial"/>
          <w:sz w:val="22"/>
          <w:szCs w:val="22"/>
          <w:lang w:eastAsia="en-US"/>
        </w:rPr>
        <w:t xml:space="preserve">- Nie, nie, nie, o woli. O woli współpracy takiej, żeby zimowe utrzymanie i letnie utrzymanie przejąć na siebie. Był draft, draft był również takiego porozumienia, ale wszystko gdzieś ucichło. </w:t>
      </w:r>
      <w:r w:rsidRPr="00A45E2E">
        <w:rPr>
          <w:rFonts w:ascii="Arial" w:eastAsiaTheme="minorHAnsi" w:hAnsi="Arial" w:cs="Arial"/>
          <w:sz w:val="22"/>
          <w:szCs w:val="22"/>
          <w:lang w:eastAsia="en-US"/>
        </w:rPr>
        <w:br/>
      </w:r>
      <w:r w:rsidRPr="00A45E2E">
        <w:rPr>
          <w:rFonts w:ascii="Arial" w:eastAsiaTheme="minorHAnsi" w:hAnsi="Arial" w:cs="Arial"/>
          <w:b/>
          <w:sz w:val="22"/>
          <w:szCs w:val="22"/>
          <w:lang w:eastAsia="en-US"/>
        </w:rPr>
        <w:br/>
        <w:t>Tomasz Komarnicki- Wiceprzewodniczący Rady</w:t>
      </w:r>
      <w:r w:rsidRPr="00A45E2E">
        <w:rPr>
          <w:rFonts w:ascii="Arial" w:eastAsiaTheme="minorHAnsi" w:hAnsi="Arial" w:cs="Arial"/>
          <w:b/>
          <w:sz w:val="22"/>
          <w:szCs w:val="22"/>
          <w:lang w:eastAsia="en-US"/>
        </w:rPr>
        <w:br/>
      </w:r>
      <w:r w:rsidRPr="00A45E2E">
        <w:rPr>
          <w:rFonts w:ascii="Arial" w:eastAsiaTheme="minorHAnsi" w:hAnsi="Arial" w:cs="Arial"/>
          <w:sz w:val="22"/>
          <w:szCs w:val="22"/>
          <w:lang w:eastAsia="en-US"/>
        </w:rPr>
        <w:t xml:space="preserve">- Nie, nie, bo to pierwszy raz słyszę, powiem szczerze i wcześniej. </w:t>
      </w:r>
      <w:r w:rsidRPr="00A45E2E">
        <w:rPr>
          <w:rFonts w:ascii="Arial" w:eastAsiaTheme="minorHAnsi" w:hAnsi="Arial" w:cs="Arial"/>
          <w:sz w:val="22"/>
          <w:szCs w:val="22"/>
          <w:lang w:eastAsia="en-US"/>
        </w:rPr>
        <w:br/>
      </w:r>
    </w:p>
    <w:p w14:paraId="094DA7C7" w14:textId="11CEDD41" w:rsidR="00534D4B" w:rsidRPr="00A45E2E" w:rsidRDefault="00534D4B" w:rsidP="00534D4B">
      <w:pPr>
        <w:rPr>
          <w:rFonts w:ascii="Arial" w:eastAsiaTheme="minorHAnsi" w:hAnsi="Arial" w:cs="Arial"/>
          <w:sz w:val="22"/>
          <w:szCs w:val="22"/>
          <w:lang w:eastAsia="en-US"/>
        </w:rPr>
      </w:pPr>
      <w:r w:rsidRPr="00A45E2E">
        <w:rPr>
          <w:rFonts w:ascii="Arial" w:eastAsiaTheme="minorHAnsi" w:hAnsi="Arial" w:cs="Arial"/>
          <w:b/>
          <w:sz w:val="22"/>
          <w:szCs w:val="22"/>
          <w:lang w:eastAsia="en-US"/>
        </w:rPr>
        <w:br/>
        <w:t>Wojciech Najda</w:t>
      </w:r>
      <w:r w:rsidRPr="00A45E2E">
        <w:rPr>
          <w:rFonts w:ascii="Arial" w:eastAsiaTheme="minorHAnsi" w:hAnsi="Arial" w:cs="Arial"/>
          <w:b/>
          <w:sz w:val="22"/>
          <w:szCs w:val="22"/>
          <w:lang w:eastAsia="en-US"/>
        </w:rPr>
        <w:br/>
      </w:r>
      <w:r w:rsidRPr="00A45E2E">
        <w:rPr>
          <w:rFonts w:ascii="Arial" w:eastAsiaTheme="minorHAnsi" w:hAnsi="Arial" w:cs="Arial"/>
          <w:sz w:val="22"/>
          <w:szCs w:val="22"/>
          <w:lang w:eastAsia="en-US"/>
        </w:rPr>
        <w:t xml:space="preserve">- Dostarczę Panu Przewodniczącemu odpowiednie dokumenty, żeby </w:t>
      </w:r>
      <w:r w:rsidR="00F46B9C">
        <w:rPr>
          <w:rFonts w:ascii="Arial" w:eastAsiaTheme="minorHAnsi" w:hAnsi="Arial" w:cs="Arial"/>
          <w:sz w:val="22"/>
          <w:szCs w:val="22"/>
          <w:lang w:eastAsia="en-US"/>
        </w:rPr>
        <w:t>P</w:t>
      </w:r>
      <w:r w:rsidRPr="00A45E2E">
        <w:rPr>
          <w:rFonts w:ascii="Arial" w:eastAsiaTheme="minorHAnsi" w:hAnsi="Arial" w:cs="Arial"/>
          <w:sz w:val="22"/>
          <w:szCs w:val="22"/>
          <w:lang w:eastAsia="en-US"/>
        </w:rPr>
        <w:t xml:space="preserve">an wiedział. </w:t>
      </w:r>
      <w:r w:rsidRPr="00A45E2E">
        <w:rPr>
          <w:rFonts w:ascii="Arial" w:eastAsiaTheme="minorHAnsi" w:hAnsi="Arial" w:cs="Arial"/>
          <w:sz w:val="22"/>
          <w:szCs w:val="22"/>
          <w:lang w:eastAsia="en-US"/>
        </w:rPr>
        <w:br/>
      </w:r>
    </w:p>
    <w:p w14:paraId="032A25AF" w14:textId="77777777" w:rsidR="00534D4B" w:rsidRPr="00A45E2E" w:rsidRDefault="00534D4B" w:rsidP="00534D4B">
      <w:pPr>
        <w:rPr>
          <w:rFonts w:ascii="Arial" w:eastAsiaTheme="minorHAnsi" w:hAnsi="Arial" w:cs="Arial"/>
          <w:sz w:val="22"/>
          <w:szCs w:val="22"/>
          <w:lang w:eastAsia="en-US"/>
        </w:rPr>
      </w:pPr>
      <w:r w:rsidRPr="00A45E2E">
        <w:rPr>
          <w:rFonts w:ascii="Arial" w:eastAsiaTheme="minorHAnsi" w:hAnsi="Arial" w:cs="Arial"/>
          <w:b/>
          <w:sz w:val="22"/>
          <w:szCs w:val="22"/>
          <w:lang w:eastAsia="en-US"/>
        </w:rPr>
        <w:br/>
        <w:t>Tomasz Komarnicki- Wiceprzewodniczący Rady</w:t>
      </w:r>
      <w:r w:rsidRPr="00A45E2E">
        <w:rPr>
          <w:rFonts w:ascii="Arial" w:eastAsiaTheme="minorHAnsi" w:hAnsi="Arial" w:cs="Arial"/>
          <w:b/>
          <w:sz w:val="22"/>
          <w:szCs w:val="22"/>
          <w:lang w:eastAsia="en-US"/>
        </w:rPr>
        <w:br/>
      </w:r>
      <w:r w:rsidRPr="00A45E2E">
        <w:rPr>
          <w:rFonts w:ascii="Arial" w:eastAsiaTheme="minorHAnsi" w:hAnsi="Arial" w:cs="Arial"/>
          <w:sz w:val="22"/>
          <w:szCs w:val="22"/>
          <w:lang w:eastAsia="en-US"/>
        </w:rPr>
        <w:t xml:space="preserve">- Myślałem, że miałem nadzieję, że może chcę przejąć nasze drogi. </w:t>
      </w:r>
      <w:r w:rsidRPr="00A45E2E">
        <w:rPr>
          <w:rFonts w:ascii="Arial" w:eastAsiaTheme="minorHAnsi" w:hAnsi="Arial" w:cs="Arial"/>
          <w:sz w:val="22"/>
          <w:szCs w:val="22"/>
          <w:lang w:eastAsia="en-US"/>
        </w:rPr>
        <w:br/>
      </w:r>
    </w:p>
    <w:p w14:paraId="02F45A62" w14:textId="77777777" w:rsidR="00534D4B" w:rsidRPr="00A45E2E" w:rsidRDefault="00534D4B" w:rsidP="00534D4B">
      <w:pPr>
        <w:rPr>
          <w:rFonts w:ascii="Arial" w:eastAsiaTheme="minorHAnsi" w:hAnsi="Arial" w:cs="Arial"/>
          <w:sz w:val="22"/>
          <w:szCs w:val="22"/>
          <w:lang w:eastAsia="en-US"/>
        </w:rPr>
      </w:pPr>
      <w:r w:rsidRPr="00A45E2E">
        <w:rPr>
          <w:rFonts w:ascii="Arial" w:eastAsiaTheme="minorHAnsi" w:hAnsi="Arial" w:cs="Arial"/>
          <w:b/>
          <w:sz w:val="22"/>
          <w:szCs w:val="22"/>
          <w:lang w:eastAsia="en-US"/>
        </w:rPr>
        <w:br/>
        <w:t>Renata Listowska- Przewodnicząca Rady</w:t>
      </w:r>
      <w:r w:rsidRPr="00A45E2E">
        <w:rPr>
          <w:rFonts w:ascii="Arial" w:eastAsiaTheme="minorHAnsi" w:hAnsi="Arial" w:cs="Arial"/>
          <w:b/>
          <w:sz w:val="22"/>
          <w:szCs w:val="22"/>
          <w:lang w:eastAsia="en-US"/>
        </w:rPr>
        <w:br/>
      </w:r>
      <w:r w:rsidRPr="00A45E2E">
        <w:rPr>
          <w:rFonts w:ascii="Arial" w:eastAsiaTheme="minorHAnsi" w:hAnsi="Arial" w:cs="Arial"/>
          <w:sz w:val="22"/>
          <w:szCs w:val="22"/>
          <w:lang w:eastAsia="en-US"/>
        </w:rPr>
        <w:t xml:space="preserve">- Dziękuję. ja też jeszcze mam informację skierowaną do Państwa radnych, a mianowicie ulegnie zmiana terminu sesji Rady Powiatu Brzeskiego we wrześniu i zaplanowana będzie sesja na również czwartek 19 września i oczywiście dwa dni wcześniej we wtorek odbędzie się wspólne posiedzenie komisji. Także proszę sobie w terminarzu zapisać nową datę. Bardzo proszę Panie Starosto. </w:t>
      </w:r>
      <w:r w:rsidRPr="00A45E2E">
        <w:rPr>
          <w:rFonts w:ascii="Arial" w:eastAsiaTheme="minorHAnsi" w:hAnsi="Arial" w:cs="Arial"/>
          <w:sz w:val="22"/>
          <w:szCs w:val="22"/>
          <w:lang w:eastAsia="en-US"/>
        </w:rPr>
        <w:br/>
      </w:r>
    </w:p>
    <w:p w14:paraId="733C10BB" w14:textId="77777777" w:rsidR="00534D4B" w:rsidRPr="00A45E2E" w:rsidRDefault="00534D4B" w:rsidP="00534D4B">
      <w:pPr>
        <w:rPr>
          <w:rFonts w:ascii="Arial" w:eastAsiaTheme="minorHAnsi" w:hAnsi="Arial" w:cs="Arial"/>
          <w:sz w:val="22"/>
          <w:szCs w:val="22"/>
          <w:lang w:eastAsia="en-US"/>
        </w:rPr>
      </w:pPr>
      <w:r w:rsidRPr="00A45E2E">
        <w:rPr>
          <w:rFonts w:ascii="Arial" w:eastAsiaTheme="minorHAnsi" w:hAnsi="Arial" w:cs="Arial"/>
          <w:b/>
          <w:sz w:val="22"/>
          <w:szCs w:val="22"/>
          <w:lang w:eastAsia="en-US"/>
        </w:rPr>
        <w:br/>
        <w:t>Jacek Monkiewicz- Starosta Powiatu Brzeskiego</w:t>
      </w:r>
      <w:r w:rsidRPr="00A45E2E">
        <w:rPr>
          <w:rFonts w:ascii="Arial" w:eastAsiaTheme="minorHAnsi" w:hAnsi="Arial" w:cs="Arial"/>
          <w:b/>
          <w:sz w:val="22"/>
          <w:szCs w:val="22"/>
          <w:lang w:eastAsia="en-US"/>
        </w:rPr>
        <w:br/>
      </w:r>
      <w:r w:rsidRPr="00A45E2E">
        <w:rPr>
          <w:rFonts w:ascii="Arial" w:eastAsiaTheme="minorHAnsi" w:hAnsi="Arial" w:cs="Arial"/>
          <w:sz w:val="22"/>
          <w:szCs w:val="22"/>
          <w:lang w:eastAsia="en-US"/>
        </w:rPr>
        <w:t xml:space="preserve">- A ja korzystając z okazji chciałbym jeszcze raz myślę, że Państwo wiedzą, ale dla przypomnienia w piątek 30 sierpnia o godzinie 18:00 zapraszam serdecznie wszystkich mieszkańców, wszystkich radnych na muzyczne zakończenie wakacji z powiatem brzeskim od godziny 18:00 na terenie Drugiego Liceum Ogólnokształcącego. Myślę, że fajna impreza. To już druga z kolei, bo pierwsza edycja miała miejsce rok temu. Także jeszcze raz serdecznie zapraszam. </w:t>
      </w:r>
      <w:r w:rsidRPr="00A45E2E">
        <w:rPr>
          <w:rFonts w:ascii="Arial" w:eastAsiaTheme="minorHAnsi" w:hAnsi="Arial" w:cs="Arial"/>
          <w:sz w:val="22"/>
          <w:szCs w:val="22"/>
          <w:lang w:eastAsia="en-US"/>
        </w:rPr>
        <w:br/>
      </w:r>
    </w:p>
    <w:p w14:paraId="50FB2A49" w14:textId="32C7FB6F" w:rsidR="00534D4B" w:rsidRPr="00A45E2E" w:rsidRDefault="00534D4B" w:rsidP="00534D4B">
      <w:pPr>
        <w:rPr>
          <w:rFonts w:ascii="Arial" w:eastAsiaTheme="minorHAnsi" w:hAnsi="Arial" w:cs="Arial"/>
          <w:sz w:val="22"/>
          <w:szCs w:val="22"/>
          <w:lang w:eastAsia="en-US"/>
        </w:rPr>
      </w:pPr>
      <w:r w:rsidRPr="00A45E2E">
        <w:rPr>
          <w:rFonts w:ascii="Arial" w:eastAsiaTheme="minorHAnsi" w:hAnsi="Arial" w:cs="Arial"/>
          <w:b/>
          <w:sz w:val="22"/>
          <w:szCs w:val="22"/>
          <w:lang w:eastAsia="en-US"/>
        </w:rPr>
        <w:br/>
        <w:t>Renata Listowska- Przewodnicząca Rady</w:t>
      </w:r>
      <w:r w:rsidRPr="00A45E2E">
        <w:rPr>
          <w:rFonts w:ascii="Arial" w:eastAsiaTheme="minorHAnsi" w:hAnsi="Arial" w:cs="Arial"/>
          <w:b/>
          <w:sz w:val="22"/>
          <w:szCs w:val="22"/>
          <w:lang w:eastAsia="en-US"/>
        </w:rPr>
        <w:br/>
      </w:r>
      <w:r w:rsidRPr="00A45E2E">
        <w:rPr>
          <w:rFonts w:ascii="Arial" w:eastAsiaTheme="minorHAnsi" w:hAnsi="Arial" w:cs="Arial"/>
          <w:sz w:val="22"/>
          <w:szCs w:val="22"/>
          <w:lang w:eastAsia="en-US"/>
        </w:rPr>
        <w:t xml:space="preserve">- Dziękuję bardzo. W związku z wyczerpaniem porządku, oj przepraszam bardzo, proszę </w:t>
      </w:r>
      <w:r w:rsidRPr="00A45E2E">
        <w:rPr>
          <w:rFonts w:ascii="Arial" w:eastAsiaTheme="minorHAnsi" w:hAnsi="Arial" w:cs="Arial"/>
          <w:sz w:val="22"/>
          <w:szCs w:val="22"/>
          <w:lang w:eastAsia="en-US"/>
        </w:rPr>
        <w:lastRenderedPageBreak/>
        <w:t xml:space="preserve">bardzo </w:t>
      </w:r>
      <w:r w:rsidR="00F46B9C">
        <w:rPr>
          <w:rFonts w:ascii="Arial" w:eastAsiaTheme="minorHAnsi" w:hAnsi="Arial" w:cs="Arial"/>
          <w:sz w:val="22"/>
          <w:szCs w:val="22"/>
          <w:lang w:eastAsia="en-US"/>
        </w:rPr>
        <w:t>P</w:t>
      </w:r>
      <w:r w:rsidRPr="00A45E2E">
        <w:rPr>
          <w:rFonts w:ascii="Arial" w:eastAsiaTheme="minorHAnsi" w:hAnsi="Arial" w:cs="Arial"/>
          <w:sz w:val="22"/>
          <w:szCs w:val="22"/>
          <w:lang w:eastAsia="en-US"/>
        </w:rPr>
        <w:t xml:space="preserve">an radny Najda jeszcze. </w:t>
      </w:r>
      <w:r w:rsidRPr="00A45E2E">
        <w:rPr>
          <w:rFonts w:ascii="Arial" w:eastAsiaTheme="minorHAnsi" w:hAnsi="Arial" w:cs="Arial"/>
          <w:sz w:val="22"/>
          <w:szCs w:val="22"/>
          <w:lang w:eastAsia="en-US"/>
        </w:rPr>
        <w:br/>
      </w:r>
      <w:r w:rsidRPr="00A45E2E">
        <w:rPr>
          <w:rFonts w:ascii="Arial" w:eastAsiaTheme="minorHAnsi" w:hAnsi="Arial" w:cs="Arial"/>
          <w:b/>
          <w:sz w:val="22"/>
          <w:szCs w:val="22"/>
          <w:lang w:eastAsia="en-US"/>
        </w:rPr>
        <w:br/>
        <w:t>Wojciech Najda</w:t>
      </w:r>
      <w:r w:rsidRPr="00A45E2E">
        <w:rPr>
          <w:rFonts w:ascii="Arial" w:eastAsiaTheme="minorHAnsi" w:hAnsi="Arial" w:cs="Arial"/>
          <w:b/>
          <w:sz w:val="22"/>
          <w:szCs w:val="22"/>
          <w:lang w:eastAsia="en-US"/>
        </w:rPr>
        <w:br/>
      </w:r>
      <w:r w:rsidRPr="00A45E2E">
        <w:rPr>
          <w:rFonts w:ascii="Arial" w:eastAsiaTheme="minorHAnsi" w:hAnsi="Arial" w:cs="Arial"/>
          <w:sz w:val="22"/>
          <w:szCs w:val="22"/>
          <w:lang w:eastAsia="en-US"/>
        </w:rPr>
        <w:t xml:space="preserve">- Przepraszam, bo nie byłem przygotowany, bo nie ma tego w punkcie, że informacje od radnych, więc ja chciałem tylko podziękować tutaj Panu Staroście, ale także Wydziałowi Dróg za, poprosiłem o to, żeby uzupełnić trochę ubytków, w Różynie, bo będą teraz dożynki gminne i wiem, że zostało to w pewnym zakresie to zrobione, więc bardzo dziękuję. </w:t>
      </w:r>
      <w:r w:rsidRPr="00A45E2E">
        <w:rPr>
          <w:rFonts w:ascii="Arial" w:eastAsiaTheme="minorHAnsi" w:hAnsi="Arial" w:cs="Arial"/>
          <w:sz w:val="22"/>
          <w:szCs w:val="22"/>
          <w:lang w:eastAsia="en-US"/>
        </w:rPr>
        <w:br/>
      </w:r>
    </w:p>
    <w:p w14:paraId="4E9204F1" w14:textId="77777777" w:rsidR="00534D4B" w:rsidRPr="00A45E2E" w:rsidRDefault="00534D4B" w:rsidP="00534D4B">
      <w:pPr>
        <w:rPr>
          <w:rFonts w:ascii="Arial" w:eastAsiaTheme="minorHAnsi" w:hAnsi="Arial" w:cs="Arial"/>
          <w:sz w:val="22"/>
          <w:szCs w:val="22"/>
          <w:lang w:eastAsia="en-US"/>
        </w:rPr>
      </w:pPr>
      <w:r w:rsidRPr="00A45E2E">
        <w:rPr>
          <w:rFonts w:ascii="Arial" w:eastAsiaTheme="minorHAnsi" w:hAnsi="Arial" w:cs="Arial"/>
          <w:b/>
          <w:sz w:val="22"/>
          <w:szCs w:val="22"/>
          <w:lang w:eastAsia="en-US"/>
        </w:rPr>
        <w:br/>
        <w:t>Renata Listowska- Przewodnicząca Rady</w:t>
      </w:r>
      <w:r w:rsidRPr="00A45E2E">
        <w:rPr>
          <w:rFonts w:ascii="Arial" w:eastAsiaTheme="minorHAnsi" w:hAnsi="Arial" w:cs="Arial"/>
          <w:b/>
          <w:sz w:val="22"/>
          <w:szCs w:val="22"/>
          <w:lang w:eastAsia="en-US"/>
        </w:rPr>
        <w:br/>
      </w:r>
      <w:r w:rsidRPr="00A45E2E">
        <w:rPr>
          <w:rFonts w:ascii="Arial" w:eastAsiaTheme="minorHAnsi" w:hAnsi="Arial" w:cs="Arial"/>
          <w:sz w:val="22"/>
          <w:szCs w:val="22"/>
          <w:lang w:eastAsia="en-US"/>
        </w:rPr>
        <w:t xml:space="preserve">- Na podziękowania i na takie informacje, które wpływają na sprawne funkcjonowanie sesji i radnych zawsze jest na końcu czas, także jest to zrozumiałe. Bardzo proszę, mamy jeszcze jedna informacja. Pan radny Jacek Hargot. </w:t>
      </w:r>
      <w:r w:rsidRPr="00A45E2E">
        <w:rPr>
          <w:rFonts w:ascii="Arial" w:eastAsiaTheme="minorHAnsi" w:hAnsi="Arial" w:cs="Arial"/>
          <w:sz w:val="22"/>
          <w:szCs w:val="22"/>
          <w:lang w:eastAsia="en-US"/>
        </w:rPr>
        <w:br/>
      </w:r>
    </w:p>
    <w:p w14:paraId="52D463E5" w14:textId="46D8CA2D" w:rsidR="00534D4B" w:rsidRPr="00A45E2E" w:rsidRDefault="00534D4B" w:rsidP="00534D4B">
      <w:pPr>
        <w:rPr>
          <w:rFonts w:ascii="Arial" w:eastAsiaTheme="minorHAnsi" w:hAnsi="Arial" w:cs="Arial"/>
          <w:sz w:val="22"/>
          <w:szCs w:val="22"/>
          <w:lang w:eastAsia="en-US"/>
        </w:rPr>
      </w:pPr>
      <w:r w:rsidRPr="00A45E2E">
        <w:rPr>
          <w:rFonts w:ascii="Arial" w:eastAsiaTheme="minorHAnsi" w:hAnsi="Arial" w:cs="Arial"/>
          <w:b/>
          <w:sz w:val="22"/>
          <w:szCs w:val="22"/>
          <w:lang w:eastAsia="en-US"/>
        </w:rPr>
        <w:br/>
        <w:t>Jacek Hargot</w:t>
      </w:r>
      <w:r w:rsidRPr="00A45E2E">
        <w:rPr>
          <w:rFonts w:ascii="Arial" w:eastAsiaTheme="minorHAnsi" w:hAnsi="Arial" w:cs="Arial"/>
          <w:b/>
          <w:sz w:val="22"/>
          <w:szCs w:val="22"/>
          <w:lang w:eastAsia="en-US"/>
        </w:rPr>
        <w:br/>
      </w:r>
      <w:r w:rsidRPr="00A45E2E">
        <w:rPr>
          <w:rFonts w:ascii="Arial" w:eastAsiaTheme="minorHAnsi" w:hAnsi="Arial" w:cs="Arial"/>
          <w:sz w:val="22"/>
          <w:szCs w:val="22"/>
          <w:lang w:eastAsia="en-US"/>
        </w:rPr>
        <w:t xml:space="preserve">- Ja też chciałem Panu Staroście podziękować za to, że nie będziemy tutaj kadzić sobie, ale sprawa jest dosyć taka złożona. Pan </w:t>
      </w:r>
      <w:r w:rsidR="00305B44">
        <w:rPr>
          <w:rFonts w:ascii="Arial" w:eastAsiaTheme="minorHAnsi" w:hAnsi="Arial" w:cs="Arial"/>
          <w:sz w:val="22"/>
          <w:szCs w:val="22"/>
          <w:lang w:eastAsia="en-US"/>
        </w:rPr>
        <w:t>S</w:t>
      </w:r>
      <w:r w:rsidRPr="00A45E2E">
        <w:rPr>
          <w:rFonts w:ascii="Arial" w:eastAsiaTheme="minorHAnsi" w:hAnsi="Arial" w:cs="Arial"/>
          <w:sz w:val="22"/>
          <w:szCs w:val="22"/>
          <w:lang w:eastAsia="en-US"/>
        </w:rPr>
        <w:t xml:space="preserve">tarosta zainterweniował w sprawie budynku Kamienna 1, tam rzeczywiście dach cieknie dosyć mocno. Pan </w:t>
      </w:r>
      <w:r w:rsidR="00F46B9C">
        <w:rPr>
          <w:rFonts w:ascii="Arial" w:eastAsiaTheme="minorHAnsi" w:hAnsi="Arial" w:cs="Arial"/>
          <w:sz w:val="22"/>
          <w:szCs w:val="22"/>
          <w:lang w:eastAsia="en-US"/>
        </w:rPr>
        <w:t>S</w:t>
      </w:r>
      <w:r w:rsidRPr="00A45E2E">
        <w:rPr>
          <w:rFonts w:ascii="Arial" w:eastAsiaTheme="minorHAnsi" w:hAnsi="Arial" w:cs="Arial"/>
          <w:sz w:val="22"/>
          <w:szCs w:val="22"/>
          <w:lang w:eastAsia="en-US"/>
        </w:rPr>
        <w:t xml:space="preserve">tarosta był, ja byłem na rozmowie u </w:t>
      </w:r>
      <w:r w:rsidR="00305B44">
        <w:rPr>
          <w:rFonts w:ascii="Arial" w:eastAsiaTheme="minorHAnsi" w:hAnsi="Arial" w:cs="Arial"/>
          <w:sz w:val="22"/>
          <w:szCs w:val="22"/>
          <w:lang w:eastAsia="en-US"/>
        </w:rPr>
        <w:t>S</w:t>
      </w:r>
      <w:r w:rsidRPr="00A45E2E">
        <w:rPr>
          <w:rFonts w:ascii="Arial" w:eastAsiaTheme="minorHAnsi" w:hAnsi="Arial" w:cs="Arial"/>
          <w:sz w:val="22"/>
          <w:szCs w:val="22"/>
          <w:lang w:eastAsia="en-US"/>
        </w:rPr>
        <w:t xml:space="preserve">tarosty podszedł, zobaczył, zainterweniował. Myślę, że tak jak przed sesją z </w:t>
      </w:r>
      <w:r w:rsidR="00305B44">
        <w:rPr>
          <w:rFonts w:ascii="Arial" w:eastAsiaTheme="minorHAnsi" w:hAnsi="Arial" w:cs="Arial"/>
          <w:sz w:val="22"/>
          <w:szCs w:val="22"/>
          <w:lang w:eastAsia="en-US"/>
        </w:rPr>
        <w:t>P</w:t>
      </w:r>
      <w:r w:rsidRPr="00A45E2E">
        <w:rPr>
          <w:rFonts w:ascii="Arial" w:eastAsiaTheme="minorHAnsi" w:hAnsi="Arial" w:cs="Arial"/>
          <w:sz w:val="22"/>
          <w:szCs w:val="22"/>
          <w:lang w:eastAsia="en-US"/>
        </w:rPr>
        <w:t xml:space="preserve">anem </w:t>
      </w:r>
      <w:r w:rsidR="00305B44">
        <w:rPr>
          <w:rFonts w:ascii="Arial" w:eastAsiaTheme="minorHAnsi" w:hAnsi="Arial" w:cs="Arial"/>
          <w:sz w:val="22"/>
          <w:szCs w:val="22"/>
          <w:lang w:eastAsia="en-US"/>
        </w:rPr>
        <w:t>S</w:t>
      </w:r>
      <w:r w:rsidRPr="00A45E2E">
        <w:rPr>
          <w:rFonts w:ascii="Arial" w:eastAsiaTheme="minorHAnsi" w:hAnsi="Arial" w:cs="Arial"/>
          <w:sz w:val="22"/>
          <w:szCs w:val="22"/>
          <w:lang w:eastAsia="en-US"/>
        </w:rPr>
        <w:t xml:space="preserve">tarostą rozmawiałem, ten </w:t>
      </w:r>
      <w:r w:rsidR="00305B44">
        <w:rPr>
          <w:rFonts w:ascii="Arial" w:eastAsiaTheme="minorHAnsi" w:hAnsi="Arial" w:cs="Arial"/>
          <w:sz w:val="22"/>
          <w:szCs w:val="22"/>
          <w:lang w:eastAsia="en-US"/>
        </w:rPr>
        <w:t>P</w:t>
      </w:r>
      <w:r w:rsidRPr="00A45E2E">
        <w:rPr>
          <w:rFonts w:ascii="Arial" w:eastAsiaTheme="minorHAnsi" w:hAnsi="Arial" w:cs="Arial"/>
          <w:sz w:val="22"/>
          <w:szCs w:val="22"/>
          <w:lang w:eastAsia="en-US"/>
        </w:rPr>
        <w:t xml:space="preserve">an tam podjedzie z tym wysięgnikiem, zobaczymy jakie tam są możliwości ewentualnej naprawy tego, tego bocznego daszka, bo rzeczywiście dotyczy to proszę Państwa bezpieczeństwa uczniów. Przede wszystkim bezpieczeństwo uczniów i myślę, że przed nowym rokiem szkolnym trzeba byłoby tą sprawę w jakiś sposób próbować na tyle zabezpieczyć, żeby to bezpieczeństwo uczniów podczas nowego roku szkolnego było na bardzo wysokim poziomie. Także dziękuję myślę , że do tego, do rozpoczęcia roku rzeczywiście jest mało czasu, ale troszeczkę tam tych prac, prac będzie można do tego czasu wykonać. Dziękuję bardzo. </w:t>
      </w:r>
      <w:r w:rsidRPr="00A45E2E">
        <w:rPr>
          <w:rFonts w:ascii="Arial" w:eastAsiaTheme="minorHAnsi" w:hAnsi="Arial" w:cs="Arial"/>
          <w:sz w:val="22"/>
          <w:szCs w:val="22"/>
          <w:lang w:eastAsia="en-US"/>
        </w:rPr>
        <w:br/>
      </w:r>
    </w:p>
    <w:p w14:paraId="390939EF" w14:textId="2A627C93" w:rsidR="00534D4B" w:rsidRPr="00A40138" w:rsidRDefault="00534D4B" w:rsidP="00534D4B">
      <w:pPr>
        <w:rPr>
          <w:rFonts w:ascii="Arial" w:hAnsi="Arial" w:cs="Arial"/>
          <w:sz w:val="22"/>
          <w:szCs w:val="22"/>
        </w:rPr>
      </w:pPr>
      <w:r w:rsidRPr="00A40138">
        <w:rPr>
          <w:rFonts w:ascii="Arial" w:eastAsiaTheme="minorHAnsi" w:hAnsi="Arial" w:cs="Arial"/>
          <w:b/>
          <w:sz w:val="22"/>
          <w:szCs w:val="22"/>
          <w:lang w:eastAsia="en-US"/>
        </w:rPr>
        <w:br/>
        <w:t>Renata Listowska- Przewodnicząca Rady</w:t>
      </w:r>
      <w:r w:rsidRPr="00A40138">
        <w:rPr>
          <w:rFonts w:ascii="Arial" w:eastAsiaTheme="minorHAnsi" w:hAnsi="Arial" w:cs="Arial"/>
          <w:b/>
          <w:sz w:val="22"/>
          <w:szCs w:val="22"/>
          <w:lang w:eastAsia="en-US"/>
        </w:rPr>
        <w:br/>
      </w:r>
      <w:r w:rsidRPr="00A40138">
        <w:rPr>
          <w:rFonts w:ascii="Arial" w:eastAsiaTheme="minorHAnsi" w:hAnsi="Arial" w:cs="Arial"/>
          <w:sz w:val="22"/>
          <w:szCs w:val="22"/>
          <w:lang w:eastAsia="en-US"/>
        </w:rPr>
        <w:t xml:space="preserve">- Dziękuję. W związku z wyczerpaniem porządku obrad zamykam IV sesję Rady Powiatu Brzeskiego VII kadencji. Bardzo serdecznie Państwu dziękuję za udział. Widzimy się 19 września na sesji. Normalnie o godzinie 10:00 </w:t>
      </w:r>
    </w:p>
    <w:p w14:paraId="412F38BF" w14:textId="3639B40C" w:rsidR="00797596" w:rsidRPr="00EC2C85" w:rsidRDefault="00797596" w:rsidP="00EC2C85">
      <w:pPr>
        <w:rPr>
          <w:rFonts w:ascii="Arial" w:eastAsiaTheme="minorHAnsi" w:hAnsi="Arial" w:cs="Arial"/>
          <w:sz w:val="22"/>
          <w:szCs w:val="22"/>
          <w:lang w:eastAsia="en-US"/>
        </w:rPr>
      </w:pPr>
      <w:r w:rsidRPr="00A40138">
        <w:rPr>
          <w:rFonts w:ascii="Arial" w:hAnsi="Arial" w:cs="Arial"/>
          <w:sz w:val="22"/>
          <w:szCs w:val="22"/>
        </w:rPr>
        <w:br/>
      </w:r>
    </w:p>
    <w:p w14:paraId="4BA0DA24" w14:textId="68C20798" w:rsidR="00797596" w:rsidRPr="00A40138" w:rsidRDefault="00797596" w:rsidP="00EC2C85">
      <w:pPr>
        <w:pStyle w:val="NormalnyWeb"/>
        <w:jc w:val="center"/>
        <w:rPr>
          <w:rFonts w:ascii="Arial" w:hAnsi="Arial" w:cs="Arial"/>
          <w:sz w:val="22"/>
          <w:szCs w:val="22"/>
        </w:rPr>
      </w:pPr>
      <w:r w:rsidRPr="00A40138">
        <w:rPr>
          <w:rFonts w:ascii="Arial" w:hAnsi="Arial" w:cs="Arial"/>
          <w:sz w:val="22"/>
          <w:szCs w:val="22"/>
        </w:rPr>
        <w:t>Przewodnicząc</w:t>
      </w:r>
      <w:r w:rsidR="00AE567F" w:rsidRPr="00A40138">
        <w:rPr>
          <w:rFonts w:ascii="Arial" w:hAnsi="Arial" w:cs="Arial"/>
          <w:sz w:val="22"/>
          <w:szCs w:val="22"/>
        </w:rPr>
        <w:t>a</w:t>
      </w:r>
      <w:r w:rsidRPr="00A40138">
        <w:rPr>
          <w:rFonts w:ascii="Arial" w:hAnsi="Arial" w:cs="Arial"/>
          <w:sz w:val="22"/>
          <w:szCs w:val="22"/>
        </w:rPr>
        <w:br/>
        <w:t>Rad</w:t>
      </w:r>
      <w:r w:rsidR="00AE567F" w:rsidRPr="00A40138">
        <w:rPr>
          <w:rFonts w:ascii="Arial" w:hAnsi="Arial" w:cs="Arial"/>
          <w:sz w:val="22"/>
          <w:szCs w:val="22"/>
        </w:rPr>
        <w:t>y</w:t>
      </w:r>
      <w:r w:rsidRPr="00A40138">
        <w:rPr>
          <w:rFonts w:ascii="Arial" w:hAnsi="Arial" w:cs="Arial"/>
          <w:sz w:val="22"/>
          <w:szCs w:val="22"/>
        </w:rPr>
        <w:t xml:space="preserve"> Powiatu Brzeskiego</w:t>
      </w:r>
    </w:p>
    <w:p w14:paraId="1D53E953" w14:textId="372498C7" w:rsidR="00A45E2E" w:rsidRPr="00A45E2E" w:rsidRDefault="00AE567F" w:rsidP="00DE0461">
      <w:pPr>
        <w:pStyle w:val="NormalnyWeb"/>
        <w:ind w:left="2832" w:firstLine="708"/>
        <w:rPr>
          <w:rFonts w:ascii="Arial" w:hAnsi="Arial" w:cs="Arial"/>
          <w:sz w:val="22"/>
          <w:szCs w:val="22"/>
        </w:rPr>
      </w:pPr>
      <w:r w:rsidRPr="00A40138">
        <w:rPr>
          <w:rFonts w:ascii="Arial" w:hAnsi="Arial" w:cs="Arial"/>
          <w:sz w:val="22"/>
          <w:szCs w:val="22"/>
        </w:rPr>
        <w:t>Renata Listowska</w:t>
      </w:r>
    </w:p>
    <w:p w14:paraId="78B32A4F" w14:textId="77777777" w:rsidR="00CE7660" w:rsidRDefault="00D23F2E" w:rsidP="00CE7660">
      <w:pPr>
        <w:rPr>
          <w:rFonts w:eastAsia="Times New Roman"/>
        </w:rPr>
      </w:pPr>
      <w:r w:rsidRPr="00D23F2E">
        <w:rPr>
          <w:rFonts w:eastAsia="Times New Roman"/>
          <w:sz w:val="22"/>
          <w:szCs w:val="22"/>
        </w:rPr>
        <w:t>Nagranie:</w:t>
      </w:r>
      <w:r w:rsidRPr="00D23F2E">
        <w:rPr>
          <w:rFonts w:eastAsia="Times New Roman"/>
        </w:rPr>
        <w:t xml:space="preserve"> </w:t>
      </w:r>
      <w:r w:rsidRPr="00D23F2E">
        <w:rPr>
          <w:rFonts w:eastAsia="Times New Roman"/>
          <w:color w:val="000080"/>
          <w:u w:val="single"/>
        </w:rPr>
        <w:t>https://brzeg-powiat.esesja.pl/transmisja/56187/22082024-sesja-rady-powiatu-brzeskiego-nr-iv.htm</w:t>
      </w:r>
      <w:r w:rsidRPr="00D23F2E">
        <w:rPr>
          <w:rFonts w:eastAsia="Times New Roman"/>
        </w:rPr>
        <w:t xml:space="preserve"> </w:t>
      </w:r>
    </w:p>
    <w:p w14:paraId="55C11704" w14:textId="185B114B" w:rsidR="00D23F2E" w:rsidRDefault="00D23F2E" w:rsidP="00CE7660">
      <w:pPr>
        <w:rPr>
          <w:rFonts w:eastAsia="Times New Roman"/>
        </w:rPr>
      </w:pPr>
      <w:r w:rsidRPr="00D23F2E">
        <w:rPr>
          <w:rFonts w:eastAsia="Times New Roman"/>
          <w:sz w:val="22"/>
          <w:szCs w:val="22"/>
        </w:rPr>
        <w:t>Porządek, projekty, głosowania:</w:t>
      </w:r>
      <w:r w:rsidRPr="00D23F2E">
        <w:rPr>
          <w:rFonts w:eastAsia="Times New Roman"/>
        </w:rPr>
        <w:t xml:space="preserve"> </w:t>
      </w:r>
      <w:hyperlink r:id="rId7" w:history="1">
        <w:r w:rsidRPr="00356CE4">
          <w:rPr>
            <w:rStyle w:val="Hipercze"/>
            <w:rFonts w:eastAsia="Times New Roman"/>
          </w:rPr>
          <w:t>https://brzeg-powiat.esesja.pl/posiedzenie/a8d176e0-0e88-4</w:t>
        </w:r>
      </w:hyperlink>
    </w:p>
    <w:p w14:paraId="6B9CCD51" w14:textId="7E510CCD" w:rsidR="00D23F2E" w:rsidRDefault="00D23F2E" w:rsidP="00CE7660">
      <w:pPr>
        <w:rPr>
          <w:rFonts w:eastAsia="Times New Roman"/>
        </w:rPr>
      </w:pPr>
      <w:r w:rsidRPr="00D23F2E">
        <w:rPr>
          <w:rFonts w:eastAsia="Times New Roman"/>
        </w:rPr>
        <w:t xml:space="preserve">Podjęte uchwały: </w:t>
      </w:r>
      <w:hyperlink r:id="rId8" w:history="1">
        <w:r w:rsidRPr="00356CE4">
          <w:rPr>
            <w:rStyle w:val="Hipercze"/>
            <w:rFonts w:eastAsia="Times New Roman"/>
          </w:rPr>
          <w:t>https://bip.brzeg-powiat.pl/uchwaly,10_2-2024-8</w:t>
        </w:r>
      </w:hyperlink>
    </w:p>
    <w:p w14:paraId="6759FD39" w14:textId="77777777" w:rsidR="005E04D9" w:rsidRPr="00A45E2E" w:rsidRDefault="005E04D9" w:rsidP="005E04D9">
      <w:pPr>
        <w:pStyle w:val="NormalnyWeb"/>
        <w:rPr>
          <w:rFonts w:ascii="Arial" w:hAnsi="Arial" w:cs="Arial"/>
          <w:sz w:val="16"/>
          <w:szCs w:val="16"/>
        </w:rPr>
      </w:pPr>
      <w:r w:rsidRPr="00F46B9C">
        <w:rPr>
          <w:rFonts w:ascii="Arial" w:hAnsi="Arial" w:cs="Arial"/>
          <w:sz w:val="16"/>
          <w:szCs w:val="16"/>
        </w:rPr>
        <w:t>Przygotował(a): Iwona Wasilewska-Didyk</w:t>
      </w:r>
      <w:r w:rsidRPr="00A45E2E">
        <w:rPr>
          <w:rFonts w:ascii="Arial" w:eastAsiaTheme="minorHAnsi" w:hAnsi="Arial" w:cs="Arial"/>
          <w:b/>
          <w:sz w:val="22"/>
          <w:szCs w:val="22"/>
          <w:lang w:eastAsia="en-US"/>
        </w:rPr>
        <w:br/>
      </w:r>
    </w:p>
    <w:p w14:paraId="56F6B120" w14:textId="77777777" w:rsidR="00D23F2E" w:rsidRPr="00D23F2E" w:rsidRDefault="00D23F2E" w:rsidP="00D23F2E">
      <w:pPr>
        <w:spacing w:before="100" w:beforeAutospacing="1"/>
        <w:rPr>
          <w:rFonts w:eastAsia="Times New Roman"/>
        </w:rPr>
      </w:pPr>
    </w:p>
    <w:p w14:paraId="061EB9F6" w14:textId="77777777" w:rsidR="00D23F2E" w:rsidRDefault="00D23F2E" w:rsidP="00361D6B">
      <w:pPr>
        <w:rPr>
          <w:rFonts w:ascii="Arial" w:eastAsiaTheme="minorHAnsi" w:hAnsi="Arial" w:cs="Arial"/>
          <w:b/>
          <w:sz w:val="22"/>
          <w:szCs w:val="22"/>
          <w:lang w:eastAsia="en-US"/>
        </w:rPr>
      </w:pPr>
    </w:p>
    <w:p w14:paraId="0A95950D" w14:textId="77777777" w:rsidR="00D23F2E" w:rsidRDefault="00D23F2E" w:rsidP="00361D6B">
      <w:pPr>
        <w:rPr>
          <w:rFonts w:ascii="Arial" w:eastAsiaTheme="minorHAnsi" w:hAnsi="Arial" w:cs="Arial"/>
          <w:b/>
          <w:sz w:val="22"/>
          <w:szCs w:val="22"/>
          <w:lang w:eastAsia="en-US"/>
        </w:rPr>
      </w:pPr>
    </w:p>
    <w:p w14:paraId="0430C2AF" w14:textId="79324E61" w:rsidR="00A45E2E" w:rsidRDefault="00A45E2E" w:rsidP="00361D6B">
      <w:pPr>
        <w:rPr>
          <w:rFonts w:ascii="Arial" w:eastAsiaTheme="minorHAnsi" w:hAnsi="Arial" w:cs="Arial"/>
          <w:sz w:val="22"/>
          <w:szCs w:val="22"/>
          <w:lang w:eastAsia="en-US"/>
        </w:rPr>
      </w:pPr>
      <w:r w:rsidRPr="00A45E2E">
        <w:rPr>
          <w:rFonts w:ascii="Arial" w:eastAsiaTheme="minorHAnsi" w:hAnsi="Arial" w:cs="Arial"/>
          <w:b/>
          <w:sz w:val="22"/>
          <w:szCs w:val="22"/>
          <w:lang w:eastAsia="en-US"/>
        </w:rPr>
        <w:lastRenderedPageBreak/>
        <w:br/>
      </w:r>
      <w:bookmarkStart w:id="8" w:name="_Hlk176260506"/>
    </w:p>
    <w:p w14:paraId="054B0541" w14:textId="77777777" w:rsidR="00D23F2E" w:rsidRPr="00A45E2E" w:rsidRDefault="00D23F2E" w:rsidP="00361D6B">
      <w:pPr>
        <w:rPr>
          <w:rFonts w:ascii="Arial" w:eastAsiaTheme="minorHAnsi" w:hAnsi="Arial" w:cs="Arial"/>
          <w:sz w:val="22"/>
          <w:szCs w:val="22"/>
          <w:lang w:eastAsia="en-US"/>
        </w:rPr>
      </w:pPr>
    </w:p>
    <w:p w14:paraId="7923CA6F" w14:textId="66268AAD" w:rsidR="00A45E2E" w:rsidRPr="00A45E2E" w:rsidRDefault="00A45E2E" w:rsidP="00361D6B">
      <w:pPr>
        <w:rPr>
          <w:rFonts w:ascii="Arial" w:eastAsiaTheme="minorHAnsi" w:hAnsi="Arial" w:cs="Arial"/>
          <w:sz w:val="22"/>
          <w:szCs w:val="22"/>
          <w:lang w:eastAsia="en-US"/>
        </w:rPr>
      </w:pPr>
      <w:r w:rsidRPr="00A45E2E">
        <w:rPr>
          <w:rFonts w:ascii="Arial" w:eastAsiaTheme="minorHAnsi" w:hAnsi="Arial" w:cs="Arial"/>
          <w:b/>
          <w:sz w:val="22"/>
          <w:szCs w:val="22"/>
          <w:lang w:eastAsia="en-US"/>
        </w:rPr>
        <w:br/>
      </w:r>
    </w:p>
    <w:p w14:paraId="7723F991" w14:textId="4FC09E0B" w:rsidR="00A45E2E" w:rsidRPr="00A45E2E" w:rsidRDefault="00A45E2E" w:rsidP="00361D6B">
      <w:pPr>
        <w:rPr>
          <w:rFonts w:ascii="Arial" w:eastAsiaTheme="minorHAnsi" w:hAnsi="Arial" w:cs="Arial"/>
          <w:sz w:val="22"/>
          <w:szCs w:val="22"/>
          <w:lang w:eastAsia="en-US"/>
        </w:rPr>
      </w:pPr>
      <w:r w:rsidRPr="00A45E2E">
        <w:rPr>
          <w:rFonts w:ascii="Arial" w:eastAsiaTheme="minorHAnsi" w:hAnsi="Arial" w:cs="Arial"/>
          <w:b/>
          <w:sz w:val="22"/>
          <w:szCs w:val="22"/>
          <w:lang w:eastAsia="en-US"/>
        </w:rPr>
        <w:br/>
      </w:r>
    </w:p>
    <w:p w14:paraId="7EB5457B" w14:textId="62E65A66" w:rsidR="00A45E2E" w:rsidRPr="00A45E2E" w:rsidRDefault="00A45E2E" w:rsidP="00361D6B">
      <w:pPr>
        <w:rPr>
          <w:rFonts w:ascii="Arial" w:eastAsiaTheme="minorHAnsi" w:hAnsi="Arial" w:cs="Arial"/>
          <w:sz w:val="22"/>
          <w:szCs w:val="22"/>
          <w:lang w:eastAsia="en-US"/>
        </w:rPr>
      </w:pPr>
      <w:r w:rsidRPr="00A45E2E">
        <w:rPr>
          <w:rFonts w:ascii="Arial" w:eastAsiaTheme="minorHAnsi" w:hAnsi="Arial" w:cs="Arial"/>
          <w:b/>
          <w:sz w:val="22"/>
          <w:szCs w:val="22"/>
          <w:lang w:eastAsia="en-US"/>
        </w:rPr>
        <w:br/>
      </w:r>
      <w:bookmarkEnd w:id="8"/>
    </w:p>
    <w:p w14:paraId="0B3776D3" w14:textId="7FBC3B9C" w:rsidR="00A45E2E" w:rsidRPr="00A45E2E" w:rsidRDefault="00A45E2E" w:rsidP="00A45E2E">
      <w:pPr>
        <w:rPr>
          <w:rFonts w:ascii="Arial" w:eastAsiaTheme="minorHAnsi" w:hAnsi="Arial" w:cs="Arial"/>
          <w:sz w:val="22"/>
          <w:szCs w:val="22"/>
          <w:lang w:eastAsia="en-US"/>
        </w:rPr>
      </w:pPr>
      <w:r w:rsidRPr="00A45E2E">
        <w:rPr>
          <w:rFonts w:ascii="Arial" w:eastAsiaTheme="minorHAnsi" w:hAnsi="Arial" w:cs="Arial"/>
          <w:b/>
          <w:sz w:val="22"/>
          <w:szCs w:val="22"/>
          <w:lang w:eastAsia="en-US"/>
        </w:rPr>
        <w:br/>
      </w:r>
    </w:p>
    <w:p w14:paraId="69D628EF" w14:textId="501072D1" w:rsidR="00A45E2E" w:rsidRPr="00A45E2E" w:rsidRDefault="00A45E2E" w:rsidP="00A45E2E">
      <w:pPr>
        <w:rPr>
          <w:rFonts w:ascii="Arial" w:eastAsiaTheme="minorHAnsi" w:hAnsi="Arial" w:cs="Arial"/>
          <w:sz w:val="22"/>
          <w:szCs w:val="22"/>
          <w:lang w:eastAsia="en-US"/>
        </w:rPr>
      </w:pPr>
      <w:r w:rsidRPr="00A45E2E">
        <w:rPr>
          <w:rFonts w:ascii="Arial" w:eastAsiaTheme="minorHAnsi" w:hAnsi="Arial" w:cs="Arial"/>
          <w:b/>
          <w:sz w:val="22"/>
          <w:szCs w:val="22"/>
          <w:lang w:eastAsia="en-US"/>
        </w:rPr>
        <w:br/>
      </w:r>
    </w:p>
    <w:p w14:paraId="4DFDB496" w14:textId="2DB8EA89" w:rsidR="00A45E2E" w:rsidRPr="00A45E2E" w:rsidRDefault="00A45E2E" w:rsidP="00534D4B">
      <w:pPr>
        <w:rPr>
          <w:rFonts w:ascii="Arial" w:eastAsiaTheme="minorHAnsi" w:hAnsi="Arial" w:cs="Arial"/>
          <w:sz w:val="22"/>
          <w:szCs w:val="22"/>
          <w:lang w:eastAsia="en-US"/>
        </w:rPr>
      </w:pPr>
      <w:r w:rsidRPr="00A45E2E">
        <w:rPr>
          <w:rFonts w:ascii="Arial" w:eastAsiaTheme="minorHAnsi" w:hAnsi="Arial" w:cs="Arial"/>
          <w:b/>
          <w:sz w:val="22"/>
          <w:szCs w:val="22"/>
          <w:lang w:eastAsia="en-US"/>
        </w:rPr>
        <w:br/>
      </w:r>
      <w:bookmarkStart w:id="9" w:name="_Hlk176265278"/>
    </w:p>
    <w:p w14:paraId="1905BF27" w14:textId="27BF0494" w:rsidR="00534D4B" w:rsidRPr="00A40138" w:rsidRDefault="00A45E2E" w:rsidP="00534D4B">
      <w:pPr>
        <w:rPr>
          <w:rFonts w:ascii="Arial" w:eastAsiaTheme="minorHAnsi" w:hAnsi="Arial" w:cs="Arial"/>
          <w:sz w:val="22"/>
          <w:szCs w:val="22"/>
          <w:lang w:eastAsia="en-US"/>
        </w:rPr>
      </w:pPr>
      <w:r w:rsidRPr="00A45E2E">
        <w:rPr>
          <w:rFonts w:ascii="Arial" w:eastAsiaTheme="minorHAnsi" w:hAnsi="Arial" w:cs="Arial"/>
          <w:b/>
          <w:sz w:val="22"/>
          <w:szCs w:val="22"/>
          <w:lang w:eastAsia="en-US"/>
        </w:rPr>
        <w:br/>
      </w:r>
      <w:bookmarkEnd w:id="9"/>
    </w:p>
    <w:sectPr w:rsidR="00534D4B" w:rsidRPr="00A40138" w:rsidSect="00E60434">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81337" w14:textId="77777777" w:rsidR="00CE444C" w:rsidRDefault="00CE444C" w:rsidP="00D246F8">
      <w:r>
        <w:separator/>
      </w:r>
    </w:p>
  </w:endnote>
  <w:endnote w:type="continuationSeparator" w:id="0">
    <w:p w14:paraId="3059E118" w14:textId="77777777" w:rsidR="00CE444C" w:rsidRDefault="00CE444C" w:rsidP="00D24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4734797"/>
      <w:docPartObj>
        <w:docPartGallery w:val="Page Numbers (Bottom of Page)"/>
        <w:docPartUnique/>
      </w:docPartObj>
    </w:sdtPr>
    <w:sdtContent>
      <w:p w14:paraId="14CE165E" w14:textId="57A8899C" w:rsidR="00D246F8" w:rsidRDefault="00D246F8">
        <w:pPr>
          <w:pStyle w:val="Stopka"/>
          <w:jc w:val="center"/>
        </w:pPr>
        <w:r>
          <w:fldChar w:fldCharType="begin"/>
        </w:r>
        <w:r>
          <w:instrText>PAGE   \* MERGEFORMAT</w:instrText>
        </w:r>
        <w:r>
          <w:fldChar w:fldCharType="separate"/>
        </w:r>
        <w:r>
          <w:t>2</w:t>
        </w:r>
        <w:r>
          <w:fldChar w:fldCharType="end"/>
        </w:r>
      </w:p>
    </w:sdtContent>
  </w:sdt>
  <w:p w14:paraId="4AC13812" w14:textId="77777777" w:rsidR="00D246F8" w:rsidRDefault="00D246F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5897E" w14:textId="77777777" w:rsidR="00CE444C" w:rsidRDefault="00CE444C" w:rsidP="00D246F8">
      <w:r>
        <w:separator/>
      </w:r>
    </w:p>
  </w:footnote>
  <w:footnote w:type="continuationSeparator" w:id="0">
    <w:p w14:paraId="68C9FAE7" w14:textId="77777777" w:rsidR="00CE444C" w:rsidRDefault="00CE444C" w:rsidP="00D24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8" w:type="dxa"/>
      <w:tblLayout w:type="fixed"/>
      <w:tblCellMar>
        <w:left w:w="0" w:type="dxa"/>
        <w:bottom w:w="28" w:type="dxa"/>
        <w:right w:w="0" w:type="dxa"/>
      </w:tblCellMar>
      <w:tblLook w:val="04A0" w:firstRow="1" w:lastRow="0" w:firstColumn="1" w:lastColumn="0" w:noHBand="0" w:noVBand="1"/>
    </w:tblPr>
    <w:tblGrid>
      <w:gridCol w:w="1076"/>
      <w:gridCol w:w="6582"/>
      <w:gridCol w:w="1420"/>
    </w:tblGrid>
    <w:tr w:rsidR="00E60434" w14:paraId="10F0EB61" w14:textId="77777777" w:rsidTr="003710B3">
      <w:trPr>
        <w:trHeight w:val="966"/>
      </w:trPr>
      <w:tc>
        <w:tcPr>
          <w:tcW w:w="1076" w:type="dxa"/>
          <w:tcBorders>
            <w:bottom w:val="single" w:sz="16" w:space="0" w:color="000000"/>
          </w:tcBorders>
          <w:vAlign w:val="bottom"/>
        </w:tcPr>
        <w:p w14:paraId="55AF8410" w14:textId="77777777" w:rsidR="00E60434" w:rsidRDefault="00E60434" w:rsidP="00E60434">
          <w:pPr>
            <w:pStyle w:val="Zawartotabeli"/>
            <w:spacing w:line="240" w:lineRule="auto"/>
            <w:jc w:val="left"/>
          </w:pPr>
          <w:r>
            <w:rPr>
              <w:noProof/>
            </w:rPr>
            <w:drawing>
              <wp:inline distT="0" distB="0" distL="0" distR="0" wp14:anchorId="7E54B062" wp14:editId="11FF934B">
                <wp:extent cx="619125" cy="720090"/>
                <wp:effectExtent l="0" t="0" r="0" b="0"/>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1"/>
                        <a:stretch>
                          <a:fillRect/>
                        </a:stretch>
                      </pic:blipFill>
                      <pic:spPr bwMode="auto">
                        <a:xfrm>
                          <a:off x="0" y="0"/>
                          <a:ext cx="619125" cy="720090"/>
                        </a:xfrm>
                        <a:prstGeom prst="rect">
                          <a:avLst/>
                        </a:prstGeom>
                      </pic:spPr>
                    </pic:pic>
                  </a:graphicData>
                </a:graphic>
              </wp:inline>
            </w:drawing>
          </w:r>
        </w:p>
      </w:tc>
      <w:tc>
        <w:tcPr>
          <w:tcW w:w="6582" w:type="dxa"/>
          <w:tcBorders>
            <w:bottom w:val="single" w:sz="16" w:space="0" w:color="000000"/>
          </w:tcBorders>
          <w:vAlign w:val="bottom"/>
        </w:tcPr>
        <w:p w14:paraId="496A470F" w14:textId="77777777" w:rsidR="00E60434" w:rsidRDefault="00E60434" w:rsidP="00E60434">
          <w:pPr>
            <w:pStyle w:val="Zawartotabeli"/>
            <w:spacing w:line="240" w:lineRule="auto"/>
            <w:jc w:val="left"/>
            <w:rPr>
              <w:rFonts w:ascii="Arial Black" w:hAnsi="Arial Black"/>
              <w:b/>
              <w:bCs/>
              <w:sz w:val="20"/>
              <w:szCs w:val="20"/>
            </w:rPr>
          </w:pPr>
          <w:r>
            <w:rPr>
              <w:rFonts w:ascii="Arial Black" w:hAnsi="Arial Black"/>
              <w:b/>
              <w:bCs/>
              <w:sz w:val="20"/>
              <w:szCs w:val="20"/>
            </w:rPr>
            <w:t>Rada Powiatu Brzeskiego</w:t>
          </w:r>
        </w:p>
        <w:p w14:paraId="0D34DDD9" w14:textId="77777777" w:rsidR="00E60434" w:rsidRDefault="00E60434" w:rsidP="00E60434">
          <w:pPr>
            <w:pStyle w:val="Zawartotabeli"/>
            <w:spacing w:line="240" w:lineRule="auto"/>
            <w:jc w:val="left"/>
            <w:rPr>
              <w:sz w:val="20"/>
              <w:szCs w:val="20"/>
            </w:rPr>
          </w:pPr>
          <w:r>
            <w:rPr>
              <w:sz w:val="20"/>
              <w:szCs w:val="20"/>
            </w:rPr>
            <w:t>ul. Robotnicza 20, 49-300 Brzeg</w:t>
          </w:r>
        </w:p>
        <w:p w14:paraId="402F87AD" w14:textId="77777777" w:rsidR="00E60434" w:rsidRDefault="00E60434" w:rsidP="00E60434">
          <w:pPr>
            <w:pStyle w:val="Zawartotabeli"/>
            <w:spacing w:line="240" w:lineRule="auto"/>
            <w:jc w:val="left"/>
          </w:pPr>
          <w:r>
            <w:rPr>
              <w:sz w:val="20"/>
              <w:szCs w:val="20"/>
            </w:rPr>
            <w:t xml:space="preserve">centrala tel. (+48) 77 444 79 00 </w:t>
          </w:r>
        </w:p>
        <w:p w14:paraId="7A74DA60" w14:textId="77777777" w:rsidR="00E60434" w:rsidRDefault="00000000" w:rsidP="00E60434">
          <w:pPr>
            <w:pStyle w:val="Zawartotabeli"/>
            <w:spacing w:line="240" w:lineRule="auto"/>
            <w:jc w:val="left"/>
          </w:pPr>
          <w:hyperlink r:id="rId2">
            <w:r w:rsidR="00E60434">
              <w:rPr>
                <w:rStyle w:val="Hipercze"/>
                <w:sz w:val="20"/>
                <w:szCs w:val="20"/>
              </w:rPr>
              <w:t>www.brzeg-powiat.pl</w:t>
            </w:r>
          </w:hyperlink>
        </w:p>
        <w:p w14:paraId="6FEA8F9B" w14:textId="77777777" w:rsidR="00E60434" w:rsidRDefault="00E60434" w:rsidP="00E60434">
          <w:pPr>
            <w:pStyle w:val="Zawartotabeli"/>
            <w:spacing w:line="240" w:lineRule="auto"/>
            <w:jc w:val="left"/>
            <w:rPr>
              <w:sz w:val="20"/>
              <w:szCs w:val="20"/>
            </w:rPr>
          </w:pPr>
        </w:p>
      </w:tc>
      <w:tc>
        <w:tcPr>
          <w:tcW w:w="1420" w:type="dxa"/>
          <w:tcBorders>
            <w:bottom w:val="single" w:sz="16" w:space="0" w:color="000000"/>
          </w:tcBorders>
        </w:tcPr>
        <w:p w14:paraId="14941B88" w14:textId="77777777" w:rsidR="00E60434" w:rsidRDefault="00E60434" w:rsidP="00E60434">
          <w:pPr>
            <w:pStyle w:val="Zawartotabeli"/>
            <w:spacing w:line="240" w:lineRule="auto"/>
            <w:jc w:val="left"/>
            <w:rPr>
              <w:rFonts w:ascii="Arial Black" w:hAnsi="Arial Black"/>
              <w:b/>
              <w:bCs/>
              <w:sz w:val="20"/>
              <w:szCs w:val="20"/>
            </w:rPr>
          </w:pPr>
          <w:r>
            <w:rPr>
              <w:rFonts w:ascii="Arial Black" w:hAnsi="Arial Black"/>
              <w:b/>
              <w:bCs/>
              <w:noProof/>
              <w:sz w:val="20"/>
              <w:szCs w:val="20"/>
            </w:rPr>
            <w:drawing>
              <wp:inline distT="0" distB="0" distL="0" distR="0" wp14:anchorId="14C2691C" wp14:editId="014707E1">
                <wp:extent cx="871220" cy="1080135"/>
                <wp:effectExtent l="0" t="0" r="0" b="0"/>
                <wp:docPr id="2" name="Obraz1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kopia 1"/>
                        <pic:cNvPicPr>
                          <a:picLocks noChangeAspect="1" noChangeArrowheads="1"/>
                        </pic:cNvPicPr>
                      </pic:nvPicPr>
                      <pic:blipFill>
                        <a:blip r:embed="rId3"/>
                        <a:stretch>
                          <a:fillRect/>
                        </a:stretch>
                      </pic:blipFill>
                      <pic:spPr bwMode="auto">
                        <a:xfrm>
                          <a:off x="0" y="0"/>
                          <a:ext cx="871220" cy="1080135"/>
                        </a:xfrm>
                        <a:prstGeom prst="rect">
                          <a:avLst/>
                        </a:prstGeom>
                      </pic:spPr>
                    </pic:pic>
                  </a:graphicData>
                </a:graphic>
              </wp:inline>
            </w:drawing>
          </w:r>
        </w:p>
      </w:tc>
    </w:tr>
  </w:tbl>
  <w:p w14:paraId="058299D8" w14:textId="77777777" w:rsidR="00E60434" w:rsidRDefault="00E60434" w:rsidP="00E60434">
    <w:pPr>
      <w:tabs>
        <w:tab w:val="right" w:pos="9071"/>
      </w:tabs>
      <w:spacing w:before="85"/>
    </w:pPr>
  </w:p>
  <w:p w14:paraId="5D2CBB07" w14:textId="77777777" w:rsidR="00E60434" w:rsidRDefault="00E6043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755DA"/>
    <w:multiLevelType w:val="hybridMultilevel"/>
    <w:tmpl w:val="DE8C3D46"/>
    <w:lvl w:ilvl="0" w:tplc="EB082272">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38B37BFD"/>
    <w:multiLevelType w:val="hybridMultilevel"/>
    <w:tmpl w:val="38EC1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3386DC5"/>
    <w:multiLevelType w:val="hybridMultilevel"/>
    <w:tmpl w:val="A1E44CDC"/>
    <w:lvl w:ilvl="0" w:tplc="1CC8872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16cid:durableId="646934738">
    <w:abstractNumId w:val="1"/>
  </w:num>
  <w:num w:numId="2" w16cid:durableId="12185895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00837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7154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0F3"/>
    <w:rsid w:val="00150238"/>
    <w:rsid w:val="001C152C"/>
    <w:rsid w:val="001C1C4B"/>
    <w:rsid w:val="002376DA"/>
    <w:rsid w:val="002C0B8F"/>
    <w:rsid w:val="00305B44"/>
    <w:rsid w:val="003551F8"/>
    <w:rsid w:val="00361D6B"/>
    <w:rsid w:val="00534D4B"/>
    <w:rsid w:val="005E04D9"/>
    <w:rsid w:val="0063765E"/>
    <w:rsid w:val="006C4FF4"/>
    <w:rsid w:val="00736B8F"/>
    <w:rsid w:val="00761FE7"/>
    <w:rsid w:val="00797596"/>
    <w:rsid w:val="007A2E89"/>
    <w:rsid w:val="007D7149"/>
    <w:rsid w:val="008C5100"/>
    <w:rsid w:val="009024BE"/>
    <w:rsid w:val="00A40138"/>
    <w:rsid w:val="00A45E2E"/>
    <w:rsid w:val="00A720F3"/>
    <w:rsid w:val="00AE567F"/>
    <w:rsid w:val="00B326AA"/>
    <w:rsid w:val="00C2718E"/>
    <w:rsid w:val="00CA1804"/>
    <w:rsid w:val="00CB3D93"/>
    <w:rsid w:val="00CB4129"/>
    <w:rsid w:val="00CE444C"/>
    <w:rsid w:val="00CE7660"/>
    <w:rsid w:val="00D23F2E"/>
    <w:rsid w:val="00D246F8"/>
    <w:rsid w:val="00D803A0"/>
    <w:rsid w:val="00DE0461"/>
    <w:rsid w:val="00E54110"/>
    <w:rsid w:val="00E60434"/>
    <w:rsid w:val="00EC2C85"/>
    <w:rsid w:val="00F46B9C"/>
    <w:rsid w:val="00FE4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7EF36"/>
  <w15:chartTrackingRefBased/>
  <w15:docId w15:val="{9CFFCBE1-E06C-4AA5-8140-9D057823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7596"/>
    <w:pPr>
      <w:spacing w:after="0" w:line="240" w:lineRule="auto"/>
    </w:pPr>
    <w:rPr>
      <w:rFonts w:ascii="Times New Roman" w:eastAsiaTheme="minorEastAsia"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97596"/>
    <w:pPr>
      <w:spacing w:before="100" w:beforeAutospacing="1" w:after="100" w:afterAutospacing="1"/>
    </w:pPr>
  </w:style>
  <w:style w:type="character" w:styleId="Pogrubienie">
    <w:name w:val="Strong"/>
    <w:basedOn w:val="Domylnaczcionkaakapitu"/>
    <w:uiPriority w:val="22"/>
    <w:qFormat/>
    <w:rsid w:val="00797596"/>
    <w:rPr>
      <w:b/>
      <w:bCs/>
    </w:rPr>
  </w:style>
  <w:style w:type="paragraph" w:styleId="Stopka">
    <w:name w:val="footer"/>
    <w:basedOn w:val="Normalny"/>
    <w:link w:val="StopkaZnak"/>
    <w:uiPriority w:val="99"/>
    <w:unhideWhenUsed/>
    <w:rsid w:val="00A45E2E"/>
    <w:pPr>
      <w:tabs>
        <w:tab w:val="center" w:pos="4536"/>
        <w:tab w:val="right" w:pos="9072"/>
      </w:tabs>
    </w:pPr>
  </w:style>
  <w:style w:type="character" w:customStyle="1" w:styleId="StopkaZnak">
    <w:name w:val="Stopka Znak"/>
    <w:basedOn w:val="Domylnaczcionkaakapitu"/>
    <w:link w:val="Stopka"/>
    <w:uiPriority w:val="99"/>
    <w:rsid w:val="00A45E2E"/>
    <w:rPr>
      <w:rFonts w:ascii="Times New Roman" w:eastAsiaTheme="minorEastAsia" w:hAnsi="Times New Roman" w:cs="Times New Roman"/>
      <w:kern w:val="0"/>
      <w:sz w:val="24"/>
      <w:szCs w:val="24"/>
      <w:lang w:eastAsia="pl-PL"/>
      <w14:ligatures w14:val="none"/>
    </w:rPr>
  </w:style>
  <w:style w:type="paragraph" w:styleId="Nagwek">
    <w:name w:val="header"/>
    <w:basedOn w:val="Normalny"/>
    <w:link w:val="NagwekZnak"/>
    <w:uiPriority w:val="99"/>
    <w:unhideWhenUsed/>
    <w:rsid w:val="00D246F8"/>
    <w:pPr>
      <w:tabs>
        <w:tab w:val="center" w:pos="4536"/>
        <w:tab w:val="right" w:pos="9072"/>
      </w:tabs>
    </w:pPr>
  </w:style>
  <w:style w:type="character" w:customStyle="1" w:styleId="NagwekZnak">
    <w:name w:val="Nagłówek Znak"/>
    <w:basedOn w:val="Domylnaczcionkaakapitu"/>
    <w:link w:val="Nagwek"/>
    <w:uiPriority w:val="99"/>
    <w:rsid w:val="00D246F8"/>
    <w:rPr>
      <w:rFonts w:ascii="Times New Roman" w:eastAsiaTheme="minorEastAsia" w:hAnsi="Times New Roman" w:cs="Times New Roman"/>
      <w:kern w:val="0"/>
      <w:sz w:val="24"/>
      <w:szCs w:val="24"/>
      <w:lang w:eastAsia="pl-PL"/>
      <w14:ligatures w14:val="none"/>
    </w:rPr>
  </w:style>
  <w:style w:type="character" w:styleId="Hipercze">
    <w:name w:val="Hyperlink"/>
    <w:basedOn w:val="Domylnaczcionkaakapitu"/>
    <w:uiPriority w:val="99"/>
    <w:unhideWhenUsed/>
    <w:rsid w:val="00D23F2E"/>
    <w:rPr>
      <w:color w:val="0563C1" w:themeColor="hyperlink"/>
      <w:u w:val="single"/>
    </w:rPr>
  </w:style>
  <w:style w:type="character" w:styleId="Nierozpoznanawzmianka">
    <w:name w:val="Unresolved Mention"/>
    <w:basedOn w:val="Domylnaczcionkaakapitu"/>
    <w:uiPriority w:val="99"/>
    <w:semiHidden/>
    <w:unhideWhenUsed/>
    <w:rsid w:val="00D23F2E"/>
    <w:rPr>
      <w:color w:val="605E5C"/>
      <w:shd w:val="clear" w:color="auto" w:fill="E1DFDD"/>
    </w:rPr>
  </w:style>
  <w:style w:type="paragraph" w:customStyle="1" w:styleId="Zawartotabeli">
    <w:name w:val="Zawartość tabeli"/>
    <w:basedOn w:val="Normalny"/>
    <w:qFormat/>
    <w:rsid w:val="00E60434"/>
    <w:pPr>
      <w:suppressLineNumbers/>
      <w:spacing w:line="360" w:lineRule="auto"/>
      <w:jc w:val="both"/>
    </w:pPr>
    <w:rPr>
      <w:rFonts w:eastAsia="Arial Unicode MS" w:cs="Tahoma"/>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48287">
      <w:bodyDiv w:val="1"/>
      <w:marLeft w:val="0"/>
      <w:marRight w:val="0"/>
      <w:marTop w:val="0"/>
      <w:marBottom w:val="0"/>
      <w:divBdr>
        <w:top w:val="none" w:sz="0" w:space="0" w:color="auto"/>
        <w:left w:val="none" w:sz="0" w:space="0" w:color="auto"/>
        <w:bottom w:val="none" w:sz="0" w:space="0" w:color="auto"/>
        <w:right w:val="none" w:sz="0" w:space="0" w:color="auto"/>
      </w:divBdr>
    </w:div>
    <w:div w:id="627276980">
      <w:bodyDiv w:val="1"/>
      <w:marLeft w:val="0"/>
      <w:marRight w:val="0"/>
      <w:marTop w:val="0"/>
      <w:marBottom w:val="0"/>
      <w:divBdr>
        <w:top w:val="none" w:sz="0" w:space="0" w:color="auto"/>
        <w:left w:val="none" w:sz="0" w:space="0" w:color="auto"/>
        <w:bottom w:val="none" w:sz="0" w:space="0" w:color="auto"/>
        <w:right w:val="none" w:sz="0" w:space="0" w:color="auto"/>
      </w:divBdr>
    </w:div>
    <w:div w:id="177447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brzeg-powiat.pl/uchwaly,10_2-2024-8" TargetMode="External"/><Relationship Id="rId3" Type="http://schemas.openxmlformats.org/officeDocument/2006/relationships/settings" Target="settings.xml"/><Relationship Id="rId7" Type="http://schemas.openxmlformats.org/officeDocument/2006/relationships/hyperlink" Target="https://brzeg-powiat.esesja.pl/posiedzenie/a8d176e0-0e88-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brzeg-powiat.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9</Pages>
  <Words>3055</Words>
  <Characters>18332</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Wasilewska-Didyk</dc:creator>
  <cp:keywords/>
  <dc:description/>
  <cp:lastModifiedBy>Iwona Wasilewska-Didyk</cp:lastModifiedBy>
  <cp:revision>31</cp:revision>
  <cp:lastPrinted>2024-09-03T13:00:00Z</cp:lastPrinted>
  <dcterms:created xsi:type="dcterms:W3CDTF">2024-09-03T10:45:00Z</dcterms:created>
  <dcterms:modified xsi:type="dcterms:W3CDTF">2024-09-10T07:59:00Z</dcterms:modified>
</cp:coreProperties>
</file>