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868" w14:textId="07C0EEA3" w:rsidR="00C42F15" w:rsidRDefault="00C42F15" w:rsidP="007F3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66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605E2" w14:textId="199A8BB5" w:rsidR="00D13BEF" w:rsidRPr="00A37BF2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>………...…....….</w:t>
      </w:r>
    </w:p>
    <w:p w14:paraId="27CC51A5" w14:textId="77777777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64F6AA" w14:textId="37AD9785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 w:rsidR="007F3DD8">
        <w:rPr>
          <w:rFonts w:ascii="Times New Roman" w:hAnsi="Times New Roman" w:cs="Times New Roman"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057C74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536D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6224A" w14:textId="717478F4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</w:t>
      </w:r>
      <w:r w:rsidR="005C27D8">
        <w:rPr>
          <w:rFonts w:ascii="Times New Roman" w:hAnsi="Times New Roman" w:cs="Times New Roman"/>
          <w:b/>
          <w:bCs/>
          <w:sz w:val="24"/>
          <w:szCs w:val="24"/>
        </w:rPr>
        <w:t xml:space="preserve"> na lata 202</w:t>
      </w:r>
      <w:r w:rsidR="009F47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4944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C0634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AE233B" w14:textId="77777777" w:rsidR="004417C6" w:rsidRPr="00955177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A9108" w14:textId="311408B4" w:rsidR="008D0FF6" w:rsidRPr="0077367D" w:rsidRDefault="004417C6" w:rsidP="008D0F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</w:t>
      </w:r>
      <w:r w:rsidR="00AD2E01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. o samorządzie powiatowym (Dz. 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B558D0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F94533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47BD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4533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1308AE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7BD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), art. 228 i art. 230 ust. 6 usta</w:t>
      </w:r>
      <w:r w:rsidR="00D5228C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wy z </w:t>
      </w:r>
      <w:r w:rsidR="002905DB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dnia 27 </w:t>
      </w:r>
      <w:r w:rsidR="00BE7681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sierpnia 2009 </w:t>
      </w:r>
      <w:r w:rsidR="00386251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r. o 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finansach publicznych (</w:t>
      </w:r>
      <w:r w:rsidR="00C1420B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Dz. U. z 2023 r. poz. 1270; zm.: Dz. U. z 2023 r. poz. 497, poz. 1273, poz. 1407, poz. 1429, poz. 1641, poz. 1693 i poz. 1872</w:t>
      </w:r>
      <w:r w:rsidR="00ED7C58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 2024 r. </w:t>
      </w:r>
      <w:r w:rsidR="000D0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858 i </w:t>
      </w:r>
      <w:r w:rsidR="00ED7C58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poz. 1089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) uchwala się, co następuje:</w:t>
      </w:r>
    </w:p>
    <w:p w14:paraId="6E346345" w14:textId="2A1E4287" w:rsidR="004417C6" w:rsidRPr="00CD2F7E" w:rsidRDefault="004417C6" w:rsidP="00CB42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6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</w:t>
      </w:r>
      <w:r w:rsidR="004C121F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Nr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LVIII/393/23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</w:t>
      </w:r>
      <w:r w:rsidR="00534F76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ady Powiatu Brzeskiego z dnia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 grudnia 2023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w</w:t>
      </w:r>
      <w:r w:rsidR="00D845B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sprawie uchwalenia wieloletniej p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rognozy finansowej</w:t>
      </w:r>
      <w:r w:rsidR="00A3427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lata 202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F09B1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-2032</w:t>
      </w:r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zm.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wprowadza się zmiany</w:t>
      </w:r>
      <w:r w:rsidR="00CB428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B4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wieloletniej prognozie finansowej, zgodnie z załącznikiem </w:t>
      </w:r>
      <w:r w:rsidR="00CB4285">
        <w:rPr>
          <w:rFonts w:ascii="Times New Roman" w:hAnsi="Times New Roman" w:cs="Times New Roman"/>
          <w:color w:val="000000" w:themeColor="text1"/>
          <w:sz w:val="24"/>
          <w:szCs w:val="24"/>
        </w:rPr>
        <w:t>do uchwały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D14294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F412FC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46894B0D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11528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5665546E" w14:textId="77777777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4E2F2" w14:textId="62EDFD81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327CF" w14:textId="0B06DBF0" w:rsidR="008A5FD8" w:rsidRDefault="008A5F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988332" w14:textId="4EEDCF88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3F815B" w14:textId="63523794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B1975" w14:textId="4B80119A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01C70" w14:textId="7A71F4B6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C5DDF6" w14:textId="155491D9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15C6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AF4CA7" w14:textId="77777777" w:rsidR="007913F3" w:rsidRDefault="007913F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42E7D" w14:textId="77777777" w:rsidR="00A75EEA" w:rsidRDefault="00A75EEA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59C50A3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AA48E2A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3F7674B" w14:textId="77777777" w:rsidR="00E31E4A" w:rsidRDefault="00E31E4A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093EC6E" w14:textId="77777777" w:rsidR="00060307" w:rsidRDefault="00060307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7E3CFEC" w14:textId="77777777" w:rsidR="00060307" w:rsidRDefault="00060307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6754B4AB" w14:textId="77777777" w:rsidR="007963EC" w:rsidRDefault="007963EC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4AF5A8A5" w14:textId="77777777" w:rsidR="005F4BA4" w:rsidRDefault="005F4BA4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0823965F" w14:textId="354285E8" w:rsidR="00D4739F" w:rsidRPr="004A1627" w:rsidRDefault="00D4739F" w:rsidP="00E3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Uzasadnienie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411BC0A8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45BF1E4C" w14:textId="4A6B70B7" w:rsidR="0048289E" w:rsidRPr="007955F2" w:rsidRDefault="00D4739F" w:rsidP="007955F2">
      <w:pPr>
        <w:spacing w:after="0" w:line="240" w:lineRule="auto"/>
        <w:ind w:left="-3" w:firstLine="3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Dotyczy § 1</w:t>
      </w:r>
    </w:p>
    <w:p w14:paraId="66957AB8" w14:textId="77777777" w:rsidR="00200FB0" w:rsidRDefault="00200FB0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E88C976" w14:textId="77777777" w:rsidR="008215EC" w:rsidRPr="00741248" w:rsidRDefault="008215EC" w:rsidP="00C54CA0">
      <w:pPr>
        <w:pStyle w:val="Podtytu"/>
        <w:spacing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 związku z proponowanymi zmianami w budżecie na 2024 r. wprowadza się zmiany w WPF, w tym:             </w:t>
      </w:r>
    </w:p>
    <w:p w14:paraId="30A56B04" w14:textId="02AE48F4" w:rsidR="008215EC" w:rsidRPr="0074124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przychody zwiększą się o kwotę </w:t>
      </w:r>
      <w:r w:rsidR="0080169C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4.823.319,38</w:t>
      </w:r>
      <w:r w:rsidRPr="0074124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zł</w:t>
      </w: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 w związku z wprowadzeniem wolnych środków;</w:t>
      </w:r>
    </w:p>
    <w:p w14:paraId="5507464D" w14:textId="7143A097" w:rsidR="008215EC" w:rsidRPr="0074124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deficyt budżetu zwiększy się o </w:t>
      </w:r>
      <w:r w:rsidR="00741248" w:rsidRPr="0074124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4</w:t>
      </w:r>
      <w:r w:rsidR="0080169C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.823.319,38</w:t>
      </w:r>
      <w:r w:rsidRPr="0074124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zł</w:t>
      </w: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;</w:t>
      </w:r>
    </w:p>
    <w:p w14:paraId="1320ED9D" w14:textId="2E658DD9" w:rsidR="008215EC" w:rsidRPr="007235B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dochody ogółem – wyniosą 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C4F94"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571DC5">
        <w:rPr>
          <w:rFonts w:ascii="Times New Roman" w:hAnsi="Times New Roman" w:cs="Times New Roman"/>
          <w:color w:val="000000" w:themeColor="text1"/>
          <w:sz w:val="22"/>
          <w:szCs w:val="22"/>
        </w:rPr>
        <w:t>3.883.141,98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(zwiększenie o kwotę </w:t>
      </w:r>
      <w:r w:rsidR="00143901" w:rsidRPr="00143901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3.316.231,12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);</w:t>
      </w:r>
    </w:p>
    <w:p w14:paraId="71485A40" w14:textId="0C7349DC" w:rsidR="008215EC" w:rsidRPr="007235B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wydatki ogółem –  wyniosą </w:t>
      </w:r>
      <w:r w:rsidR="00C93190">
        <w:rPr>
          <w:rFonts w:ascii="Times New Roman" w:hAnsi="Times New Roman" w:cs="Times New Roman"/>
          <w:color w:val="000000" w:themeColor="text1"/>
          <w:sz w:val="22"/>
          <w:szCs w:val="22"/>
        </w:rPr>
        <w:t>203.724.903,89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(zwiększenie o kwotę </w:t>
      </w:r>
      <w:r w:rsidR="00C93190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8.139.550,50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).</w:t>
      </w:r>
    </w:p>
    <w:p w14:paraId="41DC3941" w14:textId="77777777" w:rsidR="00253787" w:rsidRPr="00CC6512" w:rsidRDefault="00253787" w:rsidP="00C5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CF693E5" w14:textId="5F02ED29" w:rsidR="008F5B8B" w:rsidRPr="008F5B8B" w:rsidRDefault="00D4739F" w:rsidP="008F5B8B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wywołane są wnioskami do zmian budżetu Powiatu Brzeskiego na 202</w:t>
      </w:r>
      <w:r w:rsidR="0048289E"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 zgłoszone na obrady dzisiejszej sesji, a także uchwałami przyjętymi przez Zarząd Powiatu Brzeskiego w  granicach przysługujących upoważnień.</w:t>
      </w:r>
    </w:p>
    <w:p w14:paraId="5D4935E4" w14:textId="77777777" w:rsidR="008F5B8B" w:rsidRDefault="008F5B8B" w:rsidP="00C54CA0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7E114B8E" w14:textId="0D33FF3D" w:rsidR="00D4739F" w:rsidRPr="004443F4" w:rsidRDefault="00D4739F" w:rsidP="00C54CA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4443F4">
        <w:rPr>
          <w:rFonts w:ascii="Times New Roman" w:hAnsi="Times New Roman" w:cs="Times New Roman"/>
          <w:bCs/>
          <w:lang w:eastAsia="pl-PL"/>
        </w:rPr>
        <w:t>„Wieloletnią prognozę finansową” na lata 202</w:t>
      </w:r>
      <w:r w:rsidR="00B4406C">
        <w:rPr>
          <w:rFonts w:ascii="Times New Roman" w:hAnsi="Times New Roman" w:cs="Times New Roman"/>
          <w:bCs/>
          <w:lang w:eastAsia="pl-PL"/>
        </w:rPr>
        <w:t>4</w:t>
      </w:r>
      <w:r w:rsidRPr="004443F4">
        <w:rPr>
          <w:rFonts w:ascii="Times New Roman" w:hAnsi="Times New Roman" w:cs="Times New Roman"/>
          <w:bCs/>
          <w:lang w:eastAsia="pl-PL"/>
        </w:rPr>
        <w:t xml:space="preserve"> – 203</w:t>
      </w:r>
      <w:r w:rsidR="00B4406C">
        <w:rPr>
          <w:rFonts w:ascii="Times New Roman" w:hAnsi="Times New Roman" w:cs="Times New Roman"/>
          <w:bCs/>
          <w:lang w:eastAsia="pl-PL"/>
        </w:rPr>
        <w:t>5</w:t>
      </w:r>
      <w:r w:rsidRPr="004443F4">
        <w:rPr>
          <w:rFonts w:ascii="Times New Roman" w:hAnsi="Times New Roman" w:cs="Times New Roman"/>
          <w:bCs/>
          <w:lang w:eastAsia="pl-PL"/>
        </w:rPr>
        <w:t xml:space="preserve"> po zmianach, zawiera załącznik </w:t>
      </w:r>
      <w:r w:rsidR="00815836">
        <w:rPr>
          <w:rFonts w:ascii="Times New Roman" w:hAnsi="Times New Roman" w:cs="Times New Roman"/>
          <w:bCs/>
          <w:lang w:eastAsia="pl-PL"/>
        </w:rPr>
        <w:t>do uchwały</w:t>
      </w:r>
      <w:r w:rsidRPr="004443F4">
        <w:rPr>
          <w:rFonts w:ascii="Times New Roman" w:hAnsi="Times New Roman" w:cs="Times New Roman"/>
          <w:bCs/>
          <w:lang w:eastAsia="pl-PL"/>
        </w:rPr>
        <w:t xml:space="preserve">. </w:t>
      </w:r>
    </w:p>
    <w:p w14:paraId="788C8B81" w14:textId="77777777" w:rsidR="00D4739F" w:rsidRPr="00CC6512" w:rsidRDefault="00D4739F" w:rsidP="00C54C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</w:pPr>
    </w:p>
    <w:p w14:paraId="11BD0806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E98D0C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230B412A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1CFA2B5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A1A0F2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4A81750" w14:textId="77777777" w:rsidR="00D4739F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6873DD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F509CC8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5A099C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E3442AE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B111926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B5C898D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E9F663E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14E905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3BAF3C2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406EB07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81FDEF2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233172A5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A7D8BE7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4CDE9FB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C30DEAD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5E4BFA4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DD5CD1C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5C6B602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645BA09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3C6025A8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C2906BF" w14:textId="77777777" w:rsidR="003E176B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45F50ADE" w14:textId="77777777" w:rsidR="003E176B" w:rsidRPr="004A1627" w:rsidRDefault="003E176B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236CCDB" w14:textId="77777777" w:rsidR="00817FB0" w:rsidRPr="004A1627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4DE00AC0" w14:textId="5997E6FE" w:rsidR="00316894" w:rsidRPr="008F5B8B" w:rsidRDefault="00D4739F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sectPr w:rsidR="00316894" w:rsidRPr="008F5B8B" w:rsidSect="000D68AF">
      <w:pgSz w:w="11906" w:h="16838" w:code="9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E6EEE" w14:textId="77777777" w:rsidR="0035035E" w:rsidRDefault="0035035E" w:rsidP="004417C6">
      <w:pPr>
        <w:spacing w:after="0" w:line="240" w:lineRule="auto"/>
      </w:pPr>
      <w:r>
        <w:separator/>
      </w:r>
    </w:p>
  </w:endnote>
  <w:endnote w:type="continuationSeparator" w:id="0">
    <w:p w14:paraId="2A6F0D22" w14:textId="77777777" w:rsidR="0035035E" w:rsidRDefault="0035035E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12B17" w14:textId="77777777" w:rsidR="0035035E" w:rsidRDefault="0035035E" w:rsidP="004417C6">
      <w:pPr>
        <w:spacing w:after="0" w:line="240" w:lineRule="auto"/>
      </w:pPr>
      <w:r>
        <w:separator/>
      </w:r>
    </w:p>
  </w:footnote>
  <w:footnote w:type="continuationSeparator" w:id="0">
    <w:p w14:paraId="1732A799" w14:textId="77777777" w:rsidR="0035035E" w:rsidRDefault="0035035E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1"/>
  </w:num>
  <w:num w:numId="2" w16cid:durableId="1950314117">
    <w:abstractNumId w:val="8"/>
  </w:num>
  <w:num w:numId="3" w16cid:durableId="1310019986">
    <w:abstractNumId w:val="10"/>
  </w:num>
  <w:num w:numId="4" w16cid:durableId="822426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2"/>
  </w:num>
  <w:num w:numId="6" w16cid:durableId="753819993">
    <w:abstractNumId w:val="7"/>
  </w:num>
  <w:num w:numId="7" w16cid:durableId="567345843">
    <w:abstractNumId w:val="4"/>
  </w:num>
  <w:num w:numId="8" w16cid:durableId="43985925">
    <w:abstractNumId w:val="5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6"/>
  </w:num>
  <w:num w:numId="14" w16cid:durableId="1639065701">
    <w:abstractNumId w:val="0"/>
  </w:num>
  <w:num w:numId="15" w16cid:durableId="191373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C6"/>
    <w:rsid w:val="00003D57"/>
    <w:rsid w:val="00005B30"/>
    <w:rsid w:val="000252FA"/>
    <w:rsid w:val="0002648A"/>
    <w:rsid w:val="00027946"/>
    <w:rsid w:val="00055521"/>
    <w:rsid w:val="00060307"/>
    <w:rsid w:val="00091962"/>
    <w:rsid w:val="000960E8"/>
    <w:rsid w:val="000967EE"/>
    <w:rsid w:val="000A083D"/>
    <w:rsid w:val="000A50C8"/>
    <w:rsid w:val="000A6924"/>
    <w:rsid w:val="000B4EB0"/>
    <w:rsid w:val="000B7EB9"/>
    <w:rsid w:val="000C13C1"/>
    <w:rsid w:val="000C1C6B"/>
    <w:rsid w:val="000C6F93"/>
    <w:rsid w:val="000D0C77"/>
    <w:rsid w:val="000D0FAC"/>
    <w:rsid w:val="000D68AF"/>
    <w:rsid w:val="000E570E"/>
    <w:rsid w:val="000F562A"/>
    <w:rsid w:val="00107652"/>
    <w:rsid w:val="00110A8B"/>
    <w:rsid w:val="00126903"/>
    <w:rsid w:val="001308AE"/>
    <w:rsid w:val="00133148"/>
    <w:rsid w:val="00134854"/>
    <w:rsid w:val="00134BF2"/>
    <w:rsid w:val="00140698"/>
    <w:rsid w:val="00143901"/>
    <w:rsid w:val="00150A21"/>
    <w:rsid w:val="001535DC"/>
    <w:rsid w:val="00162556"/>
    <w:rsid w:val="00163149"/>
    <w:rsid w:val="001705BC"/>
    <w:rsid w:val="001708A6"/>
    <w:rsid w:val="001812AF"/>
    <w:rsid w:val="00186F2A"/>
    <w:rsid w:val="00192C34"/>
    <w:rsid w:val="001967D6"/>
    <w:rsid w:val="00196DEE"/>
    <w:rsid w:val="001C3E31"/>
    <w:rsid w:val="001C59D3"/>
    <w:rsid w:val="001C7AEE"/>
    <w:rsid w:val="001E18C5"/>
    <w:rsid w:val="001E4152"/>
    <w:rsid w:val="001E4FB8"/>
    <w:rsid w:val="001E5240"/>
    <w:rsid w:val="001E6DA4"/>
    <w:rsid w:val="001F3628"/>
    <w:rsid w:val="00200FB0"/>
    <w:rsid w:val="00201153"/>
    <w:rsid w:val="002166D4"/>
    <w:rsid w:val="00230798"/>
    <w:rsid w:val="00253787"/>
    <w:rsid w:val="00256BE7"/>
    <w:rsid w:val="00270FA8"/>
    <w:rsid w:val="00282190"/>
    <w:rsid w:val="00284ECC"/>
    <w:rsid w:val="00286B4C"/>
    <w:rsid w:val="002905DB"/>
    <w:rsid w:val="00291508"/>
    <w:rsid w:val="002B0ABB"/>
    <w:rsid w:val="002B7C86"/>
    <w:rsid w:val="002C2413"/>
    <w:rsid w:val="002C31E6"/>
    <w:rsid w:val="002C3C0B"/>
    <w:rsid w:val="002C5882"/>
    <w:rsid w:val="002D0EB9"/>
    <w:rsid w:val="002E35FB"/>
    <w:rsid w:val="00310D19"/>
    <w:rsid w:val="0031252C"/>
    <w:rsid w:val="00312F9D"/>
    <w:rsid w:val="00316894"/>
    <w:rsid w:val="00322C74"/>
    <w:rsid w:val="0032420A"/>
    <w:rsid w:val="003327F7"/>
    <w:rsid w:val="00333C90"/>
    <w:rsid w:val="00334C45"/>
    <w:rsid w:val="00335898"/>
    <w:rsid w:val="00341C5C"/>
    <w:rsid w:val="0034302A"/>
    <w:rsid w:val="0035035E"/>
    <w:rsid w:val="003530CF"/>
    <w:rsid w:val="00353179"/>
    <w:rsid w:val="00353A51"/>
    <w:rsid w:val="00370B1F"/>
    <w:rsid w:val="00376020"/>
    <w:rsid w:val="00386251"/>
    <w:rsid w:val="003941F6"/>
    <w:rsid w:val="003A1AC9"/>
    <w:rsid w:val="003A1B54"/>
    <w:rsid w:val="003C267A"/>
    <w:rsid w:val="003D15B7"/>
    <w:rsid w:val="003D1C0F"/>
    <w:rsid w:val="003D268D"/>
    <w:rsid w:val="003D4918"/>
    <w:rsid w:val="003D5164"/>
    <w:rsid w:val="003D7698"/>
    <w:rsid w:val="003E176B"/>
    <w:rsid w:val="003F208A"/>
    <w:rsid w:val="003F491D"/>
    <w:rsid w:val="003F4B5D"/>
    <w:rsid w:val="004016C7"/>
    <w:rsid w:val="00404509"/>
    <w:rsid w:val="00405BEE"/>
    <w:rsid w:val="00417286"/>
    <w:rsid w:val="00421D66"/>
    <w:rsid w:val="00426C74"/>
    <w:rsid w:val="00434BDE"/>
    <w:rsid w:val="004417C6"/>
    <w:rsid w:val="004443F4"/>
    <w:rsid w:val="004460CD"/>
    <w:rsid w:val="004479EE"/>
    <w:rsid w:val="00450C43"/>
    <w:rsid w:val="0045560E"/>
    <w:rsid w:val="00460176"/>
    <w:rsid w:val="00461247"/>
    <w:rsid w:val="004630B6"/>
    <w:rsid w:val="00472A76"/>
    <w:rsid w:val="00477830"/>
    <w:rsid w:val="0048289E"/>
    <w:rsid w:val="00484762"/>
    <w:rsid w:val="00485507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F2F87"/>
    <w:rsid w:val="00502FE2"/>
    <w:rsid w:val="00505A9B"/>
    <w:rsid w:val="00511645"/>
    <w:rsid w:val="00515BB2"/>
    <w:rsid w:val="00516C72"/>
    <w:rsid w:val="00517AF2"/>
    <w:rsid w:val="00522685"/>
    <w:rsid w:val="005227E4"/>
    <w:rsid w:val="00533F8C"/>
    <w:rsid w:val="00534F76"/>
    <w:rsid w:val="0053623D"/>
    <w:rsid w:val="005458B9"/>
    <w:rsid w:val="005475D4"/>
    <w:rsid w:val="00547806"/>
    <w:rsid w:val="00554C94"/>
    <w:rsid w:val="005554FF"/>
    <w:rsid w:val="00570662"/>
    <w:rsid w:val="00571DC5"/>
    <w:rsid w:val="00585D86"/>
    <w:rsid w:val="005975D6"/>
    <w:rsid w:val="005A0348"/>
    <w:rsid w:val="005A7518"/>
    <w:rsid w:val="005C1680"/>
    <w:rsid w:val="005C27D8"/>
    <w:rsid w:val="005C2E4A"/>
    <w:rsid w:val="005C49E2"/>
    <w:rsid w:val="005C579B"/>
    <w:rsid w:val="005C6D66"/>
    <w:rsid w:val="005D0E9E"/>
    <w:rsid w:val="005D2A1B"/>
    <w:rsid w:val="005E6286"/>
    <w:rsid w:val="005E7992"/>
    <w:rsid w:val="005F048B"/>
    <w:rsid w:val="005F3C6C"/>
    <w:rsid w:val="005F4BA4"/>
    <w:rsid w:val="00601594"/>
    <w:rsid w:val="00615009"/>
    <w:rsid w:val="0061675A"/>
    <w:rsid w:val="00621179"/>
    <w:rsid w:val="006272F7"/>
    <w:rsid w:val="00635EB2"/>
    <w:rsid w:val="00642794"/>
    <w:rsid w:val="006605B3"/>
    <w:rsid w:val="00665769"/>
    <w:rsid w:val="00670282"/>
    <w:rsid w:val="0067409C"/>
    <w:rsid w:val="006744BA"/>
    <w:rsid w:val="00674AE8"/>
    <w:rsid w:val="0067767D"/>
    <w:rsid w:val="00681822"/>
    <w:rsid w:val="00686B1D"/>
    <w:rsid w:val="00687721"/>
    <w:rsid w:val="006918DF"/>
    <w:rsid w:val="00692326"/>
    <w:rsid w:val="0069317D"/>
    <w:rsid w:val="00693491"/>
    <w:rsid w:val="0069649C"/>
    <w:rsid w:val="006B4AB0"/>
    <w:rsid w:val="006B68B1"/>
    <w:rsid w:val="006C0B60"/>
    <w:rsid w:val="006D194A"/>
    <w:rsid w:val="006D6B40"/>
    <w:rsid w:val="006E37BB"/>
    <w:rsid w:val="006E557E"/>
    <w:rsid w:val="006E6356"/>
    <w:rsid w:val="006E6446"/>
    <w:rsid w:val="006F1044"/>
    <w:rsid w:val="006F3A94"/>
    <w:rsid w:val="006F3D2F"/>
    <w:rsid w:val="006F3EA8"/>
    <w:rsid w:val="006F5C52"/>
    <w:rsid w:val="006F6EB5"/>
    <w:rsid w:val="00706ADC"/>
    <w:rsid w:val="00714533"/>
    <w:rsid w:val="007145FB"/>
    <w:rsid w:val="00715606"/>
    <w:rsid w:val="007235B8"/>
    <w:rsid w:val="00735DAB"/>
    <w:rsid w:val="00741248"/>
    <w:rsid w:val="007658F4"/>
    <w:rsid w:val="00766ADA"/>
    <w:rsid w:val="00766B59"/>
    <w:rsid w:val="00766FC6"/>
    <w:rsid w:val="0077367D"/>
    <w:rsid w:val="007913F3"/>
    <w:rsid w:val="00794BA1"/>
    <w:rsid w:val="007955F2"/>
    <w:rsid w:val="007963EC"/>
    <w:rsid w:val="007A637D"/>
    <w:rsid w:val="007C438A"/>
    <w:rsid w:val="007D4C5F"/>
    <w:rsid w:val="007E3D9D"/>
    <w:rsid w:val="007E761B"/>
    <w:rsid w:val="007F3DD8"/>
    <w:rsid w:val="0080169C"/>
    <w:rsid w:val="00804913"/>
    <w:rsid w:val="00807027"/>
    <w:rsid w:val="00810085"/>
    <w:rsid w:val="008132EC"/>
    <w:rsid w:val="00815836"/>
    <w:rsid w:val="00817FB0"/>
    <w:rsid w:val="008215EC"/>
    <w:rsid w:val="008229CD"/>
    <w:rsid w:val="00824141"/>
    <w:rsid w:val="00830211"/>
    <w:rsid w:val="008327E9"/>
    <w:rsid w:val="00833EB0"/>
    <w:rsid w:val="00837CBB"/>
    <w:rsid w:val="008412D2"/>
    <w:rsid w:val="00856659"/>
    <w:rsid w:val="00881DCF"/>
    <w:rsid w:val="008875B7"/>
    <w:rsid w:val="008A5FD8"/>
    <w:rsid w:val="008B0DA2"/>
    <w:rsid w:val="008B6718"/>
    <w:rsid w:val="008D0FF6"/>
    <w:rsid w:val="008F09B1"/>
    <w:rsid w:val="008F13F9"/>
    <w:rsid w:val="008F3705"/>
    <w:rsid w:val="008F5B8B"/>
    <w:rsid w:val="008F6585"/>
    <w:rsid w:val="009047BD"/>
    <w:rsid w:val="00910480"/>
    <w:rsid w:val="009104D5"/>
    <w:rsid w:val="00911320"/>
    <w:rsid w:val="0093248D"/>
    <w:rsid w:val="00935F59"/>
    <w:rsid w:val="00937DC0"/>
    <w:rsid w:val="00941FA1"/>
    <w:rsid w:val="00950E16"/>
    <w:rsid w:val="00951F78"/>
    <w:rsid w:val="0095256B"/>
    <w:rsid w:val="00955177"/>
    <w:rsid w:val="009570B9"/>
    <w:rsid w:val="0096098B"/>
    <w:rsid w:val="00961448"/>
    <w:rsid w:val="00976932"/>
    <w:rsid w:val="0098138C"/>
    <w:rsid w:val="00981E1F"/>
    <w:rsid w:val="00997C24"/>
    <w:rsid w:val="009A15F1"/>
    <w:rsid w:val="009A1950"/>
    <w:rsid w:val="009A3052"/>
    <w:rsid w:val="009A67D0"/>
    <w:rsid w:val="009A77B2"/>
    <w:rsid w:val="009B2F5A"/>
    <w:rsid w:val="009B44B3"/>
    <w:rsid w:val="009B4944"/>
    <w:rsid w:val="009B78F7"/>
    <w:rsid w:val="009C285C"/>
    <w:rsid w:val="009C4F94"/>
    <w:rsid w:val="009E14E9"/>
    <w:rsid w:val="009E62FA"/>
    <w:rsid w:val="009E6D56"/>
    <w:rsid w:val="009F0755"/>
    <w:rsid w:val="009F4706"/>
    <w:rsid w:val="00A11F92"/>
    <w:rsid w:val="00A17047"/>
    <w:rsid w:val="00A1735E"/>
    <w:rsid w:val="00A2336B"/>
    <w:rsid w:val="00A23CBA"/>
    <w:rsid w:val="00A269F5"/>
    <w:rsid w:val="00A3256B"/>
    <w:rsid w:val="00A34275"/>
    <w:rsid w:val="00A37BF2"/>
    <w:rsid w:val="00A45FA1"/>
    <w:rsid w:val="00A54335"/>
    <w:rsid w:val="00A5510A"/>
    <w:rsid w:val="00A600A1"/>
    <w:rsid w:val="00A605A6"/>
    <w:rsid w:val="00A64D5B"/>
    <w:rsid w:val="00A719C7"/>
    <w:rsid w:val="00A75EEA"/>
    <w:rsid w:val="00A76F30"/>
    <w:rsid w:val="00A77CA4"/>
    <w:rsid w:val="00A905F8"/>
    <w:rsid w:val="00A92131"/>
    <w:rsid w:val="00AA04D0"/>
    <w:rsid w:val="00AA2706"/>
    <w:rsid w:val="00AB2600"/>
    <w:rsid w:val="00AB64E9"/>
    <w:rsid w:val="00AC0F0B"/>
    <w:rsid w:val="00AD2E01"/>
    <w:rsid w:val="00AD54A9"/>
    <w:rsid w:val="00AD70E4"/>
    <w:rsid w:val="00AE03A4"/>
    <w:rsid w:val="00AE367A"/>
    <w:rsid w:val="00AE61D1"/>
    <w:rsid w:val="00AE66FE"/>
    <w:rsid w:val="00AF1C79"/>
    <w:rsid w:val="00AF51DF"/>
    <w:rsid w:val="00B022D1"/>
    <w:rsid w:val="00B059C2"/>
    <w:rsid w:val="00B06463"/>
    <w:rsid w:val="00B06CC0"/>
    <w:rsid w:val="00B142B7"/>
    <w:rsid w:val="00B17CB3"/>
    <w:rsid w:val="00B21A76"/>
    <w:rsid w:val="00B25701"/>
    <w:rsid w:val="00B4406C"/>
    <w:rsid w:val="00B539B5"/>
    <w:rsid w:val="00B55573"/>
    <w:rsid w:val="00B558D0"/>
    <w:rsid w:val="00B56E72"/>
    <w:rsid w:val="00B57160"/>
    <w:rsid w:val="00B7339B"/>
    <w:rsid w:val="00B77EB6"/>
    <w:rsid w:val="00B904C6"/>
    <w:rsid w:val="00BA7F2C"/>
    <w:rsid w:val="00BB34ED"/>
    <w:rsid w:val="00BC5A7F"/>
    <w:rsid w:val="00BC6497"/>
    <w:rsid w:val="00BD02ED"/>
    <w:rsid w:val="00BD166E"/>
    <w:rsid w:val="00BD3175"/>
    <w:rsid w:val="00BE7681"/>
    <w:rsid w:val="00BF038E"/>
    <w:rsid w:val="00BF694C"/>
    <w:rsid w:val="00C0634B"/>
    <w:rsid w:val="00C1420B"/>
    <w:rsid w:val="00C14687"/>
    <w:rsid w:val="00C1491C"/>
    <w:rsid w:val="00C2217C"/>
    <w:rsid w:val="00C2497E"/>
    <w:rsid w:val="00C41EC2"/>
    <w:rsid w:val="00C42F15"/>
    <w:rsid w:val="00C4420A"/>
    <w:rsid w:val="00C45DF3"/>
    <w:rsid w:val="00C46270"/>
    <w:rsid w:val="00C54CA0"/>
    <w:rsid w:val="00C620D3"/>
    <w:rsid w:val="00C82D6A"/>
    <w:rsid w:val="00C859C9"/>
    <w:rsid w:val="00C93190"/>
    <w:rsid w:val="00CA2A7A"/>
    <w:rsid w:val="00CA5E71"/>
    <w:rsid w:val="00CA741C"/>
    <w:rsid w:val="00CB056E"/>
    <w:rsid w:val="00CB1489"/>
    <w:rsid w:val="00CB1754"/>
    <w:rsid w:val="00CB4285"/>
    <w:rsid w:val="00CC6512"/>
    <w:rsid w:val="00CD214C"/>
    <w:rsid w:val="00CD2666"/>
    <w:rsid w:val="00CD2F7E"/>
    <w:rsid w:val="00CD4C31"/>
    <w:rsid w:val="00CD7D6F"/>
    <w:rsid w:val="00CE0C37"/>
    <w:rsid w:val="00CE2619"/>
    <w:rsid w:val="00D04F7C"/>
    <w:rsid w:val="00D0547C"/>
    <w:rsid w:val="00D10019"/>
    <w:rsid w:val="00D101F5"/>
    <w:rsid w:val="00D11486"/>
    <w:rsid w:val="00D11A1C"/>
    <w:rsid w:val="00D13BEF"/>
    <w:rsid w:val="00D23461"/>
    <w:rsid w:val="00D25B79"/>
    <w:rsid w:val="00D4010E"/>
    <w:rsid w:val="00D43A2C"/>
    <w:rsid w:val="00D440CD"/>
    <w:rsid w:val="00D4739F"/>
    <w:rsid w:val="00D508C2"/>
    <w:rsid w:val="00D50A3E"/>
    <w:rsid w:val="00D5228C"/>
    <w:rsid w:val="00D54FC5"/>
    <w:rsid w:val="00D61CB4"/>
    <w:rsid w:val="00D63B14"/>
    <w:rsid w:val="00D70F49"/>
    <w:rsid w:val="00D73701"/>
    <w:rsid w:val="00D80B7D"/>
    <w:rsid w:val="00D829EF"/>
    <w:rsid w:val="00D845B5"/>
    <w:rsid w:val="00D9124F"/>
    <w:rsid w:val="00D92F8E"/>
    <w:rsid w:val="00D943FC"/>
    <w:rsid w:val="00D94639"/>
    <w:rsid w:val="00D94857"/>
    <w:rsid w:val="00DA1CE5"/>
    <w:rsid w:val="00DA2C56"/>
    <w:rsid w:val="00DA4479"/>
    <w:rsid w:val="00DA6465"/>
    <w:rsid w:val="00DB34C0"/>
    <w:rsid w:val="00DB5E07"/>
    <w:rsid w:val="00DC38D0"/>
    <w:rsid w:val="00DD4929"/>
    <w:rsid w:val="00DE5172"/>
    <w:rsid w:val="00DF0864"/>
    <w:rsid w:val="00DF7249"/>
    <w:rsid w:val="00DF7B62"/>
    <w:rsid w:val="00E1571E"/>
    <w:rsid w:val="00E2065A"/>
    <w:rsid w:val="00E234A0"/>
    <w:rsid w:val="00E30749"/>
    <w:rsid w:val="00E31E4A"/>
    <w:rsid w:val="00E36133"/>
    <w:rsid w:val="00E41FA9"/>
    <w:rsid w:val="00E4720A"/>
    <w:rsid w:val="00E47B00"/>
    <w:rsid w:val="00E5188F"/>
    <w:rsid w:val="00E55820"/>
    <w:rsid w:val="00E57904"/>
    <w:rsid w:val="00E86146"/>
    <w:rsid w:val="00E96E3E"/>
    <w:rsid w:val="00EA05F1"/>
    <w:rsid w:val="00EA2587"/>
    <w:rsid w:val="00EA39F9"/>
    <w:rsid w:val="00EA5EBA"/>
    <w:rsid w:val="00EA67A2"/>
    <w:rsid w:val="00EB28EB"/>
    <w:rsid w:val="00EB63B5"/>
    <w:rsid w:val="00EC1AA2"/>
    <w:rsid w:val="00ED12C4"/>
    <w:rsid w:val="00ED2149"/>
    <w:rsid w:val="00ED7C58"/>
    <w:rsid w:val="00EE3EEB"/>
    <w:rsid w:val="00EE4A42"/>
    <w:rsid w:val="00EE6C34"/>
    <w:rsid w:val="00EE6CB6"/>
    <w:rsid w:val="00EF511D"/>
    <w:rsid w:val="00F10730"/>
    <w:rsid w:val="00F11B02"/>
    <w:rsid w:val="00F149A7"/>
    <w:rsid w:val="00F16822"/>
    <w:rsid w:val="00F24EA1"/>
    <w:rsid w:val="00F40571"/>
    <w:rsid w:val="00F4266B"/>
    <w:rsid w:val="00F42758"/>
    <w:rsid w:val="00F428F4"/>
    <w:rsid w:val="00F51BAD"/>
    <w:rsid w:val="00F51C38"/>
    <w:rsid w:val="00F521F9"/>
    <w:rsid w:val="00F56499"/>
    <w:rsid w:val="00F56A3F"/>
    <w:rsid w:val="00F56FD8"/>
    <w:rsid w:val="00F654B4"/>
    <w:rsid w:val="00F65C61"/>
    <w:rsid w:val="00F701C9"/>
    <w:rsid w:val="00F74AA2"/>
    <w:rsid w:val="00F75124"/>
    <w:rsid w:val="00F8235B"/>
    <w:rsid w:val="00F938A2"/>
    <w:rsid w:val="00F94533"/>
    <w:rsid w:val="00FA7AB5"/>
    <w:rsid w:val="00FB3EE9"/>
    <w:rsid w:val="00FC374B"/>
    <w:rsid w:val="00FC7200"/>
    <w:rsid w:val="00FD631C"/>
    <w:rsid w:val="00FE75D1"/>
    <w:rsid w:val="00FF16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Malgorzata Cegielska-Pikor</cp:lastModifiedBy>
  <cp:revision>2</cp:revision>
  <cp:lastPrinted>2024-10-15T12:15:00Z</cp:lastPrinted>
  <dcterms:created xsi:type="dcterms:W3CDTF">2024-10-15T12:29:00Z</dcterms:created>
  <dcterms:modified xsi:type="dcterms:W3CDTF">2024-10-15T12:29:00Z</dcterms:modified>
</cp:coreProperties>
</file>