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431790412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sdtEndPr>
      <w:sdtContent>
        <w:p w14:paraId="005CDA7B" w14:textId="46830C15" w:rsidR="00BC5CB9" w:rsidRPr="003C390C" w:rsidRDefault="00BC5CB9"/>
        <w:p w14:paraId="06158A76" w14:textId="2C7361EA" w:rsidR="00BC5CB9" w:rsidRPr="003C390C" w:rsidRDefault="00BC5CB9">
          <w:pP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</w:rPr>
          </w:pPr>
          <w:r w:rsidRPr="003C390C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42368" behindDoc="0" locked="0" layoutInCell="1" allowOverlap="1" wp14:anchorId="50F64801" wp14:editId="2633D891">
                    <wp:simplePos x="0" y="0"/>
                    <wp:positionH relativeFrom="margin">
                      <wp:posOffset>3411855</wp:posOffset>
                    </wp:positionH>
                    <wp:positionV relativeFrom="page">
                      <wp:posOffset>1295400</wp:posOffset>
                    </wp:positionV>
                    <wp:extent cx="2816225" cy="987425"/>
                    <wp:effectExtent l="0" t="0" r="3175" b="0"/>
                    <wp:wrapNone/>
                    <wp:docPr id="132" name="Prostokąt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2816225" cy="9874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41DA34" w14:textId="7EEB91DA" w:rsidR="005E71EF" w:rsidRDefault="005E71EF">
                                <w:pPr>
                                  <w:pStyle w:val="Bezodstpw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E475746" w14:textId="067C8327" w:rsidR="005E71EF" w:rsidRPr="00BC5CB9" w:rsidRDefault="00CF4B93" w:rsidP="00BC5CB9">
                                <w:pPr>
                                  <w:jc w:val="right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wrzesień 202</w:t>
                                </w:r>
                                <w:r w:rsidR="0044016B">
                                  <w:rPr>
                                    <w:sz w:val="32"/>
                                    <w:szCs w:val="32"/>
                                  </w:rPr>
                                  <w:t>4</w:t>
                                </w:r>
                                <w:r>
                                  <w:rPr>
                                    <w:sz w:val="32"/>
                                    <w:szCs w:val="32"/>
                                  </w:rPr>
                                  <w:t>r.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50F64801" id="Prostokąt 132" o:spid="_x0000_s1026" style="position:absolute;margin-left:268.65pt;margin-top:102pt;width:221.75pt;height:77.75pt;z-index:251642368;visibility:visible;mso-wrap-style:square;mso-width-percent:0;mso-height-percent:98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" fillcolor="#4f81bd [3204]" stroked="f" strokeweight="2pt">
                    <o:lock v:ext="edit" aspectratio="t"/>
                    <v:textbox inset="3.6pt,,3.6pt">
                      <w:txbxContent>
                        <w:p w14:paraId="3341DA34" w14:textId="7EEB91DA" w:rsidR="005E71EF" w:rsidRDefault="005E71EF">
                          <w:pPr>
                            <w:pStyle w:val="Bezodstpw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  <w:p w14:paraId="2E475746" w14:textId="067C8327" w:rsidR="005E71EF" w:rsidRPr="00BC5CB9" w:rsidRDefault="00CF4B93" w:rsidP="00BC5CB9">
                          <w:pPr>
                            <w:jc w:val="righ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wrzesień 202</w:t>
                          </w:r>
                          <w:r w:rsidR="0044016B">
                            <w:rPr>
                              <w:sz w:val="32"/>
                              <w:szCs w:val="32"/>
                            </w:rPr>
                            <w:t>4</w:t>
                          </w:r>
                          <w:r>
                            <w:rPr>
                              <w:sz w:val="32"/>
                              <w:szCs w:val="32"/>
                            </w:rPr>
                            <w:t>r.</w:t>
                          </w: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Pr="003C390C">
            <w:rPr>
              <w:noProof/>
              <w:lang w:eastAsia="pl-PL"/>
            </w:rPr>
            <mc:AlternateContent>
              <mc:Choice Requires="wps">
                <w:drawing>
                  <wp:anchor distT="0" distB="0" distL="182880" distR="182880" simplePos="0" relativeHeight="251645440" behindDoc="0" locked="0" layoutInCell="1" allowOverlap="1" wp14:anchorId="0F86E33C" wp14:editId="37002887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1343660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Pole tekstowe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6D7BCE" w14:textId="0D267CEE" w:rsidR="005E71EF" w:rsidRDefault="00000000">
                                <w:pPr>
                                  <w:pStyle w:val="Bezodstpw"/>
                                  <w:spacing w:before="40" w:after="560" w:line="216" w:lineRule="auto"/>
                                  <w:rPr>
                                    <w:color w:val="4F81BD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4F81BD" w:themeColor="accent1"/>
                                      <w:sz w:val="72"/>
                                      <w:szCs w:val="72"/>
                                    </w:rPr>
                                    <w:alias w:val="Tytuł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5E71EF">
                                      <w:rPr>
                                        <w:b/>
                                        <w:bCs/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  <w:t xml:space="preserve">Informacja o stanie realizacji zadań oświatowych w roku szkolnym </w:t>
                                    </w:r>
                                    <w:r w:rsidR="006C7F15">
                                      <w:rPr>
                                        <w:b/>
                                        <w:bCs/>
                                        <w:color w:val="4F81BD" w:themeColor="accent1"/>
                                        <w:sz w:val="72"/>
                                        <w:szCs w:val="72"/>
                                      </w:rPr>
                                      <w:t>2023/2024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215868" w:themeColor="accent5" w:themeShade="80"/>
                                    <w:sz w:val="28"/>
                                    <w:szCs w:val="28"/>
                                  </w:rPr>
                                  <w:alias w:val="Podtytuł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1A334463" w14:textId="3EC7E7E6" w:rsidR="005E71EF" w:rsidRDefault="005E71EF">
                                    <w:pPr>
                                      <w:pStyle w:val="Bezodstpw"/>
                                      <w:spacing w:before="40" w:after="40"/>
                                      <w:rPr>
                                        <w:caps/>
                                        <w:color w:val="215868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215868" w:themeColor="accent5" w:themeShade="80"/>
                                        <w:sz w:val="28"/>
                                        <w:szCs w:val="28"/>
                                      </w:rPr>
                                      <w:t>materiał  opracowany przez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BACC6" w:themeColor="accent5"/>
                                    <w:sz w:val="24"/>
                                    <w:szCs w:val="24"/>
                                  </w:rPr>
                                  <w:alias w:val="Autor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3BD3466F" w14:textId="5EA452E4" w:rsidR="005E71EF" w:rsidRDefault="005E71EF">
                                    <w:pPr>
                                      <w:pStyle w:val="Bezodstpw"/>
                                      <w:spacing w:before="80" w:after="40"/>
                                      <w:rPr>
                                        <w:caps/>
                                        <w:color w:val="4BACC6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BACC6" w:themeColor="accent5"/>
                                        <w:sz w:val="24"/>
                                        <w:szCs w:val="24"/>
                                      </w:rPr>
                                      <w:t>Wydział Oświaty Starostwa Powiatowego w Brzegu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0F86E33C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31" o:spid="_x0000_s1027" type="#_x0000_t202" style="position:absolute;margin-left:0;margin-top:0;width:369pt;height:529.2pt;z-index:251645440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" filled="f" stroked="f" strokeweight=".5pt">
                    <v:textbox style="mso-fit-shape-to-text:t" inset="0,0,0,0">
                      <w:txbxContent>
                        <w:p w14:paraId="036D7BCE" w14:textId="0D267CEE" w:rsidR="005E71EF" w:rsidRDefault="00000000">
                          <w:pPr>
                            <w:pStyle w:val="Bezodstpw"/>
                            <w:spacing w:before="40" w:after="560" w:line="216" w:lineRule="auto"/>
                            <w:rPr>
                              <w:color w:val="4F81BD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4F81BD" w:themeColor="accent1"/>
                                <w:sz w:val="72"/>
                                <w:szCs w:val="72"/>
                              </w:rPr>
                              <w:alias w:val="Tytuł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E71EF">
                                <w:rPr>
                                  <w:b/>
                                  <w:bCs/>
                                  <w:color w:val="4F81BD" w:themeColor="accent1"/>
                                  <w:sz w:val="72"/>
                                  <w:szCs w:val="72"/>
                                </w:rPr>
                                <w:t xml:space="preserve">Informacja o stanie realizacji zadań oświatowych w roku szkolnym </w:t>
                              </w:r>
                              <w:r w:rsidR="006C7F15">
                                <w:rPr>
                                  <w:b/>
                                  <w:bCs/>
                                  <w:color w:val="4F81BD" w:themeColor="accent1"/>
                                  <w:sz w:val="72"/>
                                  <w:szCs w:val="72"/>
                                </w:rPr>
                                <w:t>2023/2024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215868" w:themeColor="accent5" w:themeShade="80"/>
                              <w:sz w:val="28"/>
                              <w:szCs w:val="28"/>
                            </w:rPr>
                            <w:alias w:val="Podtytuł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1A334463" w14:textId="3EC7E7E6" w:rsidR="005E71EF" w:rsidRDefault="005E71EF">
                              <w:pPr>
                                <w:pStyle w:val="Bezodstpw"/>
                                <w:spacing w:before="40" w:after="40"/>
                                <w:rPr>
                                  <w:cap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  <w:t>materiał  opracowany przez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BACC6" w:themeColor="accent5"/>
                              <w:sz w:val="24"/>
                              <w:szCs w:val="24"/>
                            </w:rPr>
                            <w:alias w:val="Autor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3BD3466F" w14:textId="5EA452E4" w:rsidR="005E71EF" w:rsidRDefault="005E71EF">
                              <w:pPr>
                                <w:pStyle w:val="Bezodstpw"/>
                                <w:spacing w:before="80" w:after="40"/>
                                <w:rPr>
                                  <w:caps/>
                                  <w:color w:val="4BACC6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BACC6" w:themeColor="accent5"/>
                                  <w:sz w:val="24"/>
                                  <w:szCs w:val="24"/>
                                </w:rPr>
                                <w:t>Wydział Oświaty Starostwa Powiatowego w Brzegu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Pr="003C390C"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</w:rPr>
            <w:br w:type="page"/>
          </w:r>
        </w:p>
      </w:sdtContent>
    </w:sdt>
    <w:sdt>
      <w:sdtPr>
        <w:id w:val="-5302677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15779A" w14:textId="34D5B88B" w:rsidR="00040970" w:rsidRPr="003C390C" w:rsidRDefault="00040970" w:rsidP="00040970"/>
        <w:p w14:paraId="22FC2DB8" w14:textId="2D4974F9" w:rsidR="00857572" w:rsidRPr="003C390C" w:rsidRDefault="00857572">
          <w:pPr>
            <w:pStyle w:val="Nagwekspisutreci"/>
          </w:pPr>
          <w:r w:rsidRPr="003C390C">
            <w:t>Spis treści</w:t>
          </w:r>
        </w:p>
        <w:p w14:paraId="02B97F4D" w14:textId="6FEC1C73" w:rsidR="00503E02" w:rsidRDefault="00857572">
          <w:pPr>
            <w:pStyle w:val="Spistreci1"/>
            <w:rPr>
              <w:rFonts w:asciiTheme="minorHAnsi" w:eastAsiaTheme="minorEastAsia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r w:rsidRPr="003C390C">
            <w:fldChar w:fldCharType="begin"/>
          </w:r>
          <w:r w:rsidRPr="003C390C">
            <w:instrText xml:space="preserve"> TOC \o "1-3" \h \z \u </w:instrText>
          </w:r>
          <w:r w:rsidRPr="003C390C">
            <w:fldChar w:fldCharType="separate"/>
          </w:r>
          <w:hyperlink w:anchor="_Toc179288261" w:history="1">
            <w:r w:rsidR="00503E02" w:rsidRPr="00FE4F46">
              <w:rPr>
                <w:rStyle w:val="Hipercze"/>
                <w:noProof/>
              </w:rPr>
              <w:t>Wstęp</w:t>
            </w:r>
            <w:r w:rsidR="00503E02">
              <w:rPr>
                <w:noProof/>
                <w:webHidden/>
              </w:rPr>
              <w:tab/>
            </w:r>
            <w:r w:rsidR="00503E02">
              <w:rPr>
                <w:noProof/>
                <w:webHidden/>
              </w:rPr>
              <w:fldChar w:fldCharType="begin"/>
            </w:r>
            <w:r w:rsidR="00503E02">
              <w:rPr>
                <w:noProof/>
                <w:webHidden/>
              </w:rPr>
              <w:instrText xml:space="preserve"> PAGEREF _Toc179288261 \h </w:instrText>
            </w:r>
            <w:r w:rsidR="00503E02">
              <w:rPr>
                <w:noProof/>
                <w:webHidden/>
              </w:rPr>
            </w:r>
            <w:r w:rsidR="00503E02">
              <w:rPr>
                <w:noProof/>
                <w:webHidden/>
              </w:rPr>
              <w:fldChar w:fldCharType="separate"/>
            </w:r>
            <w:r w:rsidR="00503E02">
              <w:rPr>
                <w:noProof/>
                <w:webHidden/>
              </w:rPr>
              <w:t>2</w:t>
            </w:r>
            <w:r w:rsidR="00503E02">
              <w:rPr>
                <w:noProof/>
                <w:webHidden/>
              </w:rPr>
              <w:fldChar w:fldCharType="end"/>
            </w:r>
          </w:hyperlink>
        </w:p>
        <w:p w14:paraId="21556818" w14:textId="4CEC1F70" w:rsidR="00503E02" w:rsidRDefault="00503E02">
          <w:pPr>
            <w:pStyle w:val="Spistreci1"/>
            <w:rPr>
              <w:rFonts w:asciiTheme="minorHAnsi" w:eastAsiaTheme="minorEastAsia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79288262" w:history="1">
            <w:r w:rsidRPr="00FE4F46">
              <w:rPr>
                <w:rStyle w:val="Hipercze"/>
                <w:noProof/>
              </w:rPr>
              <w:t>Informacje ogólne – dane statystyczne o liczbie uczniów i oddziałów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_Toc179288262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872042" w14:textId="33D3A23E" w:rsidR="00503E02" w:rsidRDefault="00503E02">
          <w:pPr>
            <w:pStyle w:val="Spistreci1"/>
            <w:rPr>
              <w:rFonts w:asciiTheme="minorHAnsi" w:eastAsiaTheme="minorEastAsia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79288263" w:history="1">
            <w:r w:rsidRPr="00FE4F46">
              <w:rPr>
                <w:rStyle w:val="Hipercze"/>
                <w:noProof/>
              </w:rPr>
              <w:t>Rekrutacja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_Toc179288263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ED7605" w14:textId="07CF3825" w:rsidR="00503E02" w:rsidRDefault="00503E02">
          <w:pPr>
            <w:pStyle w:val="Spistreci1"/>
            <w:rPr>
              <w:rFonts w:asciiTheme="minorHAnsi" w:eastAsiaTheme="minorEastAsia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79288264" w:history="1">
            <w:r w:rsidRPr="00FE4F46">
              <w:rPr>
                <w:rStyle w:val="Hipercze"/>
                <w:noProof/>
              </w:rPr>
              <w:t>Kadra pedagogiczna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_Toc179288264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D562D3" w14:textId="0B2C7143" w:rsidR="00503E02" w:rsidRDefault="00503E02">
          <w:pPr>
            <w:pStyle w:val="Spistreci1"/>
            <w:rPr>
              <w:rFonts w:asciiTheme="minorHAnsi" w:eastAsiaTheme="minorEastAsia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79288265" w:history="1">
            <w:r w:rsidRPr="00FE4F46">
              <w:rPr>
                <w:rStyle w:val="Hipercze"/>
                <w:noProof/>
              </w:rPr>
              <w:t>Egzaminy zewnętrzne w roku szkolnym 2023/2024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_Toc179288265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3D1DA8" w14:textId="3989062C" w:rsidR="00503E02" w:rsidRDefault="00503E02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79288266" w:history="1">
            <w:r w:rsidRPr="00FE4F46">
              <w:rPr>
                <w:rStyle w:val="Hipercze"/>
                <w:noProof/>
              </w:rPr>
              <w:t>Egzamin maturalny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_Toc179288266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A78A2C" w14:textId="235C9AF5" w:rsidR="00503E02" w:rsidRDefault="00503E02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79288267" w:history="1">
            <w:r w:rsidRPr="00FE4F46">
              <w:rPr>
                <w:rStyle w:val="Hipercze"/>
                <w:noProof/>
              </w:rPr>
              <w:t>Egzamin maturalny  - przedmioty dodatkowe na poziomie rozszerzonym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_Toc179288267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6CB984" w14:textId="5B15B6C2" w:rsidR="00503E02" w:rsidRDefault="00503E02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79288268" w:history="1">
            <w:r w:rsidRPr="00FE4F46">
              <w:rPr>
                <w:rStyle w:val="Hipercze"/>
                <w:noProof/>
              </w:rPr>
              <w:t>Egzamin ósmoklasisty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_Toc179288268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15B66C" w14:textId="080D73DE" w:rsidR="00503E02" w:rsidRDefault="00503E02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79288269" w:history="1">
            <w:r w:rsidRPr="00FE4F46">
              <w:rPr>
                <w:rStyle w:val="Hipercze"/>
                <w:noProof/>
              </w:rPr>
              <w:t>Egzaminy potwierdzające kwalifikacje w zawodzie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_Toc179288269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04334A" w14:textId="5CCB6C1F" w:rsidR="00503E02" w:rsidRDefault="00503E02">
          <w:pPr>
            <w:pStyle w:val="Spistreci1"/>
            <w:rPr>
              <w:rFonts w:asciiTheme="minorHAnsi" w:eastAsiaTheme="minorEastAsia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79288270" w:history="1">
            <w:r w:rsidRPr="00FE4F46">
              <w:rPr>
                <w:rStyle w:val="Hipercze"/>
                <w:noProof/>
              </w:rPr>
              <w:t>Wsparcie rozwoju uczniów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_Toc179288270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30607E" w14:textId="290CD6DC" w:rsidR="00503E02" w:rsidRDefault="00503E02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79288271" w:history="1">
            <w:r w:rsidRPr="00FE4F46">
              <w:rPr>
                <w:rStyle w:val="Hipercze"/>
                <w:noProof/>
              </w:rPr>
              <w:t>Pomoc psychologiczno – pedagogiczna  świadczona uczniom ze specjalnymi potrzebami edukacyjnymi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_Toc179288271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F2ADF8" w14:textId="22F3420A" w:rsidR="00503E02" w:rsidRDefault="00503E02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79288272" w:history="1">
            <w:r w:rsidRPr="00FE4F46">
              <w:rPr>
                <w:rStyle w:val="Hipercze"/>
                <w:noProof/>
              </w:rPr>
              <w:t>Działalność poradni psychologiczno – pedagogicznych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_Toc179288272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08E806" w14:textId="54C5F757" w:rsidR="00503E02" w:rsidRDefault="00503E02">
          <w:pPr>
            <w:pStyle w:val="Spistreci1"/>
            <w:rPr>
              <w:rFonts w:asciiTheme="minorHAnsi" w:eastAsiaTheme="minorEastAsia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79288273" w:history="1">
            <w:r w:rsidRPr="00FE4F46">
              <w:rPr>
                <w:rStyle w:val="Hipercze"/>
                <w:noProof/>
              </w:rPr>
              <w:t>Wyniki nadzoru pedagogicznego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_Toc179288273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B9FB5C" w14:textId="4A0FD7F3" w:rsidR="00503E02" w:rsidRDefault="00503E02">
          <w:pPr>
            <w:pStyle w:val="Spistreci1"/>
            <w:rPr>
              <w:rFonts w:asciiTheme="minorHAnsi" w:eastAsiaTheme="minorEastAsia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79288274" w:history="1">
            <w:r w:rsidRPr="00FE4F46">
              <w:rPr>
                <w:rStyle w:val="Hipercze"/>
                <w:noProof/>
              </w:rPr>
              <w:t>Znaczące osiągnięcia uczniów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_Toc179288274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ECAF58" w14:textId="0D4B12CC" w:rsidR="00503E02" w:rsidRDefault="00503E02">
          <w:pPr>
            <w:pStyle w:val="Spistreci1"/>
            <w:rPr>
              <w:rFonts w:asciiTheme="minorHAnsi" w:eastAsiaTheme="minorEastAsia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79288275" w:history="1">
            <w:r w:rsidRPr="00FE4F46">
              <w:rPr>
                <w:rStyle w:val="Hipercze"/>
                <w:noProof/>
              </w:rPr>
              <w:t>Kształcenie w szkołach  niepublicznych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_Toc179288275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0FA247" w14:textId="324E6867" w:rsidR="00503E02" w:rsidRDefault="00503E02">
          <w:pPr>
            <w:pStyle w:val="Spistreci1"/>
            <w:rPr>
              <w:rFonts w:asciiTheme="minorHAnsi" w:eastAsiaTheme="minorEastAsia" w:hAnsiTheme="minorHAnsi"/>
              <w:noProof/>
              <w:kern w:val="2"/>
              <w:sz w:val="22"/>
              <w:lang w:eastAsia="pl-PL"/>
              <w14:ligatures w14:val="standardContextual"/>
            </w:rPr>
          </w:pPr>
          <w:hyperlink w:anchor="_Toc179288276" w:history="1">
            <w:r w:rsidRPr="00FE4F46">
              <w:rPr>
                <w:rStyle w:val="Hipercze"/>
                <w:noProof/>
              </w:rPr>
              <w:t>Finansowanie oświaty publicznej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_Toc179288276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72AF5B" w14:textId="1BD1596F" w:rsidR="00857572" w:rsidRPr="003C390C" w:rsidRDefault="00857572">
          <w:r w:rsidRPr="003C390C">
            <w:rPr>
              <w:b/>
              <w:bCs/>
            </w:rPr>
            <w:fldChar w:fldCharType="end"/>
          </w:r>
        </w:p>
      </w:sdtContent>
    </w:sdt>
    <w:p w14:paraId="4122DDDA" w14:textId="77777777" w:rsidR="00097909" w:rsidRPr="003C390C" w:rsidRDefault="00097909">
      <w:pPr>
        <w:pStyle w:val="Spisilustracji"/>
        <w:tabs>
          <w:tab w:val="right" w:leader="dot" w:pos="9062"/>
        </w:tabs>
      </w:pPr>
    </w:p>
    <w:p w14:paraId="7D9F4650" w14:textId="77777777" w:rsidR="00097909" w:rsidRPr="003C390C" w:rsidRDefault="00097909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3C390C">
        <w:br w:type="page"/>
      </w:r>
    </w:p>
    <w:p w14:paraId="24947DD8" w14:textId="77777777" w:rsidR="00EA7B99" w:rsidRPr="0020631A" w:rsidRDefault="00EA7B99" w:rsidP="00EA7B99">
      <w:pPr>
        <w:pStyle w:val="Nagwek1"/>
      </w:pPr>
      <w:bookmarkStart w:id="0" w:name="_Toc54253802"/>
      <w:bookmarkStart w:id="1" w:name="_Toc179288261"/>
      <w:r w:rsidRPr="0020631A">
        <w:lastRenderedPageBreak/>
        <w:t>Wstęp</w:t>
      </w:r>
      <w:bookmarkEnd w:id="0"/>
      <w:bookmarkEnd w:id="1"/>
    </w:p>
    <w:p w14:paraId="6FAC813C" w14:textId="179CBDC4" w:rsidR="00EA7B99" w:rsidRPr="000216DB" w:rsidRDefault="00EA7B99" w:rsidP="00EA7B99">
      <w:pPr>
        <w:jc w:val="both"/>
        <w:rPr>
          <w:rFonts w:ascii="Times New Roman" w:hAnsi="Times New Roman" w:cs="Times New Roman"/>
          <w:szCs w:val="24"/>
        </w:rPr>
      </w:pPr>
      <w:r w:rsidRPr="000216DB">
        <w:rPr>
          <w:rFonts w:ascii="Times New Roman" w:hAnsi="Times New Roman" w:cs="Times New Roman"/>
          <w:szCs w:val="24"/>
        </w:rPr>
        <w:t xml:space="preserve">Realizowanie przez  Powiat Brzeski zadań oświatowych  odbywa się na podstawie najważniejszych aktów prawnych  - Ustawy z dnia 14 grudnia 2016 r. - Prawo oświatowe </w:t>
      </w:r>
      <w:r>
        <w:rPr>
          <w:rFonts w:ascii="Times New Roman" w:hAnsi="Times New Roman" w:cs="Times New Roman"/>
          <w:szCs w:val="24"/>
        </w:rPr>
        <w:t xml:space="preserve"> </w:t>
      </w:r>
      <w:r w:rsidRPr="00EA7B99">
        <w:rPr>
          <w:rFonts w:ascii="Times New Roman" w:hAnsi="Times New Roman" w:cs="Times New Roman"/>
          <w:szCs w:val="24"/>
        </w:rPr>
        <w:t>(</w:t>
      </w:r>
      <w:proofErr w:type="spellStart"/>
      <w:r w:rsidRPr="00EA7B99">
        <w:rPr>
          <w:rFonts w:ascii="Times New Roman" w:hAnsi="Times New Roman" w:cs="Times New Roman"/>
          <w:szCs w:val="24"/>
        </w:rPr>
        <w:t>t.j</w:t>
      </w:r>
      <w:proofErr w:type="spellEnd"/>
      <w:r w:rsidRPr="00EA7B99">
        <w:rPr>
          <w:rFonts w:ascii="Times New Roman" w:hAnsi="Times New Roman" w:cs="Times New Roman"/>
          <w:szCs w:val="24"/>
        </w:rPr>
        <w:t xml:space="preserve">. Dz. U. z 2024 r. poz. 737 z </w:t>
      </w:r>
      <w:proofErr w:type="spellStart"/>
      <w:r w:rsidRPr="00EA7B99">
        <w:rPr>
          <w:rFonts w:ascii="Times New Roman" w:hAnsi="Times New Roman" w:cs="Times New Roman"/>
          <w:szCs w:val="24"/>
        </w:rPr>
        <w:t>późn</w:t>
      </w:r>
      <w:proofErr w:type="spellEnd"/>
      <w:r w:rsidRPr="00EA7B99">
        <w:rPr>
          <w:rFonts w:ascii="Times New Roman" w:hAnsi="Times New Roman" w:cs="Times New Roman"/>
          <w:szCs w:val="24"/>
        </w:rPr>
        <w:t>. zm.)</w:t>
      </w:r>
      <w:r w:rsidRPr="000216DB">
        <w:rPr>
          <w:rFonts w:ascii="Times New Roman" w:hAnsi="Times New Roman" w:cs="Times New Roman"/>
          <w:szCs w:val="24"/>
        </w:rPr>
        <w:t xml:space="preserve"> Ustawy z dnia 26 stycznia 1982 r. Karta Nauczyciela </w:t>
      </w:r>
      <w:r w:rsidRPr="00EA7B99">
        <w:rPr>
          <w:rFonts w:ascii="Times New Roman" w:hAnsi="Times New Roman" w:cs="Times New Roman"/>
          <w:szCs w:val="24"/>
        </w:rPr>
        <w:t>(</w:t>
      </w:r>
      <w:proofErr w:type="spellStart"/>
      <w:r w:rsidRPr="00EA7B99">
        <w:rPr>
          <w:rFonts w:ascii="Times New Roman" w:hAnsi="Times New Roman" w:cs="Times New Roman"/>
          <w:szCs w:val="24"/>
        </w:rPr>
        <w:t>t.j</w:t>
      </w:r>
      <w:proofErr w:type="spellEnd"/>
      <w:r w:rsidRPr="00EA7B99">
        <w:rPr>
          <w:rFonts w:ascii="Times New Roman" w:hAnsi="Times New Roman" w:cs="Times New Roman"/>
          <w:szCs w:val="24"/>
        </w:rPr>
        <w:t xml:space="preserve">. Dz. U. z 2024 r. poz. 986 z </w:t>
      </w:r>
      <w:proofErr w:type="spellStart"/>
      <w:r w:rsidRPr="00EA7B99">
        <w:rPr>
          <w:rFonts w:ascii="Times New Roman" w:hAnsi="Times New Roman" w:cs="Times New Roman"/>
          <w:szCs w:val="24"/>
        </w:rPr>
        <w:t>późn</w:t>
      </w:r>
      <w:proofErr w:type="spellEnd"/>
      <w:r w:rsidRPr="00EA7B99">
        <w:rPr>
          <w:rFonts w:ascii="Times New Roman" w:hAnsi="Times New Roman" w:cs="Times New Roman"/>
          <w:szCs w:val="24"/>
        </w:rPr>
        <w:t>. zm.)</w:t>
      </w:r>
      <w:r>
        <w:rPr>
          <w:rFonts w:ascii="Times New Roman" w:hAnsi="Times New Roman" w:cs="Times New Roman"/>
          <w:szCs w:val="24"/>
        </w:rPr>
        <w:t xml:space="preserve"> </w:t>
      </w:r>
      <w:r w:rsidRPr="000216DB">
        <w:rPr>
          <w:rFonts w:ascii="Times New Roman" w:hAnsi="Times New Roman" w:cs="Times New Roman"/>
          <w:szCs w:val="24"/>
        </w:rPr>
        <w:t xml:space="preserve">oraz kilkudziesięciu pozostałych aktów prawnych dotyczących spraw oświaty. </w:t>
      </w:r>
    </w:p>
    <w:p w14:paraId="47E6DCB9" w14:textId="77777777" w:rsidR="00EA7B99" w:rsidRPr="000A1E98" w:rsidRDefault="00EA7B99" w:rsidP="00EA7B99">
      <w:pPr>
        <w:jc w:val="both"/>
        <w:rPr>
          <w:rFonts w:ascii="Times New Roman" w:hAnsi="Times New Roman" w:cs="Times New Roman"/>
        </w:rPr>
      </w:pPr>
      <w:r w:rsidRPr="000A1E98">
        <w:rPr>
          <w:rFonts w:ascii="Times New Roman" w:hAnsi="Times New Roman" w:cs="Times New Roman"/>
        </w:rPr>
        <w:t xml:space="preserve">Wśród najważniejszych zadań </w:t>
      </w:r>
      <w:r>
        <w:rPr>
          <w:rFonts w:ascii="Times New Roman" w:hAnsi="Times New Roman" w:cs="Times New Roman"/>
        </w:rPr>
        <w:t xml:space="preserve">Powiatu Brzeskiego w zakresie oświaty i edukacji </w:t>
      </w:r>
      <w:r w:rsidRPr="000A1E98">
        <w:rPr>
          <w:rFonts w:ascii="Times New Roman" w:hAnsi="Times New Roman" w:cs="Times New Roman"/>
        </w:rPr>
        <w:t>wymienić należy:</w:t>
      </w:r>
    </w:p>
    <w:p w14:paraId="7EAE7DD8" w14:textId="77777777" w:rsidR="00EA7B99" w:rsidRPr="000A1E98" w:rsidRDefault="00EA7B99" w:rsidP="00EA7B99">
      <w:pPr>
        <w:pStyle w:val="Akapitzlist"/>
        <w:numPr>
          <w:ilvl w:val="0"/>
          <w:numId w:val="32"/>
        </w:numPr>
        <w:spacing w:after="160"/>
        <w:jc w:val="both"/>
        <w:rPr>
          <w:rFonts w:ascii="Times New Roman" w:hAnsi="Times New Roman" w:cs="Times New Roman"/>
        </w:rPr>
      </w:pPr>
      <w:r w:rsidRPr="000A1E98">
        <w:rPr>
          <w:rFonts w:ascii="Times New Roman" w:hAnsi="Times New Roman" w:cs="Times New Roman"/>
        </w:rPr>
        <w:t xml:space="preserve">zakładanie, przekształcanie, likwidowanie i prowadzenie szkół i placówek oświatowych </w:t>
      </w:r>
    </w:p>
    <w:p w14:paraId="071EC31B" w14:textId="77777777" w:rsidR="00EA7B99" w:rsidRPr="000A1E98" w:rsidRDefault="00EA7B99" w:rsidP="00EA7B99">
      <w:pPr>
        <w:pStyle w:val="Akapitzlist"/>
        <w:numPr>
          <w:ilvl w:val="0"/>
          <w:numId w:val="32"/>
        </w:numPr>
        <w:spacing w:after="160"/>
        <w:jc w:val="both"/>
        <w:rPr>
          <w:rFonts w:ascii="Times New Roman" w:hAnsi="Times New Roman" w:cs="Times New Roman"/>
        </w:rPr>
      </w:pPr>
      <w:r w:rsidRPr="000A1E98">
        <w:rPr>
          <w:rFonts w:ascii="Times New Roman" w:hAnsi="Times New Roman" w:cs="Times New Roman"/>
        </w:rPr>
        <w:t xml:space="preserve">nadzór nad działalnością szkół i placówek oświatowych podległych powiatowi </w:t>
      </w:r>
    </w:p>
    <w:p w14:paraId="422F8B32" w14:textId="77777777" w:rsidR="00EA7B99" w:rsidRPr="000A1E98" w:rsidRDefault="00EA7B99" w:rsidP="00EA7B99">
      <w:pPr>
        <w:pStyle w:val="Akapitzlist"/>
        <w:numPr>
          <w:ilvl w:val="0"/>
          <w:numId w:val="32"/>
        </w:numPr>
        <w:spacing w:after="160"/>
        <w:jc w:val="both"/>
        <w:rPr>
          <w:rFonts w:ascii="Times New Roman" w:hAnsi="Times New Roman" w:cs="Times New Roman"/>
        </w:rPr>
      </w:pPr>
      <w:r w:rsidRPr="000A1E98">
        <w:rPr>
          <w:rFonts w:ascii="Times New Roman" w:hAnsi="Times New Roman" w:cs="Times New Roman"/>
        </w:rPr>
        <w:t>prowadzenie spraw związanych z kierowaniem uczniów do</w:t>
      </w:r>
      <w:r>
        <w:rPr>
          <w:rFonts w:ascii="Times New Roman" w:hAnsi="Times New Roman" w:cs="Times New Roman"/>
        </w:rPr>
        <w:t xml:space="preserve"> różnych form kształcenia specjalnego w szkołach i placówkach,</w:t>
      </w:r>
      <w:r w:rsidRPr="000A1E98">
        <w:rPr>
          <w:rFonts w:ascii="Times New Roman" w:hAnsi="Times New Roman" w:cs="Times New Roman"/>
        </w:rPr>
        <w:t xml:space="preserve"> </w:t>
      </w:r>
    </w:p>
    <w:p w14:paraId="34FBD355" w14:textId="77777777" w:rsidR="00EA7B99" w:rsidRDefault="00EA7B99" w:rsidP="00EA7B99">
      <w:pPr>
        <w:pStyle w:val="Akapitzlist"/>
        <w:numPr>
          <w:ilvl w:val="0"/>
          <w:numId w:val="32"/>
        </w:numPr>
        <w:spacing w:after="160"/>
        <w:jc w:val="both"/>
        <w:rPr>
          <w:rFonts w:ascii="Times New Roman" w:hAnsi="Times New Roman" w:cs="Times New Roman"/>
        </w:rPr>
      </w:pPr>
      <w:r w:rsidRPr="000A1E98">
        <w:rPr>
          <w:rFonts w:ascii="Times New Roman" w:hAnsi="Times New Roman" w:cs="Times New Roman"/>
        </w:rPr>
        <w:t>prowadzenie spraw związanych z zapewnieniem uczniom  w szkołach pomocy psychologiczno-pedagogicznej, rewalidacji, nauczania indywidualnego</w:t>
      </w:r>
      <w:r>
        <w:rPr>
          <w:rFonts w:ascii="Times New Roman" w:hAnsi="Times New Roman" w:cs="Times New Roman"/>
        </w:rPr>
        <w:t>,</w:t>
      </w:r>
    </w:p>
    <w:p w14:paraId="3BE7395F" w14:textId="13A4E84C" w:rsidR="00EA7B99" w:rsidRPr="000A1E98" w:rsidRDefault="00EA7B99" w:rsidP="00EA7B99">
      <w:pPr>
        <w:pStyle w:val="Akapitzlist"/>
        <w:numPr>
          <w:ilvl w:val="0"/>
          <w:numId w:val="32"/>
        </w:numPr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CC27F5">
        <w:rPr>
          <w:rFonts w:ascii="Times New Roman" w:hAnsi="Times New Roman" w:cs="Times New Roman"/>
        </w:rPr>
        <w:t xml:space="preserve">rowadzenie ewidencji szkół i placówek niepublicznych, </w:t>
      </w:r>
      <w:r>
        <w:rPr>
          <w:rFonts w:ascii="Times New Roman" w:hAnsi="Times New Roman" w:cs="Times New Roman"/>
        </w:rPr>
        <w:t xml:space="preserve">rejestracja, wykreślanie szkół i </w:t>
      </w:r>
      <w:r w:rsidRPr="001A4E63">
        <w:rPr>
          <w:rFonts w:ascii="Times New Roman" w:hAnsi="Times New Roman" w:cs="Times New Roman"/>
        </w:rPr>
        <w:t>placówek oraz przeprowadzanie</w:t>
      </w:r>
      <w:r w:rsidRPr="00CC27F5">
        <w:rPr>
          <w:rFonts w:ascii="Times New Roman" w:hAnsi="Times New Roman" w:cs="Times New Roman"/>
        </w:rPr>
        <w:t xml:space="preserve"> kontroli zakresie</w:t>
      </w:r>
      <w:r>
        <w:rPr>
          <w:rFonts w:ascii="Times New Roman" w:hAnsi="Times New Roman" w:cs="Times New Roman"/>
        </w:rPr>
        <w:t xml:space="preserve"> udziału słuchaczy  w obowiązkowych zajęciach edukacyjnych </w:t>
      </w:r>
      <w:r w:rsidRPr="00CC27F5">
        <w:rPr>
          <w:rFonts w:ascii="Times New Roman" w:hAnsi="Times New Roman" w:cs="Times New Roman"/>
        </w:rPr>
        <w:t>.</w:t>
      </w:r>
      <w:r w:rsidRPr="000A1E98">
        <w:rPr>
          <w:rFonts w:ascii="Times New Roman" w:hAnsi="Times New Roman" w:cs="Times New Roman"/>
        </w:rPr>
        <w:t xml:space="preserve"> </w:t>
      </w:r>
    </w:p>
    <w:p w14:paraId="3090D505" w14:textId="184492FC" w:rsidR="00EA7B99" w:rsidRPr="000216DB" w:rsidRDefault="00EA7B99" w:rsidP="00EA7B99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216DB">
        <w:rPr>
          <w:rFonts w:ascii="Times New Roman" w:hAnsi="Times New Roman" w:cs="Times New Roman"/>
          <w:bCs/>
          <w:color w:val="auto"/>
        </w:rPr>
        <w:t>Podstawą prawną opracowania informacji o realizacji zadań oświatowych jest a</w:t>
      </w:r>
      <w:r>
        <w:rPr>
          <w:rFonts w:ascii="Times New Roman" w:eastAsia="Times New Roman" w:hAnsi="Times New Roman" w:cs="Times New Roman"/>
          <w:bCs/>
          <w:lang w:eastAsia="pl-PL"/>
        </w:rPr>
        <w:t>rt. 11. u</w:t>
      </w:r>
      <w:r w:rsidRPr="000216DB">
        <w:rPr>
          <w:rFonts w:ascii="Times New Roman" w:eastAsia="Times New Roman" w:hAnsi="Times New Roman" w:cs="Times New Roman"/>
          <w:bCs/>
          <w:lang w:eastAsia="pl-PL"/>
        </w:rPr>
        <w:t xml:space="preserve">st. 7  ustawy </w:t>
      </w:r>
      <w:r w:rsidRPr="000216DB">
        <w:rPr>
          <w:rFonts w:ascii="Times New Roman" w:eastAsia="Times New Roman" w:hAnsi="Times New Roman" w:cs="Times New Roman"/>
          <w:lang w:eastAsia="pl-PL"/>
        </w:rPr>
        <w:t>z dnia 14 grudnia 2016 r.</w:t>
      </w:r>
      <w:r w:rsidRPr="000216DB">
        <w:rPr>
          <w:rFonts w:ascii="Times New Roman" w:eastAsia="Times New Roman" w:hAnsi="Times New Roman" w:cs="Times New Roman"/>
          <w:bCs/>
          <w:lang w:eastAsia="pl-PL"/>
        </w:rPr>
        <w:t xml:space="preserve"> Prawo </w:t>
      </w:r>
      <w:r w:rsidRPr="009D3C6D">
        <w:rPr>
          <w:rFonts w:ascii="Times New Roman" w:eastAsia="Times New Roman" w:hAnsi="Times New Roman" w:cs="Times New Roman"/>
          <w:bCs/>
          <w:lang w:eastAsia="pl-PL"/>
        </w:rPr>
        <w:t>oświatowe</w:t>
      </w:r>
      <w:r w:rsidRPr="009D3C6D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9D3C6D">
        <w:rPr>
          <w:rFonts w:ascii="Times New Roman" w:hAnsi="Times New Roman" w:cs="Times New Roman"/>
        </w:rPr>
        <w:t>(</w:t>
      </w:r>
      <w:proofErr w:type="spellStart"/>
      <w:r w:rsidRPr="00EA7B99">
        <w:rPr>
          <w:rFonts w:ascii="Times New Roman" w:hAnsi="Times New Roman" w:cs="Times New Roman"/>
        </w:rPr>
        <w:t>t.j</w:t>
      </w:r>
      <w:proofErr w:type="spellEnd"/>
      <w:r w:rsidRPr="00EA7B99">
        <w:rPr>
          <w:rFonts w:ascii="Times New Roman" w:hAnsi="Times New Roman" w:cs="Times New Roman"/>
        </w:rPr>
        <w:t xml:space="preserve">. Dz. U. z 2024 r. poz. 737 z </w:t>
      </w:r>
      <w:proofErr w:type="spellStart"/>
      <w:r w:rsidRPr="00EA7B99">
        <w:rPr>
          <w:rFonts w:ascii="Times New Roman" w:hAnsi="Times New Roman" w:cs="Times New Roman"/>
        </w:rPr>
        <w:t>późn</w:t>
      </w:r>
      <w:proofErr w:type="spellEnd"/>
      <w:r w:rsidRPr="00EA7B99">
        <w:rPr>
          <w:rFonts w:ascii="Times New Roman" w:hAnsi="Times New Roman" w:cs="Times New Roman"/>
        </w:rPr>
        <w:t xml:space="preserve">. </w:t>
      </w:r>
      <w:proofErr w:type="spellStart"/>
      <w:r w:rsidRPr="00EA7B99">
        <w:rPr>
          <w:rFonts w:ascii="Times New Roman" w:hAnsi="Times New Roman" w:cs="Times New Roman"/>
        </w:rPr>
        <w:t>zm</w:t>
      </w:r>
      <w:proofErr w:type="spellEnd"/>
      <w:r w:rsidRPr="009D3C6D">
        <w:rPr>
          <w:rFonts w:ascii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lang w:eastAsia="pl-PL"/>
        </w:rPr>
        <w:t xml:space="preserve"> w </w:t>
      </w:r>
      <w:r w:rsidRPr="000216DB">
        <w:rPr>
          <w:rFonts w:ascii="Times New Roman" w:eastAsia="Times New Roman" w:hAnsi="Times New Roman" w:cs="Times New Roman"/>
          <w:lang w:eastAsia="pl-PL"/>
        </w:rPr>
        <w:t>brzmieniu:</w:t>
      </w:r>
    </w:p>
    <w:p w14:paraId="3F48DCAF" w14:textId="77777777" w:rsidR="00EA7B99" w:rsidRPr="000216DB" w:rsidRDefault="00EA7B99" w:rsidP="00EA7B99">
      <w:pPr>
        <w:autoSpaceDE w:val="0"/>
        <w:autoSpaceDN w:val="0"/>
        <w:adjustRightInd w:val="0"/>
        <w:spacing w:after="0"/>
        <w:ind w:left="708" w:hanging="282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216DB">
        <w:rPr>
          <w:rFonts w:ascii="Times New Roman" w:eastAsia="Times New Roman" w:hAnsi="Times New Roman" w:cs="Times New Roman"/>
          <w:szCs w:val="24"/>
          <w:lang w:eastAsia="pl-PL"/>
        </w:rPr>
        <w:t xml:space="preserve">  7. Organ wykonawczy jednostki samorządu terytorialnego, w terminie do dnia 31 października, przedstawia organowi stanowiącemu jednostki samorządu terytorialnego </w:t>
      </w:r>
      <w:r w:rsidRPr="00082039">
        <w:rPr>
          <w:rFonts w:ascii="Times New Roman" w:eastAsia="Times New Roman" w:hAnsi="Times New Roman" w:cs="Times New Roman"/>
          <w:szCs w:val="24"/>
          <w:u w:val="single"/>
          <w:lang w:eastAsia="pl-PL"/>
        </w:rPr>
        <w:t>informację o stanie realizacji zadań oświatowych</w:t>
      </w:r>
      <w:r w:rsidRPr="000216DB">
        <w:rPr>
          <w:rFonts w:ascii="Times New Roman" w:eastAsia="Times New Roman" w:hAnsi="Times New Roman" w:cs="Times New Roman"/>
          <w:szCs w:val="24"/>
          <w:lang w:eastAsia="pl-PL"/>
        </w:rPr>
        <w:t xml:space="preserve"> tej jednostki za poprzedni rok szkolny, w tym o wynikach:</w:t>
      </w:r>
    </w:p>
    <w:p w14:paraId="6947046E" w14:textId="77777777" w:rsidR="00EA7B99" w:rsidRPr="000216DB" w:rsidRDefault="00EA7B99" w:rsidP="00EA7B99">
      <w:pPr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216DB">
        <w:rPr>
          <w:rFonts w:ascii="Times New Roman" w:eastAsia="Times New Roman" w:hAnsi="Times New Roman" w:cs="Times New Roman"/>
          <w:szCs w:val="24"/>
          <w:lang w:eastAsia="pl-PL"/>
        </w:rPr>
        <w:t>egzaminu ósmoklasisty, egzaminu maturalnego i egzaminu potwierdzającego kwalifikacje w zawodzie, z uwzględnieniem działań podejmowanych przez szkoły nakierowanych na kształcenie uczniów ze specjalnymi potrzebami edukacyjnymi, w szkołach tych typów, których prowadzenie należy do zadań</w:t>
      </w:r>
    </w:p>
    <w:p w14:paraId="6481EE83" w14:textId="77777777" w:rsidR="00EA7B99" w:rsidRPr="000216DB" w:rsidRDefault="00EA7B99" w:rsidP="00EA7B99">
      <w:pPr>
        <w:autoSpaceDE w:val="0"/>
        <w:autoSpaceDN w:val="0"/>
        <w:adjustRightInd w:val="0"/>
        <w:spacing w:after="0"/>
        <w:ind w:left="708" w:firstLine="702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216DB">
        <w:rPr>
          <w:rFonts w:ascii="Times New Roman" w:eastAsia="Times New Roman" w:hAnsi="Times New Roman" w:cs="Times New Roman"/>
          <w:szCs w:val="24"/>
          <w:lang w:eastAsia="pl-PL"/>
        </w:rPr>
        <w:t xml:space="preserve">  własnych jednostki samorządu terytorialnego;</w:t>
      </w:r>
    </w:p>
    <w:p w14:paraId="7C76FE12" w14:textId="0FF06023" w:rsidR="00EA7B99" w:rsidRPr="00EA7B99" w:rsidRDefault="00EA7B99" w:rsidP="00EA7B99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1418"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216DB">
        <w:rPr>
          <w:rFonts w:ascii="Times New Roman" w:eastAsia="Times New Roman" w:hAnsi="Times New Roman" w:cs="Times New Roman"/>
          <w:szCs w:val="24"/>
          <w:lang w:eastAsia="pl-PL"/>
        </w:rPr>
        <w:t>nadzoru pedagogicznego sprawowanego przez kuratora oświaty lub właściwego ministra w szkołach  i placówkach tych typów i rodzajów, których prowadzenie należy do zadań własnych jednostki samorządu terytorialnego.</w:t>
      </w:r>
    </w:p>
    <w:p w14:paraId="12182B1E" w14:textId="3501FB04" w:rsidR="005F532E" w:rsidRPr="003C390C" w:rsidRDefault="009A3E71" w:rsidP="004F5FEB">
      <w:pPr>
        <w:pStyle w:val="Nagwek1"/>
      </w:pPr>
      <w:bookmarkStart w:id="2" w:name="_Toc179288262"/>
      <w:r w:rsidRPr="003C390C">
        <w:t>Informacje ogólne</w:t>
      </w:r>
      <w:r w:rsidR="004F5FEB" w:rsidRPr="003C390C">
        <w:t xml:space="preserve"> – dane statystyczne</w:t>
      </w:r>
      <w:r w:rsidR="009E4BAF" w:rsidRPr="003C390C">
        <w:t xml:space="preserve"> o liczbie uczniów i oddziałów</w:t>
      </w:r>
      <w:bookmarkEnd w:id="2"/>
    </w:p>
    <w:p w14:paraId="2B93DCBF" w14:textId="53AF34CC" w:rsidR="00DD0674" w:rsidRPr="003C390C" w:rsidRDefault="00DD0674" w:rsidP="00DD067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C390C">
        <w:rPr>
          <w:rFonts w:ascii="Times New Roman" w:hAnsi="Times New Roman" w:cs="Times New Roman"/>
        </w:rPr>
        <w:t xml:space="preserve">Do przygotowania niniejszej informacji o stanie realizacji zadań oświatowych w roku szk. </w:t>
      </w:r>
      <w:r w:rsidR="006C7F15">
        <w:rPr>
          <w:rFonts w:ascii="Times New Roman" w:hAnsi="Times New Roman" w:cs="Times New Roman"/>
        </w:rPr>
        <w:t>2023/2024</w:t>
      </w:r>
      <w:r w:rsidR="00CF4B93">
        <w:rPr>
          <w:rFonts w:ascii="Times New Roman" w:hAnsi="Times New Roman" w:cs="Times New Roman"/>
        </w:rPr>
        <w:t xml:space="preserve"> </w:t>
      </w:r>
      <w:r w:rsidRPr="003C390C">
        <w:rPr>
          <w:rFonts w:ascii="Times New Roman" w:hAnsi="Times New Roman" w:cs="Times New Roman"/>
        </w:rPr>
        <w:t xml:space="preserve"> wykorzystano dane pochodzące z następujących źródeł:</w:t>
      </w:r>
    </w:p>
    <w:p w14:paraId="6288684C" w14:textId="470360FB" w:rsidR="00DD0674" w:rsidRPr="003C390C" w:rsidRDefault="00DD0674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3C390C">
        <w:rPr>
          <w:rFonts w:ascii="Times New Roman" w:hAnsi="Times New Roman" w:cs="Times New Roman"/>
        </w:rPr>
        <w:t>System Informacji Oświatowej z 30 września 202</w:t>
      </w:r>
      <w:r w:rsidR="006C7F15">
        <w:rPr>
          <w:rFonts w:ascii="Times New Roman" w:hAnsi="Times New Roman" w:cs="Times New Roman"/>
        </w:rPr>
        <w:t>3</w:t>
      </w:r>
      <w:r w:rsidRPr="003C390C">
        <w:rPr>
          <w:rFonts w:ascii="Times New Roman" w:hAnsi="Times New Roman" w:cs="Times New Roman"/>
        </w:rPr>
        <w:t>r.</w:t>
      </w:r>
      <w:r w:rsidR="00CF4B93">
        <w:rPr>
          <w:rFonts w:ascii="Times New Roman" w:hAnsi="Times New Roman" w:cs="Times New Roman"/>
        </w:rPr>
        <w:t>,</w:t>
      </w:r>
    </w:p>
    <w:p w14:paraId="26160E71" w14:textId="77777777" w:rsidR="00DD0674" w:rsidRPr="003C390C" w:rsidRDefault="00DD0674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3C390C">
        <w:rPr>
          <w:rFonts w:ascii="Times New Roman" w:hAnsi="Times New Roman" w:cs="Times New Roman"/>
        </w:rPr>
        <w:t xml:space="preserve">arkusze organizacyjne szkół i placówek, </w:t>
      </w:r>
    </w:p>
    <w:p w14:paraId="3734CEEE" w14:textId="77777777" w:rsidR="00DD0674" w:rsidRPr="003C390C" w:rsidRDefault="00DD0674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3C390C">
        <w:rPr>
          <w:rFonts w:ascii="Times New Roman" w:hAnsi="Times New Roman" w:cs="Times New Roman"/>
        </w:rPr>
        <w:t>informacje  przekazane przez Okręgową Komisję Egzaminacyjną we Wrocławiu,</w:t>
      </w:r>
    </w:p>
    <w:p w14:paraId="7FF35E0B" w14:textId="77777777" w:rsidR="00DD0674" w:rsidRPr="003C390C" w:rsidRDefault="00DD0674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3C390C">
        <w:rPr>
          <w:rFonts w:ascii="Times New Roman" w:hAnsi="Times New Roman" w:cs="Times New Roman"/>
        </w:rPr>
        <w:lastRenderedPageBreak/>
        <w:t xml:space="preserve">dane uzyskanych od dyrektorów szkół i placówek. </w:t>
      </w:r>
    </w:p>
    <w:p w14:paraId="19624E67" w14:textId="77777777" w:rsidR="00DD0674" w:rsidRPr="003C390C" w:rsidRDefault="00DD0674" w:rsidP="001C3BB9">
      <w:pPr>
        <w:jc w:val="both"/>
        <w:rPr>
          <w:rFonts w:ascii="Times New Roman" w:hAnsi="Times New Roman" w:cs="Times New Roman"/>
          <w:szCs w:val="24"/>
        </w:rPr>
      </w:pPr>
    </w:p>
    <w:p w14:paraId="0DBAE97E" w14:textId="34B29FBE" w:rsidR="005F532E" w:rsidRPr="003C390C" w:rsidRDefault="005F532E" w:rsidP="001C3BB9">
      <w:pPr>
        <w:jc w:val="both"/>
        <w:rPr>
          <w:rFonts w:ascii="Times New Roman" w:hAnsi="Times New Roman" w:cs="Times New Roman"/>
          <w:szCs w:val="24"/>
        </w:rPr>
      </w:pPr>
      <w:r w:rsidRPr="003C390C">
        <w:rPr>
          <w:rFonts w:ascii="Times New Roman" w:hAnsi="Times New Roman" w:cs="Times New Roman"/>
          <w:szCs w:val="24"/>
        </w:rPr>
        <w:t xml:space="preserve">W roku szk.  </w:t>
      </w:r>
      <w:r w:rsidR="006C7F15">
        <w:rPr>
          <w:rFonts w:ascii="Times New Roman" w:hAnsi="Times New Roman" w:cs="Times New Roman"/>
          <w:szCs w:val="24"/>
        </w:rPr>
        <w:t>2023/2024</w:t>
      </w:r>
      <w:r w:rsidRPr="003C390C">
        <w:rPr>
          <w:rFonts w:ascii="Times New Roman" w:hAnsi="Times New Roman" w:cs="Times New Roman"/>
          <w:szCs w:val="24"/>
        </w:rPr>
        <w:t xml:space="preserve">  Powiat Brzeski  pełnił rolę organu prowadzącego dla następujących szkół i placówek:</w:t>
      </w:r>
    </w:p>
    <w:p w14:paraId="569C4137" w14:textId="77777777" w:rsidR="005F532E" w:rsidRPr="003C390C" w:rsidRDefault="005F532E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Cs w:val="24"/>
        </w:rPr>
      </w:pPr>
      <w:r w:rsidRPr="003C390C">
        <w:rPr>
          <w:rFonts w:ascii="Times New Roman" w:hAnsi="Times New Roman" w:cs="Times New Roman"/>
          <w:szCs w:val="24"/>
        </w:rPr>
        <w:t>I Liceum Ogólnokształcące w Brzegu</w:t>
      </w:r>
    </w:p>
    <w:p w14:paraId="437ECEE5" w14:textId="77777777" w:rsidR="005F532E" w:rsidRPr="003C390C" w:rsidRDefault="005F532E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Cs w:val="24"/>
        </w:rPr>
      </w:pPr>
      <w:r w:rsidRPr="003C390C">
        <w:rPr>
          <w:rFonts w:ascii="Times New Roman" w:hAnsi="Times New Roman" w:cs="Times New Roman"/>
          <w:szCs w:val="24"/>
        </w:rPr>
        <w:t>II Liceum Ogólnokształcące w Brzegu</w:t>
      </w:r>
    </w:p>
    <w:p w14:paraId="4A3581B5" w14:textId="77777777" w:rsidR="005F532E" w:rsidRPr="003C390C" w:rsidRDefault="005F532E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Cs w:val="24"/>
        </w:rPr>
      </w:pPr>
      <w:r w:rsidRPr="003C390C">
        <w:rPr>
          <w:rFonts w:ascii="Times New Roman" w:hAnsi="Times New Roman" w:cs="Times New Roman"/>
          <w:szCs w:val="24"/>
        </w:rPr>
        <w:t>Zespół Szkół Ekonomicznych w Brzegu</w:t>
      </w:r>
    </w:p>
    <w:p w14:paraId="01BDDA58" w14:textId="77777777" w:rsidR="005F532E" w:rsidRPr="003C390C" w:rsidRDefault="005F532E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Cs w:val="24"/>
        </w:rPr>
      </w:pPr>
      <w:r w:rsidRPr="003C390C">
        <w:rPr>
          <w:rFonts w:ascii="Times New Roman" w:hAnsi="Times New Roman" w:cs="Times New Roman"/>
          <w:szCs w:val="24"/>
        </w:rPr>
        <w:t>Zespół Szkół Budowlanych w Brzegu</w:t>
      </w:r>
    </w:p>
    <w:p w14:paraId="6B6E106C" w14:textId="79376837" w:rsidR="005F532E" w:rsidRPr="003C390C" w:rsidRDefault="005F532E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Cs w:val="24"/>
        </w:rPr>
      </w:pPr>
      <w:r w:rsidRPr="003C390C">
        <w:rPr>
          <w:rFonts w:ascii="Times New Roman" w:hAnsi="Times New Roman" w:cs="Times New Roman"/>
          <w:szCs w:val="24"/>
        </w:rPr>
        <w:t>Zespół Szkół Zawodowych nr 1 w Brzegu</w:t>
      </w:r>
    </w:p>
    <w:p w14:paraId="5DA5F70C" w14:textId="370B464D" w:rsidR="00AC5CD0" w:rsidRPr="003C390C" w:rsidRDefault="00AC5CD0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Cs w:val="24"/>
        </w:rPr>
      </w:pPr>
      <w:r w:rsidRPr="003C390C">
        <w:rPr>
          <w:rFonts w:ascii="Times New Roman" w:hAnsi="Times New Roman" w:cs="Times New Roman"/>
          <w:szCs w:val="24"/>
        </w:rPr>
        <w:t>Zespół Szkół Ponadpodstawowych Grodkowie</w:t>
      </w:r>
    </w:p>
    <w:p w14:paraId="7878F0C0" w14:textId="77777777" w:rsidR="005F532E" w:rsidRPr="003C390C" w:rsidRDefault="005F532E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Cs w:val="24"/>
        </w:rPr>
      </w:pPr>
      <w:r w:rsidRPr="003C390C">
        <w:rPr>
          <w:rFonts w:ascii="Times New Roman" w:hAnsi="Times New Roman" w:cs="Times New Roman"/>
          <w:szCs w:val="24"/>
        </w:rPr>
        <w:t>Zespół Szkół Specjalnych w Brzegu</w:t>
      </w:r>
    </w:p>
    <w:p w14:paraId="52B8EDB6" w14:textId="77777777" w:rsidR="005F532E" w:rsidRPr="003C390C" w:rsidRDefault="005F532E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Cs w:val="24"/>
        </w:rPr>
      </w:pPr>
      <w:r w:rsidRPr="003C390C">
        <w:rPr>
          <w:rFonts w:ascii="Times New Roman" w:hAnsi="Times New Roman" w:cs="Times New Roman"/>
          <w:szCs w:val="24"/>
        </w:rPr>
        <w:t>Specjalny Ośrodek Szkolno-Wychowawczy w Grodkowie</w:t>
      </w:r>
    </w:p>
    <w:p w14:paraId="39702D5A" w14:textId="77777777" w:rsidR="005F532E" w:rsidRPr="003C390C" w:rsidRDefault="005F532E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Cs w:val="24"/>
        </w:rPr>
      </w:pPr>
      <w:r w:rsidRPr="003C390C">
        <w:rPr>
          <w:rFonts w:ascii="Times New Roman" w:hAnsi="Times New Roman" w:cs="Times New Roman"/>
          <w:szCs w:val="24"/>
        </w:rPr>
        <w:t>Poradnia Psychologiczno-Pedagogiczna w Brzegu</w:t>
      </w:r>
    </w:p>
    <w:p w14:paraId="1F889CF4" w14:textId="77777777" w:rsidR="005F532E" w:rsidRPr="003C390C" w:rsidRDefault="005F532E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Cs w:val="24"/>
        </w:rPr>
      </w:pPr>
      <w:r w:rsidRPr="003C390C">
        <w:rPr>
          <w:rFonts w:ascii="Times New Roman" w:hAnsi="Times New Roman" w:cs="Times New Roman"/>
          <w:szCs w:val="24"/>
        </w:rPr>
        <w:t>Poradnia Psychologiczno-Pedagogiczna w Grodkowie</w:t>
      </w:r>
    </w:p>
    <w:p w14:paraId="0B86268E" w14:textId="711EB12D" w:rsidR="00FB7EEB" w:rsidRPr="003C390C" w:rsidRDefault="00FB7EEB" w:rsidP="00FB7EEB">
      <w:pPr>
        <w:pStyle w:val="Legenda"/>
        <w:keepNext/>
      </w:pPr>
      <w:bookmarkStart w:id="3" w:name="_Toc116639589"/>
      <w:r w:rsidRPr="003C390C"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503E02">
        <w:rPr>
          <w:noProof/>
        </w:rPr>
        <w:t>1</w:t>
      </w:r>
      <w:r>
        <w:rPr>
          <w:noProof/>
        </w:rPr>
        <w:fldChar w:fldCharType="end"/>
      </w:r>
      <w:r w:rsidR="00B11687" w:rsidRPr="003C390C">
        <w:t>: s</w:t>
      </w:r>
      <w:r w:rsidRPr="003C390C">
        <w:t>truktura liceów ogólnokształcącyc</w:t>
      </w:r>
      <w:r w:rsidR="008B1F1E" w:rsidRPr="003C390C">
        <w:t>h</w:t>
      </w:r>
      <w:r w:rsidRPr="003C390C">
        <w:t xml:space="preserve">, dla których organem prowadzącym jest Powiat Brzeski wraz </w:t>
      </w:r>
      <w:r w:rsidR="00701B6D" w:rsidRPr="003C390C">
        <w:t>z </w:t>
      </w:r>
      <w:r w:rsidRPr="003C390C">
        <w:t>profilami kształcenia i liczbą uczniów w roku szk</w:t>
      </w:r>
      <w:r w:rsidR="003F3DBB" w:rsidRPr="003C390C">
        <w:t>olnym</w:t>
      </w:r>
      <w:r w:rsidRPr="003C390C">
        <w:t xml:space="preserve"> </w:t>
      </w:r>
      <w:bookmarkEnd w:id="3"/>
      <w:r w:rsidR="00F44353">
        <w:t>2023/2024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2886"/>
        <w:gridCol w:w="3643"/>
        <w:gridCol w:w="1372"/>
        <w:gridCol w:w="1121"/>
      </w:tblGrid>
      <w:tr w:rsidR="009D0796" w:rsidRPr="003C390C" w14:paraId="6D5D2E71" w14:textId="60240CB4" w:rsidTr="00F44353">
        <w:trPr>
          <w:trHeight w:val="500"/>
        </w:trPr>
        <w:tc>
          <w:tcPr>
            <w:tcW w:w="9022" w:type="dxa"/>
            <w:gridSpan w:val="4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6208391E" w14:textId="642DCE2F" w:rsidR="009D0796" w:rsidRPr="003C390C" w:rsidRDefault="009D0796" w:rsidP="00C82508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C390C">
              <w:rPr>
                <w:rFonts w:ascii="Times New Roman" w:hAnsi="Times New Roman" w:cs="Times New Roman"/>
                <w:b/>
                <w:sz w:val="22"/>
              </w:rPr>
              <w:t>licea ogólnokształcące</w:t>
            </w:r>
          </w:p>
        </w:tc>
      </w:tr>
      <w:tr w:rsidR="00AC5CD0" w:rsidRPr="003C390C" w14:paraId="0543CF1D" w14:textId="70842B08" w:rsidTr="00F44353">
        <w:tc>
          <w:tcPr>
            <w:tcW w:w="2886" w:type="dxa"/>
            <w:shd w:val="clear" w:color="auto" w:fill="B8CCE4" w:themeFill="accent1" w:themeFillTint="66"/>
            <w:vAlign w:val="center"/>
          </w:tcPr>
          <w:p w14:paraId="2ACB88EF" w14:textId="77777777" w:rsidR="00AC5CD0" w:rsidRPr="003C390C" w:rsidRDefault="00AC5CD0" w:rsidP="00C8250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3C390C">
              <w:rPr>
                <w:rFonts w:ascii="Times New Roman" w:hAnsi="Times New Roman" w:cs="Times New Roman"/>
                <w:i/>
                <w:sz w:val="22"/>
              </w:rPr>
              <w:t>szkoła</w:t>
            </w:r>
          </w:p>
        </w:tc>
        <w:tc>
          <w:tcPr>
            <w:tcW w:w="3643" w:type="dxa"/>
            <w:shd w:val="clear" w:color="auto" w:fill="B8CCE4" w:themeFill="accent1" w:themeFillTint="66"/>
            <w:vAlign w:val="center"/>
          </w:tcPr>
          <w:p w14:paraId="5D50F13E" w14:textId="77777777" w:rsidR="00AC5CD0" w:rsidRPr="003C390C" w:rsidRDefault="00AC5CD0" w:rsidP="00C8250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3C390C">
              <w:rPr>
                <w:rFonts w:ascii="Times New Roman" w:hAnsi="Times New Roman" w:cs="Times New Roman"/>
                <w:i/>
                <w:sz w:val="22"/>
              </w:rPr>
              <w:t>profile</w:t>
            </w:r>
          </w:p>
        </w:tc>
        <w:tc>
          <w:tcPr>
            <w:tcW w:w="1372" w:type="dxa"/>
            <w:shd w:val="clear" w:color="auto" w:fill="B8CCE4" w:themeFill="accent1" w:themeFillTint="66"/>
            <w:vAlign w:val="center"/>
          </w:tcPr>
          <w:p w14:paraId="36A17F33" w14:textId="5B835D8A" w:rsidR="00AC5CD0" w:rsidRPr="003C390C" w:rsidRDefault="00AC5CD0" w:rsidP="00C82508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3C390C">
              <w:rPr>
                <w:rFonts w:ascii="Times New Roman" w:hAnsi="Times New Roman" w:cs="Times New Roman"/>
                <w:i/>
                <w:sz w:val="22"/>
              </w:rPr>
              <w:t xml:space="preserve">liczba uczniów wg stanu na </w:t>
            </w:r>
            <w:r w:rsidR="00F44353">
              <w:rPr>
                <w:rFonts w:ascii="Times New Roman" w:hAnsi="Times New Roman" w:cs="Times New Roman"/>
                <w:i/>
                <w:sz w:val="22"/>
              </w:rPr>
              <w:t>30.09.2023r.</w:t>
            </w:r>
            <w:r w:rsidRPr="003C390C">
              <w:rPr>
                <w:rFonts w:ascii="Times New Roman" w:hAnsi="Times New Roman" w:cs="Times New Roman"/>
                <w:i/>
                <w:sz w:val="22"/>
              </w:rPr>
              <w:t xml:space="preserve"> 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973CAC5" w14:textId="58B3FEDA" w:rsidR="00AC5CD0" w:rsidRPr="003C390C" w:rsidRDefault="00AC5CD0" w:rsidP="00C82508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3C390C">
              <w:rPr>
                <w:rFonts w:ascii="Times New Roman" w:hAnsi="Times New Roman" w:cs="Times New Roman"/>
                <w:i/>
                <w:sz w:val="22"/>
              </w:rPr>
              <w:t xml:space="preserve">liczba oddziałów </w:t>
            </w:r>
          </w:p>
        </w:tc>
      </w:tr>
      <w:tr w:rsidR="00B8480C" w:rsidRPr="003C390C" w14:paraId="131B9DF3" w14:textId="0A369A99" w:rsidTr="00F44353">
        <w:trPr>
          <w:trHeight w:val="835"/>
        </w:trPr>
        <w:tc>
          <w:tcPr>
            <w:tcW w:w="2886" w:type="dxa"/>
            <w:vAlign w:val="center"/>
          </w:tcPr>
          <w:p w14:paraId="156D3B1E" w14:textId="77777777" w:rsidR="00B8480C" w:rsidRPr="003C390C" w:rsidRDefault="00B8480C" w:rsidP="00C8250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 xml:space="preserve">I Liceum Ogólnokształcące im. B. Chrobrego w Brzegu, </w:t>
            </w:r>
          </w:p>
          <w:p w14:paraId="1A81AE7D" w14:textId="77777777" w:rsidR="00B8480C" w:rsidRPr="003C390C" w:rsidRDefault="00B8480C" w:rsidP="00C8250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 xml:space="preserve">ul. Armii Krajowej 7 </w:t>
            </w:r>
          </w:p>
          <w:p w14:paraId="7C0FBAE9" w14:textId="77777777" w:rsidR="00B8480C" w:rsidRPr="003C390C" w:rsidRDefault="00B8480C" w:rsidP="00C8250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43" w:type="dxa"/>
            <w:tcBorders>
              <w:bottom w:val="single" w:sz="4" w:space="0" w:color="auto"/>
            </w:tcBorders>
            <w:vAlign w:val="center"/>
          </w:tcPr>
          <w:p w14:paraId="0282841E" w14:textId="77777777" w:rsidR="00B8480C" w:rsidRPr="003C390C" w:rsidRDefault="00B8480C" w:rsidP="00C8250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>biologiczno-chemiczny</w:t>
            </w:r>
          </w:p>
          <w:p w14:paraId="641335F5" w14:textId="77777777" w:rsidR="00B8480C" w:rsidRPr="003C390C" w:rsidRDefault="00B8480C" w:rsidP="00C8250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>matematyczno-fizyczny</w:t>
            </w:r>
          </w:p>
          <w:p w14:paraId="4D7856E9" w14:textId="77777777" w:rsidR="00B8480C" w:rsidRDefault="00B8480C" w:rsidP="00C8250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>humanistyczny</w:t>
            </w:r>
          </w:p>
          <w:p w14:paraId="49EC7F74" w14:textId="77777777" w:rsidR="00F44353" w:rsidRDefault="00F44353" w:rsidP="00C8250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ekonomiczny</w:t>
            </w:r>
          </w:p>
          <w:p w14:paraId="2708AE83" w14:textId="03C59BD5" w:rsidR="00F44353" w:rsidRPr="003C390C" w:rsidRDefault="00F44353" w:rsidP="00C8250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ekologiczny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14:paraId="5DA51B40" w14:textId="28E83883" w:rsidR="00B8480C" w:rsidRPr="003C390C" w:rsidRDefault="00172921" w:rsidP="00C82508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406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6BD58771" w14:textId="54D4049D" w:rsidR="00B8480C" w:rsidRPr="003C390C" w:rsidRDefault="00F44353" w:rsidP="00C82508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</w:tr>
      <w:tr w:rsidR="00AC5CD0" w:rsidRPr="003C390C" w14:paraId="130EC72C" w14:textId="79B9EC2A" w:rsidTr="00F44353">
        <w:tc>
          <w:tcPr>
            <w:tcW w:w="2886" w:type="dxa"/>
            <w:vAlign w:val="center"/>
          </w:tcPr>
          <w:p w14:paraId="25873C42" w14:textId="77777777" w:rsidR="00AC5CD0" w:rsidRPr="006E4EA8" w:rsidRDefault="00AC5CD0" w:rsidP="00C8250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6E4EA8">
              <w:rPr>
                <w:rFonts w:ascii="Times New Roman" w:hAnsi="Times New Roman" w:cs="Times New Roman"/>
                <w:sz w:val="22"/>
              </w:rPr>
              <w:t>II Liceum Ogólnokształcące im. Z. Herberta w Brzegu,</w:t>
            </w:r>
          </w:p>
          <w:p w14:paraId="501F86AB" w14:textId="77777777" w:rsidR="00AC5CD0" w:rsidRPr="006E4EA8" w:rsidRDefault="00AC5CD0" w:rsidP="00C8250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6E4EA8">
              <w:rPr>
                <w:rFonts w:ascii="Times New Roman" w:hAnsi="Times New Roman" w:cs="Times New Roman"/>
                <w:sz w:val="22"/>
              </w:rPr>
              <w:t xml:space="preserve"> ul. 1 Maja 3 </w:t>
            </w:r>
          </w:p>
          <w:p w14:paraId="647E2E07" w14:textId="77777777" w:rsidR="00AC5CD0" w:rsidRPr="006E4EA8" w:rsidRDefault="00AC5CD0" w:rsidP="00C8250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43" w:type="dxa"/>
            <w:vAlign w:val="center"/>
          </w:tcPr>
          <w:p w14:paraId="57B8AF90" w14:textId="77777777" w:rsidR="00AC5CD0" w:rsidRPr="006E4EA8" w:rsidRDefault="00AC5CD0" w:rsidP="00C8250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6E4EA8">
              <w:rPr>
                <w:rFonts w:ascii="Times New Roman" w:hAnsi="Times New Roman" w:cs="Times New Roman"/>
                <w:sz w:val="22"/>
              </w:rPr>
              <w:t>biologiczno-chemiczny</w:t>
            </w:r>
          </w:p>
          <w:p w14:paraId="63340C2A" w14:textId="735297E3" w:rsidR="00AC5CD0" w:rsidRPr="006E4EA8" w:rsidRDefault="00AC5CD0" w:rsidP="00F06872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E4EA8">
              <w:rPr>
                <w:rFonts w:ascii="Times New Roman" w:hAnsi="Times New Roman" w:cs="Times New Roman"/>
                <w:sz w:val="22"/>
              </w:rPr>
              <w:t>matematyczno</w:t>
            </w:r>
            <w:proofErr w:type="spellEnd"/>
            <w:r w:rsidRPr="006E4EA8">
              <w:rPr>
                <w:rFonts w:ascii="Times New Roman" w:hAnsi="Times New Roman" w:cs="Times New Roman"/>
                <w:sz w:val="22"/>
              </w:rPr>
              <w:t xml:space="preserve"> – fizyczn</w:t>
            </w:r>
            <w:r w:rsidR="006E4EA8" w:rsidRPr="006E4EA8">
              <w:rPr>
                <w:rFonts w:ascii="Times New Roman" w:hAnsi="Times New Roman" w:cs="Times New Roman"/>
                <w:sz w:val="22"/>
              </w:rPr>
              <w:t>y</w:t>
            </w:r>
          </w:p>
          <w:p w14:paraId="20AB5CF6" w14:textId="4525B1DA" w:rsidR="006E4EA8" w:rsidRPr="006E4EA8" w:rsidRDefault="006E4EA8" w:rsidP="00F06872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E4EA8">
              <w:rPr>
                <w:rFonts w:ascii="Times New Roman" w:hAnsi="Times New Roman" w:cs="Times New Roman"/>
                <w:sz w:val="22"/>
              </w:rPr>
              <w:t>informatyczno</w:t>
            </w:r>
            <w:proofErr w:type="spellEnd"/>
            <w:r w:rsidRPr="006E4EA8">
              <w:rPr>
                <w:rFonts w:ascii="Times New Roman" w:hAnsi="Times New Roman" w:cs="Times New Roman"/>
                <w:sz w:val="22"/>
              </w:rPr>
              <w:t xml:space="preserve"> - matematyczny</w:t>
            </w:r>
          </w:p>
          <w:p w14:paraId="5EC393D4" w14:textId="5224E3A4" w:rsidR="00AC5CD0" w:rsidRPr="006E4EA8" w:rsidRDefault="00AC5CD0" w:rsidP="00C8250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6E4EA8">
              <w:rPr>
                <w:rFonts w:ascii="Times New Roman" w:hAnsi="Times New Roman" w:cs="Times New Roman"/>
                <w:sz w:val="22"/>
              </w:rPr>
              <w:t>humanistyczny</w:t>
            </w:r>
          </w:p>
          <w:p w14:paraId="100B0D6D" w14:textId="1640181C" w:rsidR="00AC5CD0" w:rsidRPr="006E4EA8" w:rsidRDefault="00B8480C" w:rsidP="00C8250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6E4EA8">
              <w:rPr>
                <w:rFonts w:ascii="Times New Roman" w:hAnsi="Times New Roman" w:cs="Times New Roman"/>
                <w:sz w:val="22"/>
              </w:rPr>
              <w:t>dwujęzyczny</w:t>
            </w:r>
          </w:p>
        </w:tc>
        <w:tc>
          <w:tcPr>
            <w:tcW w:w="1372" w:type="dxa"/>
            <w:vAlign w:val="center"/>
          </w:tcPr>
          <w:p w14:paraId="57C80171" w14:textId="72BE3661" w:rsidR="00AC5CD0" w:rsidRPr="003C390C" w:rsidRDefault="00172921" w:rsidP="00C82508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436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14:paraId="6CA5F9AC" w14:textId="2686059D" w:rsidR="00AC5CD0" w:rsidRPr="003C390C" w:rsidRDefault="00F44353" w:rsidP="00C82508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</w:tr>
      <w:tr w:rsidR="00AC5CD0" w:rsidRPr="003C390C" w14:paraId="6AFD2E7F" w14:textId="36682369" w:rsidTr="00F44353">
        <w:tc>
          <w:tcPr>
            <w:tcW w:w="2886" w:type="dxa"/>
            <w:vAlign w:val="center"/>
          </w:tcPr>
          <w:p w14:paraId="38FB9BC8" w14:textId="31DBC0A0" w:rsidR="00AC5CD0" w:rsidRPr="003C390C" w:rsidRDefault="00AC5CD0" w:rsidP="00C8250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>Liceum Ogólnokształcące im. Bohaterów Powstań Śląskich w Grodkowie</w:t>
            </w:r>
            <w:r w:rsidR="00F44353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761AD96D" w14:textId="470D10B2" w:rsidR="00CF41CF" w:rsidRPr="003C390C" w:rsidRDefault="00AC5CD0" w:rsidP="00C8250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>ul. Sienkiewicza 29</w:t>
            </w:r>
          </w:p>
          <w:p w14:paraId="5B464F3C" w14:textId="3E1C9D64" w:rsidR="00CF41CF" w:rsidRPr="003C390C" w:rsidRDefault="00CF41CF" w:rsidP="00CF41CF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>(w Zespole Szkół Ponadpodstawowych w Grodkowie)</w:t>
            </w:r>
          </w:p>
          <w:p w14:paraId="77042BC2" w14:textId="77777777" w:rsidR="00AC5CD0" w:rsidRPr="003C390C" w:rsidRDefault="00AC5CD0" w:rsidP="00C8250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43" w:type="dxa"/>
            <w:vAlign w:val="center"/>
          </w:tcPr>
          <w:p w14:paraId="760F9A4C" w14:textId="51B1B88A" w:rsidR="00AC5CD0" w:rsidRPr="003C390C" w:rsidRDefault="00094D65" w:rsidP="00224FC4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C390C">
              <w:rPr>
                <w:rFonts w:ascii="Times New Roman" w:hAnsi="Times New Roman" w:cs="Times New Roman"/>
                <w:sz w:val="22"/>
              </w:rPr>
              <w:t>b</w:t>
            </w:r>
            <w:r w:rsidR="0045315F">
              <w:rPr>
                <w:rFonts w:ascii="Times New Roman" w:hAnsi="Times New Roman" w:cs="Times New Roman"/>
                <w:sz w:val="22"/>
              </w:rPr>
              <w:t>i</w:t>
            </w:r>
            <w:r w:rsidRPr="003C390C">
              <w:rPr>
                <w:rFonts w:ascii="Times New Roman" w:hAnsi="Times New Roman" w:cs="Times New Roman"/>
                <w:sz w:val="22"/>
              </w:rPr>
              <w:t>ologiczno</w:t>
            </w:r>
            <w:proofErr w:type="spellEnd"/>
            <w:r w:rsidR="00AC5CD0" w:rsidRPr="003C390C">
              <w:rPr>
                <w:rFonts w:ascii="Times New Roman" w:hAnsi="Times New Roman" w:cs="Times New Roman"/>
                <w:sz w:val="22"/>
              </w:rPr>
              <w:t xml:space="preserve">– </w:t>
            </w:r>
            <w:r w:rsidRPr="003C390C">
              <w:rPr>
                <w:rFonts w:ascii="Times New Roman" w:hAnsi="Times New Roman" w:cs="Times New Roman"/>
                <w:sz w:val="22"/>
              </w:rPr>
              <w:t>chemiczn</w:t>
            </w:r>
            <w:r w:rsidR="006E4EA8">
              <w:rPr>
                <w:rFonts w:ascii="Times New Roman" w:hAnsi="Times New Roman" w:cs="Times New Roman"/>
                <w:sz w:val="22"/>
              </w:rPr>
              <w:t xml:space="preserve">y </w:t>
            </w:r>
            <w:r w:rsidRPr="003C390C">
              <w:rPr>
                <w:rFonts w:ascii="Times New Roman" w:hAnsi="Times New Roman" w:cs="Times New Roman"/>
                <w:sz w:val="22"/>
              </w:rPr>
              <w:t>matematyczny</w:t>
            </w:r>
          </w:p>
          <w:p w14:paraId="6AB97D78" w14:textId="77777777" w:rsidR="00AC5CD0" w:rsidRDefault="00AC5CD0" w:rsidP="006E4EA8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>humanistyczn</w:t>
            </w:r>
            <w:r w:rsidR="006E4EA8">
              <w:rPr>
                <w:rFonts w:ascii="Times New Roman" w:hAnsi="Times New Roman" w:cs="Times New Roman"/>
                <w:sz w:val="22"/>
              </w:rPr>
              <w:t>y</w:t>
            </w:r>
          </w:p>
          <w:p w14:paraId="2F58568D" w14:textId="73D7EE0C" w:rsidR="006E4EA8" w:rsidRPr="003C390C" w:rsidRDefault="006E4EA8" w:rsidP="006E4EA8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z rozszerzonym angielski</w:t>
            </w:r>
          </w:p>
        </w:tc>
        <w:tc>
          <w:tcPr>
            <w:tcW w:w="1372" w:type="dxa"/>
            <w:vAlign w:val="center"/>
          </w:tcPr>
          <w:p w14:paraId="338AB81B" w14:textId="1377EF11" w:rsidR="00AC5CD0" w:rsidRPr="003C390C" w:rsidRDefault="00172921" w:rsidP="00C82508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111</w:t>
            </w:r>
          </w:p>
        </w:tc>
        <w:tc>
          <w:tcPr>
            <w:tcW w:w="1121" w:type="dxa"/>
            <w:vAlign w:val="center"/>
          </w:tcPr>
          <w:p w14:paraId="54234A96" w14:textId="3DD42916" w:rsidR="00AC5CD0" w:rsidRPr="003C390C" w:rsidRDefault="006E4EA8" w:rsidP="00C82508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</w:tbl>
    <w:p w14:paraId="606CE934" w14:textId="0A2C02F5" w:rsidR="00857572" w:rsidRPr="003C390C" w:rsidRDefault="00857572" w:rsidP="00BE779A">
      <w:pPr>
        <w:jc w:val="both"/>
        <w:rPr>
          <w:rFonts w:ascii="Times New Roman" w:hAnsi="Times New Roman" w:cs="Times New Roman"/>
          <w:sz w:val="22"/>
        </w:rPr>
      </w:pPr>
    </w:p>
    <w:p w14:paraId="5E529EC0" w14:textId="77777777" w:rsidR="001C3BB9" w:rsidRPr="003C390C" w:rsidRDefault="001C3BB9" w:rsidP="00857572">
      <w:pPr>
        <w:spacing w:after="0"/>
        <w:jc w:val="both"/>
        <w:rPr>
          <w:rFonts w:ascii="Times New Roman" w:hAnsi="Times New Roman" w:cs="Times New Roman"/>
          <w:sz w:val="22"/>
        </w:rPr>
      </w:pPr>
    </w:p>
    <w:p w14:paraId="63323A03" w14:textId="5EFBF0B1" w:rsidR="00FB7EEB" w:rsidRPr="003C390C" w:rsidRDefault="00FB7EEB" w:rsidP="00FB7EEB">
      <w:pPr>
        <w:pStyle w:val="Legenda"/>
        <w:keepNext/>
      </w:pPr>
      <w:bookmarkStart w:id="4" w:name="_Toc116639590"/>
      <w:r w:rsidRPr="003C390C"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503E02">
        <w:rPr>
          <w:noProof/>
        </w:rPr>
        <w:t>2</w:t>
      </w:r>
      <w:r>
        <w:rPr>
          <w:noProof/>
        </w:rPr>
        <w:fldChar w:fldCharType="end"/>
      </w:r>
      <w:r w:rsidR="00B11687" w:rsidRPr="003C390C">
        <w:t>: s</w:t>
      </w:r>
      <w:r w:rsidRPr="003C390C">
        <w:t>truktura szkół zawodowych, dla których organem prowadzącym jest Powiat Brzeski wraz zawodami i</w:t>
      </w:r>
      <w:r w:rsidR="003E22F3" w:rsidRPr="003C390C">
        <w:t> </w:t>
      </w:r>
      <w:r w:rsidRPr="003C390C">
        <w:t xml:space="preserve">liczbą uczniów w roku szk. </w:t>
      </w:r>
      <w:bookmarkEnd w:id="4"/>
      <w:r w:rsidR="00CF4B93">
        <w:t>2022/2023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2279"/>
        <w:gridCol w:w="1352"/>
        <w:gridCol w:w="2906"/>
        <w:gridCol w:w="1364"/>
        <w:gridCol w:w="1121"/>
      </w:tblGrid>
      <w:tr w:rsidR="00B148C2" w:rsidRPr="003C390C" w14:paraId="38DE8C32" w14:textId="797F437E" w:rsidTr="00CF4B93">
        <w:trPr>
          <w:trHeight w:val="468"/>
        </w:trPr>
        <w:tc>
          <w:tcPr>
            <w:tcW w:w="9022" w:type="dxa"/>
            <w:gridSpan w:val="5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224D269F" w14:textId="058661B1" w:rsidR="00B148C2" w:rsidRPr="003C390C" w:rsidRDefault="00B148C2" w:rsidP="00C82508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C390C">
              <w:rPr>
                <w:rFonts w:ascii="Times New Roman" w:hAnsi="Times New Roman" w:cs="Times New Roman"/>
                <w:b/>
                <w:sz w:val="22"/>
              </w:rPr>
              <w:t>zespoły szkół kształcące w zawodach</w:t>
            </w:r>
          </w:p>
        </w:tc>
      </w:tr>
      <w:tr w:rsidR="00D71DA1" w:rsidRPr="003C390C" w14:paraId="7E6D9C65" w14:textId="04CF6055" w:rsidTr="00CF4B93">
        <w:tc>
          <w:tcPr>
            <w:tcW w:w="3631" w:type="dxa"/>
            <w:gridSpan w:val="2"/>
            <w:shd w:val="clear" w:color="auto" w:fill="95B3D7" w:themeFill="accent1" w:themeFillTint="99"/>
            <w:vAlign w:val="center"/>
          </w:tcPr>
          <w:p w14:paraId="4CB51F9F" w14:textId="77777777" w:rsidR="00D71DA1" w:rsidRPr="003C390C" w:rsidRDefault="00D71DA1" w:rsidP="00C8250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3C390C">
              <w:rPr>
                <w:rFonts w:ascii="Times New Roman" w:hAnsi="Times New Roman" w:cs="Times New Roman"/>
                <w:i/>
                <w:sz w:val="22"/>
              </w:rPr>
              <w:t>szkoła</w:t>
            </w:r>
          </w:p>
        </w:tc>
        <w:tc>
          <w:tcPr>
            <w:tcW w:w="2906" w:type="dxa"/>
            <w:shd w:val="clear" w:color="auto" w:fill="95B3D7" w:themeFill="accent1" w:themeFillTint="99"/>
            <w:vAlign w:val="center"/>
          </w:tcPr>
          <w:p w14:paraId="5B8AFF36" w14:textId="77777777" w:rsidR="00D71DA1" w:rsidRPr="003C390C" w:rsidRDefault="00D71DA1" w:rsidP="00C8250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3C390C">
              <w:rPr>
                <w:rFonts w:ascii="Times New Roman" w:hAnsi="Times New Roman" w:cs="Times New Roman"/>
                <w:i/>
                <w:sz w:val="22"/>
              </w:rPr>
              <w:t>zawody</w:t>
            </w:r>
          </w:p>
        </w:tc>
        <w:tc>
          <w:tcPr>
            <w:tcW w:w="1364" w:type="dxa"/>
            <w:shd w:val="clear" w:color="auto" w:fill="95B3D7" w:themeFill="accent1" w:themeFillTint="99"/>
            <w:vAlign w:val="center"/>
          </w:tcPr>
          <w:p w14:paraId="2FC90E27" w14:textId="7BEBA5A4" w:rsidR="00D71DA1" w:rsidRPr="003C390C" w:rsidRDefault="00D71DA1" w:rsidP="00C82508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3C390C">
              <w:rPr>
                <w:rFonts w:ascii="Times New Roman" w:hAnsi="Times New Roman" w:cs="Times New Roman"/>
                <w:i/>
                <w:sz w:val="22"/>
              </w:rPr>
              <w:t>liczba uczniów wg stanu na 30.09.202</w:t>
            </w:r>
            <w:r w:rsidR="00CF4B93">
              <w:rPr>
                <w:rFonts w:ascii="Times New Roman" w:hAnsi="Times New Roman" w:cs="Times New Roman"/>
                <w:i/>
                <w:sz w:val="22"/>
              </w:rPr>
              <w:t>2</w:t>
            </w:r>
            <w:r w:rsidRPr="003C390C">
              <w:rPr>
                <w:rFonts w:ascii="Times New Roman" w:hAnsi="Times New Roman" w:cs="Times New Roman"/>
                <w:i/>
                <w:sz w:val="22"/>
              </w:rPr>
              <w:t>r.</w:t>
            </w:r>
          </w:p>
        </w:tc>
        <w:tc>
          <w:tcPr>
            <w:tcW w:w="1121" w:type="dxa"/>
            <w:shd w:val="clear" w:color="auto" w:fill="95B3D7" w:themeFill="accent1" w:themeFillTint="99"/>
            <w:vAlign w:val="center"/>
          </w:tcPr>
          <w:p w14:paraId="22AF43B2" w14:textId="67FF5280" w:rsidR="00D71DA1" w:rsidRPr="003C390C" w:rsidRDefault="00D71DA1" w:rsidP="00C82508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3C390C">
              <w:rPr>
                <w:rFonts w:ascii="Times New Roman" w:hAnsi="Times New Roman" w:cs="Times New Roman"/>
                <w:i/>
                <w:sz w:val="22"/>
              </w:rPr>
              <w:t>liczba oddziałów</w:t>
            </w:r>
          </w:p>
        </w:tc>
      </w:tr>
      <w:tr w:rsidR="00B8480C" w:rsidRPr="003C390C" w14:paraId="354FCFA8" w14:textId="38C4BA96" w:rsidTr="00CF4B93">
        <w:tc>
          <w:tcPr>
            <w:tcW w:w="2279" w:type="dxa"/>
            <w:vMerge w:val="restart"/>
            <w:vAlign w:val="center"/>
          </w:tcPr>
          <w:p w14:paraId="4E15D077" w14:textId="77777777" w:rsidR="00B8480C" w:rsidRPr="003C390C" w:rsidRDefault="00B8480C" w:rsidP="003F3DB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>Zespół Szkół Zawodowych nr 1  im. M. Curie-Skłodowskiej w Brzegu,</w:t>
            </w:r>
          </w:p>
          <w:p w14:paraId="35EB5626" w14:textId="571954E1" w:rsidR="00B8480C" w:rsidRPr="003C390C" w:rsidRDefault="00B8480C" w:rsidP="003F3DBB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24FC4" w:rsidRPr="003C390C">
              <w:rPr>
                <w:rFonts w:ascii="Times New Roman" w:hAnsi="Times New Roman" w:cs="Times New Roman"/>
                <w:sz w:val="22"/>
              </w:rPr>
              <w:t>u</w:t>
            </w:r>
            <w:r w:rsidRPr="003C390C">
              <w:rPr>
                <w:rFonts w:ascii="Times New Roman" w:hAnsi="Times New Roman" w:cs="Times New Roman"/>
                <w:sz w:val="22"/>
              </w:rPr>
              <w:t>l</w:t>
            </w:r>
            <w:r w:rsidR="00224FC4" w:rsidRPr="003C390C">
              <w:rPr>
                <w:rFonts w:ascii="Times New Roman" w:hAnsi="Times New Roman" w:cs="Times New Roman"/>
                <w:sz w:val="22"/>
              </w:rPr>
              <w:t xml:space="preserve">. </w:t>
            </w:r>
            <w:r w:rsidRPr="003C390C">
              <w:rPr>
                <w:rFonts w:ascii="Times New Roman" w:hAnsi="Times New Roman" w:cs="Times New Roman"/>
                <w:sz w:val="22"/>
              </w:rPr>
              <w:t>Słowiańska 18</w:t>
            </w:r>
          </w:p>
          <w:p w14:paraId="2054BF61" w14:textId="77777777" w:rsidR="00B8480C" w:rsidRPr="003C390C" w:rsidRDefault="00B8480C" w:rsidP="00C82508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2" w:type="dxa"/>
            <w:vAlign w:val="center"/>
          </w:tcPr>
          <w:p w14:paraId="6E3EC254" w14:textId="77777777" w:rsidR="00B8480C" w:rsidRPr="003C390C" w:rsidRDefault="00B8480C" w:rsidP="00C8250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 xml:space="preserve">Technikum Nr 1 </w:t>
            </w:r>
          </w:p>
        </w:tc>
        <w:tc>
          <w:tcPr>
            <w:tcW w:w="2906" w:type="dxa"/>
            <w:vAlign w:val="center"/>
          </w:tcPr>
          <w:p w14:paraId="78B20567" w14:textId="77777777" w:rsidR="00B8480C" w:rsidRPr="00F25B4B" w:rsidRDefault="00B8480C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F25B4B">
              <w:rPr>
                <w:rFonts w:ascii="Times New Roman" w:hAnsi="Times New Roman" w:cs="Times New Roman"/>
                <w:sz w:val="22"/>
              </w:rPr>
              <w:t>technik informatyk,</w:t>
            </w:r>
          </w:p>
          <w:p w14:paraId="6086280B" w14:textId="77777777" w:rsidR="00B8480C" w:rsidRPr="00F25B4B" w:rsidRDefault="00B8480C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F25B4B">
              <w:rPr>
                <w:rFonts w:ascii="Times New Roman" w:hAnsi="Times New Roman" w:cs="Times New Roman"/>
                <w:sz w:val="22"/>
              </w:rPr>
              <w:t>technik elektryk,</w:t>
            </w:r>
          </w:p>
          <w:p w14:paraId="15BB0FEE" w14:textId="77777777" w:rsidR="00B8480C" w:rsidRPr="00F25B4B" w:rsidRDefault="00B8480C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F25B4B">
              <w:rPr>
                <w:rFonts w:ascii="Times New Roman" w:hAnsi="Times New Roman" w:cs="Times New Roman"/>
                <w:sz w:val="22"/>
              </w:rPr>
              <w:t>technik handlowiec,</w:t>
            </w:r>
          </w:p>
          <w:p w14:paraId="445EE072" w14:textId="77777777" w:rsidR="00B8480C" w:rsidRPr="00F25B4B" w:rsidRDefault="00B8480C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F25B4B">
              <w:rPr>
                <w:rFonts w:ascii="Times New Roman" w:hAnsi="Times New Roman" w:cs="Times New Roman"/>
                <w:sz w:val="22"/>
              </w:rPr>
              <w:t>technik żywienia i usług gastronomicznych</w:t>
            </w:r>
          </w:p>
          <w:p w14:paraId="06D55E18" w14:textId="77777777" w:rsidR="00B8480C" w:rsidRPr="00F25B4B" w:rsidRDefault="00B8480C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F25B4B">
              <w:rPr>
                <w:rFonts w:ascii="Times New Roman" w:hAnsi="Times New Roman" w:cs="Times New Roman"/>
                <w:sz w:val="22"/>
              </w:rPr>
              <w:t>technik organizacji turystyki</w:t>
            </w:r>
          </w:p>
          <w:p w14:paraId="5FC7AA42" w14:textId="01884B98" w:rsidR="00B8480C" w:rsidRPr="00F25B4B" w:rsidRDefault="00B8480C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F25B4B">
              <w:rPr>
                <w:rFonts w:ascii="Times New Roman" w:hAnsi="Times New Roman" w:cs="Times New Roman"/>
                <w:sz w:val="22"/>
              </w:rPr>
              <w:t>technik hotelarstwa</w:t>
            </w:r>
          </w:p>
          <w:p w14:paraId="619BEC3F" w14:textId="77777777" w:rsidR="00B8480C" w:rsidRPr="00F25B4B" w:rsidRDefault="00B8480C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F25B4B">
              <w:rPr>
                <w:rFonts w:ascii="Times New Roman" w:hAnsi="Times New Roman" w:cs="Times New Roman"/>
                <w:sz w:val="22"/>
              </w:rPr>
              <w:t>technik technologii żywności</w:t>
            </w:r>
          </w:p>
          <w:p w14:paraId="6A22ADB7" w14:textId="77777777" w:rsidR="00B8480C" w:rsidRPr="00F25B4B" w:rsidRDefault="00B8480C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F25B4B">
              <w:rPr>
                <w:rFonts w:ascii="Times New Roman" w:hAnsi="Times New Roman" w:cs="Times New Roman"/>
                <w:sz w:val="22"/>
              </w:rPr>
              <w:t>technik programista</w:t>
            </w:r>
          </w:p>
          <w:p w14:paraId="4863BCD3" w14:textId="3CB24E22" w:rsidR="00CF4B93" w:rsidRPr="006E4EA8" w:rsidRDefault="00CF4B9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F25B4B">
              <w:rPr>
                <w:rFonts w:ascii="Times New Roman" w:hAnsi="Times New Roman" w:cs="Times New Roman"/>
                <w:sz w:val="22"/>
              </w:rPr>
              <w:t>technik robotyk</w:t>
            </w:r>
          </w:p>
        </w:tc>
        <w:tc>
          <w:tcPr>
            <w:tcW w:w="1364" w:type="dxa"/>
            <w:vAlign w:val="center"/>
          </w:tcPr>
          <w:p w14:paraId="1D254A06" w14:textId="479D6CA8" w:rsidR="00B8480C" w:rsidRPr="003C390C" w:rsidRDefault="00172921" w:rsidP="000A61DF">
            <w:pPr>
              <w:pStyle w:val="Akapitzlist"/>
              <w:ind w:left="36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635</w:t>
            </w:r>
          </w:p>
        </w:tc>
        <w:tc>
          <w:tcPr>
            <w:tcW w:w="1121" w:type="dxa"/>
            <w:vAlign w:val="center"/>
          </w:tcPr>
          <w:p w14:paraId="6E36EBCC" w14:textId="1BF37699" w:rsidR="00B8480C" w:rsidRPr="003C390C" w:rsidRDefault="006E4EA8" w:rsidP="000A61DF">
            <w:pPr>
              <w:pStyle w:val="Akapitzlist"/>
              <w:ind w:left="36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</w:t>
            </w:r>
          </w:p>
        </w:tc>
      </w:tr>
      <w:tr w:rsidR="00CF4B93" w:rsidRPr="003C390C" w14:paraId="73963044" w14:textId="77777777" w:rsidTr="00CF4B93">
        <w:tc>
          <w:tcPr>
            <w:tcW w:w="2279" w:type="dxa"/>
            <w:vMerge/>
            <w:vAlign w:val="center"/>
          </w:tcPr>
          <w:p w14:paraId="0C7BE540" w14:textId="77777777" w:rsidR="00CF4B93" w:rsidRPr="003C390C" w:rsidRDefault="00CF4B93" w:rsidP="00CF4B9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2" w:type="dxa"/>
            <w:vAlign w:val="center"/>
          </w:tcPr>
          <w:p w14:paraId="0816870B" w14:textId="57A1729B" w:rsidR="00CF4B93" w:rsidRPr="003C390C" w:rsidRDefault="00CF4B93" w:rsidP="00CF4B93">
            <w:pPr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>Branżowa Szkoła I stopnia nr 1</w:t>
            </w:r>
          </w:p>
        </w:tc>
        <w:tc>
          <w:tcPr>
            <w:tcW w:w="2906" w:type="dxa"/>
            <w:vAlign w:val="center"/>
          </w:tcPr>
          <w:p w14:paraId="6CE2F975" w14:textId="77777777" w:rsidR="00CF4B93" w:rsidRPr="006E4EA8" w:rsidRDefault="00CF4B93" w:rsidP="00CF4B9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6E4EA8">
              <w:rPr>
                <w:rFonts w:ascii="Times New Roman" w:hAnsi="Times New Roman" w:cs="Times New Roman"/>
                <w:sz w:val="22"/>
              </w:rPr>
              <w:t>elektryk</w:t>
            </w:r>
          </w:p>
          <w:p w14:paraId="5A88DF49" w14:textId="77777777" w:rsidR="00CF4B93" w:rsidRPr="006E4EA8" w:rsidRDefault="00CF4B93" w:rsidP="00CF4B9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6E4EA8">
              <w:rPr>
                <w:rFonts w:ascii="Times New Roman" w:hAnsi="Times New Roman" w:cs="Times New Roman"/>
                <w:sz w:val="22"/>
              </w:rPr>
              <w:t>kucharz</w:t>
            </w:r>
          </w:p>
          <w:p w14:paraId="4FEACF02" w14:textId="77777777" w:rsidR="00CF4B93" w:rsidRPr="006E4EA8" w:rsidRDefault="00CF4B93" w:rsidP="00CF4B9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6E4EA8">
              <w:rPr>
                <w:rFonts w:ascii="Times New Roman" w:hAnsi="Times New Roman" w:cs="Times New Roman"/>
                <w:sz w:val="22"/>
              </w:rPr>
              <w:t>cukiernik</w:t>
            </w:r>
          </w:p>
          <w:p w14:paraId="7E14513F" w14:textId="28B2574C" w:rsidR="00CF4B93" w:rsidRPr="006E4EA8" w:rsidRDefault="00CF4B93" w:rsidP="00CF4B9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6E4EA8">
              <w:rPr>
                <w:rFonts w:ascii="Times New Roman" w:hAnsi="Times New Roman" w:cs="Times New Roman"/>
                <w:sz w:val="22"/>
              </w:rPr>
              <w:t>sprzeda</w:t>
            </w:r>
            <w:r w:rsidR="00D4454A" w:rsidRPr="006E4EA8">
              <w:rPr>
                <w:rFonts w:ascii="Times New Roman" w:hAnsi="Times New Roman" w:cs="Times New Roman"/>
                <w:sz w:val="22"/>
              </w:rPr>
              <w:t>w</w:t>
            </w:r>
            <w:r w:rsidRPr="006E4EA8">
              <w:rPr>
                <w:rFonts w:ascii="Times New Roman" w:hAnsi="Times New Roman" w:cs="Times New Roman"/>
                <w:sz w:val="22"/>
              </w:rPr>
              <w:t>ca</w:t>
            </w:r>
          </w:p>
          <w:p w14:paraId="63476CB6" w14:textId="6C7DCFB3" w:rsidR="00CF4B93" w:rsidRPr="006E4EA8" w:rsidRDefault="00CF4B93" w:rsidP="00CF4B9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6E4EA8">
              <w:rPr>
                <w:rFonts w:ascii="Times New Roman" w:hAnsi="Times New Roman" w:cs="Times New Roman"/>
                <w:sz w:val="22"/>
              </w:rPr>
              <w:t>pracownik obsługi hotelowej</w:t>
            </w:r>
          </w:p>
        </w:tc>
        <w:tc>
          <w:tcPr>
            <w:tcW w:w="1364" w:type="dxa"/>
            <w:vAlign w:val="center"/>
          </w:tcPr>
          <w:p w14:paraId="46227967" w14:textId="65ED7A48" w:rsidR="00CF4B93" w:rsidRPr="003C390C" w:rsidRDefault="00172921" w:rsidP="00CF4B93">
            <w:pPr>
              <w:pStyle w:val="Akapitzlist"/>
              <w:ind w:left="36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227</w:t>
            </w:r>
          </w:p>
        </w:tc>
        <w:tc>
          <w:tcPr>
            <w:tcW w:w="1121" w:type="dxa"/>
            <w:vAlign w:val="center"/>
          </w:tcPr>
          <w:p w14:paraId="339844DA" w14:textId="66198619" w:rsidR="00CF4B93" w:rsidRPr="003C390C" w:rsidRDefault="006E4EA8" w:rsidP="00CF4B93">
            <w:pPr>
              <w:pStyle w:val="Akapitzlist"/>
              <w:ind w:left="36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</w:tr>
      <w:tr w:rsidR="00D71DA1" w:rsidRPr="003C390C" w14:paraId="4F941909" w14:textId="4C00F31C" w:rsidTr="00CF4B93">
        <w:tc>
          <w:tcPr>
            <w:tcW w:w="2279" w:type="dxa"/>
            <w:vAlign w:val="center"/>
          </w:tcPr>
          <w:p w14:paraId="51DE342D" w14:textId="77777777" w:rsidR="00D71DA1" w:rsidRPr="003C390C" w:rsidRDefault="00D71DA1" w:rsidP="00C82508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>Zespół Szkół Ekonomicznych w Brzegu, ul. Jana Pawła II 28</w:t>
            </w:r>
          </w:p>
          <w:p w14:paraId="54847B83" w14:textId="77777777" w:rsidR="00D71DA1" w:rsidRPr="003C390C" w:rsidRDefault="00D71DA1" w:rsidP="00C82508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2" w:type="dxa"/>
            <w:vAlign w:val="center"/>
          </w:tcPr>
          <w:p w14:paraId="79833045" w14:textId="77777777" w:rsidR="00D71DA1" w:rsidRPr="003C390C" w:rsidRDefault="00D71DA1" w:rsidP="00C8250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>Technikum nr 2</w:t>
            </w:r>
          </w:p>
        </w:tc>
        <w:tc>
          <w:tcPr>
            <w:tcW w:w="2906" w:type="dxa"/>
            <w:vAlign w:val="center"/>
          </w:tcPr>
          <w:p w14:paraId="38DFC58C" w14:textId="77777777" w:rsidR="00D71DA1" w:rsidRPr="003C390C" w:rsidRDefault="00D71DA1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 xml:space="preserve">technik ekonomista, </w:t>
            </w:r>
          </w:p>
          <w:p w14:paraId="7BAA56B6" w14:textId="77777777" w:rsidR="00D71DA1" w:rsidRPr="003C390C" w:rsidRDefault="00D71DA1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>technik logistyk,</w:t>
            </w:r>
          </w:p>
          <w:p w14:paraId="50CD6F90" w14:textId="77777777" w:rsidR="00D71DA1" w:rsidRPr="003C390C" w:rsidRDefault="00D71DA1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 xml:space="preserve">technik reklamy, </w:t>
            </w:r>
          </w:p>
          <w:p w14:paraId="449577F5" w14:textId="77777777" w:rsidR="00D71DA1" w:rsidRPr="003C390C" w:rsidRDefault="00D71DA1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>technik grafiki i poligrafii cyfrowej</w:t>
            </w:r>
          </w:p>
          <w:p w14:paraId="02DF678C" w14:textId="0AA0FF27" w:rsidR="00F06872" w:rsidRPr="003C390C" w:rsidRDefault="00F0687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>technik architektury krajobrazu</w:t>
            </w:r>
          </w:p>
        </w:tc>
        <w:tc>
          <w:tcPr>
            <w:tcW w:w="1364" w:type="dxa"/>
            <w:vAlign w:val="center"/>
          </w:tcPr>
          <w:p w14:paraId="13AFEDF7" w14:textId="1DA8AE0E" w:rsidR="00D71DA1" w:rsidRPr="003C390C" w:rsidRDefault="00172921" w:rsidP="000A61DF">
            <w:pPr>
              <w:pStyle w:val="Akapitzlist"/>
              <w:ind w:left="36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681</w:t>
            </w:r>
          </w:p>
        </w:tc>
        <w:tc>
          <w:tcPr>
            <w:tcW w:w="1121" w:type="dxa"/>
            <w:vAlign w:val="center"/>
          </w:tcPr>
          <w:p w14:paraId="5B7B58B4" w14:textId="2196AFF9" w:rsidR="00D71DA1" w:rsidRPr="003C390C" w:rsidRDefault="006E4EA8" w:rsidP="000A61DF">
            <w:pPr>
              <w:pStyle w:val="Akapitzlist"/>
              <w:ind w:left="36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</w:t>
            </w:r>
          </w:p>
        </w:tc>
      </w:tr>
      <w:tr w:rsidR="00D71DA1" w:rsidRPr="003C390C" w14:paraId="2A0BD108" w14:textId="2606E1EF" w:rsidTr="00CF4B93">
        <w:tc>
          <w:tcPr>
            <w:tcW w:w="2279" w:type="dxa"/>
            <w:vMerge w:val="restart"/>
            <w:vAlign w:val="center"/>
          </w:tcPr>
          <w:p w14:paraId="7F914A6E" w14:textId="77777777" w:rsidR="00D71DA1" w:rsidRPr="003C390C" w:rsidRDefault="00D71DA1" w:rsidP="00C82508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>Zespół Szkół Budowlanych  im. Księcia Jerzego II Piasta w Brzegu,</w:t>
            </w:r>
          </w:p>
          <w:p w14:paraId="03E15ED7" w14:textId="77777777" w:rsidR="00D71DA1" w:rsidRPr="003C390C" w:rsidRDefault="00D71DA1" w:rsidP="00C82508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 xml:space="preserve"> ul. Kamienna 3</w:t>
            </w:r>
          </w:p>
          <w:p w14:paraId="780021C3" w14:textId="77777777" w:rsidR="00D71DA1" w:rsidRPr="003C390C" w:rsidRDefault="00D71DA1" w:rsidP="00C82508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2" w:type="dxa"/>
            <w:vAlign w:val="center"/>
          </w:tcPr>
          <w:p w14:paraId="381C36DE" w14:textId="77777777" w:rsidR="00D71DA1" w:rsidRPr="003C390C" w:rsidRDefault="00D71DA1" w:rsidP="00C8250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>Technikum nr 3</w:t>
            </w:r>
          </w:p>
        </w:tc>
        <w:tc>
          <w:tcPr>
            <w:tcW w:w="2906" w:type="dxa"/>
            <w:vAlign w:val="center"/>
          </w:tcPr>
          <w:p w14:paraId="2D71B43F" w14:textId="77777777" w:rsidR="00D71DA1" w:rsidRPr="003C390C" w:rsidRDefault="00D71DA1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>technik logistyk</w:t>
            </w:r>
          </w:p>
          <w:p w14:paraId="7E1CA74E" w14:textId="77777777" w:rsidR="00D71DA1" w:rsidRPr="003C390C" w:rsidRDefault="00D71DA1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>technik pojazdów samochodowych</w:t>
            </w:r>
          </w:p>
          <w:p w14:paraId="2C4B540C" w14:textId="77777777" w:rsidR="00D71DA1" w:rsidRPr="003C390C" w:rsidRDefault="00D71DA1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>technik renowacji elementów architektury</w:t>
            </w:r>
          </w:p>
          <w:p w14:paraId="1506B4E9" w14:textId="77777777" w:rsidR="00D71DA1" w:rsidRDefault="00D71DA1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>technik budownictwa</w:t>
            </w:r>
          </w:p>
          <w:p w14:paraId="67B3445F" w14:textId="77777777" w:rsidR="00CF4B93" w:rsidRDefault="00CF4B9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6E4EA8">
              <w:rPr>
                <w:rFonts w:ascii="Times New Roman" w:hAnsi="Times New Roman" w:cs="Times New Roman"/>
                <w:sz w:val="22"/>
              </w:rPr>
              <w:t>technik spedytor</w:t>
            </w:r>
          </w:p>
          <w:p w14:paraId="60E41BCF" w14:textId="407D29E1" w:rsidR="006E4EA8" w:rsidRPr="006E4EA8" w:rsidRDefault="006E4EA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E4EA8">
              <w:rPr>
                <w:rFonts w:ascii="Times New Roman" w:hAnsi="Times New Roman" w:cs="Times New Roman"/>
                <w:b/>
                <w:bCs/>
                <w:sz w:val="22"/>
              </w:rPr>
              <w:t xml:space="preserve">technik eksploatacji portów i terminali </w:t>
            </w:r>
          </w:p>
        </w:tc>
        <w:tc>
          <w:tcPr>
            <w:tcW w:w="1364" w:type="dxa"/>
            <w:vAlign w:val="center"/>
          </w:tcPr>
          <w:p w14:paraId="0893457B" w14:textId="11CACFA8" w:rsidR="00D71DA1" w:rsidRPr="003C390C" w:rsidRDefault="00172921" w:rsidP="000A61DF">
            <w:pPr>
              <w:pStyle w:val="Akapitzlist"/>
              <w:ind w:left="36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284</w:t>
            </w:r>
          </w:p>
        </w:tc>
        <w:tc>
          <w:tcPr>
            <w:tcW w:w="1121" w:type="dxa"/>
            <w:vAlign w:val="center"/>
          </w:tcPr>
          <w:p w14:paraId="711660EB" w14:textId="38306BA5" w:rsidR="00D71DA1" w:rsidRPr="003C390C" w:rsidRDefault="006E4EA8" w:rsidP="000A61DF">
            <w:pPr>
              <w:pStyle w:val="Akapitzlist"/>
              <w:ind w:left="36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CF4B93" w:rsidRPr="003C390C" w14:paraId="748C4C2E" w14:textId="02910213" w:rsidTr="00CF4B93">
        <w:tc>
          <w:tcPr>
            <w:tcW w:w="2279" w:type="dxa"/>
            <w:vMerge/>
            <w:vAlign w:val="center"/>
          </w:tcPr>
          <w:p w14:paraId="225EEAE9" w14:textId="77777777" w:rsidR="00CF4B93" w:rsidRPr="003C390C" w:rsidRDefault="00CF4B93" w:rsidP="00CF4B93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2" w:type="dxa"/>
            <w:vAlign w:val="center"/>
          </w:tcPr>
          <w:p w14:paraId="2E66BFAB" w14:textId="77777777" w:rsidR="00CF4B93" w:rsidRPr="003C390C" w:rsidRDefault="00CF4B93" w:rsidP="00CF4B93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>Branżowa Szkoła I stopnia nr 3</w:t>
            </w:r>
          </w:p>
        </w:tc>
        <w:tc>
          <w:tcPr>
            <w:tcW w:w="2906" w:type="dxa"/>
            <w:vAlign w:val="center"/>
          </w:tcPr>
          <w:p w14:paraId="36D3C07D" w14:textId="77777777" w:rsidR="00CF4B93" w:rsidRPr="003C390C" w:rsidRDefault="00CF4B93" w:rsidP="00CF4B9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>oddziały wielozawodowe dla młodocianych pracowników</w:t>
            </w:r>
          </w:p>
        </w:tc>
        <w:tc>
          <w:tcPr>
            <w:tcW w:w="1364" w:type="dxa"/>
            <w:vAlign w:val="center"/>
          </w:tcPr>
          <w:p w14:paraId="03F249BA" w14:textId="1D6D3180" w:rsidR="00CF4B93" w:rsidRPr="003C390C" w:rsidRDefault="00172921" w:rsidP="00CF4B93">
            <w:pPr>
              <w:pStyle w:val="Akapitzlist"/>
              <w:ind w:left="36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301</w:t>
            </w:r>
          </w:p>
        </w:tc>
        <w:tc>
          <w:tcPr>
            <w:tcW w:w="1121" w:type="dxa"/>
            <w:vAlign w:val="center"/>
          </w:tcPr>
          <w:p w14:paraId="10093932" w14:textId="3E3E8D79" w:rsidR="00CF4B93" w:rsidRPr="003C390C" w:rsidRDefault="006E4EA8" w:rsidP="00CF4B93">
            <w:pPr>
              <w:pStyle w:val="Akapitzlist"/>
              <w:ind w:left="36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</w:tr>
      <w:tr w:rsidR="00D71DA1" w:rsidRPr="003C390C" w14:paraId="7D7CA2B5" w14:textId="4CE3DFAC" w:rsidTr="00CF4B93">
        <w:tc>
          <w:tcPr>
            <w:tcW w:w="2279" w:type="dxa"/>
            <w:vMerge w:val="restart"/>
            <w:vAlign w:val="center"/>
          </w:tcPr>
          <w:p w14:paraId="45537992" w14:textId="77777777" w:rsidR="00D71DA1" w:rsidRPr="003C390C" w:rsidRDefault="00D71DA1" w:rsidP="00C82508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lastRenderedPageBreak/>
              <w:t>Zespół Szkół Ponadpodstawowych w Grodkowie,</w:t>
            </w:r>
          </w:p>
          <w:p w14:paraId="2E6BAF6E" w14:textId="77777777" w:rsidR="00D71DA1" w:rsidRPr="003C390C" w:rsidRDefault="00D71DA1" w:rsidP="00C82508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 xml:space="preserve"> ul. Krakowska 20</w:t>
            </w:r>
          </w:p>
          <w:p w14:paraId="7435DD2F" w14:textId="77777777" w:rsidR="00D71DA1" w:rsidRPr="003C390C" w:rsidRDefault="00D71DA1" w:rsidP="00C82508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2" w:type="dxa"/>
            <w:vAlign w:val="center"/>
          </w:tcPr>
          <w:p w14:paraId="51734630" w14:textId="77777777" w:rsidR="00D71DA1" w:rsidRPr="003C390C" w:rsidRDefault="00D71DA1" w:rsidP="00C8250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 xml:space="preserve">Technikum </w:t>
            </w:r>
          </w:p>
        </w:tc>
        <w:tc>
          <w:tcPr>
            <w:tcW w:w="2906" w:type="dxa"/>
            <w:vAlign w:val="center"/>
          </w:tcPr>
          <w:p w14:paraId="4E5891DA" w14:textId="77777777" w:rsidR="00D71DA1" w:rsidRPr="003C390C" w:rsidRDefault="00D71DA1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>technik pojazdów samochodowych,</w:t>
            </w:r>
          </w:p>
          <w:p w14:paraId="36E0400C" w14:textId="77777777" w:rsidR="00D71DA1" w:rsidRPr="003C390C" w:rsidRDefault="00D71DA1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>technik mechanizacji rolnictwa i </w:t>
            </w:r>
            <w:proofErr w:type="spellStart"/>
            <w:r w:rsidRPr="003C390C">
              <w:rPr>
                <w:rFonts w:ascii="Times New Roman" w:hAnsi="Times New Roman" w:cs="Times New Roman"/>
                <w:sz w:val="22"/>
              </w:rPr>
              <w:t>agrotroniki</w:t>
            </w:r>
            <w:proofErr w:type="spellEnd"/>
            <w:r w:rsidRPr="003C390C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5405DCC2" w14:textId="77777777" w:rsidR="00D71DA1" w:rsidRPr="003C390C" w:rsidRDefault="00D71DA1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>technik ekonomista</w:t>
            </w:r>
          </w:p>
          <w:p w14:paraId="7FF2D47E" w14:textId="77777777" w:rsidR="00D71DA1" w:rsidRPr="003C390C" w:rsidRDefault="00D71DA1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>technik logistyk</w:t>
            </w:r>
          </w:p>
          <w:p w14:paraId="169C1920" w14:textId="6AE7E25E" w:rsidR="00D71DA1" w:rsidRPr="006E4EA8" w:rsidRDefault="00D71DA1" w:rsidP="006E4EA8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 xml:space="preserve">technik informatyk </w:t>
            </w:r>
          </w:p>
        </w:tc>
        <w:tc>
          <w:tcPr>
            <w:tcW w:w="1364" w:type="dxa"/>
            <w:vAlign w:val="center"/>
          </w:tcPr>
          <w:p w14:paraId="6F3CD057" w14:textId="5D595BDC" w:rsidR="00D71DA1" w:rsidRPr="003C390C" w:rsidRDefault="00172921" w:rsidP="000A61DF">
            <w:pPr>
              <w:pStyle w:val="Akapitzlist"/>
              <w:ind w:left="36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298</w:t>
            </w:r>
          </w:p>
        </w:tc>
        <w:tc>
          <w:tcPr>
            <w:tcW w:w="1121" w:type="dxa"/>
            <w:vAlign w:val="center"/>
          </w:tcPr>
          <w:p w14:paraId="5D08B647" w14:textId="7C8FD3C1" w:rsidR="00D71DA1" w:rsidRPr="003C390C" w:rsidRDefault="00FB2C43" w:rsidP="000A61DF">
            <w:pPr>
              <w:pStyle w:val="Akapitzlist"/>
              <w:ind w:left="36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</w:tr>
      <w:tr w:rsidR="00CF4B93" w:rsidRPr="003C390C" w14:paraId="2DAA24C5" w14:textId="3245B81B" w:rsidTr="00CF4B93">
        <w:tc>
          <w:tcPr>
            <w:tcW w:w="2279" w:type="dxa"/>
            <w:vMerge/>
            <w:vAlign w:val="center"/>
          </w:tcPr>
          <w:p w14:paraId="317B01E6" w14:textId="77777777" w:rsidR="00CF4B93" w:rsidRPr="003C390C" w:rsidRDefault="00CF4B93" w:rsidP="00CF4B9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2" w:type="dxa"/>
            <w:vAlign w:val="center"/>
          </w:tcPr>
          <w:p w14:paraId="5704B00B" w14:textId="77777777" w:rsidR="00CF4B93" w:rsidRPr="003C390C" w:rsidRDefault="00CF4B93" w:rsidP="00CF4B93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>Branżowa Szkoła I stopnia nr 1</w:t>
            </w:r>
          </w:p>
        </w:tc>
        <w:tc>
          <w:tcPr>
            <w:tcW w:w="2906" w:type="dxa"/>
            <w:vAlign w:val="center"/>
          </w:tcPr>
          <w:p w14:paraId="7971E308" w14:textId="77777777" w:rsidR="00CF4B93" w:rsidRPr="00CF4B93" w:rsidRDefault="00CF4B93" w:rsidP="00CF4B93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2"/>
              </w:rPr>
            </w:pPr>
            <w:r w:rsidRPr="00CF4B93">
              <w:rPr>
                <w:rFonts w:ascii="Times New Roman" w:hAnsi="Times New Roman" w:cs="Times New Roman"/>
                <w:sz w:val="22"/>
              </w:rPr>
              <w:t>oddziały wielozawodowe dla młodocianych pracowników</w:t>
            </w:r>
          </w:p>
          <w:p w14:paraId="25BCDE4F" w14:textId="77777777" w:rsidR="00CF4B93" w:rsidRPr="00CF4B93" w:rsidRDefault="00CF4B93" w:rsidP="00CF4B93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2"/>
              </w:rPr>
            </w:pPr>
            <w:r w:rsidRPr="00CF4B93">
              <w:rPr>
                <w:rFonts w:ascii="Times New Roman" w:hAnsi="Times New Roman" w:cs="Times New Roman"/>
                <w:sz w:val="22"/>
              </w:rPr>
              <w:t>magazynier logistyk</w:t>
            </w:r>
          </w:p>
          <w:p w14:paraId="69E26784" w14:textId="572C5F12" w:rsidR="00CF4B93" w:rsidRPr="00CF4B93" w:rsidRDefault="00CF4B93" w:rsidP="00CF4B93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2"/>
              </w:rPr>
            </w:pPr>
            <w:r w:rsidRPr="00CF4B93">
              <w:rPr>
                <w:rFonts w:ascii="Times New Roman" w:hAnsi="Times New Roman" w:cs="Times New Roman"/>
                <w:sz w:val="22"/>
              </w:rPr>
              <w:t>mechanik pojazdów samochodowych</w:t>
            </w:r>
          </w:p>
        </w:tc>
        <w:tc>
          <w:tcPr>
            <w:tcW w:w="1364" w:type="dxa"/>
            <w:vAlign w:val="center"/>
          </w:tcPr>
          <w:p w14:paraId="3907E839" w14:textId="11E9B26F" w:rsidR="00CF4B93" w:rsidRPr="003C390C" w:rsidRDefault="00172921" w:rsidP="00CF4B9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172</w:t>
            </w:r>
          </w:p>
        </w:tc>
        <w:tc>
          <w:tcPr>
            <w:tcW w:w="1121" w:type="dxa"/>
            <w:vAlign w:val="center"/>
          </w:tcPr>
          <w:p w14:paraId="37B4B661" w14:textId="34BB8442" w:rsidR="00CF4B93" w:rsidRPr="003C390C" w:rsidRDefault="00FB2C43" w:rsidP="00CF4B9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</w:tr>
    </w:tbl>
    <w:p w14:paraId="24459BDA" w14:textId="5518B842" w:rsidR="00BE779A" w:rsidRPr="003C390C" w:rsidRDefault="005F532E" w:rsidP="00BE779A">
      <w:pPr>
        <w:jc w:val="both"/>
        <w:rPr>
          <w:rFonts w:ascii="Times New Roman" w:hAnsi="Times New Roman" w:cs="Times New Roman"/>
          <w:sz w:val="22"/>
        </w:rPr>
      </w:pPr>
      <w:r w:rsidRPr="003C390C">
        <w:rPr>
          <w:rFonts w:ascii="Times New Roman" w:hAnsi="Times New Roman" w:cs="Times New Roman"/>
          <w:sz w:val="22"/>
        </w:rPr>
        <w:t xml:space="preserve"> </w:t>
      </w:r>
    </w:p>
    <w:p w14:paraId="37A6423B" w14:textId="0D2FE10F" w:rsidR="00FB7EEB" w:rsidRPr="003C390C" w:rsidRDefault="00FB7EEB" w:rsidP="00FB7EEB">
      <w:pPr>
        <w:pStyle w:val="Legenda"/>
        <w:keepNext/>
        <w:jc w:val="both"/>
      </w:pPr>
      <w:bookmarkStart w:id="5" w:name="_Toc116639591"/>
      <w:r w:rsidRPr="003C390C"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503E02">
        <w:rPr>
          <w:noProof/>
        </w:rPr>
        <w:t>3</w:t>
      </w:r>
      <w:r>
        <w:rPr>
          <w:noProof/>
        </w:rPr>
        <w:fldChar w:fldCharType="end"/>
      </w:r>
      <w:r w:rsidRPr="003C390C">
        <w:t>:</w:t>
      </w:r>
      <w:r w:rsidR="00B11687" w:rsidRPr="003C390C">
        <w:t>s</w:t>
      </w:r>
      <w:r w:rsidRPr="003C390C">
        <w:t>truktura szkół specjalnych, dla których organem prowadzącym jest Powiat Brzeski wraz profilami kształcenia i liczbą uczniów w roku szk</w:t>
      </w:r>
      <w:r w:rsidR="003F3DBB" w:rsidRPr="003C390C">
        <w:t>olnym</w:t>
      </w:r>
      <w:r w:rsidRPr="003C390C">
        <w:t xml:space="preserve"> </w:t>
      </w:r>
      <w:bookmarkEnd w:id="5"/>
      <w:r w:rsidR="0044016B">
        <w:t>2023/2024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3245"/>
        <w:gridCol w:w="4416"/>
        <w:gridCol w:w="1361"/>
      </w:tblGrid>
      <w:tr w:rsidR="007550E7" w:rsidRPr="003C390C" w14:paraId="39DB69C7" w14:textId="77777777" w:rsidTr="0052735A">
        <w:trPr>
          <w:trHeight w:val="540"/>
        </w:trPr>
        <w:tc>
          <w:tcPr>
            <w:tcW w:w="9022" w:type="dxa"/>
            <w:gridSpan w:val="3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5AD1B361" w14:textId="2252FD3F" w:rsidR="007550E7" w:rsidRPr="003C390C" w:rsidRDefault="00FB7EEB" w:rsidP="00FB7EE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C390C">
              <w:rPr>
                <w:rFonts w:ascii="Times New Roman" w:hAnsi="Times New Roman" w:cs="Times New Roman"/>
                <w:b/>
                <w:sz w:val="22"/>
              </w:rPr>
              <w:t>s</w:t>
            </w:r>
            <w:r w:rsidR="007550E7" w:rsidRPr="003C390C">
              <w:rPr>
                <w:rFonts w:ascii="Times New Roman" w:hAnsi="Times New Roman" w:cs="Times New Roman"/>
                <w:b/>
                <w:sz w:val="22"/>
              </w:rPr>
              <w:t>zkoły specjalne</w:t>
            </w:r>
          </w:p>
        </w:tc>
      </w:tr>
      <w:tr w:rsidR="002A20D2" w:rsidRPr="003C390C" w14:paraId="3620978D" w14:textId="77777777" w:rsidTr="0052735A">
        <w:tc>
          <w:tcPr>
            <w:tcW w:w="3245" w:type="dxa"/>
            <w:shd w:val="clear" w:color="auto" w:fill="95B3D7" w:themeFill="accent1" w:themeFillTint="99"/>
            <w:vAlign w:val="center"/>
          </w:tcPr>
          <w:p w14:paraId="3175D375" w14:textId="77777777" w:rsidR="002A20D2" w:rsidRPr="003C390C" w:rsidRDefault="002A20D2" w:rsidP="003E22F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3C390C">
              <w:rPr>
                <w:rFonts w:ascii="Times New Roman" w:hAnsi="Times New Roman" w:cs="Times New Roman"/>
                <w:i/>
                <w:sz w:val="22"/>
              </w:rPr>
              <w:t>szkoła</w:t>
            </w:r>
          </w:p>
        </w:tc>
        <w:tc>
          <w:tcPr>
            <w:tcW w:w="4416" w:type="dxa"/>
            <w:shd w:val="clear" w:color="auto" w:fill="95B3D7" w:themeFill="accent1" w:themeFillTint="99"/>
            <w:vAlign w:val="center"/>
          </w:tcPr>
          <w:p w14:paraId="103DF304" w14:textId="77777777" w:rsidR="002A20D2" w:rsidRPr="003C390C" w:rsidRDefault="002A20D2" w:rsidP="003E22F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3C390C">
              <w:rPr>
                <w:rFonts w:ascii="Times New Roman" w:hAnsi="Times New Roman" w:cs="Times New Roman"/>
                <w:i/>
                <w:sz w:val="22"/>
              </w:rPr>
              <w:t>profile</w:t>
            </w:r>
          </w:p>
        </w:tc>
        <w:tc>
          <w:tcPr>
            <w:tcW w:w="1361" w:type="dxa"/>
            <w:shd w:val="clear" w:color="auto" w:fill="95B3D7" w:themeFill="accent1" w:themeFillTint="99"/>
            <w:vAlign w:val="center"/>
          </w:tcPr>
          <w:p w14:paraId="33A0AD2E" w14:textId="6DBA4C29" w:rsidR="002A20D2" w:rsidRPr="003C390C" w:rsidRDefault="002A20D2" w:rsidP="003E22F3">
            <w:pPr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3C390C">
              <w:rPr>
                <w:rFonts w:ascii="Times New Roman" w:hAnsi="Times New Roman" w:cs="Times New Roman"/>
                <w:i/>
                <w:sz w:val="22"/>
              </w:rPr>
              <w:t>liczba uczniów</w:t>
            </w:r>
          </w:p>
        </w:tc>
      </w:tr>
      <w:tr w:rsidR="0052735A" w:rsidRPr="003C390C" w14:paraId="07D30C87" w14:textId="77777777" w:rsidTr="0052735A">
        <w:tc>
          <w:tcPr>
            <w:tcW w:w="3245" w:type="dxa"/>
            <w:vMerge w:val="restart"/>
            <w:vAlign w:val="center"/>
          </w:tcPr>
          <w:p w14:paraId="2E69C463" w14:textId="2C1E8244" w:rsidR="0052735A" w:rsidRPr="003C390C" w:rsidRDefault="0052735A" w:rsidP="0052735A">
            <w:pPr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 xml:space="preserve">Zespół Szkół Specjalnych w Brzegu, ul. </w:t>
            </w:r>
            <w:proofErr w:type="spellStart"/>
            <w:r w:rsidRPr="003C390C">
              <w:rPr>
                <w:rFonts w:ascii="Times New Roman" w:hAnsi="Times New Roman" w:cs="Times New Roman"/>
                <w:sz w:val="22"/>
              </w:rPr>
              <w:t>Mossora</w:t>
            </w:r>
            <w:proofErr w:type="spellEnd"/>
            <w:r w:rsidRPr="003C390C">
              <w:rPr>
                <w:rFonts w:ascii="Times New Roman" w:hAnsi="Times New Roman" w:cs="Times New Roman"/>
                <w:sz w:val="22"/>
              </w:rPr>
              <w:t xml:space="preserve"> 4</w:t>
            </w:r>
          </w:p>
          <w:p w14:paraId="606D595A" w14:textId="4FEE47EE" w:rsidR="0052735A" w:rsidRPr="003C390C" w:rsidRDefault="0052735A" w:rsidP="0052735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16" w:type="dxa"/>
            <w:vAlign w:val="center"/>
          </w:tcPr>
          <w:p w14:paraId="313B89E2" w14:textId="77777777" w:rsidR="0052735A" w:rsidRPr="003C390C" w:rsidRDefault="0052735A" w:rsidP="0052735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>Publiczna Szkoła Podstawowa nr 7 Specjalna</w:t>
            </w:r>
          </w:p>
          <w:p w14:paraId="34E11EF9" w14:textId="77777777" w:rsidR="0052735A" w:rsidRPr="003C390C" w:rsidRDefault="0052735A" w:rsidP="0052735A">
            <w:pPr>
              <w:pStyle w:val="Akapitzlist"/>
              <w:ind w:left="144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1" w:type="dxa"/>
            <w:vAlign w:val="center"/>
          </w:tcPr>
          <w:p w14:paraId="3B6E0C1A" w14:textId="0D873DDC" w:rsidR="0052735A" w:rsidRPr="003C390C" w:rsidRDefault="00172921" w:rsidP="0052735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54</w:t>
            </w:r>
          </w:p>
        </w:tc>
      </w:tr>
      <w:tr w:rsidR="0052735A" w:rsidRPr="003C390C" w14:paraId="27971DF7" w14:textId="77777777" w:rsidTr="0052735A">
        <w:trPr>
          <w:trHeight w:val="395"/>
        </w:trPr>
        <w:tc>
          <w:tcPr>
            <w:tcW w:w="3245" w:type="dxa"/>
            <w:vMerge/>
            <w:vAlign w:val="center"/>
          </w:tcPr>
          <w:p w14:paraId="4A0F1415" w14:textId="77777777" w:rsidR="0052735A" w:rsidRPr="003C390C" w:rsidRDefault="0052735A" w:rsidP="0052735A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16" w:type="dxa"/>
            <w:vAlign w:val="center"/>
          </w:tcPr>
          <w:p w14:paraId="361CDF8C" w14:textId="1BAE2670" w:rsidR="0052735A" w:rsidRPr="003C390C" w:rsidRDefault="0052735A" w:rsidP="0052735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 xml:space="preserve">Szkoła Specjalna Przysposabiająca do Pracy </w:t>
            </w:r>
          </w:p>
        </w:tc>
        <w:tc>
          <w:tcPr>
            <w:tcW w:w="1361" w:type="dxa"/>
            <w:vAlign w:val="center"/>
          </w:tcPr>
          <w:p w14:paraId="0CB8C62B" w14:textId="5F5E9214" w:rsidR="0052735A" w:rsidRPr="003C390C" w:rsidRDefault="00172921" w:rsidP="0052735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</w:t>
            </w:r>
          </w:p>
        </w:tc>
      </w:tr>
      <w:tr w:rsidR="0052735A" w:rsidRPr="003C390C" w14:paraId="36D8CABE" w14:textId="77777777" w:rsidTr="0052735A">
        <w:trPr>
          <w:trHeight w:val="395"/>
        </w:trPr>
        <w:tc>
          <w:tcPr>
            <w:tcW w:w="3245" w:type="dxa"/>
            <w:vMerge/>
            <w:vAlign w:val="center"/>
          </w:tcPr>
          <w:p w14:paraId="4099CFAA" w14:textId="77777777" w:rsidR="0052735A" w:rsidRPr="003C390C" w:rsidRDefault="0052735A" w:rsidP="0052735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16" w:type="dxa"/>
            <w:vAlign w:val="center"/>
          </w:tcPr>
          <w:p w14:paraId="67C08E50" w14:textId="6A8AF3D8" w:rsidR="0052735A" w:rsidRPr="003C390C" w:rsidRDefault="0052735A" w:rsidP="0052735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>Zajęcia rewalidacyjne</w:t>
            </w:r>
          </w:p>
        </w:tc>
        <w:tc>
          <w:tcPr>
            <w:tcW w:w="1361" w:type="dxa"/>
            <w:vAlign w:val="center"/>
          </w:tcPr>
          <w:p w14:paraId="61207FEE" w14:textId="6FBF1EAE" w:rsidR="0052735A" w:rsidRPr="0052735A" w:rsidRDefault="00172921" w:rsidP="0052735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</w:t>
            </w:r>
          </w:p>
        </w:tc>
      </w:tr>
      <w:tr w:rsidR="0052735A" w:rsidRPr="003C390C" w14:paraId="437A07D5" w14:textId="77777777" w:rsidTr="0052735A">
        <w:trPr>
          <w:trHeight w:val="430"/>
        </w:trPr>
        <w:tc>
          <w:tcPr>
            <w:tcW w:w="3245" w:type="dxa"/>
            <w:vMerge w:val="restart"/>
            <w:vAlign w:val="center"/>
          </w:tcPr>
          <w:p w14:paraId="40EA6737" w14:textId="10464B23" w:rsidR="0052735A" w:rsidRPr="003C390C" w:rsidRDefault="0052735A" w:rsidP="0052735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 xml:space="preserve">Specjalny Ośrodek </w:t>
            </w:r>
            <w:proofErr w:type="spellStart"/>
            <w:r w:rsidRPr="003C390C">
              <w:rPr>
                <w:rFonts w:ascii="Times New Roman" w:hAnsi="Times New Roman" w:cs="Times New Roman"/>
                <w:sz w:val="22"/>
              </w:rPr>
              <w:t>Szkolno</w:t>
            </w:r>
            <w:proofErr w:type="spellEnd"/>
            <w:r w:rsidRPr="003C390C">
              <w:rPr>
                <w:rFonts w:ascii="Times New Roman" w:hAnsi="Times New Roman" w:cs="Times New Roman"/>
                <w:sz w:val="22"/>
              </w:rPr>
              <w:t xml:space="preserve"> – Wychowawczy w Grodkowie, </w:t>
            </w:r>
          </w:p>
          <w:p w14:paraId="4986BE80" w14:textId="1D0EF0B2" w:rsidR="0052735A" w:rsidRPr="003C390C" w:rsidRDefault="0052735A" w:rsidP="0052735A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>ul. Krakowska 31</w:t>
            </w:r>
          </w:p>
          <w:p w14:paraId="6AE0907D" w14:textId="77777777" w:rsidR="0052735A" w:rsidRPr="003C390C" w:rsidRDefault="0052735A" w:rsidP="0052735A">
            <w:pPr>
              <w:spacing w:after="200"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16" w:type="dxa"/>
            <w:vAlign w:val="center"/>
          </w:tcPr>
          <w:p w14:paraId="57D60C15" w14:textId="3DEBA61C" w:rsidR="0052735A" w:rsidRPr="003C390C" w:rsidRDefault="0052735A" w:rsidP="0052735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>Publiczna Szkoła Podstawowa Specjalna</w:t>
            </w:r>
          </w:p>
        </w:tc>
        <w:tc>
          <w:tcPr>
            <w:tcW w:w="1361" w:type="dxa"/>
            <w:vAlign w:val="center"/>
          </w:tcPr>
          <w:p w14:paraId="499A674E" w14:textId="3B0A8A6D" w:rsidR="0052735A" w:rsidRPr="0052735A" w:rsidRDefault="00264E87" w:rsidP="0052735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45</w:t>
            </w:r>
          </w:p>
        </w:tc>
      </w:tr>
      <w:tr w:rsidR="0052735A" w:rsidRPr="003C390C" w14:paraId="4FC53AAD" w14:textId="77777777" w:rsidTr="0052735A">
        <w:trPr>
          <w:trHeight w:val="550"/>
        </w:trPr>
        <w:tc>
          <w:tcPr>
            <w:tcW w:w="3245" w:type="dxa"/>
            <w:vMerge/>
            <w:vAlign w:val="center"/>
          </w:tcPr>
          <w:p w14:paraId="32BEA55A" w14:textId="77777777" w:rsidR="0052735A" w:rsidRPr="003C390C" w:rsidRDefault="0052735A" w:rsidP="0052735A">
            <w:pPr>
              <w:ind w:left="360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416" w:type="dxa"/>
            <w:vAlign w:val="center"/>
          </w:tcPr>
          <w:p w14:paraId="56DA4CDA" w14:textId="23510842" w:rsidR="0052735A" w:rsidRPr="003C390C" w:rsidRDefault="0052735A" w:rsidP="0052735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>Branżowa Szkoła I stopnia nr 2 Specjalna</w:t>
            </w:r>
          </w:p>
        </w:tc>
        <w:tc>
          <w:tcPr>
            <w:tcW w:w="1361" w:type="dxa"/>
            <w:vAlign w:val="center"/>
          </w:tcPr>
          <w:p w14:paraId="0FC33B43" w14:textId="10A46E1E" w:rsidR="0052735A" w:rsidRPr="0052735A" w:rsidRDefault="00172921" w:rsidP="0052735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</w:t>
            </w:r>
          </w:p>
        </w:tc>
      </w:tr>
      <w:tr w:rsidR="0052735A" w:rsidRPr="003C390C" w14:paraId="5DC83032" w14:textId="77777777" w:rsidTr="0052735A">
        <w:tc>
          <w:tcPr>
            <w:tcW w:w="3245" w:type="dxa"/>
            <w:vMerge/>
            <w:vAlign w:val="center"/>
          </w:tcPr>
          <w:p w14:paraId="7A319F96" w14:textId="77777777" w:rsidR="0052735A" w:rsidRPr="003C390C" w:rsidRDefault="0052735A" w:rsidP="0052735A">
            <w:pPr>
              <w:ind w:left="360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416" w:type="dxa"/>
            <w:vAlign w:val="center"/>
          </w:tcPr>
          <w:p w14:paraId="5CC4482F" w14:textId="174F08B3" w:rsidR="0052735A" w:rsidRPr="00F22BE8" w:rsidRDefault="0052735A" w:rsidP="00F22BE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 xml:space="preserve">Publiczna Szkoła Specjalna Przysposabiająca do Pracy </w:t>
            </w:r>
          </w:p>
        </w:tc>
        <w:tc>
          <w:tcPr>
            <w:tcW w:w="1361" w:type="dxa"/>
            <w:vAlign w:val="center"/>
          </w:tcPr>
          <w:p w14:paraId="7112154D" w14:textId="62B788E9" w:rsidR="0052735A" w:rsidRPr="0052735A" w:rsidRDefault="00264E87" w:rsidP="0052735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</w:tr>
      <w:tr w:rsidR="0052735A" w:rsidRPr="003C390C" w14:paraId="2A570729" w14:textId="77777777" w:rsidTr="0052735A">
        <w:trPr>
          <w:trHeight w:val="497"/>
        </w:trPr>
        <w:tc>
          <w:tcPr>
            <w:tcW w:w="3245" w:type="dxa"/>
            <w:vMerge/>
            <w:vAlign w:val="center"/>
          </w:tcPr>
          <w:p w14:paraId="63EDC65A" w14:textId="77777777" w:rsidR="0052735A" w:rsidRPr="003C390C" w:rsidRDefault="0052735A" w:rsidP="0052735A">
            <w:pPr>
              <w:ind w:left="360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416" w:type="dxa"/>
            <w:vAlign w:val="center"/>
          </w:tcPr>
          <w:p w14:paraId="33DF62E2" w14:textId="7B02E870" w:rsidR="0052735A" w:rsidRPr="003C390C" w:rsidRDefault="0052735A" w:rsidP="0052735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>Wczesne Wspomaganie Rozwoju Dziecka</w:t>
            </w:r>
          </w:p>
        </w:tc>
        <w:tc>
          <w:tcPr>
            <w:tcW w:w="1361" w:type="dxa"/>
            <w:vAlign w:val="center"/>
          </w:tcPr>
          <w:p w14:paraId="1BE13911" w14:textId="732D09DA" w:rsidR="0052735A" w:rsidRPr="0052735A" w:rsidRDefault="00F22BE8" w:rsidP="0052735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</w:p>
        </w:tc>
      </w:tr>
      <w:tr w:rsidR="0052735A" w:rsidRPr="003C390C" w14:paraId="62FD6772" w14:textId="77777777" w:rsidTr="0052735A">
        <w:tc>
          <w:tcPr>
            <w:tcW w:w="3245" w:type="dxa"/>
            <w:vMerge/>
            <w:vAlign w:val="center"/>
          </w:tcPr>
          <w:p w14:paraId="128E0AB3" w14:textId="77777777" w:rsidR="0052735A" w:rsidRPr="003C390C" w:rsidRDefault="0052735A" w:rsidP="0052735A">
            <w:pPr>
              <w:ind w:left="360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416" w:type="dxa"/>
            <w:vAlign w:val="center"/>
          </w:tcPr>
          <w:p w14:paraId="052242BA" w14:textId="77777777" w:rsidR="0052735A" w:rsidRPr="003C390C" w:rsidRDefault="0052735A" w:rsidP="0052735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>Grupy Wychowawcze (internat)</w:t>
            </w:r>
          </w:p>
          <w:p w14:paraId="6E3D3FA7" w14:textId="77777777" w:rsidR="0052735A" w:rsidRPr="003C390C" w:rsidRDefault="0052735A" w:rsidP="0052735A">
            <w:pPr>
              <w:ind w:left="36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61" w:type="dxa"/>
            <w:vAlign w:val="center"/>
          </w:tcPr>
          <w:p w14:paraId="3EBFE693" w14:textId="2763E763" w:rsidR="0052735A" w:rsidRPr="0052735A" w:rsidRDefault="00F22BE8" w:rsidP="0052735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</w:tr>
      <w:tr w:rsidR="0052735A" w:rsidRPr="003C390C" w14:paraId="67BDFAB9" w14:textId="77777777" w:rsidTr="0052735A">
        <w:tc>
          <w:tcPr>
            <w:tcW w:w="3245" w:type="dxa"/>
            <w:vMerge/>
            <w:vAlign w:val="center"/>
          </w:tcPr>
          <w:p w14:paraId="1BF0CF4C" w14:textId="77777777" w:rsidR="0052735A" w:rsidRPr="003C390C" w:rsidRDefault="0052735A" w:rsidP="0052735A">
            <w:pPr>
              <w:ind w:left="360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416" w:type="dxa"/>
            <w:vAlign w:val="center"/>
          </w:tcPr>
          <w:p w14:paraId="004D625E" w14:textId="0CD5B29C" w:rsidR="0052735A" w:rsidRPr="003C390C" w:rsidRDefault="0052735A" w:rsidP="0052735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2"/>
              </w:rPr>
            </w:pPr>
            <w:r w:rsidRPr="003C390C">
              <w:rPr>
                <w:rFonts w:ascii="Times New Roman" w:hAnsi="Times New Roman" w:cs="Times New Roman"/>
                <w:sz w:val="22"/>
              </w:rPr>
              <w:t>Zajęcia rewalidacyjne</w:t>
            </w:r>
          </w:p>
        </w:tc>
        <w:tc>
          <w:tcPr>
            <w:tcW w:w="1361" w:type="dxa"/>
            <w:vAlign w:val="center"/>
          </w:tcPr>
          <w:p w14:paraId="33C355C3" w14:textId="0F212BF9" w:rsidR="0052735A" w:rsidRPr="0052735A" w:rsidRDefault="00172921" w:rsidP="0052735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</w:tbl>
    <w:p w14:paraId="4B8ADA02" w14:textId="585AF1BE" w:rsidR="002A20D2" w:rsidRPr="003C390C" w:rsidRDefault="00A76627" w:rsidP="00087121">
      <w:pPr>
        <w:jc w:val="both"/>
        <w:rPr>
          <w:rFonts w:ascii="Times New Roman" w:hAnsi="Times New Roman" w:cs="Times New Roman"/>
          <w:sz w:val="22"/>
        </w:rPr>
      </w:pPr>
      <w:r w:rsidRPr="003C390C">
        <w:rPr>
          <w:rFonts w:ascii="Times New Roman" w:hAnsi="Times New Roman" w:cs="Times New Roman"/>
          <w:sz w:val="22"/>
        </w:rPr>
        <w:t>źródło: arkusze organizacyjne szkół i placówek; dane z SIO</w:t>
      </w:r>
    </w:p>
    <w:p w14:paraId="310C5A97" w14:textId="77777777" w:rsidR="00087121" w:rsidRPr="003C390C" w:rsidRDefault="00087121" w:rsidP="00AA0121">
      <w:pPr>
        <w:pStyle w:val="Default"/>
        <w:spacing w:line="360" w:lineRule="auto"/>
        <w:rPr>
          <w:sz w:val="22"/>
          <w:szCs w:val="22"/>
        </w:rPr>
      </w:pPr>
    </w:p>
    <w:p w14:paraId="4183F6E6" w14:textId="72EA4215" w:rsidR="00087121" w:rsidRPr="0045315F" w:rsidRDefault="00087121" w:rsidP="00087121">
      <w:pPr>
        <w:jc w:val="both"/>
        <w:rPr>
          <w:rFonts w:ascii="Times New Roman" w:hAnsi="Times New Roman" w:cs="Times New Roman"/>
          <w:szCs w:val="24"/>
        </w:rPr>
      </w:pPr>
      <w:r w:rsidRPr="0045315F">
        <w:rPr>
          <w:rFonts w:ascii="Times New Roman" w:hAnsi="Times New Roman" w:cs="Times New Roman"/>
          <w:szCs w:val="24"/>
        </w:rPr>
        <w:t xml:space="preserve">Z powyższych zestawień wynika, że w szkołach Powiatu Brzeskiego w roku szk. </w:t>
      </w:r>
      <w:r w:rsidR="003E6306" w:rsidRPr="0045315F">
        <w:rPr>
          <w:rFonts w:ascii="Times New Roman" w:hAnsi="Times New Roman" w:cs="Times New Roman"/>
          <w:szCs w:val="24"/>
        </w:rPr>
        <w:t>2023/2024</w:t>
      </w:r>
      <w:r w:rsidR="00FD6980" w:rsidRPr="0045315F">
        <w:rPr>
          <w:rFonts w:ascii="Times New Roman" w:hAnsi="Times New Roman" w:cs="Times New Roman"/>
          <w:szCs w:val="24"/>
        </w:rPr>
        <w:t xml:space="preserve"> </w:t>
      </w:r>
      <w:r w:rsidRPr="0045315F">
        <w:rPr>
          <w:rFonts w:ascii="Times New Roman" w:hAnsi="Times New Roman" w:cs="Times New Roman"/>
          <w:szCs w:val="24"/>
        </w:rPr>
        <w:t xml:space="preserve">kształciło się łącznie </w:t>
      </w:r>
      <w:r w:rsidR="0052735A" w:rsidRPr="0045315F">
        <w:rPr>
          <w:rFonts w:ascii="Times New Roman" w:hAnsi="Times New Roman" w:cs="Times New Roman"/>
          <w:szCs w:val="24"/>
        </w:rPr>
        <w:t xml:space="preserve"> </w:t>
      </w:r>
      <w:r w:rsidR="00172921">
        <w:rPr>
          <w:rFonts w:ascii="Times New Roman" w:hAnsi="Times New Roman" w:cs="Times New Roman"/>
          <w:szCs w:val="24"/>
        </w:rPr>
        <w:t>3</w:t>
      </w:r>
      <w:r w:rsidR="002270E4">
        <w:rPr>
          <w:rFonts w:ascii="Times New Roman" w:hAnsi="Times New Roman" w:cs="Times New Roman"/>
          <w:szCs w:val="24"/>
        </w:rPr>
        <w:t xml:space="preserve">722 </w:t>
      </w:r>
      <w:r w:rsidRPr="0045315F">
        <w:rPr>
          <w:rFonts w:ascii="Times New Roman" w:hAnsi="Times New Roman" w:cs="Times New Roman"/>
          <w:szCs w:val="24"/>
        </w:rPr>
        <w:t xml:space="preserve">uczniów, w tym: </w:t>
      </w:r>
    </w:p>
    <w:p w14:paraId="2A50317C" w14:textId="4596ED6A" w:rsidR="00087121" w:rsidRPr="0045315F" w:rsidRDefault="0052735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45315F">
        <w:rPr>
          <w:rFonts w:ascii="Times New Roman" w:hAnsi="Times New Roman" w:cs="Times New Roman"/>
          <w:szCs w:val="24"/>
        </w:rPr>
        <w:t xml:space="preserve"> </w:t>
      </w:r>
      <w:r w:rsidR="00172921">
        <w:rPr>
          <w:rFonts w:ascii="Times New Roman" w:hAnsi="Times New Roman" w:cs="Times New Roman"/>
          <w:szCs w:val="24"/>
        </w:rPr>
        <w:t>953</w:t>
      </w:r>
      <w:r w:rsidRPr="0045315F">
        <w:rPr>
          <w:rFonts w:ascii="Times New Roman" w:hAnsi="Times New Roman" w:cs="Times New Roman"/>
          <w:szCs w:val="24"/>
        </w:rPr>
        <w:t xml:space="preserve"> </w:t>
      </w:r>
      <w:r w:rsidR="00087121" w:rsidRPr="0045315F">
        <w:rPr>
          <w:rFonts w:ascii="Times New Roman" w:hAnsi="Times New Roman" w:cs="Times New Roman"/>
          <w:szCs w:val="24"/>
        </w:rPr>
        <w:t xml:space="preserve"> w liceach</w:t>
      </w:r>
      <w:r w:rsidR="00723CC1" w:rsidRPr="0045315F">
        <w:rPr>
          <w:rFonts w:ascii="Times New Roman" w:hAnsi="Times New Roman" w:cs="Times New Roman"/>
          <w:szCs w:val="24"/>
        </w:rPr>
        <w:t xml:space="preserve"> </w:t>
      </w:r>
    </w:p>
    <w:p w14:paraId="30C5B3FA" w14:textId="6D6D4997" w:rsidR="00087121" w:rsidRPr="0045315F" w:rsidRDefault="002270E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1898</w:t>
      </w:r>
      <w:r w:rsidR="0052735A" w:rsidRPr="0045315F">
        <w:rPr>
          <w:rFonts w:ascii="Times New Roman" w:hAnsi="Times New Roman" w:cs="Times New Roman"/>
          <w:szCs w:val="24"/>
        </w:rPr>
        <w:t xml:space="preserve"> </w:t>
      </w:r>
      <w:r w:rsidR="00723CC1" w:rsidRPr="0045315F">
        <w:rPr>
          <w:rFonts w:ascii="Times New Roman" w:hAnsi="Times New Roman" w:cs="Times New Roman"/>
          <w:szCs w:val="24"/>
        </w:rPr>
        <w:t xml:space="preserve"> </w:t>
      </w:r>
      <w:r w:rsidR="00087121" w:rsidRPr="0045315F">
        <w:rPr>
          <w:rFonts w:ascii="Times New Roman" w:hAnsi="Times New Roman" w:cs="Times New Roman"/>
          <w:szCs w:val="24"/>
        </w:rPr>
        <w:t>w technikach</w:t>
      </w:r>
      <w:r w:rsidR="00723CC1" w:rsidRPr="0045315F">
        <w:rPr>
          <w:rFonts w:ascii="Times New Roman" w:hAnsi="Times New Roman" w:cs="Times New Roman"/>
          <w:szCs w:val="24"/>
        </w:rPr>
        <w:t xml:space="preserve"> </w:t>
      </w:r>
    </w:p>
    <w:p w14:paraId="3FED543E" w14:textId="14AD0B29" w:rsidR="00087121" w:rsidRPr="0045315F" w:rsidRDefault="002270E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700</w:t>
      </w:r>
      <w:r w:rsidR="0052735A" w:rsidRPr="0045315F">
        <w:rPr>
          <w:rFonts w:ascii="Times New Roman" w:hAnsi="Times New Roman" w:cs="Times New Roman"/>
          <w:szCs w:val="24"/>
        </w:rPr>
        <w:t xml:space="preserve">  </w:t>
      </w:r>
      <w:r w:rsidR="00087121" w:rsidRPr="0045315F">
        <w:rPr>
          <w:rFonts w:ascii="Times New Roman" w:hAnsi="Times New Roman" w:cs="Times New Roman"/>
          <w:szCs w:val="24"/>
        </w:rPr>
        <w:t>w szkołach branżowych I stopnia</w:t>
      </w:r>
      <w:r w:rsidR="00723CC1" w:rsidRPr="0045315F">
        <w:rPr>
          <w:rFonts w:ascii="Times New Roman" w:hAnsi="Times New Roman" w:cs="Times New Roman"/>
          <w:szCs w:val="24"/>
        </w:rPr>
        <w:t xml:space="preserve"> </w:t>
      </w:r>
    </w:p>
    <w:p w14:paraId="348144C9" w14:textId="75A33919" w:rsidR="00FD6980" w:rsidRPr="0045315F" w:rsidRDefault="0052735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45315F">
        <w:rPr>
          <w:rFonts w:ascii="Times New Roman" w:hAnsi="Times New Roman" w:cs="Times New Roman"/>
          <w:szCs w:val="24"/>
        </w:rPr>
        <w:t>17</w:t>
      </w:r>
      <w:r w:rsidR="002270E4">
        <w:rPr>
          <w:rFonts w:ascii="Times New Roman" w:hAnsi="Times New Roman" w:cs="Times New Roman"/>
          <w:szCs w:val="24"/>
        </w:rPr>
        <w:t>1</w:t>
      </w:r>
      <w:r w:rsidRPr="0045315F">
        <w:rPr>
          <w:rFonts w:ascii="Times New Roman" w:hAnsi="Times New Roman" w:cs="Times New Roman"/>
          <w:szCs w:val="24"/>
        </w:rPr>
        <w:t xml:space="preserve"> </w:t>
      </w:r>
      <w:r w:rsidR="00723CC1" w:rsidRPr="0045315F">
        <w:rPr>
          <w:rFonts w:ascii="Times New Roman" w:hAnsi="Times New Roman" w:cs="Times New Roman"/>
          <w:szCs w:val="24"/>
        </w:rPr>
        <w:t xml:space="preserve"> </w:t>
      </w:r>
      <w:r w:rsidR="00087121" w:rsidRPr="0045315F">
        <w:rPr>
          <w:rFonts w:ascii="Times New Roman" w:hAnsi="Times New Roman" w:cs="Times New Roman"/>
          <w:szCs w:val="24"/>
        </w:rPr>
        <w:t>w szkołach specjaln</w:t>
      </w:r>
      <w:r w:rsidR="00D95FD4" w:rsidRPr="0045315F">
        <w:rPr>
          <w:rFonts w:ascii="Times New Roman" w:hAnsi="Times New Roman" w:cs="Times New Roman"/>
          <w:szCs w:val="24"/>
        </w:rPr>
        <w:t>ych</w:t>
      </w:r>
      <w:r w:rsidR="00723CC1" w:rsidRPr="0045315F">
        <w:rPr>
          <w:rFonts w:ascii="Times New Roman" w:hAnsi="Times New Roman" w:cs="Times New Roman"/>
          <w:szCs w:val="24"/>
        </w:rPr>
        <w:t xml:space="preserve"> </w:t>
      </w:r>
    </w:p>
    <w:p w14:paraId="6BAC2FEF" w14:textId="0FEBD81B" w:rsidR="00F06872" w:rsidRPr="0045315F" w:rsidRDefault="0052735A" w:rsidP="00B148C2">
      <w:pPr>
        <w:jc w:val="both"/>
        <w:rPr>
          <w:rFonts w:ascii="Times New Roman" w:hAnsi="Times New Roman" w:cs="Times New Roman"/>
          <w:szCs w:val="24"/>
        </w:rPr>
      </w:pPr>
      <w:r w:rsidRPr="0045315F">
        <w:rPr>
          <w:rFonts w:ascii="Times New Roman" w:hAnsi="Times New Roman" w:cs="Times New Roman"/>
          <w:szCs w:val="24"/>
        </w:rPr>
        <w:lastRenderedPageBreak/>
        <w:t>Łącznie w szk</w:t>
      </w:r>
      <w:r w:rsidR="00042596" w:rsidRPr="0045315F">
        <w:rPr>
          <w:rFonts w:ascii="Times New Roman" w:hAnsi="Times New Roman" w:cs="Times New Roman"/>
          <w:szCs w:val="24"/>
        </w:rPr>
        <w:t>o</w:t>
      </w:r>
      <w:r w:rsidRPr="0045315F">
        <w:rPr>
          <w:rFonts w:ascii="Times New Roman" w:hAnsi="Times New Roman" w:cs="Times New Roman"/>
          <w:szCs w:val="24"/>
        </w:rPr>
        <w:t xml:space="preserve">łach ogólnodostępnych </w:t>
      </w:r>
      <w:r w:rsidRPr="00E2151E">
        <w:rPr>
          <w:rFonts w:ascii="Times New Roman" w:hAnsi="Times New Roman" w:cs="Times New Roman"/>
          <w:szCs w:val="24"/>
        </w:rPr>
        <w:t xml:space="preserve">funkcjonowało </w:t>
      </w:r>
      <w:r w:rsidR="0045315F" w:rsidRPr="00E2151E">
        <w:rPr>
          <w:rFonts w:ascii="Times New Roman" w:hAnsi="Times New Roman" w:cs="Times New Roman"/>
          <w:szCs w:val="24"/>
        </w:rPr>
        <w:t>12</w:t>
      </w:r>
      <w:r w:rsidR="00B72385">
        <w:rPr>
          <w:rFonts w:ascii="Times New Roman" w:hAnsi="Times New Roman" w:cs="Times New Roman"/>
          <w:szCs w:val="24"/>
        </w:rPr>
        <w:t>1</w:t>
      </w:r>
      <w:r w:rsidR="0045315F" w:rsidRPr="00E2151E">
        <w:rPr>
          <w:rFonts w:ascii="Times New Roman" w:hAnsi="Times New Roman" w:cs="Times New Roman"/>
          <w:szCs w:val="24"/>
        </w:rPr>
        <w:t xml:space="preserve"> </w:t>
      </w:r>
      <w:r w:rsidRPr="00E2151E">
        <w:rPr>
          <w:rFonts w:ascii="Times New Roman" w:hAnsi="Times New Roman" w:cs="Times New Roman"/>
          <w:szCs w:val="24"/>
        </w:rPr>
        <w:t xml:space="preserve"> oddziałów</w:t>
      </w:r>
      <w:r w:rsidRPr="0045315F">
        <w:rPr>
          <w:rFonts w:ascii="Times New Roman" w:hAnsi="Times New Roman" w:cs="Times New Roman"/>
          <w:szCs w:val="24"/>
        </w:rPr>
        <w:t>:</w:t>
      </w:r>
    </w:p>
    <w:p w14:paraId="406AC84C" w14:textId="024F2925" w:rsidR="0052735A" w:rsidRPr="00E2151E" w:rsidRDefault="0052735A" w:rsidP="0052735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E2151E">
        <w:rPr>
          <w:rFonts w:ascii="Times New Roman" w:hAnsi="Times New Roman" w:cs="Times New Roman"/>
          <w:szCs w:val="24"/>
        </w:rPr>
        <w:t xml:space="preserve"> liceum – </w:t>
      </w:r>
      <w:r w:rsidR="0045315F" w:rsidRPr="00E2151E">
        <w:rPr>
          <w:rFonts w:ascii="Times New Roman" w:hAnsi="Times New Roman" w:cs="Times New Roman"/>
          <w:szCs w:val="24"/>
        </w:rPr>
        <w:t>31</w:t>
      </w:r>
    </w:p>
    <w:p w14:paraId="5B92D76F" w14:textId="7FB99228" w:rsidR="0052735A" w:rsidRPr="00E2151E" w:rsidRDefault="0052735A" w:rsidP="0052735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E2151E">
        <w:rPr>
          <w:rFonts w:ascii="Times New Roman" w:hAnsi="Times New Roman" w:cs="Times New Roman"/>
          <w:szCs w:val="24"/>
        </w:rPr>
        <w:t>technikum  -</w:t>
      </w:r>
      <w:r w:rsidR="0045315F" w:rsidRPr="00E2151E">
        <w:rPr>
          <w:rFonts w:ascii="Times New Roman" w:hAnsi="Times New Roman" w:cs="Times New Roman"/>
          <w:szCs w:val="24"/>
        </w:rPr>
        <w:t xml:space="preserve"> 65</w:t>
      </w:r>
    </w:p>
    <w:p w14:paraId="11EE419E" w14:textId="33E974A8" w:rsidR="0052735A" w:rsidRPr="00E2151E" w:rsidRDefault="0052735A" w:rsidP="0052735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E2151E">
        <w:rPr>
          <w:rFonts w:ascii="Times New Roman" w:hAnsi="Times New Roman" w:cs="Times New Roman"/>
          <w:szCs w:val="24"/>
        </w:rPr>
        <w:t xml:space="preserve">branżowa szkoła I stopnia - </w:t>
      </w:r>
      <w:r w:rsidR="0045315F" w:rsidRPr="00E2151E">
        <w:rPr>
          <w:rFonts w:ascii="Times New Roman" w:hAnsi="Times New Roman" w:cs="Times New Roman"/>
          <w:szCs w:val="24"/>
        </w:rPr>
        <w:t>2</w:t>
      </w:r>
      <w:r w:rsidR="00B72385">
        <w:rPr>
          <w:rFonts w:ascii="Times New Roman" w:hAnsi="Times New Roman" w:cs="Times New Roman"/>
          <w:szCs w:val="24"/>
        </w:rPr>
        <w:t>5</w:t>
      </w:r>
    </w:p>
    <w:p w14:paraId="3862C6A0" w14:textId="77777777" w:rsidR="0052735A" w:rsidRPr="00E2151E" w:rsidRDefault="0052735A" w:rsidP="00B148C2">
      <w:pPr>
        <w:jc w:val="both"/>
        <w:rPr>
          <w:rFonts w:ascii="Times New Roman" w:hAnsi="Times New Roman" w:cs="Times New Roman"/>
          <w:szCs w:val="24"/>
        </w:rPr>
      </w:pPr>
    </w:p>
    <w:p w14:paraId="47DD1A14" w14:textId="77777777" w:rsidR="00F06872" w:rsidRPr="003C390C" w:rsidRDefault="00F06872" w:rsidP="00B148C2">
      <w:pPr>
        <w:jc w:val="both"/>
        <w:rPr>
          <w:rFonts w:ascii="Times New Roman" w:hAnsi="Times New Roman" w:cs="Times New Roman"/>
          <w:szCs w:val="24"/>
        </w:rPr>
      </w:pPr>
    </w:p>
    <w:p w14:paraId="54E38F49" w14:textId="77777777" w:rsidR="00FD6980" w:rsidRPr="003C390C" w:rsidRDefault="00FD6980" w:rsidP="00FD6980">
      <w:pPr>
        <w:rPr>
          <w:rFonts w:ascii="Times New Roman" w:hAnsi="Times New Roman" w:cs="Times New Roman"/>
          <w:szCs w:val="24"/>
        </w:rPr>
      </w:pPr>
    </w:p>
    <w:p w14:paraId="35510E41" w14:textId="41E04C80" w:rsidR="00FD6980" w:rsidRPr="003C390C" w:rsidRDefault="00FD6980" w:rsidP="00FD6980">
      <w:pPr>
        <w:rPr>
          <w:rFonts w:ascii="Times New Roman" w:hAnsi="Times New Roman" w:cs="Times New Roman"/>
          <w:szCs w:val="24"/>
        </w:rPr>
        <w:sectPr w:rsidR="00FD6980" w:rsidRPr="003C390C" w:rsidSect="00543265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p w14:paraId="1D7BF33E" w14:textId="01BEA1E1" w:rsidR="00980CDB" w:rsidRPr="003C390C" w:rsidRDefault="00980CDB" w:rsidP="00EF0412">
      <w:pPr>
        <w:pStyle w:val="Nagwek1"/>
        <w:tabs>
          <w:tab w:val="left" w:pos="10635"/>
        </w:tabs>
        <w:spacing w:line="360" w:lineRule="auto"/>
      </w:pPr>
      <w:bookmarkStart w:id="6" w:name="_Toc179288263"/>
      <w:r w:rsidRPr="003C390C">
        <w:lastRenderedPageBreak/>
        <w:t>Rekrutacja</w:t>
      </w:r>
      <w:bookmarkEnd w:id="6"/>
      <w:r w:rsidRPr="003C390C">
        <w:t xml:space="preserve"> </w:t>
      </w:r>
      <w:r w:rsidR="00EF0412" w:rsidRPr="003C390C">
        <w:tab/>
      </w:r>
    </w:p>
    <w:p w14:paraId="3E223346" w14:textId="6856A0A4" w:rsidR="0090283D" w:rsidRPr="003C390C" w:rsidRDefault="0090283D" w:rsidP="0090283D">
      <w:pPr>
        <w:pStyle w:val="Legenda"/>
        <w:keepNext/>
      </w:pPr>
      <w:bookmarkStart w:id="7" w:name="_Toc116639592"/>
      <w:r w:rsidRPr="003C390C"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503E02">
        <w:rPr>
          <w:noProof/>
        </w:rPr>
        <w:t>4</w:t>
      </w:r>
      <w:r>
        <w:rPr>
          <w:noProof/>
        </w:rPr>
        <w:fldChar w:fldCharType="end"/>
      </w:r>
      <w:r w:rsidRPr="003C390C">
        <w:t xml:space="preserve">: liczba uczniów przyjętych do klas pierwszych </w:t>
      </w:r>
      <w:bookmarkEnd w:id="7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699"/>
        <w:gridCol w:w="2994"/>
        <w:gridCol w:w="2994"/>
        <w:gridCol w:w="2373"/>
        <w:gridCol w:w="2693"/>
      </w:tblGrid>
      <w:tr w:rsidR="00B21DCF" w:rsidRPr="003C390C" w14:paraId="1BD52A41" w14:textId="308D62B5" w:rsidTr="000B4837">
        <w:trPr>
          <w:trHeight w:val="425"/>
        </w:trPr>
        <w:tc>
          <w:tcPr>
            <w:tcW w:w="1699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19C8C8B3" w14:textId="6D0BC452" w:rsidR="00B21DCF" w:rsidRPr="000B4837" w:rsidRDefault="000B4837" w:rsidP="0072004F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0B4837">
              <w:rPr>
                <w:rFonts w:ascii="Times New Roman" w:hAnsi="Times New Roman" w:cs="Times New Roman"/>
                <w:sz w:val="16"/>
                <w:szCs w:val="16"/>
              </w:rPr>
              <w:t>tan na rozpoczęcie roku szkolnego</w:t>
            </w:r>
          </w:p>
        </w:tc>
        <w:tc>
          <w:tcPr>
            <w:tcW w:w="5988" w:type="dxa"/>
            <w:gridSpan w:val="2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08901DD5" w14:textId="7D0EB1A2" w:rsidR="00B21DCF" w:rsidRPr="003C390C" w:rsidRDefault="00B21DCF" w:rsidP="007200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r</w:t>
            </w:r>
            <w:r w:rsidRPr="003C390C">
              <w:rPr>
                <w:rFonts w:ascii="Times New Roman" w:hAnsi="Times New Roman" w:cs="Times New Roman"/>
                <w:b/>
                <w:bCs/>
                <w:szCs w:val="24"/>
              </w:rPr>
              <w:t>ok szk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olny 2023/2024 </w:t>
            </w:r>
          </w:p>
        </w:tc>
        <w:tc>
          <w:tcPr>
            <w:tcW w:w="5066" w:type="dxa"/>
            <w:gridSpan w:val="2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3B107685" w14:textId="5AF45BFA" w:rsidR="00B21DCF" w:rsidRDefault="005706FB" w:rsidP="007200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r</w:t>
            </w:r>
            <w:r w:rsidR="00B21DCF">
              <w:rPr>
                <w:rFonts w:ascii="Times New Roman" w:hAnsi="Times New Roman" w:cs="Times New Roman"/>
                <w:b/>
                <w:bCs/>
                <w:szCs w:val="24"/>
              </w:rPr>
              <w:t>ok szkolny 2024/2025</w:t>
            </w:r>
          </w:p>
        </w:tc>
      </w:tr>
      <w:tr w:rsidR="000B4837" w:rsidRPr="003C390C" w14:paraId="2F67C172" w14:textId="019FB213" w:rsidTr="007832A3">
        <w:trPr>
          <w:trHeight w:val="651"/>
        </w:trPr>
        <w:tc>
          <w:tcPr>
            <w:tcW w:w="1699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5BC2CA17" w14:textId="77777777" w:rsidR="000B4837" w:rsidRPr="003C390C" w:rsidRDefault="000B4837" w:rsidP="000B48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/>
                <w:bCs/>
                <w:szCs w:val="24"/>
              </w:rPr>
              <w:t>szkoła</w:t>
            </w:r>
          </w:p>
        </w:tc>
        <w:tc>
          <w:tcPr>
            <w:tcW w:w="2994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615DE14C" w14:textId="77777777" w:rsidR="000B4837" w:rsidRPr="003C390C" w:rsidRDefault="000B4837" w:rsidP="000B48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/>
                <w:bCs/>
                <w:szCs w:val="24"/>
              </w:rPr>
              <w:t>liczba uczniów klas pierwszych</w:t>
            </w:r>
          </w:p>
        </w:tc>
        <w:tc>
          <w:tcPr>
            <w:tcW w:w="2994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69990BD4" w14:textId="77777777" w:rsidR="000B4837" w:rsidRPr="003C390C" w:rsidRDefault="000B4837" w:rsidP="000B48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/>
                <w:bCs/>
                <w:szCs w:val="24"/>
              </w:rPr>
              <w:t>liczba oddziałów klas pierwszych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799CAAAF" w14:textId="44E5D957" w:rsidR="000B4837" w:rsidRPr="003C390C" w:rsidRDefault="000B4837" w:rsidP="000B48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/>
                <w:bCs/>
                <w:szCs w:val="24"/>
              </w:rPr>
              <w:t>liczba uczniów klas pierwszych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667F29A3" w14:textId="40CFC03D" w:rsidR="000B4837" w:rsidRPr="003C390C" w:rsidRDefault="000B4837" w:rsidP="000B48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/>
                <w:bCs/>
                <w:szCs w:val="24"/>
              </w:rPr>
              <w:t>liczba oddziałów klas pierwszych</w:t>
            </w:r>
          </w:p>
        </w:tc>
      </w:tr>
      <w:tr w:rsidR="00B21DCF" w:rsidRPr="003C390C" w14:paraId="637AEC00" w14:textId="376D4EE6" w:rsidTr="000B4837">
        <w:tc>
          <w:tcPr>
            <w:tcW w:w="1699" w:type="dxa"/>
            <w:tcBorders>
              <w:top w:val="single" w:sz="4" w:space="0" w:color="auto"/>
            </w:tcBorders>
          </w:tcPr>
          <w:p w14:paraId="3A750ECD" w14:textId="77777777" w:rsidR="00B21DCF" w:rsidRPr="003C390C" w:rsidRDefault="00B21DCF" w:rsidP="0072004F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>I LO</w:t>
            </w:r>
          </w:p>
        </w:tc>
        <w:tc>
          <w:tcPr>
            <w:tcW w:w="2994" w:type="dxa"/>
            <w:tcBorders>
              <w:top w:val="single" w:sz="4" w:space="0" w:color="auto"/>
            </w:tcBorders>
          </w:tcPr>
          <w:p w14:paraId="01BEE7C5" w14:textId="133BB845" w:rsidR="00B21DCF" w:rsidRPr="003C390C" w:rsidRDefault="00B21DCF" w:rsidP="0072004F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167</w:t>
            </w:r>
          </w:p>
        </w:tc>
        <w:tc>
          <w:tcPr>
            <w:tcW w:w="2994" w:type="dxa"/>
            <w:tcBorders>
              <w:top w:val="single" w:sz="4" w:space="0" w:color="auto"/>
            </w:tcBorders>
          </w:tcPr>
          <w:p w14:paraId="13CE1150" w14:textId="6B86BC82" w:rsidR="00B21DCF" w:rsidRPr="003C390C" w:rsidRDefault="00B21DCF" w:rsidP="0072004F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373" w:type="dxa"/>
            <w:tcBorders>
              <w:top w:val="single" w:sz="4" w:space="0" w:color="auto"/>
            </w:tcBorders>
          </w:tcPr>
          <w:p w14:paraId="4701EC00" w14:textId="6FF6D392" w:rsidR="00B21DCF" w:rsidRDefault="000B4837" w:rsidP="0072004F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7789615" w14:textId="6B1F8C5C" w:rsidR="00B21DCF" w:rsidRDefault="000B4837" w:rsidP="0072004F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B21DCF" w:rsidRPr="003C390C" w14:paraId="68183503" w14:textId="68229D3C" w:rsidTr="000B4837">
        <w:tc>
          <w:tcPr>
            <w:tcW w:w="1699" w:type="dxa"/>
          </w:tcPr>
          <w:p w14:paraId="7DBCA6D8" w14:textId="77777777" w:rsidR="00B21DCF" w:rsidRPr="003C390C" w:rsidRDefault="00B21DCF" w:rsidP="0072004F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>II LO</w:t>
            </w:r>
          </w:p>
        </w:tc>
        <w:tc>
          <w:tcPr>
            <w:tcW w:w="2994" w:type="dxa"/>
          </w:tcPr>
          <w:p w14:paraId="20CF1EB3" w14:textId="6E39D7F8" w:rsidR="00B21DCF" w:rsidRPr="003C390C" w:rsidRDefault="00B21DCF" w:rsidP="0072004F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127</w:t>
            </w:r>
          </w:p>
        </w:tc>
        <w:tc>
          <w:tcPr>
            <w:tcW w:w="2994" w:type="dxa"/>
          </w:tcPr>
          <w:p w14:paraId="44D986E1" w14:textId="3C1F3723" w:rsidR="00B21DCF" w:rsidRPr="003C390C" w:rsidRDefault="00B21DCF" w:rsidP="0072004F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373" w:type="dxa"/>
          </w:tcPr>
          <w:p w14:paraId="1958AD6C" w14:textId="4694CB5B" w:rsidR="00B21DCF" w:rsidRDefault="000B4837" w:rsidP="0072004F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2693" w:type="dxa"/>
          </w:tcPr>
          <w:p w14:paraId="12F6FF82" w14:textId="554A439D" w:rsidR="00B21DCF" w:rsidRDefault="000B4837" w:rsidP="0072004F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B21DCF" w:rsidRPr="003C390C" w14:paraId="374FA7EC" w14:textId="28B4E99B" w:rsidTr="000B4837">
        <w:tc>
          <w:tcPr>
            <w:tcW w:w="1699" w:type="dxa"/>
          </w:tcPr>
          <w:p w14:paraId="03B694AD" w14:textId="77777777" w:rsidR="00B21DCF" w:rsidRPr="003C390C" w:rsidRDefault="00B21DCF" w:rsidP="0072004F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>LO Grodków</w:t>
            </w:r>
          </w:p>
        </w:tc>
        <w:tc>
          <w:tcPr>
            <w:tcW w:w="2994" w:type="dxa"/>
          </w:tcPr>
          <w:p w14:paraId="539E237F" w14:textId="6648A3F3" w:rsidR="00B21DCF" w:rsidRPr="003C390C" w:rsidRDefault="00B21DCF" w:rsidP="0072004F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2994" w:type="dxa"/>
          </w:tcPr>
          <w:p w14:paraId="74C4A736" w14:textId="0BC6938C" w:rsidR="00B21DCF" w:rsidRPr="003C390C" w:rsidRDefault="00B21DCF" w:rsidP="0072004F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373" w:type="dxa"/>
          </w:tcPr>
          <w:p w14:paraId="33033ED4" w14:textId="1D10CAE9" w:rsidR="00B21DCF" w:rsidRDefault="000B4837" w:rsidP="0072004F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693" w:type="dxa"/>
          </w:tcPr>
          <w:p w14:paraId="3F72AECF" w14:textId="2844FD33" w:rsidR="00B21DCF" w:rsidRDefault="000B4837" w:rsidP="0072004F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B21DCF" w:rsidRPr="003C390C" w14:paraId="442EA132" w14:textId="2DA90A53" w:rsidTr="000B4837">
        <w:tc>
          <w:tcPr>
            <w:tcW w:w="1699" w:type="dxa"/>
            <w:shd w:val="clear" w:color="auto" w:fill="95B3D7" w:themeFill="accent1" w:themeFillTint="99"/>
          </w:tcPr>
          <w:p w14:paraId="05E9D265" w14:textId="77777777" w:rsidR="00B21DCF" w:rsidRPr="003C390C" w:rsidRDefault="00B21DCF" w:rsidP="0072004F">
            <w:pPr>
              <w:spacing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>razem:</w:t>
            </w:r>
          </w:p>
        </w:tc>
        <w:tc>
          <w:tcPr>
            <w:tcW w:w="2994" w:type="dxa"/>
            <w:shd w:val="clear" w:color="auto" w:fill="95B3D7" w:themeFill="accent1" w:themeFillTint="99"/>
          </w:tcPr>
          <w:p w14:paraId="0786D4C1" w14:textId="725267CA" w:rsidR="00B21DCF" w:rsidRPr="003C390C" w:rsidRDefault="00B21DCF" w:rsidP="0072004F">
            <w:pPr>
              <w:spacing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345</w:t>
            </w:r>
          </w:p>
        </w:tc>
        <w:tc>
          <w:tcPr>
            <w:tcW w:w="2994" w:type="dxa"/>
            <w:shd w:val="clear" w:color="auto" w:fill="95B3D7" w:themeFill="accent1" w:themeFillTint="99"/>
          </w:tcPr>
          <w:p w14:paraId="5A9C95E0" w14:textId="5561B87C" w:rsidR="00B21DCF" w:rsidRPr="003C390C" w:rsidRDefault="00B21DCF" w:rsidP="0072004F">
            <w:pPr>
              <w:spacing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373" w:type="dxa"/>
            <w:shd w:val="clear" w:color="auto" w:fill="95B3D7" w:themeFill="accent1" w:themeFillTint="99"/>
          </w:tcPr>
          <w:p w14:paraId="4CFDC4AE" w14:textId="4A7F667A" w:rsidR="00B21DCF" w:rsidRDefault="000B4837" w:rsidP="0072004F">
            <w:pPr>
              <w:spacing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14:paraId="48FDE4CC" w14:textId="148B3C73" w:rsidR="00B21DCF" w:rsidRDefault="000B4837" w:rsidP="0072004F">
            <w:pPr>
              <w:spacing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0B4837" w:rsidRPr="003C390C" w14:paraId="719094DD" w14:textId="4F3F4D5C" w:rsidTr="000B4837">
        <w:tc>
          <w:tcPr>
            <w:tcW w:w="1699" w:type="dxa"/>
            <w:vMerge w:val="restart"/>
          </w:tcPr>
          <w:p w14:paraId="4BEAC771" w14:textId="77777777" w:rsidR="000B4837" w:rsidRPr="003C390C" w:rsidRDefault="000B4837" w:rsidP="000B483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>ZSZ nr 1</w:t>
            </w:r>
          </w:p>
        </w:tc>
        <w:tc>
          <w:tcPr>
            <w:tcW w:w="2994" w:type="dxa"/>
          </w:tcPr>
          <w:p w14:paraId="0F0A77EC" w14:textId="3462DE1D" w:rsidR="000B4837" w:rsidRPr="003C390C" w:rsidRDefault="000B4837" w:rsidP="000B483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 xml:space="preserve">Technikum  - </w:t>
            </w:r>
            <w:r>
              <w:rPr>
                <w:rFonts w:ascii="Times New Roman" w:hAnsi="Times New Roman" w:cs="Times New Roman"/>
                <w:szCs w:val="24"/>
              </w:rPr>
              <w:t>164</w:t>
            </w:r>
          </w:p>
        </w:tc>
        <w:tc>
          <w:tcPr>
            <w:tcW w:w="2994" w:type="dxa"/>
          </w:tcPr>
          <w:p w14:paraId="1FA755BA" w14:textId="5ECE1375" w:rsidR="000B4837" w:rsidRPr="003C390C" w:rsidRDefault="000B4837" w:rsidP="000B483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>Technikum  -5</w:t>
            </w:r>
          </w:p>
        </w:tc>
        <w:tc>
          <w:tcPr>
            <w:tcW w:w="2373" w:type="dxa"/>
          </w:tcPr>
          <w:p w14:paraId="493F76CA" w14:textId="39AACA73" w:rsidR="000B4837" w:rsidRPr="003C390C" w:rsidRDefault="000B4837" w:rsidP="000B483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>Technikum  -</w:t>
            </w:r>
            <w:r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2693" w:type="dxa"/>
          </w:tcPr>
          <w:p w14:paraId="4A87A7CD" w14:textId="7EBE6D56" w:rsidR="000B4837" w:rsidRPr="003C390C" w:rsidRDefault="000B4837" w:rsidP="000B483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>Technikum  -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0B4837" w:rsidRPr="003C390C" w14:paraId="10F4E113" w14:textId="513D3418" w:rsidTr="000B4837">
        <w:tc>
          <w:tcPr>
            <w:tcW w:w="1699" w:type="dxa"/>
            <w:vMerge/>
          </w:tcPr>
          <w:p w14:paraId="52ABC963" w14:textId="77777777" w:rsidR="000B4837" w:rsidRPr="003C390C" w:rsidRDefault="000B4837" w:rsidP="000B483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94" w:type="dxa"/>
          </w:tcPr>
          <w:p w14:paraId="74A45C1D" w14:textId="29158253" w:rsidR="000B4837" w:rsidRPr="003C390C" w:rsidRDefault="000B4837" w:rsidP="000B483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>Branżowa I st. -</w:t>
            </w:r>
            <w:r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2994" w:type="dxa"/>
          </w:tcPr>
          <w:p w14:paraId="606EAD22" w14:textId="50D6E9D4" w:rsidR="000B4837" w:rsidRPr="003C390C" w:rsidRDefault="000B4837" w:rsidP="000B483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>Branżowa I st. -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373" w:type="dxa"/>
          </w:tcPr>
          <w:p w14:paraId="4853B97B" w14:textId="712E2EB5" w:rsidR="000B4837" w:rsidRPr="003C390C" w:rsidRDefault="000B4837" w:rsidP="000B483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 xml:space="preserve">Branżowa I st. </w:t>
            </w: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2693" w:type="dxa"/>
          </w:tcPr>
          <w:p w14:paraId="340467A4" w14:textId="61CFF9B1" w:rsidR="000B4837" w:rsidRPr="003C390C" w:rsidRDefault="000B4837" w:rsidP="000B483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 xml:space="preserve">Branżowa I st. </w:t>
            </w:r>
            <w:r>
              <w:rPr>
                <w:rFonts w:ascii="Times New Roman" w:hAnsi="Times New Roman" w:cs="Times New Roman"/>
                <w:szCs w:val="24"/>
              </w:rPr>
              <w:t>-1</w:t>
            </w:r>
          </w:p>
        </w:tc>
      </w:tr>
      <w:tr w:rsidR="00B21DCF" w:rsidRPr="003C390C" w14:paraId="38F5BD01" w14:textId="2808E023" w:rsidTr="000B4837">
        <w:tc>
          <w:tcPr>
            <w:tcW w:w="1699" w:type="dxa"/>
          </w:tcPr>
          <w:p w14:paraId="1D6B42B6" w14:textId="77777777" w:rsidR="00B21DCF" w:rsidRPr="003C390C" w:rsidRDefault="00B21DCF" w:rsidP="0080024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>ZSE</w:t>
            </w:r>
          </w:p>
        </w:tc>
        <w:tc>
          <w:tcPr>
            <w:tcW w:w="2994" w:type="dxa"/>
          </w:tcPr>
          <w:p w14:paraId="1C049073" w14:textId="20EF5A98" w:rsidR="00B21DCF" w:rsidRPr="003C390C" w:rsidRDefault="00B21DCF" w:rsidP="0080024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198</w:t>
            </w:r>
          </w:p>
        </w:tc>
        <w:tc>
          <w:tcPr>
            <w:tcW w:w="2994" w:type="dxa"/>
          </w:tcPr>
          <w:p w14:paraId="76265E1F" w14:textId="6C73616A" w:rsidR="00B21DCF" w:rsidRPr="003C390C" w:rsidRDefault="00B21DCF" w:rsidP="0080024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373" w:type="dxa"/>
          </w:tcPr>
          <w:p w14:paraId="3B1A885E" w14:textId="1635E04E" w:rsidR="00B21DCF" w:rsidRPr="003C390C" w:rsidRDefault="000B4837" w:rsidP="0080024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2693" w:type="dxa"/>
          </w:tcPr>
          <w:p w14:paraId="778B6538" w14:textId="2BEACB75" w:rsidR="00B21DCF" w:rsidRPr="003C390C" w:rsidRDefault="000B4837" w:rsidP="0080024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0B4837" w:rsidRPr="003C390C" w14:paraId="09BBB952" w14:textId="39B712A0" w:rsidTr="000B4837">
        <w:trPr>
          <w:trHeight w:val="450"/>
        </w:trPr>
        <w:tc>
          <w:tcPr>
            <w:tcW w:w="1699" w:type="dxa"/>
            <w:vMerge w:val="restart"/>
          </w:tcPr>
          <w:p w14:paraId="46609F03" w14:textId="77777777" w:rsidR="000B4837" w:rsidRPr="003C390C" w:rsidRDefault="000B4837" w:rsidP="000B483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3C11328" w14:textId="77777777" w:rsidR="000B4837" w:rsidRPr="003C390C" w:rsidRDefault="000B4837" w:rsidP="000B483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>ZSB</w:t>
            </w:r>
          </w:p>
        </w:tc>
        <w:tc>
          <w:tcPr>
            <w:tcW w:w="2994" w:type="dxa"/>
          </w:tcPr>
          <w:p w14:paraId="145FF3F8" w14:textId="17C5F5C2" w:rsidR="000B4837" w:rsidRPr="003C390C" w:rsidRDefault="000B4837" w:rsidP="000B483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 xml:space="preserve">Technikum  - </w:t>
            </w:r>
            <w:r>
              <w:rPr>
                <w:rFonts w:ascii="Times New Roman" w:hAnsi="Times New Roman" w:cs="Times New Roman"/>
                <w:szCs w:val="24"/>
              </w:rPr>
              <w:t>121</w:t>
            </w:r>
          </w:p>
        </w:tc>
        <w:tc>
          <w:tcPr>
            <w:tcW w:w="2994" w:type="dxa"/>
          </w:tcPr>
          <w:p w14:paraId="401F3EDF" w14:textId="53F6C683" w:rsidR="000B4837" w:rsidRPr="003C390C" w:rsidRDefault="000B4837" w:rsidP="000B483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 xml:space="preserve">Technikum  - 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373" w:type="dxa"/>
          </w:tcPr>
          <w:p w14:paraId="6AC64A2A" w14:textId="1C2F4467" w:rsidR="000B4837" w:rsidRPr="003C390C" w:rsidRDefault="000B4837" w:rsidP="000B483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 xml:space="preserve">Technikum </w:t>
            </w:r>
            <w:r>
              <w:rPr>
                <w:rFonts w:ascii="Times New Roman" w:hAnsi="Times New Roman" w:cs="Times New Roman"/>
                <w:szCs w:val="24"/>
              </w:rPr>
              <w:t>- 34</w:t>
            </w:r>
          </w:p>
        </w:tc>
        <w:tc>
          <w:tcPr>
            <w:tcW w:w="2693" w:type="dxa"/>
          </w:tcPr>
          <w:p w14:paraId="3F525293" w14:textId="7F947605" w:rsidR="000B4837" w:rsidRPr="003C390C" w:rsidRDefault="000B4837" w:rsidP="000B483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 xml:space="preserve">Technikum </w:t>
            </w:r>
            <w:r>
              <w:rPr>
                <w:rFonts w:ascii="Times New Roman" w:hAnsi="Times New Roman" w:cs="Times New Roman"/>
                <w:szCs w:val="24"/>
              </w:rPr>
              <w:t xml:space="preserve"> -1</w:t>
            </w:r>
          </w:p>
        </w:tc>
      </w:tr>
      <w:tr w:rsidR="000B4837" w:rsidRPr="003C390C" w14:paraId="7AFCB9B6" w14:textId="5436B20F" w:rsidTr="005706FB">
        <w:trPr>
          <w:trHeight w:val="409"/>
        </w:trPr>
        <w:tc>
          <w:tcPr>
            <w:tcW w:w="1699" w:type="dxa"/>
            <w:vMerge/>
          </w:tcPr>
          <w:p w14:paraId="01C13D22" w14:textId="77777777" w:rsidR="000B4837" w:rsidRPr="003C390C" w:rsidRDefault="000B4837" w:rsidP="000B483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94" w:type="dxa"/>
          </w:tcPr>
          <w:p w14:paraId="4A7DDB68" w14:textId="09BE5822" w:rsidR="000B4837" w:rsidRPr="003C390C" w:rsidRDefault="000B4837" w:rsidP="000B483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>Branżowa I st. -1</w:t>
            </w:r>
            <w:r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2994" w:type="dxa"/>
          </w:tcPr>
          <w:p w14:paraId="595708E2" w14:textId="67497FF2" w:rsidR="000B4837" w:rsidRPr="003C390C" w:rsidRDefault="000B4837" w:rsidP="000B483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 xml:space="preserve">Branżowa I st. - 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373" w:type="dxa"/>
          </w:tcPr>
          <w:p w14:paraId="3CB7AF15" w14:textId="25291FA8" w:rsidR="000B4837" w:rsidRPr="003C390C" w:rsidRDefault="000B4837" w:rsidP="000B483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 xml:space="preserve">Branżowa I st. </w:t>
            </w:r>
            <w:r>
              <w:rPr>
                <w:rFonts w:ascii="Times New Roman" w:hAnsi="Times New Roman" w:cs="Times New Roman"/>
                <w:szCs w:val="24"/>
              </w:rPr>
              <w:t>- 95</w:t>
            </w:r>
          </w:p>
        </w:tc>
        <w:tc>
          <w:tcPr>
            <w:tcW w:w="2693" w:type="dxa"/>
          </w:tcPr>
          <w:p w14:paraId="5159CF6D" w14:textId="3156D991" w:rsidR="000B4837" w:rsidRPr="003C390C" w:rsidRDefault="000B4837" w:rsidP="000B4837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 xml:space="preserve">Branżowa I st. </w:t>
            </w:r>
            <w:r>
              <w:rPr>
                <w:rFonts w:ascii="Times New Roman" w:hAnsi="Times New Roman" w:cs="Times New Roman"/>
                <w:szCs w:val="24"/>
              </w:rPr>
              <w:t>- 3</w:t>
            </w:r>
          </w:p>
        </w:tc>
      </w:tr>
      <w:tr w:rsidR="00B21DCF" w:rsidRPr="003C390C" w14:paraId="65619CFF" w14:textId="7D776A9A" w:rsidTr="000B4837">
        <w:trPr>
          <w:trHeight w:val="510"/>
        </w:trPr>
        <w:tc>
          <w:tcPr>
            <w:tcW w:w="1699" w:type="dxa"/>
            <w:vMerge w:val="restart"/>
          </w:tcPr>
          <w:p w14:paraId="4C6D85BC" w14:textId="77777777" w:rsidR="00B21DCF" w:rsidRPr="003C390C" w:rsidRDefault="00B21DCF" w:rsidP="0080024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0B058A3" w14:textId="77777777" w:rsidR="00B21DCF" w:rsidRPr="003C390C" w:rsidRDefault="00B21DCF" w:rsidP="0080024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>ZSP Grodków</w:t>
            </w:r>
          </w:p>
        </w:tc>
        <w:tc>
          <w:tcPr>
            <w:tcW w:w="2994" w:type="dxa"/>
          </w:tcPr>
          <w:p w14:paraId="75818B56" w14:textId="199006A3" w:rsidR="00B21DCF" w:rsidRPr="003C390C" w:rsidRDefault="00B21DCF" w:rsidP="0080024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 xml:space="preserve">Technikum  - </w:t>
            </w:r>
            <w:r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2994" w:type="dxa"/>
          </w:tcPr>
          <w:p w14:paraId="05CB5AA8" w14:textId="7DE97D15" w:rsidR="00B21DCF" w:rsidRPr="003C390C" w:rsidRDefault="00B21DCF" w:rsidP="0080024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 xml:space="preserve">Technikum  - 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373" w:type="dxa"/>
          </w:tcPr>
          <w:p w14:paraId="2936B723" w14:textId="698C070A" w:rsidR="00B21DCF" w:rsidRPr="003C390C" w:rsidRDefault="000B4837" w:rsidP="0080024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693" w:type="dxa"/>
          </w:tcPr>
          <w:p w14:paraId="69418643" w14:textId="3BF70C09" w:rsidR="00B21DCF" w:rsidRPr="003C390C" w:rsidRDefault="000B4837" w:rsidP="0080024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B21DCF" w:rsidRPr="003C390C" w14:paraId="61935CC4" w14:textId="11C89CF9" w:rsidTr="000B4837">
        <w:trPr>
          <w:trHeight w:val="525"/>
        </w:trPr>
        <w:tc>
          <w:tcPr>
            <w:tcW w:w="1699" w:type="dxa"/>
            <w:vMerge/>
          </w:tcPr>
          <w:p w14:paraId="6CD0C4CA" w14:textId="77777777" w:rsidR="00B21DCF" w:rsidRPr="003C390C" w:rsidRDefault="00B21DCF" w:rsidP="0080024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94" w:type="dxa"/>
          </w:tcPr>
          <w:p w14:paraId="0827E05D" w14:textId="28A566BA" w:rsidR="00B21DCF" w:rsidRPr="003C390C" w:rsidRDefault="00B21DCF" w:rsidP="0080024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 xml:space="preserve">Branżowa I st. - </w:t>
            </w:r>
            <w:r>
              <w:rPr>
                <w:rFonts w:ascii="Times New Roman" w:hAnsi="Times New Roman" w:cs="Times New Roman"/>
                <w:szCs w:val="24"/>
              </w:rPr>
              <w:t>79</w:t>
            </w:r>
          </w:p>
        </w:tc>
        <w:tc>
          <w:tcPr>
            <w:tcW w:w="2994" w:type="dxa"/>
          </w:tcPr>
          <w:p w14:paraId="7CD71025" w14:textId="234F86EA" w:rsidR="00B21DCF" w:rsidRPr="003C390C" w:rsidRDefault="00B21DCF" w:rsidP="0080024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 xml:space="preserve">Branżowa I st. - 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373" w:type="dxa"/>
          </w:tcPr>
          <w:p w14:paraId="69A90804" w14:textId="75DCAB25" w:rsidR="00B21DCF" w:rsidRPr="003C390C" w:rsidRDefault="000B4837" w:rsidP="0080024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2693" w:type="dxa"/>
          </w:tcPr>
          <w:p w14:paraId="583AADC2" w14:textId="2D9EA507" w:rsidR="00B21DCF" w:rsidRPr="003C390C" w:rsidRDefault="000B4837" w:rsidP="00800246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0B4837" w:rsidRPr="003C390C" w14:paraId="48E86A25" w14:textId="5E28D93F" w:rsidTr="000B4837">
        <w:trPr>
          <w:trHeight w:val="525"/>
        </w:trPr>
        <w:tc>
          <w:tcPr>
            <w:tcW w:w="1699" w:type="dxa"/>
            <w:shd w:val="clear" w:color="auto" w:fill="95B3D7" w:themeFill="accent1" w:themeFillTint="99"/>
          </w:tcPr>
          <w:p w14:paraId="6D5AB8D2" w14:textId="77777777" w:rsidR="000B4837" w:rsidRPr="003C390C" w:rsidRDefault="000B4837" w:rsidP="000B4837">
            <w:pPr>
              <w:spacing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>razem</w:t>
            </w:r>
          </w:p>
        </w:tc>
        <w:tc>
          <w:tcPr>
            <w:tcW w:w="2994" w:type="dxa"/>
            <w:shd w:val="clear" w:color="auto" w:fill="95B3D7" w:themeFill="accent1" w:themeFillTint="99"/>
          </w:tcPr>
          <w:p w14:paraId="470F4755" w14:textId="7E6AB285" w:rsidR="000B4837" w:rsidRDefault="000B4837" w:rsidP="000B4837">
            <w:pPr>
              <w:spacing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D70016">
              <w:rPr>
                <w:rFonts w:ascii="Times New Roman" w:hAnsi="Times New Roman" w:cs="Times New Roman"/>
                <w:szCs w:val="24"/>
              </w:rPr>
              <w:t>Technikum:</w:t>
            </w:r>
            <w:r>
              <w:rPr>
                <w:rFonts w:ascii="Times New Roman" w:hAnsi="Times New Roman" w:cs="Times New Roman"/>
                <w:szCs w:val="24"/>
              </w:rPr>
              <w:t>568</w:t>
            </w:r>
          </w:p>
          <w:p w14:paraId="7D24EDD5" w14:textId="61260047" w:rsidR="000B4837" w:rsidRPr="003C390C" w:rsidRDefault="000B4837" w:rsidP="000B4837">
            <w:pPr>
              <w:spacing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>Szkoła Branżowa:</w:t>
            </w:r>
            <w:r>
              <w:rPr>
                <w:rFonts w:ascii="Times New Roman" w:hAnsi="Times New Roman" w:cs="Times New Roman"/>
                <w:szCs w:val="24"/>
              </w:rPr>
              <w:t>324</w:t>
            </w:r>
          </w:p>
        </w:tc>
        <w:tc>
          <w:tcPr>
            <w:tcW w:w="2994" w:type="dxa"/>
            <w:shd w:val="clear" w:color="auto" w:fill="95B3D7" w:themeFill="accent1" w:themeFillTint="99"/>
          </w:tcPr>
          <w:p w14:paraId="4E7885E4" w14:textId="5560DBEB" w:rsidR="000B4837" w:rsidRDefault="000B4837" w:rsidP="000B4837">
            <w:pPr>
              <w:spacing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D70016">
              <w:rPr>
                <w:rFonts w:ascii="Times New Roman" w:hAnsi="Times New Roman" w:cs="Times New Roman"/>
                <w:szCs w:val="24"/>
              </w:rPr>
              <w:t>Technikum:</w:t>
            </w:r>
            <w:r>
              <w:rPr>
                <w:rFonts w:ascii="Times New Roman" w:hAnsi="Times New Roman" w:cs="Times New Roman"/>
                <w:szCs w:val="24"/>
              </w:rPr>
              <w:t>18</w:t>
            </w:r>
          </w:p>
          <w:p w14:paraId="7B17536D" w14:textId="7E59AEFA" w:rsidR="000B4837" w:rsidRPr="003C390C" w:rsidRDefault="000B4837" w:rsidP="000B4837">
            <w:pPr>
              <w:spacing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>Szkoła Branżowa:</w:t>
            </w: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373" w:type="dxa"/>
            <w:shd w:val="clear" w:color="auto" w:fill="95B3D7" w:themeFill="accent1" w:themeFillTint="99"/>
          </w:tcPr>
          <w:p w14:paraId="40226CA1" w14:textId="77777777" w:rsidR="000B4837" w:rsidRDefault="000B4837" w:rsidP="000B4837">
            <w:pPr>
              <w:spacing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7D5B4A">
              <w:rPr>
                <w:rFonts w:ascii="Times New Roman" w:hAnsi="Times New Roman" w:cs="Times New Roman"/>
                <w:szCs w:val="24"/>
              </w:rPr>
              <w:t>Technikum:</w:t>
            </w:r>
            <w:r>
              <w:rPr>
                <w:rFonts w:ascii="Times New Roman" w:hAnsi="Times New Roman" w:cs="Times New Roman"/>
                <w:szCs w:val="24"/>
              </w:rPr>
              <w:t>127</w:t>
            </w:r>
          </w:p>
          <w:p w14:paraId="292A4136" w14:textId="2725FB7D" w:rsidR="000B4837" w:rsidRPr="00D70016" w:rsidRDefault="000B4837" w:rsidP="000B4837">
            <w:pPr>
              <w:spacing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>Szkoła Branżowa:</w:t>
            </w:r>
            <w:r>
              <w:rPr>
                <w:rFonts w:ascii="Times New Roman" w:hAnsi="Times New Roman" w:cs="Times New Roman"/>
                <w:szCs w:val="24"/>
              </w:rPr>
              <w:t>155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14:paraId="67616770" w14:textId="77777777" w:rsidR="000B4837" w:rsidRDefault="000B4837" w:rsidP="000B4837">
            <w:pPr>
              <w:spacing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7D5B4A">
              <w:rPr>
                <w:rFonts w:ascii="Times New Roman" w:hAnsi="Times New Roman" w:cs="Times New Roman"/>
                <w:szCs w:val="24"/>
              </w:rPr>
              <w:t>Technikum: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  <w:p w14:paraId="602323B2" w14:textId="2D36F1D1" w:rsidR="000B4837" w:rsidRPr="00D70016" w:rsidRDefault="000B4837" w:rsidP="000B4837">
            <w:pPr>
              <w:spacing w:line="36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>Szkoła Branżowa: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B21DCF" w:rsidRPr="003C390C" w14:paraId="42F2DB8D" w14:textId="3F1D4D63" w:rsidTr="000B4837">
        <w:trPr>
          <w:trHeight w:val="525"/>
        </w:trPr>
        <w:tc>
          <w:tcPr>
            <w:tcW w:w="1699" w:type="dxa"/>
            <w:shd w:val="clear" w:color="auto" w:fill="548DD4" w:themeFill="text2" w:themeFillTint="99"/>
          </w:tcPr>
          <w:p w14:paraId="173CD680" w14:textId="77777777" w:rsidR="00B21DCF" w:rsidRPr="003C390C" w:rsidRDefault="00B21DCF" w:rsidP="007200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3C390C">
              <w:rPr>
                <w:rFonts w:ascii="Times New Roman" w:hAnsi="Times New Roman" w:cs="Times New Roman"/>
                <w:b/>
                <w:szCs w:val="24"/>
              </w:rPr>
              <w:t>całość</w:t>
            </w:r>
          </w:p>
        </w:tc>
        <w:tc>
          <w:tcPr>
            <w:tcW w:w="2994" w:type="dxa"/>
            <w:shd w:val="clear" w:color="auto" w:fill="548DD4" w:themeFill="text2" w:themeFillTint="99"/>
          </w:tcPr>
          <w:p w14:paraId="1A5EA5D4" w14:textId="50CE21E1" w:rsidR="00B21DCF" w:rsidRPr="003C390C" w:rsidRDefault="00B21DCF" w:rsidP="007200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1237</w:t>
            </w:r>
          </w:p>
        </w:tc>
        <w:tc>
          <w:tcPr>
            <w:tcW w:w="2994" w:type="dxa"/>
            <w:shd w:val="clear" w:color="auto" w:fill="548DD4" w:themeFill="text2" w:themeFillTint="99"/>
          </w:tcPr>
          <w:p w14:paraId="3C0C67B2" w14:textId="43B86588" w:rsidR="00B21DCF" w:rsidRPr="003C390C" w:rsidRDefault="00B21DCF" w:rsidP="007200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40</w:t>
            </w:r>
          </w:p>
        </w:tc>
        <w:tc>
          <w:tcPr>
            <w:tcW w:w="2373" w:type="dxa"/>
            <w:shd w:val="clear" w:color="auto" w:fill="548DD4" w:themeFill="text2" w:themeFillTint="99"/>
          </w:tcPr>
          <w:p w14:paraId="0BB92915" w14:textId="55F59AEB" w:rsidR="00B21DCF" w:rsidRDefault="000B4837" w:rsidP="007200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329</w:t>
            </w:r>
          </w:p>
        </w:tc>
        <w:tc>
          <w:tcPr>
            <w:tcW w:w="2693" w:type="dxa"/>
            <w:shd w:val="clear" w:color="auto" w:fill="548DD4" w:themeFill="text2" w:themeFillTint="99"/>
          </w:tcPr>
          <w:p w14:paraId="622EB41E" w14:textId="56790AB1" w:rsidR="00B21DCF" w:rsidRDefault="000B4837" w:rsidP="0072004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</w:tr>
    </w:tbl>
    <w:p w14:paraId="5DAFC9B7" w14:textId="6E1CCE44" w:rsidR="00A10E9C" w:rsidRPr="003C390C" w:rsidRDefault="00980CDB" w:rsidP="00A10E9C">
      <w:pPr>
        <w:rPr>
          <w:rFonts w:ascii="Times New Roman" w:hAnsi="Times New Roman" w:cs="Times New Roman"/>
          <w:sz w:val="22"/>
        </w:rPr>
      </w:pPr>
      <w:r w:rsidRPr="003C390C">
        <w:rPr>
          <w:rFonts w:ascii="Times New Roman" w:hAnsi="Times New Roman" w:cs="Times New Roman"/>
          <w:sz w:val="22"/>
        </w:rPr>
        <w:t>źródło: dane pozyskane od dyrektorów szkół i placówek; arkusze organizacyjne</w:t>
      </w:r>
    </w:p>
    <w:p w14:paraId="0BE69236" w14:textId="3BDA6CF6" w:rsidR="00D95FD4" w:rsidRPr="003C390C" w:rsidRDefault="00D95FD4" w:rsidP="00A10E9C">
      <w:pPr>
        <w:rPr>
          <w:rFonts w:ascii="Times New Roman" w:hAnsi="Times New Roman" w:cs="Times New Roman"/>
          <w:sz w:val="22"/>
        </w:rPr>
        <w:sectPr w:rsidR="00D95FD4" w:rsidRPr="003C390C" w:rsidSect="006E41FE">
          <w:pgSz w:w="16838" w:h="11906" w:orient="landscape"/>
          <w:pgMar w:top="851" w:right="1418" w:bottom="1418" w:left="1418" w:header="709" w:footer="709" w:gutter="0"/>
          <w:cols w:space="708"/>
          <w:titlePg/>
          <w:docGrid w:linePitch="360"/>
        </w:sectPr>
      </w:pPr>
    </w:p>
    <w:p w14:paraId="608CE88B" w14:textId="068E9C59" w:rsidR="00450F36" w:rsidRPr="003C390C" w:rsidRDefault="009E4BAF" w:rsidP="0090283D">
      <w:pPr>
        <w:pStyle w:val="Nagwek1"/>
      </w:pPr>
      <w:bookmarkStart w:id="8" w:name="_Toc179288264"/>
      <w:r w:rsidRPr="003C390C">
        <w:lastRenderedPageBreak/>
        <w:t>Kadra pedagogiczna</w:t>
      </w:r>
      <w:bookmarkEnd w:id="8"/>
    </w:p>
    <w:p w14:paraId="6A516C28" w14:textId="77777777" w:rsidR="0090283D" w:rsidRPr="003C390C" w:rsidRDefault="0090283D" w:rsidP="00871FCE">
      <w:pPr>
        <w:pStyle w:val="Legenda"/>
        <w:keepNext/>
      </w:pPr>
    </w:p>
    <w:p w14:paraId="5AFEC3FE" w14:textId="5055FBE5" w:rsidR="00871FCE" w:rsidRDefault="00FB7EEB" w:rsidP="00871FCE">
      <w:pPr>
        <w:pStyle w:val="Legenda"/>
        <w:keepNext/>
      </w:pPr>
      <w:bookmarkStart w:id="9" w:name="_Toc116639593"/>
      <w:r w:rsidRPr="003C390C"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503E02">
        <w:rPr>
          <w:noProof/>
        </w:rPr>
        <w:t>5</w:t>
      </w:r>
      <w:r>
        <w:rPr>
          <w:noProof/>
        </w:rPr>
        <w:fldChar w:fldCharType="end"/>
      </w:r>
      <w:r w:rsidRPr="003C390C">
        <w:t>: kadr</w:t>
      </w:r>
      <w:r w:rsidR="004E23C3">
        <w:t>a</w:t>
      </w:r>
      <w:r w:rsidRPr="003C390C">
        <w:t xml:space="preserve"> pedagogiczn</w:t>
      </w:r>
      <w:r w:rsidR="004E23C3">
        <w:t>a</w:t>
      </w:r>
      <w:r w:rsidRPr="003C390C">
        <w:t xml:space="preserve"> </w:t>
      </w:r>
      <w:bookmarkEnd w:id="9"/>
      <w:r w:rsidR="00D4454A">
        <w:t xml:space="preserve">w roku szk. </w:t>
      </w:r>
      <w:r w:rsidR="0044016B">
        <w:t>2023/2024</w:t>
      </w:r>
    </w:p>
    <w:tbl>
      <w:tblPr>
        <w:tblStyle w:val="Tabela-Siatka"/>
        <w:tblW w:w="9062" w:type="dxa"/>
        <w:tblInd w:w="0" w:type="dxa"/>
        <w:tblLook w:val="04A0" w:firstRow="1" w:lastRow="0" w:firstColumn="1" w:lastColumn="0" w:noHBand="0" w:noVBand="1"/>
      </w:tblPr>
      <w:tblGrid>
        <w:gridCol w:w="5220"/>
        <w:gridCol w:w="1964"/>
        <w:gridCol w:w="1878"/>
      </w:tblGrid>
      <w:tr w:rsidR="00EF1BD7" w:rsidRPr="00115987" w14:paraId="5F48E587" w14:textId="066BBA5D" w:rsidTr="00EF1BD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6FBDCC88" w14:textId="77777777" w:rsidR="00EF1BD7" w:rsidRPr="00115987" w:rsidRDefault="00EF1BD7" w:rsidP="00E6775E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15987">
              <w:rPr>
                <w:rFonts w:ascii="Times New Roman" w:hAnsi="Times New Roman" w:cs="Times New Roman"/>
                <w:szCs w:val="24"/>
              </w:rPr>
              <w:t>szkoła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6C2D3560" w14:textId="72AF0AE1" w:rsidR="00EF1BD7" w:rsidRPr="00115987" w:rsidRDefault="00EF1BD7" w:rsidP="00901B77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osoby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6DD92D9E" w14:textId="18B87105" w:rsidR="00EF1BD7" w:rsidRDefault="00EF1BD7" w:rsidP="00901B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etaty</w:t>
            </w:r>
          </w:p>
        </w:tc>
      </w:tr>
      <w:tr w:rsidR="00EF1BD7" w:rsidRPr="00115987" w14:paraId="2500FB7E" w14:textId="3FB7EA34" w:rsidTr="00EF1BD7">
        <w:trPr>
          <w:trHeight w:val="52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5CE3" w14:textId="390946E0" w:rsidR="00EF1BD7" w:rsidRPr="00115987" w:rsidRDefault="00EF1BD7" w:rsidP="00EF1BD7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  <w:r w:rsidRPr="00115987">
              <w:rPr>
                <w:rFonts w:ascii="Times New Roman" w:hAnsi="Times New Roman" w:cs="Times New Roman"/>
                <w:szCs w:val="24"/>
              </w:rPr>
              <w:t>I Liceum Ogólnokształcące w</w:t>
            </w:r>
            <w:r>
              <w:rPr>
                <w:rFonts w:ascii="Times New Roman" w:hAnsi="Times New Roman" w:cs="Times New Roman"/>
                <w:szCs w:val="24"/>
              </w:rPr>
              <w:t> </w:t>
            </w:r>
            <w:r w:rsidRPr="00115987">
              <w:rPr>
                <w:rFonts w:ascii="Times New Roman" w:hAnsi="Times New Roman" w:cs="Times New Roman"/>
                <w:szCs w:val="24"/>
              </w:rPr>
              <w:t>Brzegu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EABD" w14:textId="5B1E2F4F" w:rsidR="00EF1BD7" w:rsidRPr="0027245D" w:rsidRDefault="00EF1BD7" w:rsidP="0027245D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7245D">
              <w:rPr>
                <w:rFonts w:ascii="Times New Roman" w:hAnsi="Times New Roman" w:cs="Times New Roman"/>
                <w:bCs/>
                <w:szCs w:val="24"/>
              </w:rPr>
              <w:t>39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A4A3" w14:textId="01321BB9" w:rsidR="00EF1BD7" w:rsidRPr="0027245D" w:rsidRDefault="00EF1BD7" w:rsidP="0027245D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7245D">
              <w:rPr>
                <w:rFonts w:ascii="Times New Roman" w:hAnsi="Times New Roman" w:cs="Times New Roman"/>
                <w:bCs/>
                <w:szCs w:val="24"/>
              </w:rPr>
              <w:t>50,42</w:t>
            </w:r>
          </w:p>
        </w:tc>
      </w:tr>
      <w:tr w:rsidR="00EF1BD7" w:rsidRPr="00115987" w14:paraId="3F8E4DA4" w14:textId="66D8A939" w:rsidTr="00EF1BD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DA21" w14:textId="39038D94" w:rsidR="00EF1BD7" w:rsidRPr="00115987" w:rsidRDefault="00EF1BD7" w:rsidP="00EF1BD7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  <w:r w:rsidRPr="00115987">
              <w:rPr>
                <w:rFonts w:ascii="Times New Roman" w:hAnsi="Times New Roman" w:cs="Times New Roman"/>
                <w:szCs w:val="24"/>
              </w:rPr>
              <w:t>II Liceum Ogólnokształcące w</w:t>
            </w:r>
            <w:r>
              <w:rPr>
                <w:rFonts w:ascii="Times New Roman" w:hAnsi="Times New Roman" w:cs="Times New Roman"/>
                <w:szCs w:val="24"/>
              </w:rPr>
              <w:t> </w:t>
            </w:r>
            <w:r w:rsidRPr="00115987">
              <w:rPr>
                <w:rFonts w:ascii="Times New Roman" w:hAnsi="Times New Roman" w:cs="Times New Roman"/>
                <w:szCs w:val="24"/>
              </w:rPr>
              <w:t>Brzegu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5F99" w14:textId="0C8BF598" w:rsidR="00EF1BD7" w:rsidRPr="0027245D" w:rsidRDefault="00EF1BD7" w:rsidP="0027245D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7245D">
              <w:rPr>
                <w:rFonts w:ascii="Times New Roman" w:hAnsi="Times New Roman" w:cs="Times New Roman"/>
                <w:bCs/>
                <w:szCs w:val="24"/>
              </w:rPr>
              <w:t>39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EFC3" w14:textId="36581167" w:rsidR="00EF1BD7" w:rsidRPr="0027245D" w:rsidRDefault="00EF1BD7" w:rsidP="0027245D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7245D">
              <w:rPr>
                <w:rFonts w:ascii="Times New Roman" w:hAnsi="Times New Roman" w:cs="Times New Roman"/>
                <w:bCs/>
                <w:szCs w:val="24"/>
              </w:rPr>
              <w:t>50,42</w:t>
            </w:r>
          </w:p>
        </w:tc>
      </w:tr>
      <w:tr w:rsidR="00EF1BD7" w:rsidRPr="00115987" w14:paraId="0623D9C6" w14:textId="705ACF93" w:rsidTr="00EF1BD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62BF" w14:textId="3C57D3AF" w:rsidR="00EF1BD7" w:rsidRPr="00115987" w:rsidRDefault="00EF1BD7" w:rsidP="00EF1BD7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  <w:r w:rsidRPr="00115987">
              <w:rPr>
                <w:rFonts w:ascii="Times New Roman" w:hAnsi="Times New Roman" w:cs="Times New Roman"/>
                <w:szCs w:val="24"/>
              </w:rPr>
              <w:t>Zespół Szkół Budowlanych w</w:t>
            </w:r>
            <w:r>
              <w:rPr>
                <w:rFonts w:ascii="Times New Roman" w:hAnsi="Times New Roman" w:cs="Times New Roman"/>
                <w:szCs w:val="24"/>
              </w:rPr>
              <w:t> </w:t>
            </w:r>
            <w:r w:rsidRPr="00115987">
              <w:rPr>
                <w:rFonts w:ascii="Times New Roman" w:hAnsi="Times New Roman" w:cs="Times New Roman"/>
                <w:szCs w:val="24"/>
              </w:rPr>
              <w:t>Brzegu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F0DE" w14:textId="6BA06E2A" w:rsidR="00EF1BD7" w:rsidRPr="0027245D" w:rsidRDefault="00EF1BD7" w:rsidP="0027245D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7245D">
              <w:rPr>
                <w:rFonts w:ascii="Times New Roman" w:hAnsi="Times New Roman" w:cs="Times New Roman"/>
                <w:bCs/>
                <w:szCs w:val="24"/>
              </w:rPr>
              <w:t>39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1C08" w14:textId="04AF219F" w:rsidR="00EF1BD7" w:rsidRPr="0027245D" w:rsidRDefault="00EF1BD7" w:rsidP="0027245D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7245D">
              <w:rPr>
                <w:rFonts w:ascii="Times New Roman" w:hAnsi="Times New Roman" w:cs="Times New Roman"/>
                <w:bCs/>
                <w:szCs w:val="24"/>
              </w:rPr>
              <w:t>50,42</w:t>
            </w:r>
          </w:p>
        </w:tc>
      </w:tr>
      <w:tr w:rsidR="00EF1BD7" w:rsidRPr="00115987" w14:paraId="0A446E75" w14:textId="587252D2" w:rsidTr="00EF1BD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3E26" w14:textId="1F005C3A" w:rsidR="00EF1BD7" w:rsidRPr="00115987" w:rsidRDefault="00EF1BD7" w:rsidP="00EF1BD7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  <w:r w:rsidRPr="00115987">
              <w:rPr>
                <w:rFonts w:ascii="Times New Roman" w:hAnsi="Times New Roman" w:cs="Times New Roman"/>
                <w:szCs w:val="24"/>
              </w:rPr>
              <w:t xml:space="preserve">Zespół Szkół Zawodowych nr 1 </w:t>
            </w:r>
            <w:r>
              <w:rPr>
                <w:rFonts w:ascii="Times New Roman" w:hAnsi="Times New Roman" w:cs="Times New Roman"/>
                <w:szCs w:val="24"/>
              </w:rPr>
              <w:t>w </w:t>
            </w:r>
            <w:r w:rsidRPr="00115987">
              <w:rPr>
                <w:rFonts w:ascii="Times New Roman" w:hAnsi="Times New Roman" w:cs="Times New Roman"/>
                <w:szCs w:val="24"/>
              </w:rPr>
              <w:t>Brzegu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8AAF" w14:textId="0A45BBBC" w:rsidR="00EF1BD7" w:rsidRPr="0027245D" w:rsidRDefault="00EF1BD7" w:rsidP="0027245D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7245D">
              <w:rPr>
                <w:rFonts w:ascii="Times New Roman" w:hAnsi="Times New Roman" w:cs="Times New Roman"/>
                <w:bCs/>
                <w:szCs w:val="24"/>
              </w:rPr>
              <w:t>60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1C0E" w14:textId="303FCA81" w:rsidR="00EF1BD7" w:rsidRPr="0027245D" w:rsidRDefault="00EF1BD7" w:rsidP="0027245D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7245D">
              <w:rPr>
                <w:rFonts w:ascii="Times New Roman" w:hAnsi="Times New Roman" w:cs="Times New Roman"/>
                <w:bCs/>
                <w:szCs w:val="24"/>
              </w:rPr>
              <w:t>85,57</w:t>
            </w:r>
          </w:p>
        </w:tc>
      </w:tr>
      <w:tr w:rsidR="00EF1BD7" w:rsidRPr="00115987" w14:paraId="75D8E210" w14:textId="14A10FCB" w:rsidTr="00EF1BD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4169" w14:textId="5F12CF99" w:rsidR="00EF1BD7" w:rsidRPr="00115987" w:rsidRDefault="00EF1BD7" w:rsidP="00EF1BD7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  <w:r w:rsidRPr="00115987">
              <w:rPr>
                <w:rFonts w:ascii="Times New Roman" w:hAnsi="Times New Roman" w:cs="Times New Roman"/>
                <w:szCs w:val="24"/>
              </w:rPr>
              <w:t>Zespół Szkół Ekonomicznych w</w:t>
            </w:r>
            <w:r>
              <w:rPr>
                <w:rFonts w:ascii="Times New Roman" w:hAnsi="Times New Roman" w:cs="Times New Roman"/>
                <w:szCs w:val="24"/>
              </w:rPr>
              <w:t> </w:t>
            </w:r>
            <w:r w:rsidRPr="00115987">
              <w:rPr>
                <w:rFonts w:ascii="Times New Roman" w:hAnsi="Times New Roman" w:cs="Times New Roman"/>
                <w:szCs w:val="24"/>
              </w:rPr>
              <w:t>Brzegu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9095" w14:textId="41BA68F2" w:rsidR="00EF1BD7" w:rsidRPr="0027245D" w:rsidRDefault="00EF1BD7" w:rsidP="0027245D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7245D">
              <w:rPr>
                <w:rFonts w:ascii="Times New Roman" w:hAnsi="Times New Roman" w:cs="Times New Roman"/>
                <w:bCs/>
                <w:szCs w:val="24"/>
              </w:rPr>
              <w:t>66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95E6" w14:textId="2758F33E" w:rsidR="00EF1BD7" w:rsidRPr="0027245D" w:rsidRDefault="00EF1BD7" w:rsidP="0027245D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7245D">
              <w:rPr>
                <w:rFonts w:ascii="Times New Roman" w:hAnsi="Times New Roman" w:cs="Times New Roman"/>
                <w:bCs/>
                <w:szCs w:val="24"/>
              </w:rPr>
              <w:t>74,54</w:t>
            </w:r>
          </w:p>
        </w:tc>
      </w:tr>
      <w:tr w:rsidR="00EF1BD7" w:rsidRPr="00115987" w14:paraId="3C599AC0" w14:textId="2C6E400B" w:rsidTr="00EF1BD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7C6C" w14:textId="12C9CCE4" w:rsidR="00EF1BD7" w:rsidRPr="00115987" w:rsidRDefault="00EF1BD7" w:rsidP="00EF1BD7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  <w:r w:rsidRPr="00115987">
              <w:rPr>
                <w:rFonts w:ascii="Times New Roman" w:hAnsi="Times New Roman" w:cs="Times New Roman"/>
                <w:szCs w:val="24"/>
              </w:rPr>
              <w:t xml:space="preserve">Zespół Szkół Ponadpodstawowych 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15987">
              <w:rPr>
                <w:rFonts w:ascii="Times New Roman" w:hAnsi="Times New Roman" w:cs="Times New Roman"/>
                <w:szCs w:val="24"/>
              </w:rPr>
              <w:t>w Grodkowie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0E6D" w14:textId="53E24F1A" w:rsidR="00EF1BD7" w:rsidRPr="0027245D" w:rsidRDefault="00EF1BD7" w:rsidP="0027245D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7245D">
              <w:rPr>
                <w:rFonts w:ascii="Times New Roman" w:hAnsi="Times New Roman" w:cs="Times New Roman"/>
                <w:bCs/>
                <w:szCs w:val="24"/>
              </w:rPr>
              <w:t>59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B546" w14:textId="2C01785B" w:rsidR="00EF1BD7" w:rsidRPr="0027245D" w:rsidRDefault="00EF1BD7" w:rsidP="0027245D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7245D">
              <w:rPr>
                <w:rFonts w:ascii="Times New Roman" w:hAnsi="Times New Roman" w:cs="Times New Roman"/>
                <w:bCs/>
                <w:szCs w:val="24"/>
              </w:rPr>
              <w:t>72,16</w:t>
            </w:r>
          </w:p>
        </w:tc>
      </w:tr>
      <w:tr w:rsidR="00EF1BD7" w:rsidRPr="00115987" w14:paraId="0D19C183" w14:textId="1C860FA8" w:rsidTr="00EF1BD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88D2" w14:textId="41ADC25A" w:rsidR="00EF1BD7" w:rsidRPr="00115987" w:rsidRDefault="00EF1BD7" w:rsidP="00EF1BD7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  <w:r w:rsidRPr="00115987">
              <w:rPr>
                <w:rFonts w:ascii="Times New Roman" w:hAnsi="Times New Roman" w:cs="Times New Roman"/>
                <w:szCs w:val="24"/>
              </w:rPr>
              <w:t>Specjalny Ośrodek Szkolno-Wychowawczy w</w:t>
            </w:r>
            <w:r>
              <w:rPr>
                <w:rFonts w:ascii="Times New Roman" w:hAnsi="Times New Roman" w:cs="Times New Roman"/>
                <w:szCs w:val="24"/>
              </w:rPr>
              <w:t> </w:t>
            </w:r>
            <w:r w:rsidRPr="00115987">
              <w:rPr>
                <w:rFonts w:ascii="Times New Roman" w:hAnsi="Times New Roman" w:cs="Times New Roman"/>
                <w:szCs w:val="24"/>
              </w:rPr>
              <w:t>Grodkowie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1DEC" w14:textId="32EC6E2C" w:rsidR="00EF1BD7" w:rsidRPr="0027245D" w:rsidRDefault="00EF1BD7" w:rsidP="0027245D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7245D">
              <w:rPr>
                <w:rFonts w:ascii="Times New Roman" w:hAnsi="Times New Roman" w:cs="Times New Roman"/>
                <w:bCs/>
                <w:szCs w:val="24"/>
              </w:rPr>
              <w:t>44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4F9C" w14:textId="334B4EF3" w:rsidR="00EF1BD7" w:rsidRPr="0027245D" w:rsidRDefault="00EF1BD7" w:rsidP="0027245D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7245D">
              <w:rPr>
                <w:rFonts w:ascii="Times New Roman" w:hAnsi="Times New Roman" w:cs="Times New Roman"/>
                <w:bCs/>
                <w:szCs w:val="24"/>
              </w:rPr>
              <w:t>56,11</w:t>
            </w:r>
          </w:p>
        </w:tc>
      </w:tr>
      <w:tr w:rsidR="00EF1BD7" w:rsidRPr="00115987" w14:paraId="6CD6237D" w14:textId="25E1FAA0" w:rsidTr="00EF1BD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6BFF" w14:textId="75825967" w:rsidR="00EF1BD7" w:rsidRPr="00115987" w:rsidRDefault="00EF1BD7" w:rsidP="00EF1BD7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  <w:r w:rsidRPr="00115987">
              <w:rPr>
                <w:rFonts w:ascii="Times New Roman" w:hAnsi="Times New Roman" w:cs="Times New Roman"/>
                <w:szCs w:val="24"/>
              </w:rPr>
              <w:t>Zespół Szkół Specjalnych w</w:t>
            </w:r>
            <w:r>
              <w:rPr>
                <w:rFonts w:ascii="Times New Roman" w:hAnsi="Times New Roman" w:cs="Times New Roman"/>
                <w:szCs w:val="24"/>
              </w:rPr>
              <w:t> </w:t>
            </w:r>
            <w:r w:rsidRPr="00115987">
              <w:rPr>
                <w:rFonts w:ascii="Times New Roman" w:hAnsi="Times New Roman" w:cs="Times New Roman"/>
                <w:szCs w:val="24"/>
              </w:rPr>
              <w:t>Brzegu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2F64" w14:textId="4C0C136A" w:rsidR="00EF1BD7" w:rsidRPr="0027245D" w:rsidRDefault="00EF1BD7" w:rsidP="0027245D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7245D">
              <w:rPr>
                <w:rFonts w:ascii="Times New Roman" w:hAnsi="Times New Roman" w:cs="Times New Roman"/>
                <w:bCs/>
                <w:szCs w:val="24"/>
              </w:rPr>
              <w:t>36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95A1" w14:textId="0651A1A1" w:rsidR="00EF1BD7" w:rsidRPr="0027245D" w:rsidRDefault="00EF1BD7" w:rsidP="0027245D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7245D">
              <w:rPr>
                <w:rFonts w:ascii="Times New Roman" w:hAnsi="Times New Roman" w:cs="Times New Roman"/>
                <w:bCs/>
                <w:szCs w:val="24"/>
              </w:rPr>
              <w:t>45,26</w:t>
            </w:r>
          </w:p>
        </w:tc>
      </w:tr>
      <w:tr w:rsidR="00EF1BD7" w:rsidRPr="00115987" w14:paraId="029B22D2" w14:textId="06712299" w:rsidTr="00EF1BD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6C77" w14:textId="11172F7F" w:rsidR="00EF1BD7" w:rsidRPr="00115987" w:rsidRDefault="00EF1BD7" w:rsidP="00EF1BD7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  <w:r w:rsidRPr="00115987">
              <w:rPr>
                <w:rFonts w:ascii="Times New Roman" w:hAnsi="Times New Roman" w:cs="Times New Roman"/>
                <w:szCs w:val="24"/>
              </w:rPr>
              <w:t>Poradnia Psychologiczno-Pedagogiczna w</w:t>
            </w:r>
            <w:r>
              <w:rPr>
                <w:rFonts w:ascii="Times New Roman" w:hAnsi="Times New Roman" w:cs="Times New Roman"/>
                <w:szCs w:val="24"/>
              </w:rPr>
              <w:t> </w:t>
            </w:r>
            <w:r w:rsidRPr="00115987">
              <w:rPr>
                <w:rFonts w:ascii="Times New Roman" w:hAnsi="Times New Roman" w:cs="Times New Roman"/>
                <w:szCs w:val="24"/>
              </w:rPr>
              <w:t>Brzegu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5731" w14:textId="0F089D92" w:rsidR="00EF1BD7" w:rsidRPr="0027245D" w:rsidRDefault="00EF1BD7" w:rsidP="0027245D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7245D">
              <w:rPr>
                <w:rFonts w:ascii="Times New Roman" w:hAnsi="Times New Roman" w:cs="Times New Roman"/>
                <w:bCs/>
                <w:szCs w:val="24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0AA5" w14:textId="5891AED2" w:rsidR="00EF1BD7" w:rsidRPr="0027245D" w:rsidRDefault="00EF1BD7" w:rsidP="0027245D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7245D">
              <w:rPr>
                <w:rFonts w:ascii="Times New Roman" w:hAnsi="Times New Roman" w:cs="Times New Roman"/>
                <w:bCs/>
                <w:szCs w:val="24"/>
              </w:rPr>
              <w:t>11,91</w:t>
            </w:r>
          </w:p>
        </w:tc>
      </w:tr>
      <w:tr w:rsidR="00EF1BD7" w:rsidRPr="00115987" w14:paraId="67CE5C9B" w14:textId="362A2539" w:rsidTr="00EF1BD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9714" w14:textId="47CF7220" w:rsidR="00EF1BD7" w:rsidRPr="00115987" w:rsidRDefault="00EF1BD7" w:rsidP="00EF1BD7">
            <w:pPr>
              <w:spacing w:after="200" w:line="276" w:lineRule="auto"/>
              <w:rPr>
                <w:rFonts w:ascii="Times New Roman" w:hAnsi="Times New Roman" w:cs="Times New Roman"/>
                <w:szCs w:val="24"/>
              </w:rPr>
            </w:pPr>
            <w:r w:rsidRPr="00115987">
              <w:rPr>
                <w:rFonts w:ascii="Times New Roman" w:hAnsi="Times New Roman" w:cs="Times New Roman"/>
                <w:szCs w:val="24"/>
              </w:rPr>
              <w:t>Poradnia Psychologiczno-Pedagogiczna w</w:t>
            </w:r>
            <w:r>
              <w:rPr>
                <w:rFonts w:ascii="Times New Roman" w:hAnsi="Times New Roman" w:cs="Times New Roman"/>
                <w:szCs w:val="24"/>
              </w:rPr>
              <w:t> </w:t>
            </w:r>
            <w:r w:rsidRPr="00115987">
              <w:rPr>
                <w:rFonts w:ascii="Times New Roman" w:hAnsi="Times New Roman" w:cs="Times New Roman"/>
                <w:szCs w:val="24"/>
              </w:rPr>
              <w:t>Grodkowie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125E" w14:textId="25AB428D" w:rsidR="00EF1BD7" w:rsidRPr="0027245D" w:rsidRDefault="00EF1BD7" w:rsidP="0027245D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7245D">
              <w:rPr>
                <w:rFonts w:ascii="Times New Roman" w:hAnsi="Times New Roman" w:cs="Times New Roman"/>
                <w:bCs/>
                <w:szCs w:val="24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C7EA" w14:textId="3624F0A4" w:rsidR="00EF1BD7" w:rsidRPr="0027245D" w:rsidRDefault="00EF1BD7" w:rsidP="0027245D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7245D">
              <w:rPr>
                <w:rFonts w:ascii="Times New Roman" w:hAnsi="Times New Roman" w:cs="Times New Roman"/>
                <w:bCs/>
                <w:szCs w:val="24"/>
              </w:rPr>
              <w:t>6,5</w:t>
            </w:r>
          </w:p>
        </w:tc>
      </w:tr>
      <w:tr w:rsidR="00EF1BD7" w:rsidRPr="00115987" w14:paraId="68CFD438" w14:textId="5C1C0511" w:rsidTr="00EF1BD7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A5AF" w14:textId="77777777" w:rsidR="00EF1BD7" w:rsidRPr="00115987" w:rsidRDefault="00EF1BD7" w:rsidP="00EF1BD7">
            <w:pPr>
              <w:spacing w:after="200"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15987">
              <w:rPr>
                <w:rFonts w:ascii="Times New Roman" w:hAnsi="Times New Roman" w:cs="Times New Roman"/>
                <w:szCs w:val="24"/>
              </w:rPr>
              <w:t>Ogółem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B84F" w14:textId="0F147B0A" w:rsidR="00EF1BD7" w:rsidRPr="0027245D" w:rsidRDefault="00EF1BD7" w:rsidP="0027245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245D">
              <w:rPr>
                <w:rFonts w:ascii="Times New Roman" w:hAnsi="Times New Roman" w:cs="Times New Roman"/>
                <w:b/>
                <w:szCs w:val="24"/>
              </w:rPr>
              <w:t>393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4BB2" w14:textId="1FC0F0F2" w:rsidR="00EF1BD7" w:rsidRPr="0027245D" w:rsidRDefault="00EF1BD7" w:rsidP="0027245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7245D">
              <w:rPr>
                <w:rFonts w:ascii="Times New Roman" w:hAnsi="Times New Roman" w:cs="Times New Roman"/>
                <w:b/>
                <w:szCs w:val="24"/>
              </w:rPr>
              <w:t>483,89</w:t>
            </w:r>
          </w:p>
        </w:tc>
      </w:tr>
    </w:tbl>
    <w:p w14:paraId="080D628E" w14:textId="77777777" w:rsidR="003C390C" w:rsidRDefault="003C390C" w:rsidP="003C390C">
      <w:pPr>
        <w:jc w:val="both"/>
        <w:rPr>
          <w:rFonts w:ascii="Times New Roman" w:hAnsi="Times New Roman" w:cs="Times New Roman"/>
          <w:szCs w:val="24"/>
        </w:rPr>
      </w:pPr>
    </w:p>
    <w:p w14:paraId="4063AFB2" w14:textId="311965C0" w:rsidR="009E4BAF" w:rsidRPr="003C390C" w:rsidRDefault="009E4BAF" w:rsidP="00D4454A">
      <w:pPr>
        <w:pStyle w:val="Nagwek1"/>
      </w:pPr>
      <w:bookmarkStart w:id="10" w:name="_Toc179288265"/>
      <w:bookmarkStart w:id="11" w:name="_Hlk178930080"/>
      <w:r w:rsidRPr="003C390C">
        <w:t>E</w:t>
      </w:r>
      <w:r w:rsidR="009A3E71" w:rsidRPr="003C390C">
        <w:t xml:space="preserve">gzaminy zewnętrzne </w:t>
      </w:r>
      <w:r w:rsidR="00882331" w:rsidRPr="003C390C">
        <w:t xml:space="preserve">w roku szkolnym </w:t>
      </w:r>
      <w:r w:rsidR="00BE7EF2">
        <w:t>2023/2024</w:t>
      </w:r>
      <w:bookmarkEnd w:id="10"/>
    </w:p>
    <w:p w14:paraId="5BB63B3C" w14:textId="3787A2B3" w:rsidR="00F240F2" w:rsidRPr="003C390C" w:rsidRDefault="00D143C8" w:rsidP="0027525C">
      <w:pPr>
        <w:pStyle w:val="Nagwek2"/>
      </w:pPr>
      <w:bookmarkStart w:id="12" w:name="_Toc179288266"/>
      <w:r w:rsidRPr="003C390C">
        <w:t>Egzamin maturalny</w:t>
      </w:r>
      <w:bookmarkEnd w:id="12"/>
    </w:p>
    <w:p w14:paraId="72512052" w14:textId="2AC099B8" w:rsidR="00A86BEB" w:rsidRDefault="00505A23" w:rsidP="004C0ED6">
      <w:pPr>
        <w:jc w:val="both"/>
        <w:rPr>
          <w:rFonts w:ascii="Times New Roman" w:hAnsi="Times New Roman" w:cs="Times New Roman"/>
          <w:szCs w:val="24"/>
        </w:rPr>
      </w:pPr>
      <w:r w:rsidRPr="003C390C">
        <w:rPr>
          <w:rFonts w:ascii="Times New Roman" w:hAnsi="Times New Roman" w:cs="Times New Roman"/>
          <w:szCs w:val="24"/>
        </w:rPr>
        <w:t>Egzamin maturalny jest przeprowadzany z przedmiotów obowiązkowych w części pisemnej (j.</w:t>
      </w:r>
      <w:r w:rsidR="00634680">
        <w:rPr>
          <w:rFonts w:ascii="Times New Roman" w:hAnsi="Times New Roman" w:cs="Times New Roman"/>
          <w:szCs w:val="24"/>
        </w:rPr>
        <w:t> </w:t>
      </w:r>
      <w:r w:rsidRPr="003C390C">
        <w:rPr>
          <w:rFonts w:ascii="Times New Roman" w:hAnsi="Times New Roman" w:cs="Times New Roman"/>
          <w:szCs w:val="24"/>
        </w:rPr>
        <w:t>polski, j. obcy, matematyka i wybrany przedmiot)  i części ustnej (j. polski i j. obcy) oraz z</w:t>
      </w:r>
      <w:r w:rsidR="003E22F3" w:rsidRPr="003C390C">
        <w:rPr>
          <w:rFonts w:ascii="Times New Roman" w:hAnsi="Times New Roman" w:cs="Times New Roman"/>
          <w:szCs w:val="24"/>
        </w:rPr>
        <w:t> </w:t>
      </w:r>
      <w:r w:rsidRPr="003C390C">
        <w:rPr>
          <w:rFonts w:ascii="Times New Roman" w:hAnsi="Times New Roman" w:cs="Times New Roman"/>
          <w:szCs w:val="24"/>
        </w:rPr>
        <w:t xml:space="preserve">przedmiotów dodatkowych. Aby zdać egzamin maturalny, absolwent musi otrzymać co najmniej </w:t>
      </w:r>
      <w:r w:rsidRPr="003C390C">
        <w:rPr>
          <w:rFonts w:ascii="Times New Roman" w:hAnsi="Times New Roman" w:cs="Times New Roman"/>
          <w:b/>
          <w:bCs/>
          <w:szCs w:val="24"/>
        </w:rPr>
        <w:t>30%</w:t>
      </w:r>
      <w:r w:rsidRPr="003C390C">
        <w:rPr>
          <w:rFonts w:ascii="Times New Roman" w:hAnsi="Times New Roman" w:cs="Times New Roman"/>
          <w:szCs w:val="24"/>
        </w:rPr>
        <w:t xml:space="preserve"> punktów możliwych do uzyskania z egzaminu z każdego przedmiotu obowiązkowego w części ustnej i w części pisemnej, a także przystąpić do egzaminu </w:t>
      </w:r>
      <w:bookmarkStart w:id="13" w:name="_Hlk84330068"/>
      <w:r w:rsidRPr="003C390C">
        <w:rPr>
          <w:rFonts w:ascii="Times New Roman" w:hAnsi="Times New Roman" w:cs="Times New Roman"/>
          <w:szCs w:val="24"/>
        </w:rPr>
        <w:t>z</w:t>
      </w:r>
      <w:r w:rsidR="003E22F3" w:rsidRPr="003C390C">
        <w:rPr>
          <w:rFonts w:ascii="Times New Roman" w:hAnsi="Times New Roman" w:cs="Times New Roman"/>
          <w:szCs w:val="24"/>
        </w:rPr>
        <w:t> </w:t>
      </w:r>
      <w:r w:rsidRPr="003C390C">
        <w:rPr>
          <w:rFonts w:ascii="Times New Roman" w:hAnsi="Times New Roman" w:cs="Times New Roman"/>
          <w:szCs w:val="24"/>
        </w:rPr>
        <w:t>jednego przedmiotu dodatkowego w części pisemnej</w:t>
      </w:r>
      <w:r w:rsidR="004C0ED6" w:rsidRPr="004C0ED6">
        <w:rPr>
          <w:rFonts w:ascii="Times New Roman" w:hAnsi="Times New Roman" w:cs="Times New Roman"/>
          <w:szCs w:val="24"/>
        </w:rPr>
        <w:t xml:space="preserve"> na poziomie rozszerzonym, a w przypadku języka obcego nowożytnego – na poziomie rozszerzonym albo dwujęzycznym</w:t>
      </w:r>
      <w:r w:rsidR="004C0ED6">
        <w:rPr>
          <w:rFonts w:ascii="Times New Roman" w:hAnsi="Times New Roman" w:cs="Times New Roman"/>
          <w:szCs w:val="24"/>
        </w:rPr>
        <w:t>.</w:t>
      </w:r>
    </w:p>
    <w:p w14:paraId="470085FC" w14:textId="2EF63207" w:rsidR="00D4454A" w:rsidRPr="003C390C" w:rsidRDefault="006E1842" w:rsidP="00BF4E4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</w:t>
      </w:r>
      <w:r w:rsidRPr="006E1842">
        <w:rPr>
          <w:rFonts w:ascii="Times New Roman" w:hAnsi="Times New Roman" w:cs="Times New Roman"/>
          <w:szCs w:val="24"/>
        </w:rPr>
        <w:t>eżeli uczeń/absolwent</w:t>
      </w:r>
      <w:r>
        <w:rPr>
          <w:rFonts w:ascii="Times New Roman" w:hAnsi="Times New Roman" w:cs="Times New Roman"/>
          <w:szCs w:val="24"/>
        </w:rPr>
        <w:t xml:space="preserve"> technikum </w:t>
      </w:r>
      <w:r w:rsidRPr="006E1842">
        <w:rPr>
          <w:rFonts w:ascii="Times New Roman" w:hAnsi="Times New Roman" w:cs="Times New Roman"/>
          <w:szCs w:val="24"/>
        </w:rPr>
        <w:t xml:space="preserve"> zdał egzamin zawodowy z drugiej kwalifikacji oraz ma zdaną pierwszą kwalifikację (czyli ma zdane obie kwalifikacje)</w:t>
      </w:r>
      <w:r>
        <w:rPr>
          <w:rFonts w:ascii="Times New Roman" w:hAnsi="Times New Roman" w:cs="Times New Roman"/>
          <w:szCs w:val="24"/>
        </w:rPr>
        <w:t>,</w:t>
      </w:r>
      <w:r w:rsidRPr="006E1842">
        <w:rPr>
          <w:rFonts w:ascii="Times New Roman" w:hAnsi="Times New Roman" w:cs="Times New Roman"/>
          <w:szCs w:val="24"/>
        </w:rPr>
        <w:t xml:space="preserve"> to może zrezygnować z</w:t>
      </w:r>
      <w:r>
        <w:rPr>
          <w:rFonts w:ascii="Times New Roman" w:hAnsi="Times New Roman" w:cs="Times New Roman"/>
          <w:szCs w:val="24"/>
        </w:rPr>
        <w:t> </w:t>
      </w:r>
      <w:r w:rsidRPr="006E1842">
        <w:rPr>
          <w:rFonts w:ascii="Times New Roman" w:hAnsi="Times New Roman" w:cs="Times New Roman"/>
          <w:szCs w:val="24"/>
        </w:rPr>
        <w:t xml:space="preserve">przystąpienia do egzaminu maturalnego z przedmiotu dodatkowego lub przedmiotów </w:t>
      </w:r>
      <w:r w:rsidRPr="006E1842">
        <w:rPr>
          <w:rFonts w:ascii="Times New Roman" w:hAnsi="Times New Roman" w:cs="Times New Roman"/>
          <w:szCs w:val="24"/>
        </w:rPr>
        <w:lastRenderedPageBreak/>
        <w:t>dodatkowych na poziomie rozszerzonym</w:t>
      </w:r>
      <w:r>
        <w:rPr>
          <w:rFonts w:ascii="Times New Roman" w:hAnsi="Times New Roman" w:cs="Times New Roman"/>
          <w:b/>
          <w:bCs/>
          <w:szCs w:val="24"/>
        </w:rPr>
        <w:t xml:space="preserve">. </w:t>
      </w:r>
      <w:r w:rsidRPr="006E1842">
        <w:rPr>
          <w:rFonts w:ascii="Times New Roman" w:hAnsi="Times New Roman" w:cs="Times New Roman"/>
          <w:szCs w:val="24"/>
        </w:rPr>
        <w:t>Jeżeli uczeń nie zrezygnuje ze zdawania egzaminu maturalnego z przedmiotu/przedmiotów dodatkowych na poziomie rozszerzonym</w:t>
      </w:r>
      <w:r>
        <w:rPr>
          <w:rFonts w:ascii="Times New Roman" w:hAnsi="Times New Roman" w:cs="Times New Roman"/>
          <w:szCs w:val="24"/>
        </w:rPr>
        <w:t>,</w:t>
      </w:r>
      <w:r w:rsidRPr="006E1842">
        <w:rPr>
          <w:rFonts w:ascii="Times New Roman" w:hAnsi="Times New Roman" w:cs="Times New Roman"/>
          <w:szCs w:val="24"/>
        </w:rPr>
        <w:t xml:space="preserve"> to </w:t>
      </w:r>
      <w:r>
        <w:rPr>
          <w:rFonts w:ascii="Times New Roman" w:hAnsi="Times New Roman" w:cs="Times New Roman"/>
          <w:szCs w:val="24"/>
        </w:rPr>
        <w:t xml:space="preserve">- </w:t>
      </w:r>
      <w:r w:rsidRPr="006E1842">
        <w:rPr>
          <w:rFonts w:ascii="Times New Roman" w:hAnsi="Times New Roman" w:cs="Times New Roman"/>
          <w:szCs w:val="24"/>
        </w:rPr>
        <w:t>aby zdać całą maturę</w:t>
      </w:r>
      <w:r>
        <w:rPr>
          <w:rFonts w:ascii="Times New Roman" w:hAnsi="Times New Roman" w:cs="Times New Roman"/>
          <w:szCs w:val="24"/>
        </w:rPr>
        <w:t xml:space="preserve"> -</w:t>
      </w:r>
      <w:r w:rsidRPr="006E1842">
        <w:rPr>
          <w:rFonts w:ascii="Times New Roman" w:hAnsi="Times New Roman" w:cs="Times New Roman"/>
          <w:szCs w:val="24"/>
        </w:rPr>
        <w:t xml:space="preserve"> musi  przystąpić do egzaminu z przedmiotu dodatkowego zadeklarowanego w</w:t>
      </w:r>
      <w:r>
        <w:rPr>
          <w:rFonts w:ascii="Times New Roman" w:hAnsi="Times New Roman" w:cs="Times New Roman"/>
          <w:szCs w:val="24"/>
        </w:rPr>
        <w:t> </w:t>
      </w:r>
      <w:r w:rsidRPr="006E1842">
        <w:rPr>
          <w:rFonts w:ascii="Times New Roman" w:hAnsi="Times New Roman" w:cs="Times New Roman"/>
          <w:szCs w:val="24"/>
        </w:rPr>
        <w:t>deklaracji maturalnej, ale osiągnięty wynik nie wpływa na zdanie egzaminu maturalnego.</w:t>
      </w:r>
    </w:p>
    <w:p w14:paraId="0894FBB1" w14:textId="0B92B05A" w:rsidR="00140974" w:rsidRPr="003C390C" w:rsidRDefault="00140974" w:rsidP="00140974">
      <w:pPr>
        <w:pStyle w:val="Legenda"/>
        <w:keepNext/>
      </w:pPr>
      <w:bookmarkStart w:id="14" w:name="_Toc116639594"/>
      <w:r w:rsidRPr="003C390C"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503E02">
        <w:rPr>
          <w:noProof/>
        </w:rPr>
        <w:t>6</w:t>
      </w:r>
      <w:r>
        <w:rPr>
          <w:noProof/>
        </w:rPr>
        <w:fldChar w:fldCharType="end"/>
      </w:r>
      <w:r w:rsidRPr="003C390C">
        <w:t xml:space="preserve">: zdawalność egzaminów maturalnych absolwentów </w:t>
      </w:r>
      <w:bookmarkEnd w:id="14"/>
      <w:r w:rsidR="0045315F">
        <w:t>2023/2024</w:t>
      </w:r>
    </w:p>
    <w:tbl>
      <w:tblPr>
        <w:tblStyle w:val="Tabela-Siatka"/>
        <w:tblW w:w="1067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09"/>
        <w:gridCol w:w="1418"/>
        <w:gridCol w:w="141"/>
        <w:gridCol w:w="1483"/>
        <w:gridCol w:w="992"/>
        <w:gridCol w:w="851"/>
        <w:gridCol w:w="2139"/>
        <w:gridCol w:w="2139"/>
      </w:tblGrid>
      <w:tr w:rsidR="00BE7EF2" w:rsidRPr="003C390C" w14:paraId="2AA11568" w14:textId="77777777" w:rsidTr="00A23F9F">
        <w:trPr>
          <w:jc w:val="center"/>
        </w:trPr>
        <w:tc>
          <w:tcPr>
            <w:tcW w:w="1509" w:type="dxa"/>
            <w:shd w:val="clear" w:color="auto" w:fill="548DD4" w:themeFill="text2" w:themeFillTint="99"/>
            <w:vAlign w:val="center"/>
          </w:tcPr>
          <w:p w14:paraId="26E19184" w14:textId="77777777" w:rsidR="00BE7EF2" w:rsidRPr="003C390C" w:rsidRDefault="00BE7EF2" w:rsidP="00A23F9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/>
                <w:bCs/>
                <w:szCs w:val="24"/>
              </w:rPr>
              <w:t>szkoła</w:t>
            </w:r>
          </w:p>
        </w:tc>
        <w:tc>
          <w:tcPr>
            <w:tcW w:w="1559" w:type="dxa"/>
            <w:gridSpan w:val="2"/>
            <w:shd w:val="clear" w:color="auto" w:fill="548DD4" w:themeFill="text2" w:themeFillTint="99"/>
            <w:vAlign w:val="center"/>
          </w:tcPr>
          <w:p w14:paraId="36983072" w14:textId="77777777" w:rsidR="00BE7EF2" w:rsidRPr="003C390C" w:rsidRDefault="00BE7EF2" w:rsidP="00A23F9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/>
                <w:bCs/>
                <w:szCs w:val="24"/>
              </w:rPr>
              <w:t>liczba absolwentów</w:t>
            </w:r>
          </w:p>
        </w:tc>
        <w:tc>
          <w:tcPr>
            <w:tcW w:w="1483" w:type="dxa"/>
            <w:shd w:val="clear" w:color="auto" w:fill="548DD4" w:themeFill="text2" w:themeFillTint="99"/>
            <w:vAlign w:val="center"/>
          </w:tcPr>
          <w:p w14:paraId="078767CC" w14:textId="77777777" w:rsidR="00BE7EF2" w:rsidRPr="003C390C" w:rsidRDefault="00BE7EF2" w:rsidP="00A23F9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/>
                <w:bCs/>
                <w:szCs w:val="24"/>
              </w:rPr>
              <w:t>przystąpiło do matury</w:t>
            </w:r>
          </w:p>
        </w:tc>
        <w:tc>
          <w:tcPr>
            <w:tcW w:w="992" w:type="dxa"/>
            <w:shd w:val="clear" w:color="auto" w:fill="548DD4" w:themeFill="text2" w:themeFillTint="99"/>
            <w:vAlign w:val="center"/>
          </w:tcPr>
          <w:p w14:paraId="70A5C38A" w14:textId="77777777" w:rsidR="00BE7EF2" w:rsidRPr="003C390C" w:rsidRDefault="00BE7EF2" w:rsidP="00A23F9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/>
                <w:bCs/>
                <w:szCs w:val="24"/>
              </w:rPr>
              <w:t>zdało</w:t>
            </w: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14:paraId="224B7B72" w14:textId="77777777" w:rsidR="00BE7EF2" w:rsidRPr="003C390C" w:rsidRDefault="00BE7EF2" w:rsidP="00A23F9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/>
                <w:bCs/>
                <w:szCs w:val="24"/>
              </w:rPr>
              <w:t>nie zdało</w:t>
            </w:r>
          </w:p>
        </w:tc>
        <w:tc>
          <w:tcPr>
            <w:tcW w:w="2139" w:type="dxa"/>
            <w:shd w:val="clear" w:color="auto" w:fill="548DD4" w:themeFill="text2" w:themeFillTint="99"/>
            <w:vAlign w:val="center"/>
          </w:tcPr>
          <w:p w14:paraId="44CB970F" w14:textId="77777777" w:rsidR="00BE7EF2" w:rsidRPr="003C390C" w:rsidRDefault="00BE7EF2" w:rsidP="00A23F9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/>
                <w:bCs/>
                <w:szCs w:val="24"/>
              </w:rPr>
              <w:t>zdawalność egzaminów maturalnych  w %</w:t>
            </w:r>
          </w:p>
        </w:tc>
        <w:tc>
          <w:tcPr>
            <w:tcW w:w="2139" w:type="dxa"/>
            <w:shd w:val="clear" w:color="auto" w:fill="548DD4" w:themeFill="text2" w:themeFillTint="99"/>
            <w:vAlign w:val="center"/>
          </w:tcPr>
          <w:p w14:paraId="516F01B3" w14:textId="77777777" w:rsidR="00BE7EF2" w:rsidRPr="003C390C" w:rsidRDefault="00BE7EF2" w:rsidP="00A23F9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/>
                <w:bCs/>
                <w:szCs w:val="24"/>
              </w:rPr>
              <w:t>% wszystkich absolwentów, którzy otrzymali świadectwo maturalne</w:t>
            </w:r>
          </w:p>
        </w:tc>
      </w:tr>
      <w:tr w:rsidR="00BE7EF2" w:rsidRPr="003C390C" w14:paraId="2B0D4BA6" w14:textId="77777777" w:rsidTr="00A23F9F">
        <w:trPr>
          <w:trHeight w:val="454"/>
          <w:jc w:val="center"/>
        </w:trPr>
        <w:tc>
          <w:tcPr>
            <w:tcW w:w="1509" w:type="dxa"/>
            <w:vAlign w:val="center"/>
          </w:tcPr>
          <w:p w14:paraId="00BF0769" w14:textId="77777777" w:rsidR="00BE7EF2" w:rsidRPr="003C390C" w:rsidRDefault="00BE7EF2" w:rsidP="00A23F9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Cs/>
                <w:szCs w:val="24"/>
              </w:rPr>
              <w:t>I LO</w:t>
            </w:r>
          </w:p>
        </w:tc>
        <w:tc>
          <w:tcPr>
            <w:tcW w:w="1559" w:type="dxa"/>
            <w:gridSpan w:val="2"/>
          </w:tcPr>
          <w:p w14:paraId="3B8BE557" w14:textId="77777777" w:rsidR="00BE7EF2" w:rsidRPr="00883EFD" w:rsidRDefault="00BE7EF2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59</w:t>
            </w:r>
          </w:p>
        </w:tc>
        <w:tc>
          <w:tcPr>
            <w:tcW w:w="1483" w:type="dxa"/>
          </w:tcPr>
          <w:p w14:paraId="00EA1C2B" w14:textId="77777777" w:rsidR="00BE7EF2" w:rsidRPr="00883EFD" w:rsidRDefault="00BE7EF2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56</w:t>
            </w:r>
          </w:p>
        </w:tc>
        <w:tc>
          <w:tcPr>
            <w:tcW w:w="992" w:type="dxa"/>
          </w:tcPr>
          <w:p w14:paraId="3047493B" w14:textId="77777777" w:rsidR="00BE7EF2" w:rsidRPr="00883EFD" w:rsidRDefault="00BE7EF2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51</w:t>
            </w:r>
          </w:p>
        </w:tc>
        <w:tc>
          <w:tcPr>
            <w:tcW w:w="851" w:type="dxa"/>
          </w:tcPr>
          <w:p w14:paraId="39D12B56" w14:textId="77777777" w:rsidR="00BE7EF2" w:rsidRPr="00883EFD" w:rsidRDefault="00BE7EF2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  <w:tc>
          <w:tcPr>
            <w:tcW w:w="2139" w:type="dxa"/>
          </w:tcPr>
          <w:p w14:paraId="28784B7D" w14:textId="77777777" w:rsidR="00BE7EF2" w:rsidRPr="00883EFD" w:rsidRDefault="00BE7EF2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91</w:t>
            </w:r>
          </w:p>
        </w:tc>
        <w:tc>
          <w:tcPr>
            <w:tcW w:w="2139" w:type="dxa"/>
            <w:vAlign w:val="center"/>
          </w:tcPr>
          <w:p w14:paraId="29F4AFE9" w14:textId="0659B84C" w:rsidR="00BE7EF2" w:rsidRPr="00634680" w:rsidRDefault="00C7448C" w:rsidP="00A23F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86</w:t>
            </w:r>
          </w:p>
        </w:tc>
      </w:tr>
      <w:tr w:rsidR="00BE7EF2" w:rsidRPr="003C390C" w14:paraId="2B51E58E" w14:textId="77777777" w:rsidTr="00A23F9F">
        <w:trPr>
          <w:trHeight w:val="454"/>
          <w:jc w:val="center"/>
        </w:trPr>
        <w:tc>
          <w:tcPr>
            <w:tcW w:w="1509" w:type="dxa"/>
            <w:vAlign w:val="center"/>
          </w:tcPr>
          <w:p w14:paraId="381BD627" w14:textId="77777777" w:rsidR="00BE7EF2" w:rsidRPr="003C390C" w:rsidRDefault="00BE7EF2" w:rsidP="00A23F9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Cs/>
                <w:szCs w:val="24"/>
              </w:rPr>
              <w:t>II LO</w:t>
            </w:r>
          </w:p>
        </w:tc>
        <w:tc>
          <w:tcPr>
            <w:tcW w:w="1559" w:type="dxa"/>
            <w:gridSpan w:val="2"/>
          </w:tcPr>
          <w:p w14:paraId="1EF36E83" w14:textId="77777777" w:rsidR="00BE7EF2" w:rsidRPr="00883EFD" w:rsidRDefault="00BE7EF2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102</w:t>
            </w:r>
          </w:p>
        </w:tc>
        <w:tc>
          <w:tcPr>
            <w:tcW w:w="1483" w:type="dxa"/>
          </w:tcPr>
          <w:p w14:paraId="7BE350FB" w14:textId="77777777" w:rsidR="00BE7EF2" w:rsidRPr="00883EFD" w:rsidRDefault="00BE7EF2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97</w:t>
            </w:r>
          </w:p>
        </w:tc>
        <w:tc>
          <w:tcPr>
            <w:tcW w:w="992" w:type="dxa"/>
          </w:tcPr>
          <w:p w14:paraId="5AA6B2A1" w14:textId="77777777" w:rsidR="00BE7EF2" w:rsidRPr="00883EFD" w:rsidRDefault="00BE7EF2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95</w:t>
            </w:r>
          </w:p>
        </w:tc>
        <w:tc>
          <w:tcPr>
            <w:tcW w:w="851" w:type="dxa"/>
          </w:tcPr>
          <w:p w14:paraId="481FB7A9" w14:textId="77777777" w:rsidR="00BE7EF2" w:rsidRPr="00883EFD" w:rsidRDefault="00BE7EF2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2139" w:type="dxa"/>
          </w:tcPr>
          <w:p w14:paraId="03D59AD3" w14:textId="77777777" w:rsidR="00BE7EF2" w:rsidRPr="00883EFD" w:rsidRDefault="00BE7EF2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98</w:t>
            </w:r>
          </w:p>
        </w:tc>
        <w:tc>
          <w:tcPr>
            <w:tcW w:w="2139" w:type="dxa"/>
            <w:vAlign w:val="center"/>
          </w:tcPr>
          <w:p w14:paraId="34A14E9E" w14:textId="089DA3FE" w:rsidR="00BE7EF2" w:rsidRPr="00634680" w:rsidRDefault="00C7448C" w:rsidP="00A23F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93</w:t>
            </w:r>
          </w:p>
        </w:tc>
      </w:tr>
      <w:tr w:rsidR="00BE7EF2" w:rsidRPr="003C390C" w14:paraId="1CAF0359" w14:textId="77777777" w:rsidTr="00A23F9F">
        <w:trPr>
          <w:trHeight w:val="454"/>
          <w:jc w:val="center"/>
        </w:trPr>
        <w:tc>
          <w:tcPr>
            <w:tcW w:w="1509" w:type="dxa"/>
            <w:vAlign w:val="center"/>
          </w:tcPr>
          <w:p w14:paraId="7FE05079" w14:textId="77777777" w:rsidR="00BE7EF2" w:rsidRPr="003C390C" w:rsidRDefault="00BE7EF2" w:rsidP="00A23F9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Cs/>
                <w:szCs w:val="24"/>
              </w:rPr>
              <w:t>LO Grodków</w:t>
            </w:r>
          </w:p>
        </w:tc>
        <w:tc>
          <w:tcPr>
            <w:tcW w:w="1559" w:type="dxa"/>
            <w:gridSpan w:val="2"/>
          </w:tcPr>
          <w:p w14:paraId="5B7C34A1" w14:textId="77777777" w:rsidR="00BE7EF2" w:rsidRPr="00883EFD" w:rsidRDefault="00BE7EF2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19</w:t>
            </w:r>
          </w:p>
        </w:tc>
        <w:tc>
          <w:tcPr>
            <w:tcW w:w="1483" w:type="dxa"/>
          </w:tcPr>
          <w:p w14:paraId="46FBFC4C" w14:textId="77777777" w:rsidR="00BE7EF2" w:rsidRPr="00883EFD" w:rsidRDefault="00BE7EF2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19</w:t>
            </w:r>
          </w:p>
        </w:tc>
        <w:tc>
          <w:tcPr>
            <w:tcW w:w="992" w:type="dxa"/>
          </w:tcPr>
          <w:p w14:paraId="4C0ADA75" w14:textId="77777777" w:rsidR="00BE7EF2" w:rsidRPr="00883EFD" w:rsidRDefault="00BE7EF2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19</w:t>
            </w:r>
          </w:p>
        </w:tc>
        <w:tc>
          <w:tcPr>
            <w:tcW w:w="851" w:type="dxa"/>
          </w:tcPr>
          <w:p w14:paraId="576B9517" w14:textId="77777777" w:rsidR="00BE7EF2" w:rsidRPr="00883EFD" w:rsidRDefault="00BE7EF2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2139" w:type="dxa"/>
          </w:tcPr>
          <w:p w14:paraId="55438459" w14:textId="77777777" w:rsidR="00BE7EF2" w:rsidRPr="00883EFD" w:rsidRDefault="00BE7EF2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100</w:t>
            </w:r>
          </w:p>
        </w:tc>
        <w:tc>
          <w:tcPr>
            <w:tcW w:w="2139" w:type="dxa"/>
            <w:vAlign w:val="center"/>
          </w:tcPr>
          <w:p w14:paraId="1A3920E0" w14:textId="4BCACBD2" w:rsidR="00BE7EF2" w:rsidRPr="00634680" w:rsidRDefault="00C7448C" w:rsidP="00A23F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100</w:t>
            </w:r>
          </w:p>
        </w:tc>
      </w:tr>
      <w:tr w:rsidR="00BE7EF2" w:rsidRPr="003C390C" w14:paraId="6B274D51" w14:textId="77777777" w:rsidTr="00A23F9F">
        <w:trPr>
          <w:trHeight w:val="454"/>
          <w:jc w:val="center"/>
        </w:trPr>
        <w:tc>
          <w:tcPr>
            <w:tcW w:w="6394" w:type="dxa"/>
            <w:gridSpan w:val="6"/>
            <w:shd w:val="clear" w:color="auto" w:fill="95B3D7" w:themeFill="accent1" w:themeFillTint="99"/>
            <w:vAlign w:val="center"/>
          </w:tcPr>
          <w:p w14:paraId="01203C3C" w14:textId="77777777" w:rsidR="00BE7EF2" w:rsidRPr="00634680" w:rsidRDefault="00BE7EF2" w:rsidP="00A23F9F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34680">
              <w:rPr>
                <w:rFonts w:ascii="Times New Roman" w:hAnsi="Times New Roman" w:cs="Times New Roman"/>
                <w:b/>
                <w:szCs w:val="24"/>
              </w:rPr>
              <w:t>średnia w powiecie</w:t>
            </w:r>
          </w:p>
        </w:tc>
        <w:tc>
          <w:tcPr>
            <w:tcW w:w="2139" w:type="dxa"/>
            <w:shd w:val="clear" w:color="auto" w:fill="95B3D7" w:themeFill="accent1" w:themeFillTint="99"/>
            <w:vAlign w:val="center"/>
          </w:tcPr>
          <w:p w14:paraId="4CB3878A" w14:textId="2CBA5B34" w:rsidR="00BE7EF2" w:rsidRPr="00634680" w:rsidRDefault="00C7448C" w:rsidP="00A23F9F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96%</w:t>
            </w:r>
          </w:p>
        </w:tc>
        <w:tc>
          <w:tcPr>
            <w:tcW w:w="2139" w:type="dxa"/>
            <w:shd w:val="clear" w:color="auto" w:fill="95B3D7" w:themeFill="accent1" w:themeFillTint="99"/>
            <w:vAlign w:val="center"/>
          </w:tcPr>
          <w:p w14:paraId="1E638663" w14:textId="77777777" w:rsidR="00BE7EF2" w:rsidRPr="00634680" w:rsidRDefault="00BE7EF2" w:rsidP="00A23F9F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E7EF2" w:rsidRPr="003C390C" w14:paraId="0D49847C" w14:textId="77777777" w:rsidTr="00A23F9F">
        <w:trPr>
          <w:trHeight w:val="454"/>
          <w:jc w:val="center"/>
        </w:trPr>
        <w:tc>
          <w:tcPr>
            <w:tcW w:w="6394" w:type="dxa"/>
            <w:gridSpan w:val="6"/>
            <w:shd w:val="clear" w:color="auto" w:fill="95B3D7" w:themeFill="accent1" w:themeFillTint="99"/>
            <w:vAlign w:val="center"/>
          </w:tcPr>
          <w:p w14:paraId="5DCE15F5" w14:textId="77777777" w:rsidR="00BE7EF2" w:rsidRPr="00634680" w:rsidRDefault="00BE7EF2" w:rsidP="00A23F9F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34680">
              <w:rPr>
                <w:rFonts w:ascii="Times New Roman" w:hAnsi="Times New Roman" w:cs="Times New Roman"/>
                <w:b/>
                <w:szCs w:val="24"/>
              </w:rPr>
              <w:t xml:space="preserve">średnia w województwie </w:t>
            </w:r>
          </w:p>
        </w:tc>
        <w:tc>
          <w:tcPr>
            <w:tcW w:w="2139" w:type="dxa"/>
            <w:shd w:val="clear" w:color="auto" w:fill="95B3D7" w:themeFill="accent1" w:themeFillTint="99"/>
            <w:vAlign w:val="center"/>
          </w:tcPr>
          <w:p w14:paraId="462D49D2" w14:textId="4CC91195" w:rsidR="00BE7EF2" w:rsidRPr="00634680" w:rsidRDefault="00692152" w:rsidP="00A23F9F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92%</w:t>
            </w:r>
          </w:p>
        </w:tc>
        <w:tc>
          <w:tcPr>
            <w:tcW w:w="2139" w:type="dxa"/>
            <w:shd w:val="clear" w:color="auto" w:fill="95B3D7" w:themeFill="accent1" w:themeFillTint="99"/>
            <w:vAlign w:val="center"/>
          </w:tcPr>
          <w:p w14:paraId="5275D3C1" w14:textId="77777777" w:rsidR="00BE7EF2" w:rsidRPr="00634680" w:rsidRDefault="00BE7EF2" w:rsidP="00A23F9F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E7EF2" w:rsidRPr="003C390C" w14:paraId="1DE497C5" w14:textId="77777777" w:rsidTr="00A23F9F">
        <w:trPr>
          <w:trHeight w:val="454"/>
          <w:jc w:val="center"/>
        </w:trPr>
        <w:tc>
          <w:tcPr>
            <w:tcW w:w="6394" w:type="dxa"/>
            <w:gridSpan w:val="6"/>
            <w:shd w:val="clear" w:color="auto" w:fill="95B3D7" w:themeFill="accent1" w:themeFillTint="99"/>
            <w:vAlign w:val="center"/>
          </w:tcPr>
          <w:p w14:paraId="586C35B4" w14:textId="77777777" w:rsidR="00BE7EF2" w:rsidRPr="00634680" w:rsidRDefault="00BE7EF2" w:rsidP="00A23F9F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34680">
              <w:rPr>
                <w:rFonts w:ascii="Times New Roman" w:hAnsi="Times New Roman" w:cs="Times New Roman"/>
                <w:b/>
                <w:szCs w:val="24"/>
              </w:rPr>
              <w:t>średnia w kraju</w:t>
            </w:r>
          </w:p>
        </w:tc>
        <w:tc>
          <w:tcPr>
            <w:tcW w:w="2139" w:type="dxa"/>
            <w:shd w:val="clear" w:color="auto" w:fill="95B3D7" w:themeFill="accent1" w:themeFillTint="99"/>
            <w:vAlign w:val="center"/>
          </w:tcPr>
          <w:p w14:paraId="4A551E1F" w14:textId="43CEC551" w:rsidR="00BE7EF2" w:rsidRPr="00634680" w:rsidRDefault="00692152" w:rsidP="00A23F9F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92,5%</w:t>
            </w:r>
          </w:p>
        </w:tc>
        <w:tc>
          <w:tcPr>
            <w:tcW w:w="2139" w:type="dxa"/>
            <w:shd w:val="clear" w:color="auto" w:fill="95B3D7" w:themeFill="accent1" w:themeFillTint="99"/>
            <w:vAlign w:val="center"/>
          </w:tcPr>
          <w:p w14:paraId="3E715C09" w14:textId="77777777" w:rsidR="00BE7EF2" w:rsidRPr="00634680" w:rsidRDefault="00BE7EF2" w:rsidP="00A23F9F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E7EF2" w:rsidRPr="003C390C" w14:paraId="02415CB9" w14:textId="77777777" w:rsidTr="00A23F9F">
        <w:trPr>
          <w:trHeight w:val="454"/>
          <w:jc w:val="center"/>
        </w:trPr>
        <w:tc>
          <w:tcPr>
            <w:tcW w:w="1509" w:type="dxa"/>
            <w:vAlign w:val="center"/>
          </w:tcPr>
          <w:p w14:paraId="659F1384" w14:textId="77777777" w:rsidR="00BE7EF2" w:rsidRPr="003C390C" w:rsidRDefault="00BE7EF2" w:rsidP="00A23F9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Cs/>
                <w:szCs w:val="24"/>
              </w:rPr>
              <w:t>ZSZ nr 1</w:t>
            </w:r>
          </w:p>
        </w:tc>
        <w:tc>
          <w:tcPr>
            <w:tcW w:w="1418" w:type="dxa"/>
            <w:vAlign w:val="center"/>
          </w:tcPr>
          <w:p w14:paraId="22BC9C93" w14:textId="77777777" w:rsidR="00BE7EF2" w:rsidRPr="00883EFD" w:rsidRDefault="00BE7EF2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116</w:t>
            </w:r>
          </w:p>
        </w:tc>
        <w:tc>
          <w:tcPr>
            <w:tcW w:w="1624" w:type="dxa"/>
            <w:gridSpan w:val="2"/>
            <w:vAlign w:val="center"/>
          </w:tcPr>
          <w:p w14:paraId="38CF8347" w14:textId="77777777" w:rsidR="00BE7EF2" w:rsidRPr="00883EFD" w:rsidRDefault="00BE7EF2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90</w:t>
            </w:r>
          </w:p>
        </w:tc>
        <w:tc>
          <w:tcPr>
            <w:tcW w:w="992" w:type="dxa"/>
            <w:vAlign w:val="center"/>
          </w:tcPr>
          <w:p w14:paraId="0BEC0666" w14:textId="77777777" w:rsidR="00BE7EF2" w:rsidRPr="00883EFD" w:rsidRDefault="00BE7EF2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72</w:t>
            </w:r>
          </w:p>
        </w:tc>
        <w:tc>
          <w:tcPr>
            <w:tcW w:w="851" w:type="dxa"/>
            <w:vAlign w:val="center"/>
          </w:tcPr>
          <w:p w14:paraId="78BE3518" w14:textId="77777777" w:rsidR="00BE7EF2" w:rsidRPr="00883EFD" w:rsidRDefault="00BE7EF2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18</w:t>
            </w:r>
          </w:p>
        </w:tc>
        <w:tc>
          <w:tcPr>
            <w:tcW w:w="2139" w:type="dxa"/>
            <w:vAlign w:val="center"/>
          </w:tcPr>
          <w:p w14:paraId="3407C2D8" w14:textId="77777777" w:rsidR="00BE7EF2" w:rsidRPr="00883EFD" w:rsidRDefault="00BE7EF2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80</w:t>
            </w:r>
          </w:p>
        </w:tc>
        <w:tc>
          <w:tcPr>
            <w:tcW w:w="2139" w:type="dxa"/>
            <w:vAlign w:val="center"/>
          </w:tcPr>
          <w:p w14:paraId="28CAAC51" w14:textId="3D72D088" w:rsidR="00BE7EF2" w:rsidRPr="00634680" w:rsidRDefault="00C7448C" w:rsidP="00A23F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62</w:t>
            </w:r>
          </w:p>
        </w:tc>
      </w:tr>
      <w:tr w:rsidR="00BE7EF2" w:rsidRPr="003C390C" w14:paraId="0C8DA37F" w14:textId="77777777" w:rsidTr="00A23F9F">
        <w:trPr>
          <w:trHeight w:val="454"/>
          <w:jc w:val="center"/>
        </w:trPr>
        <w:tc>
          <w:tcPr>
            <w:tcW w:w="1509" w:type="dxa"/>
            <w:vAlign w:val="center"/>
          </w:tcPr>
          <w:p w14:paraId="208EC8A6" w14:textId="77777777" w:rsidR="00BE7EF2" w:rsidRPr="003C390C" w:rsidRDefault="00BE7EF2" w:rsidP="00A23F9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Cs/>
                <w:szCs w:val="24"/>
              </w:rPr>
              <w:t>ZSE</w:t>
            </w:r>
          </w:p>
        </w:tc>
        <w:tc>
          <w:tcPr>
            <w:tcW w:w="1418" w:type="dxa"/>
            <w:vAlign w:val="center"/>
          </w:tcPr>
          <w:p w14:paraId="20B45EED" w14:textId="77777777" w:rsidR="00BE7EF2" w:rsidRPr="00883EFD" w:rsidRDefault="00BE7EF2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76</w:t>
            </w:r>
          </w:p>
        </w:tc>
        <w:tc>
          <w:tcPr>
            <w:tcW w:w="1624" w:type="dxa"/>
            <w:gridSpan w:val="2"/>
            <w:vAlign w:val="center"/>
          </w:tcPr>
          <w:p w14:paraId="42AA73AD" w14:textId="77777777" w:rsidR="00BE7EF2" w:rsidRPr="00883EFD" w:rsidRDefault="00BE7EF2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66</w:t>
            </w:r>
          </w:p>
        </w:tc>
        <w:tc>
          <w:tcPr>
            <w:tcW w:w="992" w:type="dxa"/>
            <w:vAlign w:val="center"/>
          </w:tcPr>
          <w:p w14:paraId="20249BED" w14:textId="77777777" w:rsidR="00BE7EF2" w:rsidRPr="00883EFD" w:rsidRDefault="00BE7EF2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59</w:t>
            </w:r>
          </w:p>
        </w:tc>
        <w:tc>
          <w:tcPr>
            <w:tcW w:w="851" w:type="dxa"/>
            <w:vAlign w:val="center"/>
          </w:tcPr>
          <w:p w14:paraId="377E920A" w14:textId="77777777" w:rsidR="00BE7EF2" w:rsidRPr="00883EFD" w:rsidRDefault="00BE7EF2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7</w:t>
            </w:r>
          </w:p>
        </w:tc>
        <w:tc>
          <w:tcPr>
            <w:tcW w:w="2139" w:type="dxa"/>
            <w:vAlign w:val="center"/>
          </w:tcPr>
          <w:p w14:paraId="0DB5534A" w14:textId="77777777" w:rsidR="00BE7EF2" w:rsidRPr="00883EFD" w:rsidRDefault="00BE7EF2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89</w:t>
            </w:r>
          </w:p>
        </w:tc>
        <w:tc>
          <w:tcPr>
            <w:tcW w:w="2139" w:type="dxa"/>
            <w:vAlign w:val="center"/>
          </w:tcPr>
          <w:p w14:paraId="00490691" w14:textId="16F0A973" w:rsidR="00BE7EF2" w:rsidRPr="00634680" w:rsidRDefault="00C7448C" w:rsidP="00A23F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77</w:t>
            </w:r>
          </w:p>
        </w:tc>
      </w:tr>
      <w:tr w:rsidR="00BE7EF2" w:rsidRPr="003C390C" w14:paraId="518A5290" w14:textId="77777777" w:rsidTr="00A23F9F">
        <w:trPr>
          <w:trHeight w:val="454"/>
          <w:jc w:val="center"/>
        </w:trPr>
        <w:tc>
          <w:tcPr>
            <w:tcW w:w="1509" w:type="dxa"/>
            <w:vAlign w:val="center"/>
          </w:tcPr>
          <w:p w14:paraId="30C6092B" w14:textId="77777777" w:rsidR="00BE7EF2" w:rsidRPr="003C390C" w:rsidRDefault="00BE7EF2" w:rsidP="00A23F9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Cs/>
                <w:szCs w:val="24"/>
              </w:rPr>
              <w:t>ZSB</w:t>
            </w:r>
          </w:p>
        </w:tc>
        <w:tc>
          <w:tcPr>
            <w:tcW w:w="1418" w:type="dxa"/>
            <w:vAlign w:val="center"/>
          </w:tcPr>
          <w:p w14:paraId="385A8A28" w14:textId="77777777" w:rsidR="00BE7EF2" w:rsidRPr="00883EFD" w:rsidRDefault="00BE7EF2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47</w:t>
            </w:r>
          </w:p>
        </w:tc>
        <w:tc>
          <w:tcPr>
            <w:tcW w:w="1624" w:type="dxa"/>
            <w:gridSpan w:val="2"/>
            <w:vAlign w:val="center"/>
          </w:tcPr>
          <w:p w14:paraId="0472FF6F" w14:textId="77777777" w:rsidR="00BE7EF2" w:rsidRPr="00883EFD" w:rsidRDefault="00BE7EF2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29</w:t>
            </w:r>
          </w:p>
        </w:tc>
        <w:tc>
          <w:tcPr>
            <w:tcW w:w="992" w:type="dxa"/>
            <w:vAlign w:val="center"/>
          </w:tcPr>
          <w:p w14:paraId="4ABDE77E" w14:textId="77777777" w:rsidR="00BE7EF2" w:rsidRPr="00883EFD" w:rsidRDefault="00BE7EF2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14:paraId="7266A004" w14:textId="77777777" w:rsidR="00BE7EF2" w:rsidRPr="00883EFD" w:rsidRDefault="00BE7EF2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13</w:t>
            </w:r>
          </w:p>
        </w:tc>
        <w:tc>
          <w:tcPr>
            <w:tcW w:w="2139" w:type="dxa"/>
            <w:vAlign w:val="center"/>
          </w:tcPr>
          <w:p w14:paraId="6615B216" w14:textId="77777777" w:rsidR="00BE7EF2" w:rsidRPr="00883EFD" w:rsidRDefault="00BE7EF2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55</w:t>
            </w:r>
          </w:p>
        </w:tc>
        <w:tc>
          <w:tcPr>
            <w:tcW w:w="2139" w:type="dxa"/>
            <w:vAlign w:val="center"/>
          </w:tcPr>
          <w:p w14:paraId="695DE0EA" w14:textId="30492F55" w:rsidR="00BE7EF2" w:rsidRPr="00634680" w:rsidRDefault="00C7448C" w:rsidP="00A23F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34</w:t>
            </w:r>
          </w:p>
        </w:tc>
      </w:tr>
      <w:tr w:rsidR="00BE7EF2" w:rsidRPr="003C390C" w14:paraId="7EFC7B13" w14:textId="77777777" w:rsidTr="00A23F9F">
        <w:trPr>
          <w:trHeight w:val="454"/>
          <w:jc w:val="center"/>
        </w:trPr>
        <w:tc>
          <w:tcPr>
            <w:tcW w:w="1509" w:type="dxa"/>
            <w:vAlign w:val="center"/>
          </w:tcPr>
          <w:p w14:paraId="428E4B2F" w14:textId="77777777" w:rsidR="00BE7EF2" w:rsidRPr="003C390C" w:rsidRDefault="00BE7EF2" w:rsidP="00A23F9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Cs/>
                <w:szCs w:val="24"/>
              </w:rPr>
              <w:t>ZSP Grodków</w:t>
            </w:r>
          </w:p>
        </w:tc>
        <w:tc>
          <w:tcPr>
            <w:tcW w:w="1418" w:type="dxa"/>
          </w:tcPr>
          <w:p w14:paraId="67E720FD" w14:textId="77777777" w:rsidR="00BE7EF2" w:rsidRPr="00883EFD" w:rsidRDefault="00BE7EF2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49</w:t>
            </w:r>
          </w:p>
        </w:tc>
        <w:tc>
          <w:tcPr>
            <w:tcW w:w="1624" w:type="dxa"/>
            <w:gridSpan w:val="2"/>
          </w:tcPr>
          <w:p w14:paraId="28E97EBA" w14:textId="77777777" w:rsidR="00BE7EF2" w:rsidRPr="00883EFD" w:rsidRDefault="00BE7EF2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24</w:t>
            </w:r>
          </w:p>
        </w:tc>
        <w:tc>
          <w:tcPr>
            <w:tcW w:w="992" w:type="dxa"/>
          </w:tcPr>
          <w:p w14:paraId="20AF5FDE" w14:textId="77777777" w:rsidR="00BE7EF2" w:rsidRPr="00883EFD" w:rsidRDefault="00BE7EF2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19</w:t>
            </w:r>
          </w:p>
        </w:tc>
        <w:tc>
          <w:tcPr>
            <w:tcW w:w="851" w:type="dxa"/>
          </w:tcPr>
          <w:p w14:paraId="02FD8744" w14:textId="77777777" w:rsidR="00BE7EF2" w:rsidRPr="00883EFD" w:rsidRDefault="00BE7EF2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</w:t>
            </w:r>
          </w:p>
        </w:tc>
        <w:tc>
          <w:tcPr>
            <w:tcW w:w="2139" w:type="dxa"/>
          </w:tcPr>
          <w:p w14:paraId="533AF758" w14:textId="77777777" w:rsidR="00BE7EF2" w:rsidRPr="00883EFD" w:rsidRDefault="00BE7EF2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79</w:t>
            </w:r>
          </w:p>
        </w:tc>
        <w:tc>
          <w:tcPr>
            <w:tcW w:w="2139" w:type="dxa"/>
            <w:vAlign w:val="center"/>
          </w:tcPr>
          <w:p w14:paraId="182FDB4B" w14:textId="4298C13D" w:rsidR="00BE7EF2" w:rsidRPr="00634680" w:rsidRDefault="00C7448C" w:rsidP="00A23F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38</w:t>
            </w:r>
          </w:p>
        </w:tc>
      </w:tr>
      <w:tr w:rsidR="00BE7EF2" w:rsidRPr="003C390C" w14:paraId="7487DADA" w14:textId="77777777" w:rsidTr="00A23F9F">
        <w:trPr>
          <w:trHeight w:val="454"/>
          <w:jc w:val="center"/>
        </w:trPr>
        <w:tc>
          <w:tcPr>
            <w:tcW w:w="6394" w:type="dxa"/>
            <w:gridSpan w:val="6"/>
            <w:shd w:val="clear" w:color="auto" w:fill="95B3D7" w:themeFill="accent1" w:themeFillTint="99"/>
            <w:vAlign w:val="center"/>
          </w:tcPr>
          <w:p w14:paraId="370A75E6" w14:textId="77777777" w:rsidR="00BE7EF2" w:rsidRPr="00634680" w:rsidRDefault="00BE7EF2" w:rsidP="00A23F9F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34680">
              <w:rPr>
                <w:rFonts w:ascii="Times New Roman" w:hAnsi="Times New Roman" w:cs="Times New Roman"/>
                <w:b/>
                <w:szCs w:val="24"/>
              </w:rPr>
              <w:t>średnia w powiecie</w:t>
            </w:r>
          </w:p>
        </w:tc>
        <w:tc>
          <w:tcPr>
            <w:tcW w:w="2139" w:type="dxa"/>
            <w:shd w:val="clear" w:color="auto" w:fill="95B3D7" w:themeFill="accent1" w:themeFillTint="99"/>
            <w:vAlign w:val="center"/>
          </w:tcPr>
          <w:p w14:paraId="2759C4E9" w14:textId="6338F76C" w:rsidR="00BE7EF2" w:rsidRPr="00634680" w:rsidRDefault="00C7448C" w:rsidP="00A23F9F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76%</w:t>
            </w:r>
          </w:p>
        </w:tc>
        <w:tc>
          <w:tcPr>
            <w:tcW w:w="2139" w:type="dxa"/>
            <w:shd w:val="clear" w:color="auto" w:fill="95B3D7" w:themeFill="accent1" w:themeFillTint="99"/>
            <w:vAlign w:val="center"/>
          </w:tcPr>
          <w:p w14:paraId="39E3D5A5" w14:textId="77777777" w:rsidR="00BE7EF2" w:rsidRPr="00634680" w:rsidRDefault="00BE7EF2" w:rsidP="00A23F9F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E7EF2" w:rsidRPr="003C390C" w14:paraId="3E6C884F" w14:textId="77777777" w:rsidTr="00A23F9F">
        <w:trPr>
          <w:trHeight w:val="454"/>
          <w:jc w:val="center"/>
        </w:trPr>
        <w:tc>
          <w:tcPr>
            <w:tcW w:w="6394" w:type="dxa"/>
            <w:gridSpan w:val="6"/>
            <w:shd w:val="clear" w:color="auto" w:fill="95B3D7" w:themeFill="accent1" w:themeFillTint="99"/>
            <w:vAlign w:val="center"/>
          </w:tcPr>
          <w:p w14:paraId="1AE3DB14" w14:textId="77777777" w:rsidR="00BE7EF2" w:rsidRPr="003C390C" w:rsidRDefault="00BE7EF2" w:rsidP="00A23F9F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3C390C">
              <w:rPr>
                <w:rFonts w:ascii="Times New Roman" w:hAnsi="Times New Roman" w:cs="Times New Roman"/>
                <w:b/>
                <w:szCs w:val="24"/>
              </w:rPr>
              <w:t>średnia w województwie</w:t>
            </w:r>
          </w:p>
        </w:tc>
        <w:tc>
          <w:tcPr>
            <w:tcW w:w="2139" w:type="dxa"/>
            <w:shd w:val="clear" w:color="auto" w:fill="95B3D7" w:themeFill="accent1" w:themeFillTint="99"/>
            <w:vAlign w:val="center"/>
          </w:tcPr>
          <w:p w14:paraId="325847BD" w14:textId="4871C02F" w:rsidR="00BE7EF2" w:rsidRPr="003C390C" w:rsidRDefault="00692152" w:rsidP="00A23F9F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83%</w:t>
            </w:r>
          </w:p>
        </w:tc>
        <w:tc>
          <w:tcPr>
            <w:tcW w:w="2139" w:type="dxa"/>
            <w:shd w:val="clear" w:color="auto" w:fill="95B3D7" w:themeFill="accent1" w:themeFillTint="99"/>
            <w:vAlign w:val="center"/>
          </w:tcPr>
          <w:p w14:paraId="7FC4DD58" w14:textId="77777777" w:rsidR="00BE7EF2" w:rsidRPr="003C390C" w:rsidRDefault="00BE7EF2" w:rsidP="00A23F9F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BE7EF2" w:rsidRPr="003C390C" w14:paraId="555A305C" w14:textId="77777777" w:rsidTr="00A23F9F">
        <w:trPr>
          <w:trHeight w:val="454"/>
          <w:jc w:val="center"/>
        </w:trPr>
        <w:tc>
          <w:tcPr>
            <w:tcW w:w="6394" w:type="dxa"/>
            <w:gridSpan w:val="6"/>
            <w:shd w:val="clear" w:color="auto" w:fill="95B3D7" w:themeFill="accent1" w:themeFillTint="99"/>
            <w:vAlign w:val="center"/>
          </w:tcPr>
          <w:p w14:paraId="64B6049B" w14:textId="77777777" w:rsidR="00BE7EF2" w:rsidRPr="003C390C" w:rsidRDefault="00BE7EF2" w:rsidP="00A23F9F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3C390C">
              <w:rPr>
                <w:rFonts w:ascii="Times New Roman" w:hAnsi="Times New Roman" w:cs="Times New Roman"/>
                <w:b/>
                <w:szCs w:val="24"/>
              </w:rPr>
              <w:t>średnia w kraju</w:t>
            </w:r>
          </w:p>
        </w:tc>
        <w:tc>
          <w:tcPr>
            <w:tcW w:w="2139" w:type="dxa"/>
            <w:shd w:val="clear" w:color="auto" w:fill="95B3D7" w:themeFill="accent1" w:themeFillTint="99"/>
            <w:vAlign w:val="center"/>
          </w:tcPr>
          <w:p w14:paraId="35DB9A35" w14:textId="0977AAB6" w:rsidR="00BE7EF2" w:rsidRPr="003C390C" w:rsidRDefault="00692152" w:rsidP="00A23F9F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85%</w:t>
            </w:r>
          </w:p>
        </w:tc>
        <w:tc>
          <w:tcPr>
            <w:tcW w:w="2139" w:type="dxa"/>
            <w:shd w:val="clear" w:color="auto" w:fill="95B3D7" w:themeFill="accent1" w:themeFillTint="99"/>
            <w:vAlign w:val="center"/>
          </w:tcPr>
          <w:p w14:paraId="44B7AC4F" w14:textId="77777777" w:rsidR="00BE7EF2" w:rsidRPr="003C390C" w:rsidRDefault="00BE7EF2" w:rsidP="00A23F9F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790B449C" w14:textId="77777777" w:rsidR="00F240F2" w:rsidRPr="003C390C" w:rsidRDefault="00F240F2" w:rsidP="00F240F2">
      <w:pPr>
        <w:spacing w:after="0" w:line="240" w:lineRule="auto"/>
        <w:rPr>
          <w:rFonts w:ascii="Times New Roman" w:hAnsi="Times New Roman" w:cs="Times New Roman"/>
          <w:b/>
          <w:color w:val="FF0000"/>
          <w:szCs w:val="24"/>
        </w:rPr>
      </w:pPr>
    </w:p>
    <w:p w14:paraId="372F11A9" w14:textId="4B9B1743" w:rsidR="00140974" w:rsidRPr="003C390C" w:rsidRDefault="00140974" w:rsidP="00140974">
      <w:pPr>
        <w:pStyle w:val="Legenda"/>
        <w:keepNext/>
      </w:pPr>
      <w:bookmarkStart w:id="15" w:name="_Toc116639595"/>
      <w:r w:rsidRPr="003C390C"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503E02">
        <w:rPr>
          <w:noProof/>
        </w:rPr>
        <w:t>7</w:t>
      </w:r>
      <w:r>
        <w:rPr>
          <w:noProof/>
        </w:rPr>
        <w:fldChar w:fldCharType="end"/>
      </w:r>
      <w:r w:rsidRPr="003C390C">
        <w:t xml:space="preserve">: zdawalność egzaminów maturalnych absolwentów </w:t>
      </w:r>
      <w:r w:rsidR="0045315F">
        <w:t>2023/2024</w:t>
      </w:r>
      <w:r w:rsidRPr="003C390C">
        <w:t xml:space="preserve"> - przedmioty obowiązkowe</w:t>
      </w:r>
      <w:bookmarkEnd w:id="15"/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772"/>
        <w:gridCol w:w="1843"/>
        <w:gridCol w:w="2296"/>
        <w:gridCol w:w="2034"/>
      </w:tblGrid>
      <w:tr w:rsidR="00BE7EF2" w:rsidRPr="003C390C" w14:paraId="3FE2FA93" w14:textId="77777777" w:rsidTr="00A23F9F">
        <w:trPr>
          <w:trHeight w:val="454"/>
          <w:jc w:val="center"/>
        </w:trPr>
        <w:tc>
          <w:tcPr>
            <w:tcW w:w="2772" w:type="dxa"/>
            <w:shd w:val="clear" w:color="auto" w:fill="548DD4" w:themeFill="text2" w:themeFillTint="99"/>
            <w:vAlign w:val="center"/>
          </w:tcPr>
          <w:p w14:paraId="0493A0CF" w14:textId="77777777" w:rsidR="00BE7EF2" w:rsidRPr="003C390C" w:rsidRDefault="00BE7EF2" w:rsidP="00A23F9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/>
                <w:bCs/>
                <w:szCs w:val="24"/>
              </w:rPr>
              <w:t>szkoła</w:t>
            </w:r>
          </w:p>
        </w:tc>
        <w:tc>
          <w:tcPr>
            <w:tcW w:w="1843" w:type="dxa"/>
            <w:shd w:val="clear" w:color="auto" w:fill="548DD4" w:themeFill="text2" w:themeFillTint="99"/>
            <w:vAlign w:val="center"/>
          </w:tcPr>
          <w:p w14:paraId="2E8CE8C9" w14:textId="77777777" w:rsidR="00BE7EF2" w:rsidRPr="003C390C" w:rsidRDefault="00BE7EF2" w:rsidP="00A23F9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/>
                <w:bCs/>
                <w:szCs w:val="24"/>
              </w:rPr>
              <w:t>j. polski  w %</w:t>
            </w:r>
          </w:p>
        </w:tc>
        <w:tc>
          <w:tcPr>
            <w:tcW w:w="2296" w:type="dxa"/>
            <w:shd w:val="clear" w:color="auto" w:fill="548DD4" w:themeFill="text2" w:themeFillTint="99"/>
            <w:vAlign w:val="center"/>
          </w:tcPr>
          <w:p w14:paraId="6ECB3AB6" w14:textId="77777777" w:rsidR="00BE7EF2" w:rsidRPr="003C390C" w:rsidRDefault="00BE7EF2" w:rsidP="00A23F9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/>
                <w:bCs/>
                <w:szCs w:val="24"/>
              </w:rPr>
              <w:t>matematyka w %</w:t>
            </w:r>
          </w:p>
        </w:tc>
        <w:tc>
          <w:tcPr>
            <w:tcW w:w="2034" w:type="dxa"/>
            <w:shd w:val="clear" w:color="auto" w:fill="548DD4" w:themeFill="text2" w:themeFillTint="99"/>
            <w:vAlign w:val="center"/>
          </w:tcPr>
          <w:p w14:paraId="05985434" w14:textId="77777777" w:rsidR="00BE7EF2" w:rsidRPr="003C390C" w:rsidRDefault="00BE7EF2" w:rsidP="00A23F9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/>
                <w:bCs/>
                <w:szCs w:val="24"/>
              </w:rPr>
              <w:t>j. angielski w %</w:t>
            </w:r>
          </w:p>
        </w:tc>
      </w:tr>
      <w:tr w:rsidR="00BE7EF2" w:rsidRPr="003C390C" w14:paraId="4C0D7834" w14:textId="77777777" w:rsidTr="00A23F9F">
        <w:trPr>
          <w:trHeight w:val="454"/>
          <w:jc w:val="center"/>
        </w:trPr>
        <w:tc>
          <w:tcPr>
            <w:tcW w:w="2772" w:type="dxa"/>
            <w:vAlign w:val="center"/>
          </w:tcPr>
          <w:p w14:paraId="01B3AF46" w14:textId="77777777" w:rsidR="00BE7EF2" w:rsidRPr="003C390C" w:rsidRDefault="00BE7EF2" w:rsidP="00A23F9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3C390C">
              <w:rPr>
                <w:rFonts w:ascii="Times New Roman" w:hAnsi="Times New Roman" w:cs="Times New Roman"/>
                <w:bCs/>
                <w:szCs w:val="24"/>
              </w:rPr>
              <w:t>I LO</w:t>
            </w:r>
          </w:p>
        </w:tc>
        <w:tc>
          <w:tcPr>
            <w:tcW w:w="1843" w:type="dxa"/>
          </w:tcPr>
          <w:p w14:paraId="6557CA0C" w14:textId="77777777" w:rsidR="00BE7EF2" w:rsidRPr="001C07AE" w:rsidRDefault="00BE7EF2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98</w:t>
            </w:r>
          </w:p>
        </w:tc>
        <w:tc>
          <w:tcPr>
            <w:tcW w:w="2296" w:type="dxa"/>
          </w:tcPr>
          <w:p w14:paraId="73EF2259" w14:textId="77777777" w:rsidR="00BE7EF2" w:rsidRPr="001C07AE" w:rsidRDefault="00BE7EF2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93</w:t>
            </w:r>
          </w:p>
        </w:tc>
        <w:tc>
          <w:tcPr>
            <w:tcW w:w="2034" w:type="dxa"/>
          </w:tcPr>
          <w:p w14:paraId="3805A811" w14:textId="77777777" w:rsidR="00BE7EF2" w:rsidRPr="001C07AE" w:rsidRDefault="00BE7EF2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98</w:t>
            </w:r>
          </w:p>
        </w:tc>
      </w:tr>
      <w:tr w:rsidR="00BE7EF2" w:rsidRPr="003C390C" w14:paraId="63A14A0F" w14:textId="77777777" w:rsidTr="00A23F9F">
        <w:trPr>
          <w:trHeight w:val="454"/>
          <w:jc w:val="center"/>
        </w:trPr>
        <w:tc>
          <w:tcPr>
            <w:tcW w:w="2772" w:type="dxa"/>
            <w:vAlign w:val="center"/>
          </w:tcPr>
          <w:p w14:paraId="3BC94F8A" w14:textId="77777777" w:rsidR="00BE7EF2" w:rsidRPr="003C390C" w:rsidRDefault="00BE7EF2" w:rsidP="00A23F9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3C390C">
              <w:rPr>
                <w:rFonts w:ascii="Times New Roman" w:hAnsi="Times New Roman" w:cs="Times New Roman"/>
                <w:bCs/>
                <w:szCs w:val="24"/>
              </w:rPr>
              <w:t>II LO</w:t>
            </w:r>
          </w:p>
        </w:tc>
        <w:tc>
          <w:tcPr>
            <w:tcW w:w="1843" w:type="dxa"/>
            <w:vAlign w:val="center"/>
          </w:tcPr>
          <w:p w14:paraId="34FD2325" w14:textId="77777777" w:rsidR="00BE7EF2" w:rsidRPr="001C07AE" w:rsidRDefault="00BE7EF2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100</w:t>
            </w:r>
          </w:p>
        </w:tc>
        <w:tc>
          <w:tcPr>
            <w:tcW w:w="2296" w:type="dxa"/>
            <w:vAlign w:val="center"/>
          </w:tcPr>
          <w:p w14:paraId="6E3A1D41" w14:textId="77777777" w:rsidR="00BE7EF2" w:rsidRPr="001C07AE" w:rsidRDefault="00BE7EF2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98</w:t>
            </w:r>
          </w:p>
        </w:tc>
        <w:tc>
          <w:tcPr>
            <w:tcW w:w="2034" w:type="dxa"/>
            <w:vAlign w:val="center"/>
          </w:tcPr>
          <w:p w14:paraId="46812626" w14:textId="77777777" w:rsidR="00BE7EF2" w:rsidRPr="001C07AE" w:rsidRDefault="00BE7EF2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100</w:t>
            </w:r>
          </w:p>
        </w:tc>
      </w:tr>
      <w:tr w:rsidR="00BE7EF2" w:rsidRPr="003C390C" w14:paraId="17A0C239" w14:textId="77777777" w:rsidTr="00A23F9F">
        <w:trPr>
          <w:trHeight w:val="454"/>
          <w:jc w:val="center"/>
        </w:trPr>
        <w:tc>
          <w:tcPr>
            <w:tcW w:w="2772" w:type="dxa"/>
            <w:vAlign w:val="center"/>
          </w:tcPr>
          <w:p w14:paraId="3DA2FB83" w14:textId="77777777" w:rsidR="00BE7EF2" w:rsidRPr="003C390C" w:rsidRDefault="00BE7EF2" w:rsidP="00A23F9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3C390C">
              <w:rPr>
                <w:rFonts w:ascii="Times New Roman" w:hAnsi="Times New Roman" w:cs="Times New Roman"/>
                <w:bCs/>
                <w:szCs w:val="24"/>
              </w:rPr>
              <w:t>LO Grodków</w:t>
            </w:r>
          </w:p>
        </w:tc>
        <w:tc>
          <w:tcPr>
            <w:tcW w:w="1843" w:type="dxa"/>
            <w:vAlign w:val="center"/>
          </w:tcPr>
          <w:p w14:paraId="3097B72B" w14:textId="77777777" w:rsidR="00BE7EF2" w:rsidRPr="001C07AE" w:rsidRDefault="00BE7EF2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100</w:t>
            </w:r>
          </w:p>
        </w:tc>
        <w:tc>
          <w:tcPr>
            <w:tcW w:w="2296" w:type="dxa"/>
            <w:vAlign w:val="center"/>
          </w:tcPr>
          <w:p w14:paraId="475AB9A6" w14:textId="77777777" w:rsidR="00BE7EF2" w:rsidRPr="001C07AE" w:rsidRDefault="00BE7EF2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100</w:t>
            </w:r>
          </w:p>
        </w:tc>
        <w:tc>
          <w:tcPr>
            <w:tcW w:w="2034" w:type="dxa"/>
            <w:vAlign w:val="center"/>
          </w:tcPr>
          <w:p w14:paraId="7E90E4A6" w14:textId="77777777" w:rsidR="00BE7EF2" w:rsidRPr="001C07AE" w:rsidRDefault="00BE7EF2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100</w:t>
            </w:r>
          </w:p>
        </w:tc>
      </w:tr>
      <w:tr w:rsidR="00BE7EF2" w:rsidRPr="003C390C" w14:paraId="426A0BF9" w14:textId="77777777" w:rsidTr="00A23F9F">
        <w:trPr>
          <w:trHeight w:val="454"/>
          <w:jc w:val="center"/>
        </w:trPr>
        <w:tc>
          <w:tcPr>
            <w:tcW w:w="2772" w:type="dxa"/>
            <w:shd w:val="clear" w:color="auto" w:fill="8DB3E2" w:themeFill="text2" w:themeFillTint="66"/>
            <w:vAlign w:val="center"/>
          </w:tcPr>
          <w:p w14:paraId="0D47B963" w14:textId="77777777" w:rsidR="00BE7EF2" w:rsidRPr="003C390C" w:rsidRDefault="00BE7EF2" w:rsidP="00A23F9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634680">
              <w:rPr>
                <w:rFonts w:ascii="Times New Roman" w:hAnsi="Times New Roman" w:cs="Times New Roman"/>
                <w:b/>
                <w:szCs w:val="24"/>
              </w:rPr>
              <w:t>średnia w powiecie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139FB2AE" w14:textId="45D1702D" w:rsidR="00BE7EF2" w:rsidRPr="001C07AE" w:rsidRDefault="00C7448C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99</w:t>
            </w:r>
          </w:p>
        </w:tc>
        <w:tc>
          <w:tcPr>
            <w:tcW w:w="2296" w:type="dxa"/>
            <w:shd w:val="clear" w:color="auto" w:fill="8DB3E2" w:themeFill="text2" w:themeFillTint="66"/>
            <w:vAlign w:val="center"/>
          </w:tcPr>
          <w:p w14:paraId="70967B06" w14:textId="5825CAAA" w:rsidR="00BE7EF2" w:rsidRPr="001C07AE" w:rsidRDefault="00C7448C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97</w:t>
            </w:r>
          </w:p>
        </w:tc>
        <w:tc>
          <w:tcPr>
            <w:tcW w:w="2034" w:type="dxa"/>
            <w:shd w:val="clear" w:color="auto" w:fill="8DB3E2" w:themeFill="text2" w:themeFillTint="66"/>
            <w:vAlign w:val="center"/>
          </w:tcPr>
          <w:p w14:paraId="57FA8FC3" w14:textId="7B54B30F" w:rsidR="00BE7EF2" w:rsidRPr="001C07AE" w:rsidRDefault="00C7448C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99</w:t>
            </w:r>
          </w:p>
        </w:tc>
      </w:tr>
      <w:tr w:rsidR="00BE7EF2" w:rsidRPr="003C390C" w14:paraId="6FC75D1F" w14:textId="77777777" w:rsidTr="00A23F9F">
        <w:trPr>
          <w:trHeight w:val="454"/>
          <w:jc w:val="center"/>
        </w:trPr>
        <w:tc>
          <w:tcPr>
            <w:tcW w:w="2772" w:type="dxa"/>
            <w:shd w:val="clear" w:color="auto" w:fill="8DB3E2" w:themeFill="text2" w:themeFillTint="66"/>
            <w:vAlign w:val="center"/>
          </w:tcPr>
          <w:p w14:paraId="795A2B04" w14:textId="77777777" w:rsidR="00BE7EF2" w:rsidRPr="003C390C" w:rsidRDefault="00BE7EF2" w:rsidP="00A23F9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/>
                <w:szCs w:val="24"/>
              </w:rPr>
              <w:t>średnia w województwie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1331374F" w14:textId="7212B525" w:rsidR="00BE7EF2" w:rsidRPr="001C07AE" w:rsidRDefault="00907656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97</w:t>
            </w:r>
          </w:p>
        </w:tc>
        <w:tc>
          <w:tcPr>
            <w:tcW w:w="2296" w:type="dxa"/>
            <w:shd w:val="clear" w:color="auto" w:fill="8DB3E2" w:themeFill="text2" w:themeFillTint="66"/>
            <w:vAlign w:val="center"/>
          </w:tcPr>
          <w:p w14:paraId="6223991B" w14:textId="36EF161B" w:rsidR="00BE7EF2" w:rsidRPr="001C07AE" w:rsidRDefault="00907656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94</w:t>
            </w:r>
          </w:p>
        </w:tc>
        <w:tc>
          <w:tcPr>
            <w:tcW w:w="2034" w:type="dxa"/>
            <w:shd w:val="clear" w:color="auto" w:fill="8DB3E2" w:themeFill="text2" w:themeFillTint="66"/>
            <w:vAlign w:val="center"/>
          </w:tcPr>
          <w:p w14:paraId="0AB57E9F" w14:textId="7DB8E465" w:rsidR="00BE7EF2" w:rsidRPr="001C07AE" w:rsidRDefault="00907656" w:rsidP="00A23F9F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97</w:t>
            </w:r>
          </w:p>
        </w:tc>
      </w:tr>
      <w:tr w:rsidR="00BE7EF2" w:rsidRPr="003C390C" w14:paraId="2D554B20" w14:textId="77777777" w:rsidTr="00A23F9F">
        <w:trPr>
          <w:trHeight w:val="454"/>
          <w:jc w:val="center"/>
        </w:trPr>
        <w:tc>
          <w:tcPr>
            <w:tcW w:w="2772" w:type="dxa"/>
            <w:vAlign w:val="center"/>
          </w:tcPr>
          <w:p w14:paraId="4E4C536A" w14:textId="77777777" w:rsidR="00BE7EF2" w:rsidRPr="003C390C" w:rsidRDefault="00BE7EF2" w:rsidP="00A23F9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3C390C">
              <w:rPr>
                <w:rFonts w:ascii="Times New Roman" w:hAnsi="Times New Roman" w:cs="Times New Roman"/>
                <w:bCs/>
                <w:szCs w:val="24"/>
              </w:rPr>
              <w:t>ZSZ nr 1</w:t>
            </w:r>
          </w:p>
        </w:tc>
        <w:tc>
          <w:tcPr>
            <w:tcW w:w="1843" w:type="dxa"/>
          </w:tcPr>
          <w:p w14:paraId="6128EBBD" w14:textId="77777777" w:rsidR="00BE7EF2" w:rsidRPr="001C07AE" w:rsidRDefault="00BE7EF2" w:rsidP="00A23F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2296" w:type="dxa"/>
          </w:tcPr>
          <w:p w14:paraId="79E89084" w14:textId="77777777" w:rsidR="00BE7EF2" w:rsidRPr="001C07AE" w:rsidRDefault="00BE7EF2" w:rsidP="00A23F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2034" w:type="dxa"/>
          </w:tcPr>
          <w:p w14:paraId="69FD1681" w14:textId="77777777" w:rsidR="00BE7EF2" w:rsidRPr="001C07AE" w:rsidRDefault="00BE7EF2" w:rsidP="00A23F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94</w:t>
            </w:r>
          </w:p>
        </w:tc>
      </w:tr>
      <w:tr w:rsidR="00BE7EF2" w:rsidRPr="003C390C" w14:paraId="4A90A3A9" w14:textId="77777777" w:rsidTr="00A23F9F">
        <w:trPr>
          <w:trHeight w:val="454"/>
          <w:jc w:val="center"/>
        </w:trPr>
        <w:tc>
          <w:tcPr>
            <w:tcW w:w="2772" w:type="dxa"/>
            <w:vAlign w:val="center"/>
          </w:tcPr>
          <w:p w14:paraId="3C2FD28F" w14:textId="77777777" w:rsidR="00BE7EF2" w:rsidRPr="003C390C" w:rsidRDefault="00BE7EF2" w:rsidP="00A23F9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3C390C">
              <w:rPr>
                <w:rFonts w:ascii="Times New Roman" w:hAnsi="Times New Roman" w:cs="Times New Roman"/>
                <w:bCs/>
                <w:szCs w:val="24"/>
              </w:rPr>
              <w:lastRenderedPageBreak/>
              <w:t>ZSE</w:t>
            </w:r>
          </w:p>
        </w:tc>
        <w:tc>
          <w:tcPr>
            <w:tcW w:w="1843" w:type="dxa"/>
          </w:tcPr>
          <w:p w14:paraId="11AD79D0" w14:textId="77777777" w:rsidR="00BE7EF2" w:rsidRPr="001C07AE" w:rsidRDefault="00BE7EF2" w:rsidP="00A23F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296" w:type="dxa"/>
          </w:tcPr>
          <w:p w14:paraId="4726ED70" w14:textId="77777777" w:rsidR="00BE7EF2" w:rsidRPr="001C07AE" w:rsidRDefault="00BE7EF2" w:rsidP="00A23F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87</w:t>
            </w:r>
          </w:p>
        </w:tc>
        <w:tc>
          <w:tcPr>
            <w:tcW w:w="2034" w:type="dxa"/>
          </w:tcPr>
          <w:p w14:paraId="3B6FC977" w14:textId="77777777" w:rsidR="00BE7EF2" w:rsidRPr="001C07AE" w:rsidRDefault="00BE7EF2" w:rsidP="00A23F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98</w:t>
            </w:r>
          </w:p>
        </w:tc>
      </w:tr>
      <w:tr w:rsidR="00BE7EF2" w:rsidRPr="003C390C" w14:paraId="3050A529" w14:textId="77777777" w:rsidTr="00A23F9F">
        <w:trPr>
          <w:trHeight w:val="454"/>
          <w:jc w:val="center"/>
        </w:trPr>
        <w:tc>
          <w:tcPr>
            <w:tcW w:w="2772" w:type="dxa"/>
            <w:vAlign w:val="center"/>
          </w:tcPr>
          <w:p w14:paraId="29E36489" w14:textId="77777777" w:rsidR="00BE7EF2" w:rsidRPr="003C390C" w:rsidRDefault="00BE7EF2" w:rsidP="00A23F9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3C390C">
              <w:rPr>
                <w:rFonts w:ascii="Times New Roman" w:hAnsi="Times New Roman" w:cs="Times New Roman"/>
                <w:bCs/>
                <w:szCs w:val="24"/>
              </w:rPr>
              <w:t>ZSB</w:t>
            </w:r>
          </w:p>
        </w:tc>
        <w:tc>
          <w:tcPr>
            <w:tcW w:w="1843" w:type="dxa"/>
          </w:tcPr>
          <w:p w14:paraId="1394A2F4" w14:textId="77777777" w:rsidR="00BE7EF2" w:rsidRPr="001C07AE" w:rsidRDefault="00BE7EF2" w:rsidP="00A23F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97</w:t>
            </w:r>
          </w:p>
        </w:tc>
        <w:tc>
          <w:tcPr>
            <w:tcW w:w="2296" w:type="dxa"/>
          </w:tcPr>
          <w:p w14:paraId="483C338C" w14:textId="77777777" w:rsidR="00BE7EF2" w:rsidRPr="001C07AE" w:rsidRDefault="00BE7EF2" w:rsidP="00A23F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2034" w:type="dxa"/>
          </w:tcPr>
          <w:p w14:paraId="48925195" w14:textId="77777777" w:rsidR="00BE7EF2" w:rsidRPr="001C07AE" w:rsidRDefault="00BE7EF2" w:rsidP="00A23F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97</w:t>
            </w:r>
          </w:p>
        </w:tc>
      </w:tr>
      <w:tr w:rsidR="00BE7EF2" w:rsidRPr="003C390C" w14:paraId="0CAD17E1" w14:textId="77777777" w:rsidTr="00A23F9F">
        <w:trPr>
          <w:trHeight w:val="454"/>
          <w:jc w:val="center"/>
        </w:trPr>
        <w:tc>
          <w:tcPr>
            <w:tcW w:w="2772" w:type="dxa"/>
            <w:vAlign w:val="center"/>
          </w:tcPr>
          <w:p w14:paraId="20DCDC2E" w14:textId="77777777" w:rsidR="00BE7EF2" w:rsidRPr="003C390C" w:rsidRDefault="00BE7EF2" w:rsidP="00A23F9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3C390C">
              <w:rPr>
                <w:rFonts w:ascii="Times New Roman" w:hAnsi="Times New Roman" w:cs="Times New Roman"/>
                <w:bCs/>
                <w:szCs w:val="24"/>
              </w:rPr>
              <w:t>ZSP Grodków</w:t>
            </w:r>
          </w:p>
        </w:tc>
        <w:tc>
          <w:tcPr>
            <w:tcW w:w="1843" w:type="dxa"/>
            <w:vAlign w:val="center"/>
          </w:tcPr>
          <w:p w14:paraId="53F792B9" w14:textId="77777777" w:rsidR="00BE7EF2" w:rsidRPr="001C07AE" w:rsidRDefault="00BE7EF2" w:rsidP="00A23F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2296" w:type="dxa"/>
            <w:vAlign w:val="center"/>
          </w:tcPr>
          <w:p w14:paraId="5BC49E05" w14:textId="77777777" w:rsidR="00BE7EF2" w:rsidRPr="001C07AE" w:rsidRDefault="00BE7EF2" w:rsidP="00A23F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2034" w:type="dxa"/>
            <w:vAlign w:val="center"/>
          </w:tcPr>
          <w:p w14:paraId="20EF055A" w14:textId="77777777" w:rsidR="00BE7EF2" w:rsidRPr="001C07AE" w:rsidRDefault="00BE7EF2" w:rsidP="00A23F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88</w:t>
            </w:r>
          </w:p>
        </w:tc>
      </w:tr>
      <w:tr w:rsidR="00BE7EF2" w:rsidRPr="003C390C" w14:paraId="4F538B64" w14:textId="77777777" w:rsidTr="00A23F9F">
        <w:trPr>
          <w:trHeight w:val="454"/>
          <w:jc w:val="center"/>
        </w:trPr>
        <w:tc>
          <w:tcPr>
            <w:tcW w:w="2772" w:type="dxa"/>
            <w:shd w:val="clear" w:color="auto" w:fill="8DB3E2" w:themeFill="text2" w:themeFillTint="66"/>
            <w:vAlign w:val="center"/>
          </w:tcPr>
          <w:p w14:paraId="6779BF78" w14:textId="77777777" w:rsidR="00BE7EF2" w:rsidRPr="003C390C" w:rsidRDefault="00BE7EF2" w:rsidP="00A23F9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634680">
              <w:rPr>
                <w:rFonts w:ascii="Times New Roman" w:hAnsi="Times New Roman" w:cs="Times New Roman"/>
                <w:b/>
                <w:szCs w:val="24"/>
              </w:rPr>
              <w:t>średnia w powiecie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44B3494B" w14:textId="1DDF4459" w:rsidR="00BE7EF2" w:rsidRPr="001C07AE" w:rsidRDefault="00C7448C" w:rsidP="00A23F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97</w:t>
            </w:r>
          </w:p>
        </w:tc>
        <w:tc>
          <w:tcPr>
            <w:tcW w:w="2296" w:type="dxa"/>
            <w:shd w:val="clear" w:color="auto" w:fill="8DB3E2" w:themeFill="text2" w:themeFillTint="66"/>
            <w:vAlign w:val="center"/>
          </w:tcPr>
          <w:p w14:paraId="2D0F8EE6" w14:textId="33C157B0" w:rsidR="00BE7EF2" w:rsidRPr="001C07AE" w:rsidRDefault="00C7448C" w:rsidP="00A23F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75,5</w:t>
            </w:r>
          </w:p>
        </w:tc>
        <w:tc>
          <w:tcPr>
            <w:tcW w:w="2034" w:type="dxa"/>
            <w:shd w:val="clear" w:color="auto" w:fill="8DB3E2" w:themeFill="text2" w:themeFillTint="66"/>
            <w:vAlign w:val="center"/>
          </w:tcPr>
          <w:p w14:paraId="48E9E06D" w14:textId="101753F0" w:rsidR="00BE7EF2" w:rsidRPr="001C07AE" w:rsidRDefault="00C7448C" w:rsidP="00A23F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94</w:t>
            </w:r>
          </w:p>
        </w:tc>
      </w:tr>
      <w:tr w:rsidR="00BE7EF2" w:rsidRPr="003C390C" w14:paraId="539BE2D2" w14:textId="77777777" w:rsidTr="00A23F9F">
        <w:trPr>
          <w:trHeight w:val="454"/>
          <w:jc w:val="center"/>
        </w:trPr>
        <w:tc>
          <w:tcPr>
            <w:tcW w:w="2772" w:type="dxa"/>
            <w:shd w:val="clear" w:color="auto" w:fill="8DB3E2" w:themeFill="text2" w:themeFillTint="66"/>
            <w:vAlign w:val="center"/>
          </w:tcPr>
          <w:p w14:paraId="53175458" w14:textId="77777777" w:rsidR="00BE7EF2" w:rsidRPr="003C390C" w:rsidRDefault="00BE7EF2" w:rsidP="00A23F9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/>
                <w:szCs w:val="24"/>
              </w:rPr>
              <w:t>średnia w województwie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410B85B7" w14:textId="185FFB1C" w:rsidR="00BE7EF2" w:rsidRPr="001C07AE" w:rsidRDefault="00907656" w:rsidP="00A23F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2296" w:type="dxa"/>
            <w:shd w:val="clear" w:color="auto" w:fill="8DB3E2" w:themeFill="text2" w:themeFillTint="66"/>
            <w:vAlign w:val="center"/>
          </w:tcPr>
          <w:p w14:paraId="72159DD6" w14:textId="01CA02A5" w:rsidR="00BE7EF2" w:rsidRPr="001C07AE" w:rsidRDefault="00907656" w:rsidP="00A23F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88</w:t>
            </w:r>
          </w:p>
        </w:tc>
        <w:tc>
          <w:tcPr>
            <w:tcW w:w="2034" w:type="dxa"/>
            <w:shd w:val="clear" w:color="auto" w:fill="8DB3E2" w:themeFill="text2" w:themeFillTint="66"/>
            <w:vAlign w:val="center"/>
          </w:tcPr>
          <w:p w14:paraId="42550B36" w14:textId="0D63B7C9" w:rsidR="00BE7EF2" w:rsidRPr="001C07AE" w:rsidRDefault="00907656" w:rsidP="00A23F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95</w:t>
            </w:r>
          </w:p>
        </w:tc>
      </w:tr>
    </w:tbl>
    <w:p w14:paraId="3C1B5893" w14:textId="77777777" w:rsidR="007B2934" w:rsidRPr="003C390C" w:rsidRDefault="007B2934" w:rsidP="00F240F2">
      <w:pPr>
        <w:jc w:val="center"/>
        <w:rPr>
          <w:rFonts w:ascii="Times New Roman" w:hAnsi="Times New Roman" w:cs="Times New Roman"/>
          <w:b/>
          <w:color w:val="FF0000"/>
          <w:szCs w:val="24"/>
        </w:rPr>
      </w:pPr>
    </w:p>
    <w:p w14:paraId="4025E352" w14:textId="0D7648B8" w:rsidR="00140974" w:rsidRDefault="00140974" w:rsidP="00140974">
      <w:pPr>
        <w:pStyle w:val="Legenda"/>
        <w:keepNext/>
      </w:pPr>
      <w:bookmarkStart w:id="16" w:name="_Toc116639596"/>
      <w:r w:rsidRPr="003C390C"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503E02">
        <w:rPr>
          <w:noProof/>
        </w:rPr>
        <w:t>8</w:t>
      </w:r>
      <w:r>
        <w:rPr>
          <w:noProof/>
        </w:rPr>
        <w:fldChar w:fldCharType="end"/>
      </w:r>
      <w:r w:rsidRPr="003C390C">
        <w:t>: średni wynik procentowy z przedmiotów obowiązkowych</w:t>
      </w:r>
      <w:r w:rsidR="00882331" w:rsidRPr="003C390C">
        <w:t xml:space="preserve"> maturalnych</w:t>
      </w:r>
      <w:bookmarkEnd w:id="16"/>
    </w:p>
    <w:tbl>
      <w:tblPr>
        <w:tblStyle w:val="Tabela-Siatka"/>
        <w:tblW w:w="979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449"/>
        <w:gridCol w:w="2449"/>
        <w:gridCol w:w="2449"/>
        <w:gridCol w:w="2449"/>
      </w:tblGrid>
      <w:tr w:rsidR="00BE7EF2" w:rsidRPr="003C390C" w14:paraId="2BC8E0D3" w14:textId="77777777" w:rsidTr="00A23F9F">
        <w:trPr>
          <w:trHeight w:val="454"/>
          <w:jc w:val="center"/>
        </w:trPr>
        <w:tc>
          <w:tcPr>
            <w:tcW w:w="2449" w:type="dxa"/>
            <w:shd w:val="clear" w:color="auto" w:fill="548DD4" w:themeFill="text2" w:themeFillTint="99"/>
            <w:vAlign w:val="center"/>
          </w:tcPr>
          <w:p w14:paraId="34B0A905" w14:textId="77777777" w:rsidR="00BE7EF2" w:rsidRPr="003C390C" w:rsidRDefault="00BE7EF2" w:rsidP="00A23F9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/>
                <w:bCs/>
                <w:szCs w:val="24"/>
              </w:rPr>
              <w:t>szkoła</w:t>
            </w:r>
          </w:p>
        </w:tc>
        <w:tc>
          <w:tcPr>
            <w:tcW w:w="2449" w:type="dxa"/>
            <w:shd w:val="clear" w:color="auto" w:fill="548DD4" w:themeFill="text2" w:themeFillTint="99"/>
            <w:vAlign w:val="center"/>
          </w:tcPr>
          <w:p w14:paraId="7850EC25" w14:textId="77777777" w:rsidR="00BE7EF2" w:rsidRPr="003C390C" w:rsidRDefault="00BE7EF2" w:rsidP="00A23F9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/>
                <w:bCs/>
                <w:szCs w:val="24"/>
              </w:rPr>
              <w:t>j. polski</w:t>
            </w:r>
          </w:p>
        </w:tc>
        <w:tc>
          <w:tcPr>
            <w:tcW w:w="2449" w:type="dxa"/>
            <w:shd w:val="clear" w:color="auto" w:fill="548DD4" w:themeFill="text2" w:themeFillTint="99"/>
            <w:vAlign w:val="center"/>
          </w:tcPr>
          <w:p w14:paraId="53805026" w14:textId="77777777" w:rsidR="00BE7EF2" w:rsidRPr="003C390C" w:rsidRDefault="00BE7EF2" w:rsidP="00A23F9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/>
                <w:bCs/>
                <w:szCs w:val="24"/>
              </w:rPr>
              <w:t>matematyka</w:t>
            </w:r>
          </w:p>
        </w:tc>
        <w:tc>
          <w:tcPr>
            <w:tcW w:w="2449" w:type="dxa"/>
            <w:shd w:val="clear" w:color="auto" w:fill="548DD4" w:themeFill="text2" w:themeFillTint="99"/>
            <w:vAlign w:val="center"/>
          </w:tcPr>
          <w:p w14:paraId="7C8F980B" w14:textId="77777777" w:rsidR="00BE7EF2" w:rsidRPr="003C390C" w:rsidRDefault="00BE7EF2" w:rsidP="00A23F9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/>
                <w:bCs/>
                <w:szCs w:val="24"/>
              </w:rPr>
              <w:t>j. angielski</w:t>
            </w:r>
          </w:p>
        </w:tc>
      </w:tr>
      <w:tr w:rsidR="00BE7EF2" w:rsidRPr="003C390C" w14:paraId="5665F2AF" w14:textId="77777777" w:rsidTr="00A23F9F">
        <w:trPr>
          <w:trHeight w:val="454"/>
          <w:jc w:val="center"/>
        </w:trPr>
        <w:tc>
          <w:tcPr>
            <w:tcW w:w="2449" w:type="dxa"/>
            <w:vAlign w:val="center"/>
          </w:tcPr>
          <w:p w14:paraId="5465B7D2" w14:textId="77777777" w:rsidR="00BE7EF2" w:rsidRPr="003C390C" w:rsidRDefault="00BE7EF2" w:rsidP="00A23F9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3C390C">
              <w:rPr>
                <w:rFonts w:ascii="Times New Roman" w:hAnsi="Times New Roman" w:cs="Times New Roman"/>
                <w:bCs/>
                <w:szCs w:val="24"/>
              </w:rPr>
              <w:t>I LO</w:t>
            </w:r>
          </w:p>
        </w:tc>
        <w:tc>
          <w:tcPr>
            <w:tcW w:w="2449" w:type="dxa"/>
          </w:tcPr>
          <w:p w14:paraId="5D49E3D4" w14:textId="77777777" w:rsidR="00BE7EF2" w:rsidRPr="001C07AE" w:rsidRDefault="00BE7EF2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449" w:type="dxa"/>
          </w:tcPr>
          <w:p w14:paraId="76B63579" w14:textId="77777777" w:rsidR="00BE7EF2" w:rsidRPr="001C07AE" w:rsidRDefault="00BE7EF2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449" w:type="dxa"/>
          </w:tcPr>
          <w:p w14:paraId="472E4DA8" w14:textId="77777777" w:rsidR="00BE7EF2" w:rsidRPr="001C07AE" w:rsidRDefault="00BE7EF2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BE7EF2" w:rsidRPr="003C390C" w14:paraId="03F59AED" w14:textId="77777777" w:rsidTr="00A23F9F">
        <w:trPr>
          <w:trHeight w:val="454"/>
          <w:jc w:val="center"/>
        </w:trPr>
        <w:tc>
          <w:tcPr>
            <w:tcW w:w="2449" w:type="dxa"/>
            <w:shd w:val="clear" w:color="auto" w:fill="auto"/>
            <w:vAlign w:val="center"/>
          </w:tcPr>
          <w:p w14:paraId="201BF672" w14:textId="77777777" w:rsidR="00BE7EF2" w:rsidRPr="003C390C" w:rsidRDefault="00BE7EF2" w:rsidP="00A23F9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3C390C">
              <w:rPr>
                <w:rFonts w:ascii="Times New Roman" w:hAnsi="Times New Roman" w:cs="Times New Roman"/>
                <w:bCs/>
                <w:szCs w:val="24"/>
              </w:rPr>
              <w:t>II LO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6BCA4934" w14:textId="77777777" w:rsidR="00BE7EF2" w:rsidRPr="001C07AE" w:rsidRDefault="00BE7EF2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4A674F45" w14:textId="77777777" w:rsidR="00BE7EF2" w:rsidRPr="001C07AE" w:rsidRDefault="00BE7EF2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7858DBCF" w14:textId="77777777" w:rsidR="00BE7EF2" w:rsidRPr="001C07AE" w:rsidRDefault="00BE7EF2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BE7EF2" w:rsidRPr="003C390C" w14:paraId="0FE12F00" w14:textId="77777777" w:rsidTr="00A23F9F">
        <w:trPr>
          <w:trHeight w:val="454"/>
          <w:jc w:val="center"/>
        </w:trPr>
        <w:tc>
          <w:tcPr>
            <w:tcW w:w="2449" w:type="dxa"/>
            <w:vAlign w:val="center"/>
          </w:tcPr>
          <w:p w14:paraId="004519FE" w14:textId="77777777" w:rsidR="00BE7EF2" w:rsidRPr="003C390C" w:rsidRDefault="00BE7EF2" w:rsidP="00A23F9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3C390C">
              <w:rPr>
                <w:rFonts w:ascii="Times New Roman" w:hAnsi="Times New Roman" w:cs="Times New Roman"/>
                <w:bCs/>
                <w:szCs w:val="24"/>
              </w:rPr>
              <w:t>LO Grodków</w:t>
            </w:r>
          </w:p>
        </w:tc>
        <w:tc>
          <w:tcPr>
            <w:tcW w:w="2449" w:type="dxa"/>
            <w:vAlign w:val="center"/>
          </w:tcPr>
          <w:p w14:paraId="7602D8F9" w14:textId="77777777" w:rsidR="00BE7EF2" w:rsidRPr="001C07AE" w:rsidRDefault="00BE7EF2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449" w:type="dxa"/>
            <w:vAlign w:val="center"/>
          </w:tcPr>
          <w:p w14:paraId="664AAF09" w14:textId="77777777" w:rsidR="00BE7EF2" w:rsidRPr="001C07AE" w:rsidRDefault="00BE7EF2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449" w:type="dxa"/>
            <w:vAlign w:val="center"/>
          </w:tcPr>
          <w:p w14:paraId="5A29C7C1" w14:textId="77777777" w:rsidR="00BE7EF2" w:rsidRPr="001C07AE" w:rsidRDefault="00BE7EF2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BE7EF2" w:rsidRPr="003C390C" w14:paraId="3B32A461" w14:textId="77777777" w:rsidTr="00A23F9F">
        <w:trPr>
          <w:trHeight w:val="454"/>
          <w:jc w:val="center"/>
        </w:trPr>
        <w:tc>
          <w:tcPr>
            <w:tcW w:w="2449" w:type="dxa"/>
            <w:vAlign w:val="center"/>
          </w:tcPr>
          <w:p w14:paraId="4CD4DE74" w14:textId="77777777" w:rsidR="00BE7EF2" w:rsidRPr="003C390C" w:rsidRDefault="00BE7EF2" w:rsidP="00A23F9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3C390C">
              <w:rPr>
                <w:rFonts w:ascii="Times New Roman" w:hAnsi="Times New Roman" w:cs="Times New Roman"/>
                <w:bCs/>
                <w:szCs w:val="24"/>
              </w:rPr>
              <w:t>ZSZ nr 1</w:t>
            </w:r>
          </w:p>
        </w:tc>
        <w:tc>
          <w:tcPr>
            <w:tcW w:w="2449" w:type="dxa"/>
          </w:tcPr>
          <w:p w14:paraId="1D66DE9C" w14:textId="77777777" w:rsidR="00BE7EF2" w:rsidRPr="001C07AE" w:rsidRDefault="00BE7EF2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49" w:type="dxa"/>
          </w:tcPr>
          <w:p w14:paraId="0E76D1AE" w14:textId="77777777" w:rsidR="00BE7EF2" w:rsidRPr="001C07AE" w:rsidRDefault="00BE7EF2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49" w:type="dxa"/>
          </w:tcPr>
          <w:p w14:paraId="7F56ACDD" w14:textId="77777777" w:rsidR="00BE7EF2" w:rsidRPr="001C07AE" w:rsidRDefault="00BE7EF2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BE7EF2" w:rsidRPr="003C390C" w14:paraId="6DFA1DBE" w14:textId="77777777" w:rsidTr="00A23F9F">
        <w:trPr>
          <w:trHeight w:val="454"/>
          <w:jc w:val="center"/>
        </w:trPr>
        <w:tc>
          <w:tcPr>
            <w:tcW w:w="2449" w:type="dxa"/>
            <w:vAlign w:val="center"/>
          </w:tcPr>
          <w:p w14:paraId="20D8EE17" w14:textId="77777777" w:rsidR="00BE7EF2" w:rsidRPr="003C390C" w:rsidRDefault="00BE7EF2" w:rsidP="00A23F9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3C390C">
              <w:rPr>
                <w:rFonts w:ascii="Times New Roman" w:hAnsi="Times New Roman" w:cs="Times New Roman"/>
                <w:bCs/>
                <w:szCs w:val="24"/>
              </w:rPr>
              <w:t>ZSE</w:t>
            </w:r>
          </w:p>
        </w:tc>
        <w:tc>
          <w:tcPr>
            <w:tcW w:w="2449" w:type="dxa"/>
          </w:tcPr>
          <w:p w14:paraId="3D329B75" w14:textId="77777777" w:rsidR="00BE7EF2" w:rsidRPr="001C07AE" w:rsidRDefault="00BE7EF2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449" w:type="dxa"/>
          </w:tcPr>
          <w:p w14:paraId="5982ACB2" w14:textId="77777777" w:rsidR="00BE7EF2" w:rsidRPr="001C07AE" w:rsidRDefault="00BE7EF2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49" w:type="dxa"/>
          </w:tcPr>
          <w:p w14:paraId="052816AA" w14:textId="77777777" w:rsidR="00BE7EF2" w:rsidRPr="001C07AE" w:rsidRDefault="00BE7EF2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BE7EF2" w:rsidRPr="003C390C" w14:paraId="232FA0CD" w14:textId="77777777" w:rsidTr="00A23F9F">
        <w:trPr>
          <w:trHeight w:val="454"/>
          <w:jc w:val="center"/>
        </w:trPr>
        <w:tc>
          <w:tcPr>
            <w:tcW w:w="2449" w:type="dxa"/>
            <w:vAlign w:val="center"/>
          </w:tcPr>
          <w:p w14:paraId="2F5405C0" w14:textId="77777777" w:rsidR="00BE7EF2" w:rsidRPr="003C390C" w:rsidRDefault="00BE7EF2" w:rsidP="00A23F9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3C390C">
              <w:rPr>
                <w:rFonts w:ascii="Times New Roman" w:hAnsi="Times New Roman" w:cs="Times New Roman"/>
                <w:bCs/>
                <w:szCs w:val="24"/>
              </w:rPr>
              <w:t>ZSB</w:t>
            </w:r>
          </w:p>
        </w:tc>
        <w:tc>
          <w:tcPr>
            <w:tcW w:w="2449" w:type="dxa"/>
          </w:tcPr>
          <w:p w14:paraId="456D56D0" w14:textId="77777777" w:rsidR="00BE7EF2" w:rsidRPr="001C07AE" w:rsidRDefault="00BE7EF2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449" w:type="dxa"/>
          </w:tcPr>
          <w:p w14:paraId="0EA84F05" w14:textId="77777777" w:rsidR="00BE7EF2" w:rsidRPr="001C07AE" w:rsidRDefault="00BE7EF2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49" w:type="dxa"/>
          </w:tcPr>
          <w:p w14:paraId="69EC240B" w14:textId="77777777" w:rsidR="00BE7EF2" w:rsidRPr="001C07AE" w:rsidRDefault="00BE7EF2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</w:tr>
      <w:tr w:rsidR="00BE7EF2" w:rsidRPr="003C390C" w14:paraId="7C1504B7" w14:textId="77777777" w:rsidTr="00A23F9F">
        <w:trPr>
          <w:trHeight w:val="454"/>
          <w:jc w:val="center"/>
        </w:trPr>
        <w:tc>
          <w:tcPr>
            <w:tcW w:w="2449" w:type="dxa"/>
            <w:vAlign w:val="center"/>
          </w:tcPr>
          <w:p w14:paraId="7538940A" w14:textId="77777777" w:rsidR="00BE7EF2" w:rsidRPr="003C390C" w:rsidRDefault="00BE7EF2" w:rsidP="00A23F9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3C390C">
              <w:rPr>
                <w:rFonts w:ascii="Times New Roman" w:hAnsi="Times New Roman" w:cs="Times New Roman"/>
                <w:bCs/>
                <w:szCs w:val="24"/>
              </w:rPr>
              <w:t>ZSP Grodków</w:t>
            </w:r>
          </w:p>
        </w:tc>
        <w:tc>
          <w:tcPr>
            <w:tcW w:w="2449" w:type="dxa"/>
            <w:vAlign w:val="center"/>
          </w:tcPr>
          <w:p w14:paraId="16942CFC" w14:textId="77777777" w:rsidR="00BE7EF2" w:rsidRPr="001C07AE" w:rsidRDefault="00BE7EF2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449" w:type="dxa"/>
            <w:vAlign w:val="center"/>
          </w:tcPr>
          <w:p w14:paraId="4D8E8202" w14:textId="77777777" w:rsidR="00BE7EF2" w:rsidRPr="001C07AE" w:rsidRDefault="00BE7EF2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49" w:type="dxa"/>
            <w:vAlign w:val="center"/>
          </w:tcPr>
          <w:p w14:paraId="6F1E64FC" w14:textId="77777777" w:rsidR="00BE7EF2" w:rsidRPr="001C07AE" w:rsidRDefault="00BE7EF2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</w:tbl>
    <w:p w14:paraId="4E727566" w14:textId="77777777" w:rsidR="0045315F" w:rsidRPr="0045315F" w:rsidRDefault="0045315F" w:rsidP="0045315F"/>
    <w:p w14:paraId="5A653D02" w14:textId="04D57123" w:rsidR="00D143C8" w:rsidRPr="003C390C" w:rsidRDefault="00D143C8" w:rsidP="00D143C8">
      <w:pPr>
        <w:spacing w:line="240" w:lineRule="auto"/>
      </w:pPr>
      <w:r w:rsidRPr="003C390C">
        <w:rPr>
          <w:rFonts w:ascii="Times New Roman" w:hAnsi="Times New Roman" w:cs="Times New Roman"/>
          <w:sz w:val="22"/>
        </w:rPr>
        <w:t xml:space="preserve">źródło: dane z raportów OKE we Wrocławiu, dane od dyrektorów szkół </w:t>
      </w:r>
    </w:p>
    <w:bookmarkEnd w:id="13"/>
    <w:p w14:paraId="7AF19262" w14:textId="77777777" w:rsidR="00361494" w:rsidRPr="003C390C" w:rsidRDefault="00361494" w:rsidP="00361494">
      <w:pPr>
        <w:pStyle w:val="Nagwek2"/>
      </w:pPr>
    </w:p>
    <w:p w14:paraId="522950DC" w14:textId="39793BA2" w:rsidR="005567C4" w:rsidRPr="003C390C" w:rsidRDefault="005567C4" w:rsidP="005567C4">
      <w:pPr>
        <w:sectPr w:rsidR="005567C4" w:rsidRPr="003C390C" w:rsidSect="007550E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EA5003" w14:textId="1C853D59" w:rsidR="00361494" w:rsidRPr="003C390C" w:rsidRDefault="00361494" w:rsidP="005567C4">
      <w:pPr>
        <w:pStyle w:val="Nagwek2"/>
      </w:pPr>
      <w:bookmarkStart w:id="17" w:name="_Toc179288267"/>
      <w:r w:rsidRPr="003C390C">
        <w:lastRenderedPageBreak/>
        <w:t>Egzamin maturalny  - przedmioty dodatkowe na poziomie rozszerzonym</w:t>
      </w:r>
      <w:bookmarkEnd w:id="17"/>
      <w:r w:rsidRPr="003C390C">
        <w:t xml:space="preserve"> </w:t>
      </w:r>
    </w:p>
    <w:p w14:paraId="610C6A90" w14:textId="745920AD" w:rsidR="00361494" w:rsidRPr="003C390C" w:rsidRDefault="00361494" w:rsidP="00361494">
      <w:pPr>
        <w:pStyle w:val="Legenda"/>
        <w:keepNext/>
        <w:rPr>
          <w:i w:val="0"/>
        </w:rPr>
      </w:pPr>
      <w:bookmarkStart w:id="18" w:name="_Toc116639597"/>
      <w:r w:rsidRPr="003C390C"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503E02">
        <w:rPr>
          <w:noProof/>
        </w:rPr>
        <w:t>9</w:t>
      </w:r>
      <w:r>
        <w:rPr>
          <w:noProof/>
        </w:rPr>
        <w:fldChar w:fldCharType="end"/>
      </w:r>
      <w:r w:rsidRPr="003C390C">
        <w:t>: średni wynik egzaminu maturalnego z przedmiotów rozszerzonych w 20</w:t>
      </w:r>
      <w:r w:rsidR="007F4AD7" w:rsidRPr="003C390C">
        <w:t>2</w:t>
      </w:r>
      <w:r w:rsidR="0044016B">
        <w:t>4</w:t>
      </w:r>
      <w:r w:rsidRPr="003C390C">
        <w:t>r.</w:t>
      </w:r>
      <w:bookmarkEnd w:id="18"/>
    </w:p>
    <w:tbl>
      <w:tblPr>
        <w:tblStyle w:val="Tabela-Siatk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695"/>
        <w:gridCol w:w="784"/>
        <w:gridCol w:w="1397"/>
        <w:gridCol w:w="1117"/>
        <w:gridCol w:w="1254"/>
        <w:gridCol w:w="904"/>
        <w:gridCol w:w="1139"/>
        <w:gridCol w:w="1139"/>
        <w:gridCol w:w="1139"/>
        <w:gridCol w:w="1139"/>
        <w:gridCol w:w="952"/>
        <w:gridCol w:w="1335"/>
      </w:tblGrid>
      <w:tr w:rsidR="0045315F" w:rsidRPr="003C390C" w14:paraId="0A99B951" w14:textId="77777777" w:rsidTr="00A23F9F">
        <w:trPr>
          <w:trHeight w:val="567"/>
        </w:trPr>
        <w:tc>
          <w:tcPr>
            <w:tcW w:w="606" w:type="pct"/>
            <w:vMerge w:val="restart"/>
            <w:shd w:val="clear" w:color="auto" w:fill="548DD4" w:themeFill="text2" w:themeFillTint="99"/>
            <w:vAlign w:val="center"/>
          </w:tcPr>
          <w:p w14:paraId="3D179228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390C">
              <w:rPr>
                <w:rFonts w:ascii="Times New Roman" w:hAnsi="Times New Roman" w:cs="Times New Roman"/>
                <w:b/>
                <w:szCs w:val="24"/>
              </w:rPr>
              <w:t>szkoła</w:t>
            </w:r>
          </w:p>
        </w:tc>
        <w:tc>
          <w:tcPr>
            <w:tcW w:w="4394" w:type="pct"/>
            <w:gridSpan w:val="11"/>
            <w:shd w:val="clear" w:color="auto" w:fill="548DD4" w:themeFill="text2" w:themeFillTint="99"/>
            <w:vAlign w:val="center"/>
          </w:tcPr>
          <w:p w14:paraId="4C4EEAFD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3C390C">
              <w:rPr>
                <w:rFonts w:ascii="Times New Roman" w:hAnsi="Times New Roman" w:cs="Times New Roman"/>
                <w:b/>
                <w:sz w:val="22"/>
              </w:rPr>
              <w:t xml:space="preserve">średni wynik procentowy egzaminów z przedmiotów zdawanych na poziomie rozszerzonym </w:t>
            </w:r>
          </w:p>
        </w:tc>
      </w:tr>
      <w:tr w:rsidR="0045315F" w:rsidRPr="003C390C" w14:paraId="4A660DE4" w14:textId="77777777" w:rsidTr="00A23F9F">
        <w:trPr>
          <w:trHeight w:val="567"/>
        </w:trPr>
        <w:tc>
          <w:tcPr>
            <w:tcW w:w="606" w:type="pct"/>
            <w:vMerge/>
            <w:shd w:val="clear" w:color="auto" w:fill="548DD4" w:themeFill="text2" w:themeFillTint="99"/>
            <w:vAlign w:val="center"/>
          </w:tcPr>
          <w:p w14:paraId="4666FDE4" w14:textId="77777777" w:rsidR="0045315F" w:rsidRPr="003C390C" w:rsidRDefault="0045315F" w:rsidP="00A23F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548DD4" w:themeFill="text2" w:themeFillTint="99"/>
            <w:vAlign w:val="center"/>
          </w:tcPr>
          <w:p w14:paraId="7826E6C5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C3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j.polski</w:t>
            </w:r>
            <w:proofErr w:type="spellEnd"/>
          </w:p>
        </w:tc>
        <w:tc>
          <w:tcPr>
            <w:tcW w:w="499" w:type="pct"/>
            <w:shd w:val="clear" w:color="auto" w:fill="548DD4" w:themeFill="text2" w:themeFillTint="99"/>
            <w:vAlign w:val="center"/>
          </w:tcPr>
          <w:p w14:paraId="077016B2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matematyka</w:t>
            </w:r>
          </w:p>
        </w:tc>
        <w:tc>
          <w:tcPr>
            <w:tcW w:w="399" w:type="pct"/>
            <w:shd w:val="clear" w:color="auto" w:fill="548DD4" w:themeFill="text2" w:themeFillTint="99"/>
            <w:vAlign w:val="center"/>
          </w:tcPr>
          <w:p w14:paraId="72235957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C3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j.angielski</w:t>
            </w:r>
            <w:proofErr w:type="spellEnd"/>
          </w:p>
        </w:tc>
        <w:tc>
          <w:tcPr>
            <w:tcW w:w="448" w:type="pct"/>
            <w:shd w:val="clear" w:color="auto" w:fill="548DD4" w:themeFill="text2" w:themeFillTint="99"/>
            <w:vAlign w:val="center"/>
          </w:tcPr>
          <w:p w14:paraId="51276507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C3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j.niemiecki</w:t>
            </w:r>
            <w:proofErr w:type="spellEnd"/>
          </w:p>
        </w:tc>
        <w:tc>
          <w:tcPr>
            <w:tcW w:w="323" w:type="pct"/>
            <w:shd w:val="clear" w:color="auto" w:fill="548DD4" w:themeFill="text2" w:themeFillTint="99"/>
            <w:vAlign w:val="center"/>
          </w:tcPr>
          <w:p w14:paraId="6F5B9249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9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biologia</w:t>
            </w:r>
          </w:p>
        </w:tc>
        <w:tc>
          <w:tcPr>
            <w:tcW w:w="407" w:type="pct"/>
            <w:shd w:val="clear" w:color="auto" w:fill="548DD4" w:themeFill="text2" w:themeFillTint="99"/>
            <w:vAlign w:val="center"/>
          </w:tcPr>
          <w:p w14:paraId="2707E512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90C">
              <w:rPr>
                <w:rFonts w:ascii="Times New Roman" w:hAnsi="Times New Roman" w:cs="Times New Roman"/>
                <w:b/>
                <w:sz w:val="20"/>
                <w:szCs w:val="20"/>
              </w:rPr>
              <w:t>chemia</w:t>
            </w:r>
          </w:p>
        </w:tc>
        <w:tc>
          <w:tcPr>
            <w:tcW w:w="407" w:type="pct"/>
            <w:shd w:val="clear" w:color="auto" w:fill="548DD4" w:themeFill="text2" w:themeFillTint="99"/>
            <w:vAlign w:val="center"/>
          </w:tcPr>
          <w:p w14:paraId="74EBA267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90C">
              <w:rPr>
                <w:rFonts w:ascii="Times New Roman" w:hAnsi="Times New Roman" w:cs="Times New Roman"/>
                <w:b/>
                <w:sz w:val="20"/>
                <w:szCs w:val="20"/>
              </w:rPr>
              <w:t>fizyka</w:t>
            </w:r>
          </w:p>
        </w:tc>
        <w:tc>
          <w:tcPr>
            <w:tcW w:w="407" w:type="pct"/>
            <w:shd w:val="clear" w:color="auto" w:fill="548DD4" w:themeFill="text2" w:themeFillTint="99"/>
            <w:vAlign w:val="center"/>
          </w:tcPr>
          <w:p w14:paraId="0EC23279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90C">
              <w:rPr>
                <w:rFonts w:ascii="Times New Roman" w:hAnsi="Times New Roman" w:cs="Times New Roman"/>
                <w:b/>
                <w:sz w:val="20"/>
                <w:szCs w:val="20"/>
              </w:rPr>
              <w:t>geografia</w:t>
            </w:r>
          </w:p>
        </w:tc>
        <w:tc>
          <w:tcPr>
            <w:tcW w:w="407" w:type="pct"/>
            <w:shd w:val="clear" w:color="auto" w:fill="548DD4" w:themeFill="text2" w:themeFillTint="99"/>
            <w:vAlign w:val="center"/>
          </w:tcPr>
          <w:p w14:paraId="4B16F28B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9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historia </w:t>
            </w:r>
          </w:p>
        </w:tc>
        <w:tc>
          <w:tcPr>
            <w:tcW w:w="340" w:type="pct"/>
            <w:shd w:val="clear" w:color="auto" w:fill="548DD4" w:themeFill="text2" w:themeFillTint="99"/>
            <w:vAlign w:val="center"/>
          </w:tcPr>
          <w:p w14:paraId="4A63AD3D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390C">
              <w:rPr>
                <w:rFonts w:ascii="Times New Roman" w:hAnsi="Times New Roman" w:cs="Times New Roman"/>
                <w:b/>
                <w:sz w:val="20"/>
                <w:szCs w:val="20"/>
              </w:rPr>
              <w:t>wos</w:t>
            </w:r>
            <w:proofErr w:type="spellEnd"/>
          </w:p>
        </w:tc>
        <w:tc>
          <w:tcPr>
            <w:tcW w:w="477" w:type="pct"/>
            <w:shd w:val="clear" w:color="auto" w:fill="548DD4" w:themeFill="text2" w:themeFillTint="99"/>
            <w:vAlign w:val="center"/>
          </w:tcPr>
          <w:p w14:paraId="6CF9E8D4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90C">
              <w:rPr>
                <w:rFonts w:ascii="Times New Roman" w:hAnsi="Times New Roman" w:cs="Times New Roman"/>
                <w:b/>
                <w:sz w:val="20"/>
                <w:szCs w:val="20"/>
              </w:rPr>
              <w:t>informatyka</w:t>
            </w:r>
          </w:p>
        </w:tc>
      </w:tr>
      <w:tr w:rsidR="0045315F" w:rsidRPr="003C390C" w14:paraId="7F2C50A3" w14:textId="77777777" w:rsidTr="00A23F9F">
        <w:trPr>
          <w:trHeight w:val="567"/>
        </w:trPr>
        <w:tc>
          <w:tcPr>
            <w:tcW w:w="606" w:type="pct"/>
            <w:vAlign w:val="center"/>
          </w:tcPr>
          <w:p w14:paraId="482FCDDA" w14:textId="77777777" w:rsidR="0045315F" w:rsidRPr="003C390C" w:rsidRDefault="0045315F" w:rsidP="00A23F9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3C390C">
              <w:rPr>
                <w:rFonts w:ascii="Times New Roman" w:hAnsi="Times New Roman" w:cs="Times New Roman"/>
                <w:bCs/>
                <w:szCs w:val="24"/>
              </w:rPr>
              <w:t>I LO</w:t>
            </w:r>
          </w:p>
        </w:tc>
        <w:tc>
          <w:tcPr>
            <w:tcW w:w="280" w:type="pct"/>
            <w:vAlign w:val="center"/>
          </w:tcPr>
          <w:p w14:paraId="6CF8FEDB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99" w:type="pct"/>
            <w:vAlign w:val="center"/>
          </w:tcPr>
          <w:p w14:paraId="27560F85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99" w:type="pct"/>
            <w:vAlign w:val="center"/>
          </w:tcPr>
          <w:p w14:paraId="2B9E33D0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48" w:type="pct"/>
            <w:vAlign w:val="center"/>
          </w:tcPr>
          <w:p w14:paraId="6F368BE0" w14:textId="588087A1" w:rsidR="0045315F" w:rsidRPr="003C390C" w:rsidRDefault="00F6696E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" w:type="pct"/>
            <w:vAlign w:val="center"/>
          </w:tcPr>
          <w:p w14:paraId="1AA0FDFF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07" w:type="pct"/>
            <w:vAlign w:val="center"/>
          </w:tcPr>
          <w:p w14:paraId="2D3CEF96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07" w:type="pct"/>
            <w:vAlign w:val="center"/>
          </w:tcPr>
          <w:p w14:paraId="15C02011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07" w:type="pct"/>
            <w:vAlign w:val="center"/>
          </w:tcPr>
          <w:p w14:paraId="069AE619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07" w:type="pct"/>
            <w:vAlign w:val="center"/>
          </w:tcPr>
          <w:p w14:paraId="7F7A1037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0" w:type="pct"/>
            <w:vAlign w:val="center"/>
          </w:tcPr>
          <w:p w14:paraId="08CD0498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7" w:type="pct"/>
            <w:vAlign w:val="center"/>
          </w:tcPr>
          <w:p w14:paraId="3C360360" w14:textId="615E92D6" w:rsidR="0045315F" w:rsidRPr="003C390C" w:rsidRDefault="00F6696E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315F" w:rsidRPr="003C390C" w14:paraId="11F0B3E1" w14:textId="77777777" w:rsidTr="00A23F9F">
        <w:trPr>
          <w:trHeight w:val="567"/>
        </w:trPr>
        <w:tc>
          <w:tcPr>
            <w:tcW w:w="606" w:type="pct"/>
            <w:vAlign w:val="center"/>
          </w:tcPr>
          <w:p w14:paraId="621E8A74" w14:textId="77777777" w:rsidR="0045315F" w:rsidRPr="003C390C" w:rsidRDefault="0045315F" w:rsidP="00A23F9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3C390C">
              <w:rPr>
                <w:rFonts w:ascii="Times New Roman" w:hAnsi="Times New Roman" w:cs="Times New Roman"/>
                <w:bCs/>
                <w:szCs w:val="24"/>
              </w:rPr>
              <w:t>II LO</w:t>
            </w:r>
          </w:p>
        </w:tc>
        <w:tc>
          <w:tcPr>
            <w:tcW w:w="280" w:type="pct"/>
            <w:vAlign w:val="center"/>
          </w:tcPr>
          <w:p w14:paraId="48B26D1D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99" w:type="pct"/>
            <w:vAlign w:val="center"/>
          </w:tcPr>
          <w:p w14:paraId="0010DDBC" w14:textId="77777777" w:rsidR="0045315F" w:rsidRPr="00B70278" w:rsidRDefault="0045315F" w:rsidP="00A23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99" w:type="pct"/>
            <w:vAlign w:val="center"/>
          </w:tcPr>
          <w:p w14:paraId="221733DD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48" w:type="pct"/>
            <w:vAlign w:val="center"/>
          </w:tcPr>
          <w:p w14:paraId="6F2D7276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3" w:type="pct"/>
            <w:vAlign w:val="center"/>
          </w:tcPr>
          <w:p w14:paraId="3D8D03CA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07" w:type="pct"/>
            <w:vAlign w:val="center"/>
          </w:tcPr>
          <w:p w14:paraId="65D73E03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07" w:type="pct"/>
            <w:vAlign w:val="center"/>
          </w:tcPr>
          <w:p w14:paraId="0D72ECEF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07" w:type="pct"/>
            <w:vAlign w:val="center"/>
          </w:tcPr>
          <w:p w14:paraId="0CF83943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07" w:type="pct"/>
            <w:vAlign w:val="center"/>
          </w:tcPr>
          <w:p w14:paraId="29B967CE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40" w:type="pct"/>
            <w:vAlign w:val="center"/>
          </w:tcPr>
          <w:p w14:paraId="48D0009C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77" w:type="pct"/>
            <w:vAlign w:val="center"/>
          </w:tcPr>
          <w:p w14:paraId="6EB4320B" w14:textId="77777777" w:rsidR="0045315F" w:rsidRPr="00B70278" w:rsidRDefault="0045315F" w:rsidP="00A23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45315F" w:rsidRPr="003C390C" w14:paraId="24EF5AF2" w14:textId="77777777" w:rsidTr="00A23F9F">
        <w:trPr>
          <w:trHeight w:val="567"/>
        </w:trPr>
        <w:tc>
          <w:tcPr>
            <w:tcW w:w="606" w:type="pct"/>
            <w:tcBorders>
              <w:bottom w:val="single" w:sz="4" w:space="0" w:color="auto"/>
            </w:tcBorders>
            <w:vAlign w:val="center"/>
          </w:tcPr>
          <w:p w14:paraId="5A317728" w14:textId="77777777" w:rsidR="0045315F" w:rsidRPr="003C390C" w:rsidRDefault="0045315F" w:rsidP="00A23F9F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3C390C">
              <w:rPr>
                <w:rFonts w:ascii="Times New Roman" w:hAnsi="Times New Roman" w:cs="Times New Roman"/>
                <w:bCs/>
                <w:szCs w:val="24"/>
              </w:rPr>
              <w:t>LO Grodków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vAlign w:val="center"/>
          </w:tcPr>
          <w:p w14:paraId="36B5311E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14:paraId="602A21D7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vAlign w:val="center"/>
          </w:tcPr>
          <w:p w14:paraId="4B611C0E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vAlign w:val="center"/>
          </w:tcPr>
          <w:p w14:paraId="677E34F4" w14:textId="122D0BAB" w:rsidR="0045315F" w:rsidRPr="003C390C" w:rsidRDefault="00F6696E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6FC255BF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14:paraId="0D6069D0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14:paraId="46C819EB" w14:textId="64E13D9D" w:rsidR="0045315F" w:rsidRPr="003C390C" w:rsidRDefault="00F6696E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14:paraId="05971F8C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14:paraId="11A1E2CD" w14:textId="6D39EB7A" w:rsidR="0045315F" w:rsidRPr="003C390C" w:rsidRDefault="00F6696E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14:paraId="0A869B02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14:paraId="68F5489B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5315F" w:rsidRPr="003C390C" w14:paraId="35169F2D" w14:textId="77777777" w:rsidTr="00A23F9F">
        <w:trPr>
          <w:trHeight w:val="567"/>
        </w:trPr>
        <w:tc>
          <w:tcPr>
            <w:tcW w:w="606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D80BA54" w14:textId="77777777" w:rsidR="0045315F" w:rsidRPr="003C390C" w:rsidRDefault="0045315F" w:rsidP="00A23F9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/>
                <w:szCs w:val="24"/>
              </w:rPr>
              <w:t>średnia w województwie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E78D5C6" w14:textId="77777777" w:rsidR="0045315F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1CADDBAF" w14:textId="77777777" w:rsidR="0045315F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54D17861" w14:textId="77777777" w:rsidR="0045315F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303F6BC" w14:textId="77777777" w:rsidR="0045315F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A1D4770" w14:textId="77777777" w:rsidR="0045315F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604A75EB" w14:textId="77777777" w:rsidR="0045315F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39AAE3C" w14:textId="77777777" w:rsidR="0045315F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01B02ED" w14:textId="77777777" w:rsidR="0045315F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74BEA62" w14:textId="77777777" w:rsidR="0045315F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266B727E" w14:textId="77777777" w:rsidR="0045315F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0314192E" w14:textId="77777777" w:rsidR="0045315F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315F" w:rsidRPr="003C390C" w14:paraId="0900BEAE" w14:textId="77777777" w:rsidTr="00A23F9F">
        <w:trPr>
          <w:trHeight w:val="567"/>
        </w:trPr>
        <w:tc>
          <w:tcPr>
            <w:tcW w:w="606" w:type="pct"/>
            <w:vAlign w:val="center"/>
          </w:tcPr>
          <w:p w14:paraId="3FE5544C" w14:textId="77777777" w:rsidR="0045315F" w:rsidRPr="003C390C" w:rsidRDefault="0045315F" w:rsidP="00A23F9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Cs/>
                <w:szCs w:val="24"/>
              </w:rPr>
              <w:t>ZSZ nr 1</w:t>
            </w:r>
          </w:p>
        </w:tc>
        <w:tc>
          <w:tcPr>
            <w:tcW w:w="280" w:type="pct"/>
            <w:vAlign w:val="center"/>
          </w:tcPr>
          <w:p w14:paraId="5BDFB502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99" w:type="pct"/>
            <w:vAlign w:val="center"/>
          </w:tcPr>
          <w:p w14:paraId="302FFFEB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" w:type="pct"/>
            <w:vAlign w:val="center"/>
          </w:tcPr>
          <w:p w14:paraId="3C79AD51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48" w:type="pct"/>
            <w:vAlign w:val="center"/>
          </w:tcPr>
          <w:p w14:paraId="22FAD930" w14:textId="5A834E3A" w:rsidR="0045315F" w:rsidRPr="003C390C" w:rsidRDefault="00F6696E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" w:type="pct"/>
            <w:vAlign w:val="center"/>
          </w:tcPr>
          <w:p w14:paraId="0C6ADB56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7" w:type="pct"/>
            <w:vAlign w:val="center"/>
          </w:tcPr>
          <w:p w14:paraId="7A6D1DFF" w14:textId="2D62FE92" w:rsidR="0045315F" w:rsidRPr="003C390C" w:rsidRDefault="00F6696E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7" w:type="pct"/>
            <w:vAlign w:val="center"/>
          </w:tcPr>
          <w:p w14:paraId="4724C2D6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7" w:type="pct"/>
            <w:vAlign w:val="center"/>
          </w:tcPr>
          <w:p w14:paraId="685367AD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07" w:type="pct"/>
            <w:vAlign w:val="center"/>
          </w:tcPr>
          <w:p w14:paraId="62BD532E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40" w:type="pct"/>
            <w:vAlign w:val="center"/>
          </w:tcPr>
          <w:p w14:paraId="142CE4CE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77" w:type="pct"/>
            <w:vAlign w:val="center"/>
          </w:tcPr>
          <w:p w14:paraId="19526531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315F" w:rsidRPr="003C390C" w14:paraId="05CAB7EF" w14:textId="77777777" w:rsidTr="00A23F9F">
        <w:trPr>
          <w:trHeight w:val="567"/>
        </w:trPr>
        <w:tc>
          <w:tcPr>
            <w:tcW w:w="606" w:type="pct"/>
            <w:vAlign w:val="center"/>
          </w:tcPr>
          <w:p w14:paraId="7C9FBD53" w14:textId="77777777" w:rsidR="0045315F" w:rsidRPr="003C390C" w:rsidRDefault="0045315F" w:rsidP="00A23F9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Cs/>
                <w:szCs w:val="24"/>
              </w:rPr>
              <w:t>ZSE</w:t>
            </w:r>
          </w:p>
        </w:tc>
        <w:tc>
          <w:tcPr>
            <w:tcW w:w="280" w:type="pct"/>
            <w:vAlign w:val="center"/>
          </w:tcPr>
          <w:p w14:paraId="172F0820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99" w:type="pct"/>
            <w:vAlign w:val="center"/>
          </w:tcPr>
          <w:p w14:paraId="0257678E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9" w:type="pct"/>
            <w:vAlign w:val="center"/>
          </w:tcPr>
          <w:p w14:paraId="6E2C6157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48" w:type="pct"/>
            <w:vAlign w:val="center"/>
          </w:tcPr>
          <w:p w14:paraId="379F2DA3" w14:textId="5B7FF609" w:rsidR="0045315F" w:rsidRPr="003C390C" w:rsidRDefault="00F6696E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" w:type="pct"/>
            <w:vAlign w:val="center"/>
          </w:tcPr>
          <w:p w14:paraId="70A68753" w14:textId="4CA9C78F" w:rsidR="0045315F" w:rsidRPr="003C390C" w:rsidRDefault="00F6696E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7" w:type="pct"/>
            <w:vAlign w:val="center"/>
          </w:tcPr>
          <w:p w14:paraId="3FA27570" w14:textId="590F04C1" w:rsidR="0045315F" w:rsidRPr="003C390C" w:rsidRDefault="00F6696E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7" w:type="pct"/>
            <w:vAlign w:val="center"/>
          </w:tcPr>
          <w:p w14:paraId="56800DF2" w14:textId="666A9792" w:rsidR="0045315F" w:rsidRPr="003C390C" w:rsidRDefault="00F6696E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7" w:type="pct"/>
            <w:vAlign w:val="center"/>
          </w:tcPr>
          <w:p w14:paraId="09A3E8F7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07" w:type="pct"/>
            <w:vAlign w:val="center"/>
          </w:tcPr>
          <w:p w14:paraId="702CFC5B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0" w:type="pct"/>
            <w:vAlign w:val="center"/>
          </w:tcPr>
          <w:p w14:paraId="08DA2AD8" w14:textId="12BE0A5D" w:rsidR="0045315F" w:rsidRPr="003C390C" w:rsidRDefault="00F6696E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7" w:type="pct"/>
            <w:vAlign w:val="center"/>
          </w:tcPr>
          <w:p w14:paraId="34AA56A5" w14:textId="637F5FCE" w:rsidR="0045315F" w:rsidRPr="003C390C" w:rsidRDefault="00F6696E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315F" w:rsidRPr="003C390C" w14:paraId="528FB6CA" w14:textId="77777777" w:rsidTr="00A23F9F">
        <w:trPr>
          <w:trHeight w:val="567"/>
        </w:trPr>
        <w:tc>
          <w:tcPr>
            <w:tcW w:w="606" w:type="pct"/>
            <w:vAlign w:val="center"/>
          </w:tcPr>
          <w:p w14:paraId="4CFF03F2" w14:textId="77777777" w:rsidR="0045315F" w:rsidRPr="003C390C" w:rsidRDefault="0045315F" w:rsidP="00A23F9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Cs/>
                <w:szCs w:val="24"/>
              </w:rPr>
              <w:t>ZSB</w:t>
            </w:r>
          </w:p>
        </w:tc>
        <w:tc>
          <w:tcPr>
            <w:tcW w:w="280" w:type="pct"/>
            <w:vAlign w:val="center"/>
          </w:tcPr>
          <w:p w14:paraId="6E4736A0" w14:textId="628860A2" w:rsidR="0045315F" w:rsidRPr="003C390C" w:rsidRDefault="00F6696E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pct"/>
            <w:vAlign w:val="center"/>
          </w:tcPr>
          <w:p w14:paraId="3D077E8D" w14:textId="25D0D9C0" w:rsidR="0045315F" w:rsidRPr="003C390C" w:rsidRDefault="00F6696E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9" w:type="pct"/>
            <w:vAlign w:val="center"/>
          </w:tcPr>
          <w:p w14:paraId="638ECCC0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48" w:type="pct"/>
            <w:vAlign w:val="center"/>
          </w:tcPr>
          <w:p w14:paraId="7851C04E" w14:textId="660123E9" w:rsidR="0045315F" w:rsidRPr="003C390C" w:rsidRDefault="00F6696E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" w:type="pct"/>
            <w:vAlign w:val="center"/>
          </w:tcPr>
          <w:p w14:paraId="734B7961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7" w:type="pct"/>
            <w:vAlign w:val="center"/>
          </w:tcPr>
          <w:p w14:paraId="317C609F" w14:textId="2C0C4F4C" w:rsidR="0045315F" w:rsidRPr="003C390C" w:rsidRDefault="00F6696E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7" w:type="pct"/>
            <w:vAlign w:val="center"/>
          </w:tcPr>
          <w:p w14:paraId="0B937A46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7" w:type="pct"/>
            <w:vAlign w:val="center"/>
          </w:tcPr>
          <w:p w14:paraId="33C67FFC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7" w:type="pct"/>
            <w:vAlign w:val="center"/>
          </w:tcPr>
          <w:p w14:paraId="6128B4FF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" w:type="pct"/>
            <w:vAlign w:val="center"/>
          </w:tcPr>
          <w:p w14:paraId="71B47B4B" w14:textId="6203F338" w:rsidR="0045315F" w:rsidRPr="003C390C" w:rsidRDefault="00F6696E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7" w:type="pct"/>
            <w:vAlign w:val="center"/>
          </w:tcPr>
          <w:p w14:paraId="33EAD239" w14:textId="0185A1A0" w:rsidR="0045315F" w:rsidRPr="003C390C" w:rsidRDefault="00F6696E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315F" w:rsidRPr="003C390C" w14:paraId="64035276" w14:textId="77777777" w:rsidTr="00A23F9F">
        <w:trPr>
          <w:trHeight w:val="567"/>
        </w:trPr>
        <w:tc>
          <w:tcPr>
            <w:tcW w:w="606" w:type="pct"/>
            <w:vAlign w:val="center"/>
          </w:tcPr>
          <w:p w14:paraId="6E64344E" w14:textId="77777777" w:rsidR="0045315F" w:rsidRPr="003C390C" w:rsidRDefault="0045315F" w:rsidP="00A23F9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Cs/>
                <w:szCs w:val="24"/>
              </w:rPr>
              <w:t>ZSP Grodków</w:t>
            </w:r>
          </w:p>
        </w:tc>
        <w:tc>
          <w:tcPr>
            <w:tcW w:w="280" w:type="pct"/>
            <w:vAlign w:val="center"/>
          </w:tcPr>
          <w:p w14:paraId="153774C6" w14:textId="2925F7A5" w:rsidR="0045315F" w:rsidRPr="003C390C" w:rsidRDefault="00F6696E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9" w:type="pct"/>
            <w:vAlign w:val="center"/>
          </w:tcPr>
          <w:p w14:paraId="0B877AB8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9" w:type="pct"/>
            <w:vAlign w:val="center"/>
          </w:tcPr>
          <w:p w14:paraId="677B8D74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48" w:type="pct"/>
            <w:vAlign w:val="center"/>
          </w:tcPr>
          <w:p w14:paraId="09EE8637" w14:textId="1EB7456D" w:rsidR="0045315F" w:rsidRPr="003C390C" w:rsidRDefault="00F6696E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3" w:type="pct"/>
            <w:vAlign w:val="center"/>
          </w:tcPr>
          <w:p w14:paraId="1E9FB51D" w14:textId="32C0BFD6" w:rsidR="0045315F" w:rsidRPr="003C390C" w:rsidRDefault="00F6696E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7" w:type="pct"/>
            <w:vAlign w:val="center"/>
          </w:tcPr>
          <w:p w14:paraId="6FF3D7CC" w14:textId="251A69F0" w:rsidR="0045315F" w:rsidRPr="003C390C" w:rsidRDefault="00F6696E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7" w:type="pct"/>
            <w:vAlign w:val="center"/>
          </w:tcPr>
          <w:p w14:paraId="78AAAB23" w14:textId="31051C98" w:rsidR="0045315F" w:rsidRPr="003C390C" w:rsidRDefault="00F6696E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7" w:type="pct"/>
            <w:vAlign w:val="center"/>
          </w:tcPr>
          <w:p w14:paraId="46744BA2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7" w:type="pct"/>
            <w:vAlign w:val="center"/>
          </w:tcPr>
          <w:p w14:paraId="768671AC" w14:textId="5AF6BC86" w:rsidR="0045315F" w:rsidRPr="003C390C" w:rsidRDefault="00F6696E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" w:type="pct"/>
            <w:vAlign w:val="center"/>
          </w:tcPr>
          <w:p w14:paraId="1EC3BBF0" w14:textId="4654E42D" w:rsidR="0045315F" w:rsidRPr="003C390C" w:rsidRDefault="00F6696E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7" w:type="pct"/>
            <w:vAlign w:val="center"/>
          </w:tcPr>
          <w:p w14:paraId="560DA1C1" w14:textId="77777777" w:rsidR="0045315F" w:rsidRPr="003C390C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45315F" w:rsidRPr="003C390C" w14:paraId="7DE0C17C" w14:textId="77777777" w:rsidTr="00A23F9F">
        <w:trPr>
          <w:trHeight w:val="567"/>
        </w:trPr>
        <w:tc>
          <w:tcPr>
            <w:tcW w:w="606" w:type="pct"/>
            <w:shd w:val="clear" w:color="auto" w:fill="8DB3E2" w:themeFill="text2" w:themeFillTint="66"/>
            <w:vAlign w:val="center"/>
          </w:tcPr>
          <w:p w14:paraId="6E7F618A" w14:textId="77777777" w:rsidR="0045315F" w:rsidRPr="003C390C" w:rsidRDefault="0045315F" w:rsidP="00A23F9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/>
                <w:szCs w:val="24"/>
              </w:rPr>
              <w:t>średnia w województwie</w:t>
            </w:r>
          </w:p>
        </w:tc>
        <w:tc>
          <w:tcPr>
            <w:tcW w:w="280" w:type="pct"/>
            <w:shd w:val="clear" w:color="auto" w:fill="8DB3E2" w:themeFill="text2" w:themeFillTint="66"/>
            <w:vAlign w:val="center"/>
          </w:tcPr>
          <w:p w14:paraId="27CDE1D2" w14:textId="77777777" w:rsidR="0045315F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8DB3E2" w:themeFill="text2" w:themeFillTint="66"/>
            <w:vAlign w:val="center"/>
          </w:tcPr>
          <w:p w14:paraId="205D0457" w14:textId="77777777" w:rsidR="0045315F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shd w:val="clear" w:color="auto" w:fill="8DB3E2" w:themeFill="text2" w:themeFillTint="66"/>
            <w:vAlign w:val="center"/>
          </w:tcPr>
          <w:p w14:paraId="2B7C4949" w14:textId="77777777" w:rsidR="0045315F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" w:type="pct"/>
            <w:shd w:val="clear" w:color="auto" w:fill="8DB3E2" w:themeFill="text2" w:themeFillTint="66"/>
            <w:vAlign w:val="center"/>
          </w:tcPr>
          <w:p w14:paraId="5A143A87" w14:textId="77777777" w:rsidR="0045315F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shd w:val="clear" w:color="auto" w:fill="8DB3E2" w:themeFill="text2" w:themeFillTint="66"/>
            <w:vAlign w:val="center"/>
          </w:tcPr>
          <w:p w14:paraId="5516320C" w14:textId="77777777" w:rsidR="0045315F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shd w:val="clear" w:color="auto" w:fill="8DB3E2" w:themeFill="text2" w:themeFillTint="66"/>
            <w:vAlign w:val="center"/>
          </w:tcPr>
          <w:p w14:paraId="4F8ACA81" w14:textId="77777777" w:rsidR="0045315F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shd w:val="clear" w:color="auto" w:fill="8DB3E2" w:themeFill="text2" w:themeFillTint="66"/>
            <w:vAlign w:val="center"/>
          </w:tcPr>
          <w:p w14:paraId="1A879008" w14:textId="77777777" w:rsidR="0045315F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shd w:val="clear" w:color="auto" w:fill="8DB3E2" w:themeFill="text2" w:themeFillTint="66"/>
            <w:vAlign w:val="center"/>
          </w:tcPr>
          <w:p w14:paraId="5DAD3C3A" w14:textId="77777777" w:rsidR="0045315F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shd w:val="clear" w:color="auto" w:fill="8DB3E2" w:themeFill="text2" w:themeFillTint="66"/>
            <w:vAlign w:val="center"/>
          </w:tcPr>
          <w:p w14:paraId="59EC552F" w14:textId="77777777" w:rsidR="0045315F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shd w:val="clear" w:color="auto" w:fill="8DB3E2" w:themeFill="text2" w:themeFillTint="66"/>
            <w:vAlign w:val="center"/>
          </w:tcPr>
          <w:p w14:paraId="5A8CDD4A" w14:textId="77777777" w:rsidR="0045315F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shd w:val="clear" w:color="auto" w:fill="8DB3E2" w:themeFill="text2" w:themeFillTint="66"/>
            <w:vAlign w:val="center"/>
          </w:tcPr>
          <w:p w14:paraId="69124B54" w14:textId="77777777" w:rsidR="0045315F" w:rsidRDefault="0045315F" w:rsidP="00A23F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244B5A5" w14:textId="5476DA3C" w:rsidR="00361494" w:rsidRPr="003C390C" w:rsidRDefault="00361494" w:rsidP="00361494">
      <w:pPr>
        <w:jc w:val="center"/>
        <w:rPr>
          <w:b/>
          <w:color w:val="FF0000"/>
        </w:rPr>
      </w:pPr>
    </w:p>
    <w:bookmarkEnd w:id="11"/>
    <w:p w14:paraId="0169C1CD" w14:textId="77777777" w:rsidR="00BB537C" w:rsidRPr="003C390C" w:rsidRDefault="00BB537C" w:rsidP="00D143C8">
      <w:pPr>
        <w:jc w:val="both"/>
        <w:rPr>
          <w:rFonts w:ascii="Times New Roman" w:hAnsi="Times New Roman" w:cs="Times New Roman"/>
          <w:bCs/>
          <w:color w:val="FF0000"/>
          <w:szCs w:val="24"/>
        </w:rPr>
        <w:sectPr w:rsidR="00BB537C" w:rsidRPr="003C390C" w:rsidSect="0036149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3C8B830" w14:textId="539B21BA" w:rsidR="00361494" w:rsidRPr="003C390C" w:rsidRDefault="00361494" w:rsidP="00D143C8">
      <w:pPr>
        <w:jc w:val="both"/>
        <w:rPr>
          <w:rFonts w:ascii="Times New Roman" w:hAnsi="Times New Roman" w:cs="Times New Roman"/>
          <w:bCs/>
          <w:color w:val="FF0000"/>
          <w:szCs w:val="24"/>
        </w:rPr>
      </w:pPr>
    </w:p>
    <w:p w14:paraId="0EE3D1C5" w14:textId="5CEEC336" w:rsidR="002E6AF9" w:rsidRPr="003C390C" w:rsidRDefault="002E6AF9" w:rsidP="00D143C8">
      <w:pPr>
        <w:pStyle w:val="Nagwek2"/>
      </w:pPr>
      <w:bookmarkStart w:id="19" w:name="_Toc179288268"/>
      <w:r w:rsidRPr="003C390C">
        <w:t>Egzamin ósmoklasisty</w:t>
      </w:r>
      <w:bookmarkEnd w:id="19"/>
      <w:r w:rsidR="00D143C8" w:rsidRPr="003C390C">
        <w:t xml:space="preserve"> </w:t>
      </w:r>
    </w:p>
    <w:p w14:paraId="08E19901" w14:textId="0B5E6051" w:rsidR="00140974" w:rsidRPr="003C390C" w:rsidRDefault="00457858" w:rsidP="00FD3F5A">
      <w:pPr>
        <w:pStyle w:val="Legenda"/>
        <w:keepNext/>
        <w:spacing w:line="276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C390C">
        <w:rPr>
          <w:rFonts w:ascii="Times New Roman" w:hAnsi="Times New Roman" w:cs="Times New Roman"/>
          <w:i w:val="0"/>
          <w:color w:val="auto"/>
          <w:sz w:val="24"/>
          <w:szCs w:val="24"/>
        </w:rPr>
        <w:t>Egzamin ósmoklasisty jest egzaminem obowiązkowym, co oznacza, że każdy uczeń musi do niego przystąpić, aby</w:t>
      </w:r>
      <w:r w:rsidR="00FD3F5A" w:rsidRPr="003C390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3C390C">
        <w:rPr>
          <w:rFonts w:ascii="Times New Roman" w:hAnsi="Times New Roman" w:cs="Times New Roman"/>
          <w:i w:val="0"/>
          <w:color w:val="auto"/>
          <w:sz w:val="24"/>
          <w:szCs w:val="24"/>
        </w:rPr>
        <w:t>ukończyć szkołę.</w:t>
      </w:r>
      <w:r w:rsidR="00FD3F5A" w:rsidRPr="003C390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3C390C">
        <w:rPr>
          <w:rFonts w:ascii="Times New Roman" w:hAnsi="Times New Roman" w:cs="Times New Roman"/>
          <w:i w:val="0"/>
          <w:color w:val="auto"/>
          <w:sz w:val="24"/>
          <w:szCs w:val="24"/>
        </w:rPr>
        <w:t>Nie</w:t>
      </w:r>
      <w:r w:rsidR="00FD3F5A" w:rsidRPr="003C390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3C390C">
        <w:rPr>
          <w:rFonts w:ascii="Times New Roman" w:hAnsi="Times New Roman" w:cs="Times New Roman"/>
          <w:i w:val="0"/>
          <w:color w:val="auto"/>
          <w:sz w:val="24"/>
          <w:szCs w:val="24"/>
        </w:rPr>
        <w:t>jest określony</w:t>
      </w:r>
      <w:r w:rsidR="00FD3F5A" w:rsidRPr="003C390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3C390C">
        <w:rPr>
          <w:rFonts w:ascii="Times New Roman" w:hAnsi="Times New Roman" w:cs="Times New Roman"/>
          <w:i w:val="0"/>
          <w:color w:val="auto"/>
          <w:sz w:val="24"/>
          <w:szCs w:val="24"/>
        </w:rPr>
        <w:t>minimalny wynik, jaki uczeń powinien uzyskać, dlatego egzaminu ósmoklasisty</w:t>
      </w:r>
      <w:r w:rsidR="00FD3F5A" w:rsidRPr="003C390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3C390C">
        <w:rPr>
          <w:rFonts w:ascii="Times New Roman" w:hAnsi="Times New Roman" w:cs="Times New Roman"/>
          <w:i w:val="0"/>
          <w:color w:val="auto"/>
          <w:sz w:val="24"/>
          <w:szCs w:val="24"/>
        </w:rPr>
        <w:t>nie można nie zdać.</w:t>
      </w:r>
      <w:r w:rsidR="00FD3F5A" w:rsidRPr="003C390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Ósmoklasista przystępuje do egzaminu z trzech przedmiotów obowiązkowych: matematyki, j. polskiego i j. obcego nowożytnego. </w:t>
      </w:r>
    </w:p>
    <w:p w14:paraId="23A30E2C" w14:textId="071D74B7" w:rsidR="00FD3F5A" w:rsidRPr="003C390C" w:rsidRDefault="00FD3F5A" w:rsidP="00FD3F5A">
      <w:pPr>
        <w:pStyle w:val="Legenda"/>
        <w:keepNext/>
        <w:spacing w:line="276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C390C">
        <w:rPr>
          <w:rFonts w:ascii="Times New Roman" w:hAnsi="Times New Roman" w:cs="Times New Roman"/>
          <w:i w:val="0"/>
          <w:color w:val="auto"/>
          <w:sz w:val="24"/>
          <w:szCs w:val="24"/>
        </w:rPr>
        <w:t>W szkołach specjalnych do tego egzaminu przystępują dzieci z orzeczeniem o niepełnosprawności intelektualnej w stopniu lekkim i korzystają z dostosowanego arkusz</w:t>
      </w:r>
      <w:r w:rsidR="00BF4E4C" w:rsidRPr="003C390C">
        <w:rPr>
          <w:rFonts w:ascii="Times New Roman" w:hAnsi="Times New Roman" w:cs="Times New Roman"/>
          <w:i w:val="0"/>
          <w:color w:val="auto"/>
          <w:sz w:val="24"/>
          <w:szCs w:val="24"/>
        </w:rPr>
        <w:t>a</w:t>
      </w:r>
      <w:r w:rsidRPr="003C390C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i czasu egzaminu. </w:t>
      </w:r>
    </w:p>
    <w:p w14:paraId="071284CB" w14:textId="6001DEE8" w:rsidR="00140974" w:rsidRPr="003C390C" w:rsidRDefault="00140974" w:rsidP="00140974">
      <w:pPr>
        <w:pStyle w:val="Legenda"/>
        <w:keepNext/>
      </w:pPr>
      <w:bookmarkStart w:id="20" w:name="_Toc116639598"/>
      <w:r w:rsidRPr="003C390C"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503E02">
        <w:rPr>
          <w:noProof/>
        </w:rPr>
        <w:t>10</w:t>
      </w:r>
      <w:r>
        <w:rPr>
          <w:noProof/>
        </w:rPr>
        <w:fldChar w:fldCharType="end"/>
      </w:r>
      <w:r w:rsidRPr="003C390C">
        <w:t>: średni wynik % egzaminu ósmoklasisty w szkołach podstawowych specjalnych</w:t>
      </w:r>
      <w:bookmarkEnd w:id="20"/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3319"/>
        <w:gridCol w:w="1663"/>
        <w:gridCol w:w="2985"/>
      </w:tblGrid>
      <w:tr w:rsidR="00FD3F5A" w:rsidRPr="003C390C" w14:paraId="47A7B40E" w14:textId="77777777" w:rsidTr="00FD3F5A">
        <w:trPr>
          <w:trHeight w:val="567"/>
        </w:trPr>
        <w:tc>
          <w:tcPr>
            <w:tcW w:w="3319" w:type="dxa"/>
            <w:shd w:val="clear" w:color="auto" w:fill="548DD4" w:themeFill="text2" w:themeFillTint="99"/>
            <w:vAlign w:val="center"/>
          </w:tcPr>
          <w:p w14:paraId="18064762" w14:textId="3D80D219" w:rsidR="00FD3F5A" w:rsidRPr="003C390C" w:rsidRDefault="00FD3F5A" w:rsidP="00D143C8">
            <w:pPr>
              <w:pStyle w:val="Standard"/>
              <w:jc w:val="center"/>
              <w:rPr>
                <w:rFonts w:eastAsia="Calibri" w:cs="Times New Roman"/>
                <w:b/>
                <w:bCs/>
                <w:lang w:eastAsia="pl-PL"/>
              </w:rPr>
            </w:pPr>
            <w:proofErr w:type="spellStart"/>
            <w:r w:rsidRPr="003C390C">
              <w:rPr>
                <w:rFonts w:eastAsia="Calibri" w:cs="Times New Roman"/>
                <w:b/>
                <w:bCs/>
                <w:lang w:eastAsia="pl-PL"/>
              </w:rPr>
              <w:t>przedmiot</w:t>
            </w:r>
            <w:proofErr w:type="spellEnd"/>
          </w:p>
        </w:tc>
        <w:tc>
          <w:tcPr>
            <w:tcW w:w="1663" w:type="dxa"/>
            <w:shd w:val="clear" w:color="auto" w:fill="548DD4" w:themeFill="text2" w:themeFillTint="99"/>
            <w:vAlign w:val="center"/>
          </w:tcPr>
          <w:p w14:paraId="471E1E25" w14:textId="5105A762" w:rsidR="00FD3F5A" w:rsidRPr="003C390C" w:rsidRDefault="00FD3F5A" w:rsidP="00D143C8">
            <w:pPr>
              <w:pStyle w:val="Standard"/>
              <w:jc w:val="center"/>
              <w:rPr>
                <w:rFonts w:eastAsia="Calibri" w:cs="Times New Roman"/>
                <w:b/>
                <w:bCs/>
                <w:lang w:eastAsia="pl-PL"/>
              </w:rPr>
            </w:pPr>
            <w:r w:rsidRPr="003C390C">
              <w:rPr>
                <w:rFonts w:eastAsia="Calibri" w:cs="Times New Roman"/>
                <w:b/>
                <w:bCs/>
                <w:lang w:eastAsia="pl-PL"/>
              </w:rPr>
              <w:t>ZSS</w:t>
            </w:r>
          </w:p>
        </w:tc>
        <w:tc>
          <w:tcPr>
            <w:tcW w:w="2985" w:type="dxa"/>
            <w:shd w:val="clear" w:color="auto" w:fill="548DD4" w:themeFill="text2" w:themeFillTint="99"/>
            <w:vAlign w:val="center"/>
          </w:tcPr>
          <w:p w14:paraId="7F5DAC4B" w14:textId="6C77B315" w:rsidR="00FD3F5A" w:rsidRPr="003C390C" w:rsidRDefault="00FD3F5A" w:rsidP="00D143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</w:pPr>
            <w:proofErr w:type="spellStart"/>
            <w:r w:rsidRPr="003C390C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SOSzW</w:t>
            </w:r>
            <w:proofErr w:type="spellEnd"/>
          </w:p>
        </w:tc>
      </w:tr>
      <w:tr w:rsidR="00FD3F5A" w:rsidRPr="003C390C" w14:paraId="26FA8A6D" w14:textId="77777777" w:rsidTr="00FD3F5A">
        <w:trPr>
          <w:trHeight w:val="735"/>
        </w:trPr>
        <w:tc>
          <w:tcPr>
            <w:tcW w:w="3319" w:type="dxa"/>
            <w:vAlign w:val="center"/>
          </w:tcPr>
          <w:p w14:paraId="47BE99D3" w14:textId="77777777" w:rsidR="00FD3F5A" w:rsidRPr="003C390C" w:rsidRDefault="00FD3F5A" w:rsidP="00D143C8">
            <w:pPr>
              <w:pStyle w:val="Standard"/>
              <w:jc w:val="center"/>
              <w:rPr>
                <w:rFonts w:eastAsia="Calibri" w:cs="Times New Roman"/>
                <w:iCs/>
                <w:lang w:eastAsia="pl-PL"/>
              </w:rPr>
            </w:pPr>
          </w:p>
          <w:p w14:paraId="762008FE" w14:textId="35263108" w:rsidR="00FD3F5A" w:rsidRPr="003C390C" w:rsidRDefault="00FD3F5A" w:rsidP="00D143C8">
            <w:pPr>
              <w:pStyle w:val="Standard"/>
              <w:jc w:val="center"/>
              <w:rPr>
                <w:rFonts w:eastAsia="Calibri" w:cs="Times New Roman"/>
                <w:b/>
                <w:iCs/>
                <w:lang w:eastAsia="pl-PL"/>
              </w:rPr>
            </w:pPr>
            <w:proofErr w:type="spellStart"/>
            <w:r w:rsidRPr="003C390C">
              <w:rPr>
                <w:rFonts w:eastAsia="Calibri" w:cs="Times New Roman"/>
                <w:b/>
                <w:iCs/>
                <w:lang w:eastAsia="pl-PL"/>
              </w:rPr>
              <w:t>matematyka</w:t>
            </w:r>
            <w:proofErr w:type="spellEnd"/>
          </w:p>
          <w:p w14:paraId="4605F434" w14:textId="77777777" w:rsidR="00FD3F5A" w:rsidRPr="003C390C" w:rsidRDefault="00FD3F5A" w:rsidP="00D143C8">
            <w:pPr>
              <w:pStyle w:val="Standard"/>
              <w:jc w:val="center"/>
              <w:rPr>
                <w:rFonts w:eastAsia="Calibri" w:cs="Times New Roman"/>
                <w:b/>
                <w:iCs/>
                <w:lang w:eastAsia="pl-PL"/>
              </w:rPr>
            </w:pPr>
          </w:p>
        </w:tc>
        <w:tc>
          <w:tcPr>
            <w:tcW w:w="1663" w:type="dxa"/>
            <w:vAlign w:val="center"/>
          </w:tcPr>
          <w:p w14:paraId="355E9DAE" w14:textId="15036593" w:rsidR="00FD3F5A" w:rsidRPr="00536561" w:rsidRDefault="00536561" w:rsidP="00D143C8">
            <w:pPr>
              <w:pStyle w:val="Standard"/>
              <w:jc w:val="center"/>
              <w:rPr>
                <w:rFonts w:eastAsia="Calibri" w:cs="Times New Roman"/>
                <w:lang w:eastAsia="pl-PL"/>
              </w:rPr>
            </w:pPr>
            <w:r>
              <w:rPr>
                <w:rFonts w:eastAsia="Calibri" w:cs="Times New Roman"/>
                <w:lang w:eastAsia="pl-PL"/>
              </w:rPr>
              <w:t>55%</w:t>
            </w:r>
          </w:p>
        </w:tc>
        <w:tc>
          <w:tcPr>
            <w:tcW w:w="2985" w:type="dxa"/>
            <w:vAlign w:val="center"/>
          </w:tcPr>
          <w:p w14:paraId="704F22E4" w14:textId="06075DB1" w:rsidR="00FD3F5A" w:rsidRPr="00536561" w:rsidRDefault="00536561" w:rsidP="00D143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44%</w:t>
            </w:r>
          </w:p>
        </w:tc>
      </w:tr>
      <w:tr w:rsidR="00FD3F5A" w:rsidRPr="003C390C" w14:paraId="69C4D40D" w14:textId="77777777" w:rsidTr="00FD3F5A">
        <w:trPr>
          <w:trHeight w:val="567"/>
        </w:trPr>
        <w:tc>
          <w:tcPr>
            <w:tcW w:w="3319" w:type="dxa"/>
            <w:vAlign w:val="center"/>
          </w:tcPr>
          <w:p w14:paraId="749D4C57" w14:textId="7D611DA8" w:rsidR="00FD3F5A" w:rsidRPr="003C390C" w:rsidRDefault="00FD3F5A" w:rsidP="00D143C8">
            <w:pPr>
              <w:pStyle w:val="Standard"/>
              <w:jc w:val="center"/>
              <w:rPr>
                <w:rFonts w:eastAsia="Calibri" w:cs="Times New Roman"/>
                <w:b/>
                <w:iCs/>
                <w:lang w:eastAsia="pl-PL"/>
              </w:rPr>
            </w:pPr>
            <w:proofErr w:type="spellStart"/>
            <w:r w:rsidRPr="003C390C">
              <w:rPr>
                <w:rFonts w:eastAsia="Calibri" w:cs="Times New Roman"/>
                <w:b/>
                <w:iCs/>
                <w:lang w:eastAsia="pl-PL"/>
              </w:rPr>
              <w:t>język</w:t>
            </w:r>
            <w:proofErr w:type="spellEnd"/>
            <w:r w:rsidRPr="003C390C">
              <w:rPr>
                <w:rFonts w:eastAsia="Calibri" w:cs="Times New Roman"/>
                <w:b/>
                <w:iCs/>
                <w:lang w:eastAsia="pl-PL"/>
              </w:rPr>
              <w:t xml:space="preserve"> </w:t>
            </w:r>
            <w:proofErr w:type="spellStart"/>
            <w:r w:rsidRPr="003C390C">
              <w:rPr>
                <w:rFonts w:eastAsia="Calibri" w:cs="Times New Roman"/>
                <w:b/>
                <w:iCs/>
                <w:lang w:eastAsia="pl-PL"/>
              </w:rPr>
              <w:t>polski</w:t>
            </w:r>
            <w:proofErr w:type="spellEnd"/>
          </w:p>
          <w:p w14:paraId="32550D3F" w14:textId="77777777" w:rsidR="00FD3F5A" w:rsidRPr="003C390C" w:rsidRDefault="00FD3F5A" w:rsidP="00D143C8">
            <w:pPr>
              <w:pStyle w:val="Standard"/>
              <w:rPr>
                <w:rFonts w:eastAsia="Calibri" w:cs="Times New Roman"/>
                <w:b/>
                <w:iCs/>
                <w:lang w:eastAsia="pl-PL"/>
              </w:rPr>
            </w:pPr>
          </w:p>
        </w:tc>
        <w:tc>
          <w:tcPr>
            <w:tcW w:w="1663" w:type="dxa"/>
            <w:vAlign w:val="center"/>
          </w:tcPr>
          <w:p w14:paraId="01A23D42" w14:textId="1CFBC6BB" w:rsidR="00FD3F5A" w:rsidRPr="00536561" w:rsidRDefault="00536561" w:rsidP="00D143C8">
            <w:pPr>
              <w:pStyle w:val="Standard"/>
              <w:jc w:val="center"/>
              <w:rPr>
                <w:rFonts w:eastAsia="Calibri" w:cs="Times New Roman"/>
                <w:lang w:eastAsia="pl-PL"/>
              </w:rPr>
            </w:pPr>
            <w:r>
              <w:rPr>
                <w:rFonts w:eastAsia="Calibri" w:cs="Times New Roman"/>
                <w:lang w:eastAsia="pl-PL"/>
              </w:rPr>
              <w:t>48%</w:t>
            </w:r>
          </w:p>
        </w:tc>
        <w:tc>
          <w:tcPr>
            <w:tcW w:w="2985" w:type="dxa"/>
            <w:vAlign w:val="center"/>
          </w:tcPr>
          <w:p w14:paraId="43CEA60B" w14:textId="194674BB" w:rsidR="00FD3F5A" w:rsidRPr="00536561" w:rsidRDefault="00536561" w:rsidP="00D143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49%</w:t>
            </w:r>
          </w:p>
        </w:tc>
      </w:tr>
      <w:tr w:rsidR="00FD3F5A" w:rsidRPr="003C390C" w14:paraId="06535D5C" w14:textId="77777777" w:rsidTr="00FD3F5A">
        <w:trPr>
          <w:trHeight w:val="567"/>
        </w:trPr>
        <w:tc>
          <w:tcPr>
            <w:tcW w:w="3319" w:type="dxa"/>
            <w:vAlign w:val="center"/>
          </w:tcPr>
          <w:p w14:paraId="3F07F1AE" w14:textId="694C5D70" w:rsidR="00FD3F5A" w:rsidRPr="003C390C" w:rsidRDefault="00FD3F5A" w:rsidP="00D143C8">
            <w:pPr>
              <w:pStyle w:val="Standard"/>
              <w:jc w:val="center"/>
              <w:rPr>
                <w:rFonts w:eastAsia="Calibri" w:cs="Times New Roman"/>
                <w:b/>
                <w:iCs/>
                <w:lang w:eastAsia="pl-PL"/>
              </w:rPr>
            </w:pPr>
            <w:proofErr w:type="spellStart"/>
            <w:r w:rsidRPr="003C390C">
              <w:rPr>
                <w:rFonts w:eastAsia="Calibri" w:cs="Times New Roman"/>
                <w:b/>
                <w:iCs/>
                <w:lang w:eastAsia="pl-PL"/>
              </w:rPr>
              <w:t>język</w:t>
            </w:r>
            <w:proofErr w:type="spellEnd"/>
            <w:r w:rsidRPr="003C390C">
              <w:rPr>
                <w:rFonts w:eastAsia="Calibri" w:cs="Times New Roman"/>
                <w:b/>
                <w:iCs/>
                <w:lang w:eastAsia="pl-PL"/>
              </w:rPr>
              <w:t xml:space="preserve"> </w:t>
            </w:r>
            <w:proofErr w:type="spellStart"/>
            <w:r w:rsidRPr="003C390C">
              <w:rPr>
                <w:rFonts w:eastAsia="Calibri" w:cs="Times New Roman"/>
                <w:b/>
                <w:iCs/>
                <w:lang w:eastAsia="pl-PL"/>
              </w:rPr>
              <w:t>obcy</w:t>
            </w:r>
            <w:proofErr w:type="spellEnd"/>
          </w:p>
          <w:p w14:paraId="2ECF7CD3" w14:textId="77777777" w:rsidR="00FD3F5A" w:rsidRPr="003C390C" w:rsidRDefault="00FD3F5A" w:rsidP="00D143C8">
            <w:pPr>
              <w:pStyle w:val="Standard"/>
              <w:jc w:val="center"/>
              <w:rPr>
                <w:rFonts w:eastAsia="Calibri" w:cs="Times New Roman"/>
                <w:b/>
                <w:iCs/>
                <w:lang w:eastAsia="pl-PL"/>
              </w:rPr>
            </w:pPr>
          </w:p>
        </w:tc>
        <w:tc>
          <w:tcPr>
            <w:tcW w:w="1663" w:type="dxa"/>
            <w:vAlign w:val="center"/>
          </w:tcPr>
          <w:p w14:paraId="6D1D7D4C" w14:textId="16FE1B2F" w:rsidR="00FD3F5A" w:rsidRPr="00536561" w:rsidRDefault="00536561" w:rsidP="00D143C8">
            <w:pPr>
              <w:pStyle w:val="Standard"/>
              <w:jc w:val="center"/>
              <w:rPr>
                <w:rFonts w:eastAsia="Calibri" w:cs="Times New Roman"/>
                <w:lang w:eastAsia="pl-PL"/>
              </w:rPr>
            </w:pPr>
            <w:r>
              <w:rPr>
                <w:rFonts w:eastAsia="Calibri" w:cs="Times New Roman"/>
                <w:lang w:eastAsia="pl-PL"/>
              </w:rPr>
              <w:t>73%</w:t>
            </w:r>
          </w:p>
        </w:tc>
        <w:tc>
          <w:tcPr>
            <w:tcW w:w="2985" w:type="dxa"/>
            <w:vAlign w:val="center"/>
          </w:tcPr>
          <w:p w14:paraId="04B7480A" w14:textId="225B9077" w:rsidR="00FD3F5A" w:rsidRPr="00536561" w:rsidRDefault="00536561" w:rsidP="00D143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34,5%</w:t>
            </w:r>
          </w:p>
        </w:tc>
      </w:tr>
    </w:tbl>
    <w:p w14:paraId="78566C33" w14:textId="1B3DD6AA" w:rsidR="00A015BD" w:rsidRPr="003C390C" w:rsidRDefault="00A015BD" w:rsidP="00A015BD">
      <w:pPr>
        <w:jc w:val="both"/>
        <w:rPr>
          <w:rFonts w:ascii="Times New Roman" w:hAnsi="Times New Roman" w:cs="Times New Roman"/>
          <w:sz w:val="22"/>
        </w:rPr>
      </w:pPr>
      <w:r w:rsidRPr="003C390C">
        <w:rPr>
          <w:rFonts w:ascii="Times New Roman" w:hAnsi="Times New Roman" w:cs="Times New Roman"/>
          <w:sz w:val="22"/>
        </w:rPr>
        <w:t>źródło: dane pozyskane od dyrektorów szkół i placówek</w:t>
      </w:r>
    </w:p>
    <w:p w14:paraId="2EDA1256" w14:textId="77777777" w:rsidR="00A015BD" w:rsidRPr="003C390C" w:rsidRDefault="00A015BD">
      <w:pPr>
        <w:rPr>
          <w:b/>
          <w:color w:val="FF0000"/>
          <w:sz w:val="22"/>
        </w:rPr>
      </w:pPr>
    </w:p>
    <w:p w14:paraId="7E82873F" w14:textId="3B13185F" w:rsidR="0048641F" w:rsidRPr="003C390C" w:rsidRDefault="00D143C8" w:rsidP="00D143C8">
      <w:pPr>
        <w:pStyle w:val="Nagwek2"/>
      </w:pPr>
      <w:bookmarkStart w:id="21" w:name="_Toc179288269"/>
      <w:r w:rsidRPr="003C390C">
        <w:t>Egzaminy potwierdzające kwalifikacje w zawodzie</w:t>
      </w:r>
      <w:bookmarkEnd w:id="21"/>
      <w:r w:rsidRPr="003C390C">
        <w:t xml:space="preserve"> </w:t>
      </w:r>
    </w:p>
    <w:p w14:paraId="64B9A6E1" w14:textId="7C358B46" w:rsidR="00526432" w:rsidRPr="003C390C" w:rsidRDefault="00505A23" w:rsidP="001C3BB9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3C390C">
        <w:rPr>
          <w:rFonts w:ascii="Times New Roman" w:hAnsi="Times New Roman" w:cs="Times New Roman"/>
          <w:bCs/>
          <w:szCs w:val="24"/>
        </w:rPr>
        <w:t>Egzamin potwierdzający k</w:t>
      </w:r>
      <w:r w:rsidR="00D1718C" w:rsidRPr="003C390C">
        <w:rPr>
          <w:rFonts w:ascii="Times New Roman" w:hAnsi="Times New Roman" w:cs="Times New Roman"/>
          <w:bCs/>
          <w:szCs w:val="24"/>
        </w:rPr>
        <w:t>w</w:t>
      </w:r>
      <w:r w:rsidRPr="003C390C">
        <w:rPr>
          <w:rFonts w:ascii="Times New Roman" w:hAnsi="Times New Roman" w:cs="Times New Roman"/>
          <w:bCs/>
          <w:szCs w:val="24"/>
        </w:rPr>
        <w:t xml:space="preserve">alifikacje w zawodzie składa się z </w:t>
      </w:r>
      <w:r w:rsidR="008D0692" w:rsidRPr="003C390C">
        <w:rPr>
          <w:rFonts w:ascii="Times New Roman" w:hAnsi="Times New Roman" w:cs="Times New Roman"/>
          <w:bCs/>
          <w:szCs w:val="24"/>
        </w:rPr>
        <w:t>części</w:t>
      </w:r>
      <w:r w:rsidRPr="003C390C">
        <w:rPr>
          <w:rFonts w:ascii="Times New Roman" w:hAnsi="Times New Roman" w:cs="Times New Roman"/>
          <w:bCs/>
          <w:szCs w:val="24"/>
        </w:rPr>
        <w:t xml:space="preserve"> pisemnej oraz </w:t>
      </w:r>
      <w:r w:rsidR="008D0692" w:rsidRPr="003C390C">
        <w:rPr>
          <w:rFonts w:ascii="Times New Roman" w:hAnsi="Times New Roman" w:cs="Times New Roman"/>
          <w:bCs/>
          <w:szCs w:val="24"/>
        </w:rPr>
        <w:t>praktycznej</w:t>
      </w:r>
      <w:r w:rsidRPr="003C390C">
        <w:rPr>
          <w:rFonts w:ascii="Times New Roman" w:hAnsi="Times New Roman" w:cs="Times New Roman"/>
          <w:bCs/>
          <w:szCs w:val="24"/>
        </w:rPr>
        <w:t xml:space="preserve">. </w:t>
      </w:r>
      <w:r w:rsidR="008D0692" w:rsidRPr="003C390C">
        <w:rPr>
          <w:rFonts w:ascii="Times New Roman" w:hAnsi="Times New Roman" w:cs="Times New Roman"/>
          <w:bCs/>
          <w:szCs w:val="24"/>
        </w:rPr>
        <w:t>Część pisemna trwa 60 minut i przeprowadzana jest w formie testu składającego się z 40 zadań zamkniętych. Część praktyczna egzaminu zawodowego polega na wykonaniu przez zdającego zadania egzaminacyjnego zawartego w arkuszu egzaminacyjnym na stanowisku egzaminacyjnym. Część praktyczna egzaminu zawodowego trwa nie krócej niż 120 minut i nie dłużej niż 240 minut.</w:t>
      </w:r>
    </w:p>
    <w:p w14:paraId="71D48EA6" w14:textId="7F139F23" w:rsidR="0021588A" w:rsidRDefault="008D0692" w:rsidP="00F24773">
      <w:pPr>
        <w:spacing w:after="0"/>
        <w:rPr>
          <w:rFonts w:ascii="Times New Roman" w:hAnsi="Times New Roman" w:cs="Times New Roman"/>
          <w:bCs/>
          <w:szCs w:val="24"/>
        </w:rPr>
      </w:pPr>
      <w:r w:rsidRPr="003C390C">
        <w:rPr>
          <w:rFonts w:ascii="Times New Roman" w:hAnsi="Times New Roman" w:cs="Times New Roman"/>
          <w:bCs/>
          <w:szCs w:val="24"/>
        </w:rPr>
        <w:t>Zdający zdał egzamin zawodowy, jeżeli uzyskał z części pisemnej –</w:t>
      </w:r>
      <w:r w:rsidR="00701B6D" w:rsidRPr="003C390C">
        <w:rPr>
          <w:rFonts w:ascii="Times New Roman" w:hAnsi="Times New Roman" w:cs="Times New Roman"/>
          <w:bCs/>
          <w:szCs w:val="24"/>
        </w:rPr>
        <w:t xml:space="preserve"> </w:t>
      </w:r>
      <w:r w:rsidRPr="003C390C">
        <w:rPr>
          <w:rFonts w:ascii="Times New Roman" w:hAnsi="Times New Roman" w:cs="Times New Roman"/>
          <w:bCs/>
          <w:szCs w:val="24"/>
        </w:rPr>
        <w:t xml:space="preserve">co najmniej </w:t>
      </w:r>
      <w:r w:rsidRPr="003C390C">
        <w:rPr>
          <w:rFonts w:ascii="Times New Roman" w:hAnsi="Times New Roman" w:cs="Times New Roman"/>
          <w:b/>
          <w:szCs w:val="24"/>
        </w:rPr>
        <w:t>50%</w:t>
      </w:r>
      <w:r w:rsidRPr="003C390C">
        <w:rPr>
          <w:rFonts w:ascii="Times New Roman" w:hAnsi="Times New Roman" w:cs="Times New Roman"/>
          <w:bCs/>
          <w:szCs w:val="24"/>
        </w:rPr>
        <w:t xml:space="preserve"> punktów możliwych do uzyskania i z części praktycznej –</w:t>
      </w:r>
      <w:r w:rsidR="00701B6D" w:rsidRPr="003C390C">
        <w:rPr>
          <w:rFonts w:ascii="Times New Roman" w:hAnsi="Times New Roman" w:cs="Times New Roman"/>
          <w:bCs/>
          <w:szCs w:val="24"/>
        </w:rPr>
        <w:t xml:space="preserve"> </w:t>
      </w:r>
      <w:r w:rsidRPr="003C390C">
        <w:rPr>
          <w:rFonts w:ascii="Times New Roman" w:hAnsi="Times New Roman" w:cs="Times New Roman"/>
          <w:bCs/>
          <w:szCs w:val="24"/>
        </w:rPr>
        <w:t xml:space="preserve">co najmniej </w:t>
      </w:r>
      <w:r w:rsidRPr="003C390C">
        <w:rPr>
          <w:rFonts w:ascii="Times New Roman" w:hAnsi="Times New Roman" w:cs="Times New Roman"/>
          <w:b/>
          <w:szCs w:val="24"/>
        </w:rPr>
        <w:t>75%</w:t>
      </w:r>
      <w:r w:rsidRPr="003C390C">
        <w:rPr>
          <w:rFonts w:ascii="Times New Roman" w:hAnsi="Times New Roman" w:cs="Times New Roman"/>
          <w:bCs/>
          <w:szCs w:val="24"/>
        </w:rPr>
        <w:t xml:space="preserve"> punktów możliwych do uzysk</w:t>
      </w:r>
      <w:r w:rsidR="00D4454A">
        <w:rPr>
          <w:rFonts w:ascii="Times New Roman" w:hAnsi="Times New Roman" w:cs="Times New Roman"/>
          <w:bCs/>
          <w:szCs w:val="24"/>
        </w:rPr>
        <w:t>ania.</w:t>
      </w:r>
    </w:p>
    <w:p w14:paraId="155C53E5" w14:textId="77777777" w:rsidR="00D4454A" w:rsidRDefault="00D4454A" w:rsidP="00F24773">
      <w:pPr>
        <w:spacing w:after="0"/>
        <w:rPr>
          <w:rFonts w:ascii="Times New Roman" w:hAnsi="Times New Roman" w:cs="Times New Roman"/>
          <w:bCs/>
          <w:szCs w:val="24"/>
        </w:rPr>
      </w:pPr>
    </w:p>
    <w:p w14:paraId="752A45DE" w14:textId="6F867C52" w:rsidR="00D4454A" w:rsidRPr="003C390C" w:rsidRDefault="00D4454A" w:rsidP="00F24773">
      <w:pPr>
        <w:spacing w:after="0"/>
        <w:rPr>
          <w:rFonts w:ascii="Times New Roman" w:hAnsi="Times New Roman" w:cs="Times New Roman"/>
          <w:bCs/>
          <w:szCs w:val="24"/>
        </w:rPr>
        <w:sectPr w:rsidR="00D4454A" w:rsidRPr="003C390C" w:rsidSect="00BB537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D97E22" w14:textId="77777777" w:rsidR="008D0692" w:rsidRPr="003C390C" w:rsidRDefault="008D0692" w:rsidP="008D0692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</w:p>
    <w:p w14:paraId="34050884" w14:textId="2C99000E" w:rsidR="00140974" w:rsidRPr="003C390C" w:rsidRDefault="00140974" w:rsidP="00140974">
      <w:pPr>
        <w:pStyle w:val="Legenda"/>
        <w:keepNext/>
      </w:pPr>
      <w:bookmarkStart w:id="22" w:name="_Toc116639599"/>
      <w:r w:rsidRPr="003C390C"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503E02">
        <w:rPr>
          <w:noProof/>
        </w:rPr>
        <w:t>11</w:t>
      </w:r>
      <w:r>
        <w:rPr>
          <w:noProof/>
        </w:rPr>
        <w:fldChar w:fldCharType="end"/>
      </w:r>
      <w:r w:rsidRPr="003C390C">
        <w:t xml:space="preserve">: zdawalność </w:t>
      </w:r>
      <w:r w:rsidR="003768F1">
        <w:t xml:space="preserve"> </w:t>
      </w:r>
      <w:r w:rsidRPr="003C390C">
        <w:t>egzaminów potwierdzających kwalifikacje w zawodzie  przeprowadzanych w sesji zimowej i letniej we wszystkich kwalifikacjach wyodrębnionych w zawodach, w których kształci szkoła</w:t>
      </w:r>
      <w:bookmarkEnd w:id="22"/>
    </w:p>
    <w:tbl>
      <w:tblPr>
        <w:tblW w:w="14662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5"/>
        <w:gridCol w:w="6074"/>
        <w:gridCol w:w="1917"/>
        <w:gridCol w:w="1346"/>
        <w:gridCol w:w="1347"/>
        <w:gridCol w:w="1346"/>
        <w:gridCol w:w="1347"/>
      </w:tblGrid>
      <w:tr w:rsidR="003768F1" w:rsidRPr="003C390C" w14:paraId="4646147D" w14:textId="77777777" w:rsidTr="003768F1">
        <w:trPr>
          <w:trHeight w:val="729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6E7F702F" w14:textId="77777777" w:rsidR="003768F1" w:rsidRPr="003C390C" w:rsidRDefault="003768F1" w:rsidP="00215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pl-PL"/>
              </w:rPr>
            </w:pPr>
            <w:r w:rsidRPr="003C390C">
              <w:rPr>
                <w:rFonts w:ascii="Times New Roman" w:eastAsia="Times New Roman" w:hAnsi="Times New Roman" w:cs="Times New Roman"/>
                <w:color w:val="000000"/>
                <w:sz w:val="22"/>
                <w:lang w:eastAsia="pl-PL"/>
              </w:rPr>
              <w:t>Oznaczenie kwalifikacji</w:t>
            </w:r>
          </w:p>
        </w:tc>
        <w:tc>
          <w:tcPr>
            <w:tcW w:w="6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27ACB"/>
            <w:noWrap/>
            <w:vAlign w:val="center"/>
            <w:hideMark/>
          </w:tcPr>
          <w:p w14:paraId="29FFBE0D" w14:textId="77777777" w:rsidR="003768F1" w:rsidRPr="003C390C" w:rsidRDefault="003768F1" w:rsidP="00215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3C390C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Nazwa kwalifikacji</w:t>
            </w:r>
          </w:p>
        </w:tc>
        <w:tc>
          <w:tcPr>
            <w:tcW w:w="73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27ACB"/>
            <w:noWrap/>
            <w:vAlign w:val="center"/>
          </w:tcPr>
          <w:p w14:paraId="37D8C7F8" w14:textId="28A38022" w:rsidR="003768F1" w:rsidRPr="003C390C" w:rsidRDefault="003768F1" w:rsidP="003F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Zdawalność w  %</w:t>
            </w:r>
          </w:p>
        </w:tc>
      </w:tr>
      <w:tr w:rsidR="003768F1" w:rsidRPr="003C390C" w14:paraId="574F2C94" w14:textId="77777777" w:rsidTr="003768F1">
        <w:trPr>
          <w:trHeight w:val="569"/>
        </w:trPr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9E93B62" w14:textId="77777777" w:rsidR="003768F1" w:rsidRPr="003C390C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6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39800D5" w14:textId="77777777" w:rsidR="003768F1" w:rsidRPr="003C390C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64CA3D" w14:textId="5918F152" w:rsidR="003768F1" w:rsidRPr="003C390C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3C390C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zawód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AF5E5B" w14:textId="2CEEB679" w:rsidR="003768F1" w:rsidRPr="003768F1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7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ZSE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C37485" w14:textId="5CDB1812" w:rsidR="003768F1" w:rsidRPr="003768F1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7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ZSZ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59D347" w14:textId="5C375BC1" w:rsidR="003768F1" w:rsidRPr="003768F1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7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ZSB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0B3723" w14:textId="52C7E68F" w:rsidR="003768F1" w:rsidRPr="003768F1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7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ZSP</w:t>
            </w:r>
          </w:p>
        </w:tc>
      </w:tr>
      <w:tr w:rsidR="003768F1" w:rsidRPr="003E1F6A" w14:paraId="3F406A0E" w14:textId="77777777" w:rsidTr="003768F1">
        <w:trPr>
          <w:trHeight w:val="30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9900" w14:textId="77777777" w:rsidR="003768F1" w:rsidRPr="003E1F6A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E1F6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EKA.04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344287CB" w14:textId="77777777" w:rsidR="003768F1" w:rsidRPr="003E1F6A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E1F6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Prowadzenie dokumentacji w jednostce organizacyjnej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04BB6" w14:textId="48C2C6B4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technik </w:t>
            </w:r>
            <w:r w:rsidRPr="003E1F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ekonomista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BADD4" w14:textId="0CA93D39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88139" w14:textId="637F5B78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22E12" w14:textId="27E4E7E2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E0B29" w14:textId="796919FA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100</w:t>
            </w:r>
          </w:p>
        </w:tc>
      </w:tr>
      <w:tr w:rsidR="003768F1" w:rsidRPr="003E1F6A" w14:paraId="6F47AC3E" w14:textId="77777777" w:rsidTr="008B3465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6E22D" w14:textId="76FA5C20" w:rsidR="003768F1" w:rsidRPr="003E1F6A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EKA.05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92FCAB0" w14:textId="7A8E22F6" w:rsidR="003768F1" w:rsidRPr="003E1F6A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8B4DA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Prowadzenie spraw kadrowo – płacowych i gospodarki finansowej jednostek organizacyjnych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FA2F7" w14:textId="27E6BE79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technik </w:t>
            </w:r>
            <w:r w:rsidRPr="003E1F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ekonomista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BE68D" w14:textId="18F2B08A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87CC5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791B1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D245F" w14:textId="501676AB" w:rsidR="003768F1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83</w:t>
            </w:r>
          </w:p>
        </w:tc>
      </w:tr>
      <w:tr w:rsidR="003768F1" w:rsidRPr="003E1F6A" w14:paraId="19430BE5" w14:textId="77777777" w:rsidTr="008B3465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8CD43" w14:textId="4702419C" w:rsidR="003768F1" w:rsidRPr="003E1F6A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E1F6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ELE.02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4A74F8A" w14:textId="55EB1F0B" w:rsidR="003768F1" w:rsidRPr="003E1F6A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E1F6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Montaż, uruchamianie i konserwacja instalacji, maszyn i urządzeń elektrycznych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356EB" w14:textId="6792CB23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technik elektryk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6F898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BC61A" w14:textId="16190EB4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60/65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B869F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85DED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3768F1" w:rsidRPr="003E1F6A" w14:paraId="45236E32" w14:textId="77777777" w:rsidTr="008B3465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11EA" w14:textId="3BAB850C" w:rsidR="003768F1" w:rsidRPr="003E1F6A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672B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ELE.05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4F3DEC0" w14:textId="2B3F9352" w:rsidR="003768F1" w:rsidRPr="003E1F6A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672B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Eksploatacja maszyn, urządzeń i instalacji elektrycznych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5540C" w14:textId="386EA581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technik elektryk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65609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F4C8C" w14:textId="658C31B5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84FF5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02D37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3768F1" w:rsidRPr="003E1F6A" w14:paraId="70BE2A50" w14:textId="77777777" w:rsidTr="008B3465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7FF1" w14:textId="77777777" w:rsidR="003768F1" w:rsidRPr="003E1F6A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E1F6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HGT.02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770606C1" w14:textId="77777777" w:rsidR="003768F1" w:rsidRPr="003E1F6A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E1F6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Przygotowanie i wydawanie dań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3E21E2" w14:textId="63AEC375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technik żywienia i usług gastronom.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BCA6D" w14:textId="0FA9E200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1ABA9" w14:textId="2A7D6D5B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90/96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35A2C" w14:textId="034FD319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7136A" w14:textId="2862294B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3768F1" w:rsidRPr="003E1F6A" w14:paraId="4C7DB66A" w14:textId="77777777" w:rsidTr="008B3465">
        <w:trPr>
          <w:trHeight w:val="30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6D059" w14:textId="63F471B0" w:rsidR="003768F1" w:rsidRPr="003E1F6A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HGT.06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E03E5EF" w14:textId="26DF9175" w:rsidR="003768F1" w:rsidRPr="008B3465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8B346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Realizacja usług w recepcji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8E88E" w14:textId="06EAC33B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technik  </w:t>
            </w:r>
            <w:r w:rsidRPr="003E1F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hotel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arstwa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E4430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AAC8C" w14:textId="4193709C" w:rsidR="003768F1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A38CC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1BDF5" w14:textId="25F6A75D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3768F1" w:rsidRPr="003E1F6A" w14:paraId="71EA4E3F" w14:textId="77777777" w:rsidTr="008B3465">
        <w:trPr>
          <w:trHeight w:val="30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9DC9" w14:textId="331B0F0B" w:rsidR="003768F1" w:rsidRPr="003E1F6A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E1F6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HGT.07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D110ED3" w14:textId="17D3DDBA" w:rsidR="003768F1" w:rsidRPr="003E1F6A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E1F6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Przygotowanie imprez i usług turystycznych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27039" w14:textId="004A081A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67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technik organizacji turystyki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C57FA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7E237" w14:textId="747FA05F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82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E545C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73B58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3768F1" w:rsidRPr="003E1F6A" w14:paraId="7A133608" w14:textId="77777777" w:rsidTr="008B3465">
        <w:trPr>
          <w:trHeight w:val="30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48E32" w14:textId="6A2A2C35" w:rsidR="003768F1" w:rsidRPr="003E1F6A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672B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HGT.08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0D92664" w14:textId="6EEEDFE4" w:rsidR="003768F1" w:rsidRPr="006672B5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672B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Obsługa klienta oraz rozliczanie imprez i usług turystycznych</w:t>
            </w:r>
          </w:p>
          <w:p w14:paraId="666FB9B3" w14:textId="77777777" w:rsidR="003768F1" w:rsidRPr="003E1F6A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4084D" w14:textId="64C49D1F" w:rsidR="003768F1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B67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technik organizacji turystyki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F70FA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DFC18" w14:textId="503E809A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92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CCCF5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F9B3D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3768F1" w:rsidRPr="003E1F6A" w14:paraId="752A23EA" w14:textId="77777777" w:rsidTr="008B3465">
        <w:trPr>
          <w:trHeight w:val="30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AAA6B" w14:textId="1009CDE4" w:rsidR="003768F1" w:rsidRPr="003E1F6A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HGT.12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958980D" w14:textId="131A8E80" w:rsidR="003768F1" w:rsidRPr="003E1F6A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672B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Organizacja żywienia i usług gastronomicznych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DE1A6" w14:textId="5EDA311A" w:rsidR="003768F1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technik żywienia i usług gastronom.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65640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7B0E3" w14:textId="3164652A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40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9D3ED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3EE4E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3768F1" w:rsidRPr="003E1F6A" w14:paraId="71BA5877" w14:textId="77777777" w:rsidTr="008B3465">
        <w:trPr>
          <w:trHeight w:val="30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A6857" w14:textId="5A540168" w:rsidR="003768F1" w:rsidRPr="003E1F6A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E1F6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INF.02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2C1BF3B" w14:textId="0C795AAA" w:rsidR="003768F1" w:rsidRPr="003E1F6A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E1F6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Administracja i eksploatacja systemów komputerowych, urządzeń peryferyjnych i lokalnych sieci komputerowych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1E3F1" w14:textId="7D59ACAF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technik informatyk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F715C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CB67A" w14:textId="0FE22EE3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46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16148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DBD7B" w14:textId="02AAB38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87,5</w:t>
            </w:r>
          </w:p>
        </w:tc>
      </w:tr>
      <w:tr w:rsidR="003768F1" w:rsidRPr="003E1F6A" w14:paraId="3EB16A10" w14:textId="77777777" w:rsidTr="008B3465">
        <w:trPr>
          <w:trHeight w:val="30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68090" w14:textId="7F771ADF" w:rsidR="003768F1" w:rsidRPr="003E1F6A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INF.03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EBEDD25" w14:textId="6DDF87FA" w:rsidR="003768F1" w:rsidRPr="003E1F6A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8B346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Tworzenie i administrowanie stronami i aplikacjami internetowymi oraz bazami danych.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69D32" w14:textId="63D6DB4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technik informatyk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96F51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03C55" w14:textId="2F04C87D" w:rsidR="003768F1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774C7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7BF59" w14:textId="08D358DD" w:rsidR="003768F1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33</w:t>
            </w:r>
          </w:p>
        </w:tc>
      </w:tr>
      <w:tr w:rsidR="003768F1" w:rsidRPr="003E1F6A" w14:paraId="77EFFE45" w14:textId="77777777" w:rsidTr="008B3465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EF6FB" w14:textId="20AD6E8E" w:rsidR="003768F1" w:rsidRPr="003E1F6A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E1F6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MOT.05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20A5E19D" w14:textId="0589445B" w:rsidR="003768F1" w:rsidRPr="003E1F6A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E1F6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Obsługa, diagnozowanie oraz naprawa pojazdów samochodowych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D0334" w14:textId="1B5B76B5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technik pojazdów samochodowych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420AB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648CB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35336" w14:textId="5DF2AFFE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C12B0" w14:textId="4E5BE5D6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100</w:t>
            </w:r>
          </w:p>
        </w:tc>
      </w:tr>
      <w:tr w:rsidR="003768F1" w:rsidRPr="003E1F6A" w14:paraId="5CC3799E" w14:textId="77777777" w:rsidTr="008B3465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0FDF6" w14:textId="123341D1" w:rsidR="003768F1" w:rsidRPr="003E1F6A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lastRenderedPageBreak/>
              <w:t>MOT.06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792BB03D" w14:textId="1A08C9D3" w:rsidR="003768F1" w:rsidRPr="008B3465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8B346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Organizacja i prowadzenie procesu obsługi pojazdów samochodowych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50754" w14:textId="1CBB869A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technik pojazdów samochodowych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6DC08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419CB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E3007" w14:textId="3685405E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58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5479E" w14:textId="368D30F6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33</w:t>
            </w:r>
          </w:p>
        </w:tc>
      </w:tr>
      <w:tr w:rsidR="003768F1" w:rsidRPr="003E1F6A" w14:paraId="23646ECA" w14:textId="77777777" w:rsidTr="008B3465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6A1A" w14:textId="3817E330" w:rsidR="003768F1" w:rsidRPr="003E1F6A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PGF.05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3495849" w14:textId="69593282" w:rsidR="003768F1" w:rsidRPr="003E1F6A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8B4DA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Drukowanie cyfrowe i obróbka druków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CD77D" w14:textId="3F50B0FA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technik grafiki i poligrafii cyfrowej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3B0A0" w14:textId="0F774EAE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BB846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94094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F3DDC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3768F1" w:rsidRPr="003E1F6A" w14:paraId="4001B6DF" w14:textId="77777777" w:rsidTr="008B3465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E74E9" w14:textId="0EEA85E7" w:rsidR="003768F1" w:rsidRPr="003E1F6A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PGF.08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BE80987" w14:textId="7BAB4DB4" w:rsidR="003768F1" w:rsidRPr="003E1F6A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8B4DA2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Zarządzanie kampanią reklamową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255AF" w14:textId="5C63C772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technik reklamy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E0C03" w14:textId="244544B9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82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FCF71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601BC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D6169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3768F1" w:rsidRPr="003E1F6A" w14:paraId="2C13408A" w14:textId="77777777" w:rsidTr="008B3465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41F1" w14:textId="77777777" w:rsidR="003768F1" w:rsidRPr="003E1F6A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E1F6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SPL.01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14:paraId="5EAFB6EE" w14:textId="77777777" w:rsidR="003768F1" w:rsidRPr="003E1F6A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3E1F6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Obsługa magazynów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9B662" w14:textId="402098CD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technik </w:t>
            </w:r>
            <w:r w:rsidRPr="003E1F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logistyk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1AF07" w14:textId="579EEFC1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76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48573" w14:textId="1A0C97EE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04174" w14:textId="05A7FE3A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BCD36" w14:textId="619C2E9F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58</w:t>
            </w:r>
          </w:p>
        </w:tc>
      </w:tr>
      <w:tr w:rsidR="003768F1" w:rsidRPr="003E1F6A" w14:paraId="362F0A6D" w14:textId="77777777" w:rsidTr="00D925B2">
        <w:trPr>
          <w:trHeight w:val="300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33105" w14:textId="1E25D916" w:rsidR="003768F1" w:rsidRPr="003E1F6A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SPL.04</w:t>
            </w:r>
          </w:p>
        </w:tc>
        <w:tc>
          <w:tcPr>
            <w:tcW w:w="6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619C79E9" w14:textId="41C380C5" w:rsidR="003768F1" w:rsidRPr="008B3465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8B346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Organizacja transportu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DCB77" w14:textId="37A6813E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technik  logistyk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37CAF" w14:textId="2325B44B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82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300FE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9EBAF" w14:textId="7F2866EC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58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3897E" w14:textId="17EC5161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3768F1" w:rsidRPr="003E1F6A" w14:paraId="13164B20" w14:textId="77777777" w:rsidTr="00D925B2">
        <w:trPr>
          <w:trHeight w:val="30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68731" w14:textId="48037DBE" w:rsidR="003768F1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672B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SPC.07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178D47BB" w14:textId="153324E4" w:rsidR="003768F1" w:rsidRPr="008B3465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672B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Organizacja i nadzorowanie produkcji wyrobów spożywczych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59E1D" w14:textId="435B2872" w:rsidR="003768F1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technik technologii żywności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F7575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9E8D0" w14:textId="67775D7C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55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54F33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C36FD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3768F1" w:rsidRPr="003E1F6A" w14:paraId="1A44EDEA" w14:textId="77777777" w:rsidTr="00D925B2">
        <w:trPr>
          <w:trHeight w:val="30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FA9C0" w14:textId="7F800CC7" w:rsidR="003768F1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672B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HAN.01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76FFE25" w14:textId="6E771F22" w:rsidR="003768F1" w:rsidRPr="008B3465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672B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Prowadzenie sprzedaży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5B1A5" w14:textId="45495ECA" w:rsidR="003768F1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technik handlowiec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D0FD7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55930" w14:textId="19F4D63E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B551C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D08BD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3768F1" w:rsidRPr="003E1F6A" w14:paraId="30293CCD" w14:textId="77777777" w:rsidTr="00D925B2">
        <w:trPr>
          <w:trHeight w:val="30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0224B" w14:textId="305BD0B0" w:rsidR="003768F1" w:rsidRPr="006672B5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672B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BUD.23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2E406DCA" w14:textId="0CAEFE3B" w:rsidR="003768F1" w:rsidRPr="006672B5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672B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Wykonywanie i renowacja detali architektonicznych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0B05A" w14:textId="69E62A24" w:rsidR="003768F1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technik renowacji elementów architektury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A61F6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CD82F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E574B" w14:textId="372B5B25" w:rsidR="003768F1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85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7B860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3768F1" w:rsidRPr="003E1F6A" w14:paraId="7DCC3AA4" w14:textId="77777777" w:rsidTr="00D925B2">
        <w:trPr>
          <w:trHeight w:val="30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D0580" w14:textId="5C88EEA0" w:rsidR="003768F1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672B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BUD.24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5698FCB4" w14:textId="0C374BEA" w:rsidR="003768F1" w:rsidRPr="008B3465" w:rsidRDefault="003768F1" w:rsidP="003768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6672B5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Prowadzenie prac renowatorskich elementów architektury 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3733C" w14:textId="148D9DDB" w:rsidR="003768F1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technik renowacji elementów architektury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8A993" w14:textId="6880B084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E5201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CD5E5" w14:textId="2E5B999B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85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66A64" w14:textId="77777777" w:rsidR="003768F1" w:rsidRPr="003E1F6A" w:rsidRDefault="003768F1" w:rsidP="00376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</w:tbl>
    <w:p w14:paraId="52F7952B" w14:textId="5076D228" w:rsidR="00542187" w:rsidRPr="003C390C" w:rsidRDefault="00542187" w:rsidP="00542187">
      <w:pPr>
        <w:jc w:val="both"/>
        <w:rPr>
          <w:rFonts w:ascii="Times New Roman" w:hAnsi="Times New Roman" w:cs="Times New Roman"/>
          <w:sz w:val="22"/>
        </w:rPr>
      </w:pPr>
      <w:r w:rsidRPr="003C390C">
        <w:rPr>
          <w:rFonts w:ascii="Times New Roman" w:hAnsi="Times New Roman" w:cs="Times New Roman"/>
          <w:sz w:val="22"/>
        </w:rPr>
        <w:t>źródło: dane pozyskane od dyrektorów szkół i placówek</w:t>
      </w:r>
    </w:p>
    <w:p w14:paraId="08FAEB1F" w14:textId="77777777" w:rsidR="00542187" w:rsidRDefault="00542187" w:rsidP="00292E13">
      <w:pPr>
        <w:spacing w:after="0" w:line="240" w:lineRule="auto"/>
        <w:rPr>
          <w:rFonts w:cs="Arial"/>
          <w:b/>
          <w:szCs w:val="24"/>
        </w:rPr>
      </w:pPr>
    </w:p>
    <w:p w14:paraId="25919920" w14:textId="2B8205D8" w:rsidR="00D672ED" w:rsidRDefault="00074B8C" w:rsidP="00292E13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Szkoła Branżowa I stopnia w SOSW w Grodkowie </w:t>
      </w:r>
    </w:p>
    <w:p w14:paraId="21A767E7" w14:textId="77777777" w:rsidR="00074B8C" w:rsidRDefault="00074B8C" w:rsidP="00292E13">
      <w:pPr>
        <w:spacing w:after="0" w:line="240" w:lineRule="auto"/>
        <w:rPr>
          <w:rFonts w:cs="Arial"/>
          <w:b/>
          <w:szCs w:val="24"/>
        </w:rPr>
      </w:pPr>
    </w:p>
    <w:tbl>
      <w:tblPr>
        <w:tblW w:w="12678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1"/>
        <w:gridCol w:w="4410"/>
        <w:gridCol w:w="4252"/>
        <w:gridCol w:w="1985"/>
      </w:tblGrid>
      <w:tr w:rsidR="00074B8C" w:rsidRPr="003C390C" w14:paraId="0094090E" w14:textId="3BEE348E" w:rsidTr="00074B8C">
        <w:trPr>
          <w:trHeight w:val="517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1BDCA16" w14:textId="1F719FB7" w:rsidR="00074B8C" w:rsidRPr="003C390C" w:rsidRDefault="00074B8C" w:rsidP="0007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3C390C">
              <w:rPr>
                <w:rFonts w:ascii="Times New Roman" w:eastAsia="Times New Roman" w:hAnsi="Times New Roman" w:cs="Times New Roman"/>
                <w:color w:val="000000"/>
                <w:sz w:val="22"/>
                <w:lang w:eastAsia="pl-PL"/>
              </w:rPr>
              <w:t>Oznaczenie kwalifikacji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8FE89EE" w14:textId="6508DF95" w:rsidR="00074B8C" w:rsidRPr="003C390C" w:rsidRDefault="00074B8C" w:rsidP="0007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3C390C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Nazwa kwalifikacji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E446E" w14:textId="2076487F" w:rsidR="00074B8C" w:rsidRPr="003C390C" w:rsidRDefault="00074B8C" w:rsidP="0007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3C390C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zawód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2FBE9" w14:textId="65DFAA4A" w:rsidR="00074B8C" w:rsidRPr="003C390C" w:rsidRDefault="00074B8C" w:rsidP="0007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zdawalność</w:t>
            </w:r>
          </w:p>
        </w:tc>
      </w:tr>
      <w:tr w:rsidR="00074B8C" w:rsidRPr="003C390C" w14:paraId="762E0A75" w14:textId="77777777" w:rsidTr="00F042D2">
        <w:trPr>
          <w:trHeight w:val="517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8E8E" w14:textId="0DE024C4" w:rsidR="00074B8C" w:rsidRPr="003C390C" w:rsidRDefault="00074B8C" w:rsidP="0007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pl-PL"/>
              </w:rPr>
              <w:t>HGT.02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629A82" w14:textId="6FA9AF8C" w:rsidR="00074B8C" w:rsidRPr="00074B8C" w:rsidRDefault="00074B8C" w:rsidP="00074B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74B8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Przygotowanie i wydawanie dań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E1431" w14:textId="5210B9E7" w:rsidR="00074B8C" w:rsidRPr="00074B8C" w:rsidRDefault="00074B8C" w:rsidP="0007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74B8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kucharz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960A9" w14:textId="3FDC66EB" w:rsidR="00074B8C" w:rsidRDefault="00186D0E" w:rsidP="0007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66%</w:t>
            </w:r>
          </w:p>
        </w:tc>
      </w:tr>
      <w:tr w:rsidR="00074B8C" w:rsidRPr="003C390C" w14:paraId="1FB07E5D" w14:textId="77777777" w:rsidTr="00F042D2">
        <w:trPr>
          <w:trHeight w:val="437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70D0" w14:textId="1EE1FC1F" w:rsidR="00074B8C" w:rsidRDefault="00074B8C" w:rsidP="0007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pl-PL"/>
              </w:rPr>
              <w:t>BUD.11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E1CB82" w14:textId="5BC085D1" w:rsidR="00074B8C" w:rsidRPr="00074B8C" w:rsidRDefault="00074B8C" w:rsidP="00074B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74B8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Wykonywanie robót montażowych, okładzinowych i wykończeniowych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8FC16" w14:textId="28CE6AB9" w:rsidR="00074B8C" w:rsidRPr="00074B8C" w:rsidRDefault="00074B8C" w:rsidP="0044016B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44016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monter zabudowy i robót wykończeniowych w budownictwie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BCB3B" w14:textId="69F0A09A" w:rsidR="00074B8C" w:rsidRDefault="00186D0E" w:rsidP="0007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28%</w:t>
            </w:r>
          </w:p>
        </w:tc>
      </w:tr>
    </w:tbl>
    <w:p w14:paraId="696ADCB9" w14:textId="1D1ABB56" w:rsidR="00D672ED" w:rsidRPr="003C390C" w:rsidRDefault="00D672ED" w:rsidP="00292E13">
      <w:pPr>
        <w:spacing w:after="0" w:line="240" w:lineRule="auto"/>
        <w:rPr>
          <w:rFonts w:cs="Arial"/>
          <w:b/>
          <w:szCs w:val="24"/>
        </w:rPr>
        <w:sectPr w:rsidR="00D672ED" w:rsidRPr="003C390C" w:rsidSect="0021588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734B62B" w14:textId="58E4A941" w:rsidR="00104F8A" w:rsidRPr="00EF2DDA" w:rsidRDefault="00104F8A" w:rsidP="00F042D2">
      <w:pPr>
        <w:pStyle w:val="Nagwek2"/>
      </w:pPr>
      <w:r w:rsidRPr="00EF2DDA">
        <w:lastRenderedPageBreak/>
        <w:t xml:space="preserve">Uzyskanie dyplomów technika </w:t>
      </w:r>
      <w:r w:rsidR="0044016B">
        <w:t xml:space="preserve"> i świadectwa maturalnego</w:t>
      </w:r>
    </w:p>
    <w:p w14:paraId="0C3D4785" w14:textId="77777777" w:rsidR="00104F8A" w:rsidRDefault="00104F8A" w:rsidP="00104F8A">
      <w:pPr>
        <w:spacing w:after="0" w:line="240" w:lineRule="auto"/>
        <w:rPr>
          <w:rFonts w:cs="Arial"/>
          <w:b/>
          <w:szCs w:val="24"/>
        </w:rPr>
      </w:pPr>
    </w:p>
    <w:p w14:paraId="25ED8020" w14:textId="40F5D643" w:rsidR="00104F8A" w:rsidRDefault="00104F8A" w:rsidP="00104F8A">
      <w:pPr>
        <w:pStyle w:val="Legenda"/>
        <w:keepNext/>
      </w:pPr>
      <w:bookmarkStart w:id="23" w:name="_Toc84854209"/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503E02">
        <w:rPr>
          <w:noProof/>
        </w:rPr>
        <w:t>12</w:t>
      </w:r>
      <w:r>
        <w:rPr>
          <w:noProof/>
        </w:rPr>
        <w:fldChar w:fldCharType="end"/>
      </w:r>
      <w:r>
        <w:t xml:space="preserve">: </w:t>
      </w:r>
      <w:r w:rsidRPr="00981A9F">
        <w:t>liczba uczniów, którzy ukończyli szkołę uzyskując tytuł zawodowy technika</w:t>
      </w:r>
      <w:bookmarkEnd w:id="23"/>
      <w:r w:rsidR="0044016B">
        <w:t xml:space="preserve"> i maturę</w:t>
      </w:r>
    </w:p>
    <w:tbl>
      <w:tblPr>
        <w:tblStyle w:val="Tabela-Siatka"/>
        <w:tblW w:w="9243" w:type="dxa"/>
        <w:tblInd w:w="-34" w:type="dxa"/>
        <w:tblLook w:val="04A0" w:firstRow="1" w:lastRow="0" w:firstColumn="1" w:lastColumn="0" w:noHBand="0" w:noVBand="1"/>
      </w:tblPr>
      <w:tblGrid>
        <w:gridCol w:w="33"/>
        <w:gridCol w:w="2276"/>
        <w:gridCol w:w="3107"/>
        <w:gridCol w:w="3827"/>
      </w:tblGrid>
      <w:tr w:rsidR="00EC2689" w:rsidRPr="00B53088" w14:paraId="77CDEB5A" w14:textId="77777777" w:rsidTr="00EC2689">
        <w:trPr>
          <w:gridBefore w:val="1"/>
          <w:wBefore w:w="33" w:type="dxa"/>
          <w:trHeight w:val="454"/>
        </w:trPr>
        <w:tc>
          <w:tcPr>
            <w:tcW w:w="9210" w:type="dxa"/>
            <w:gridSpan w:val="3"/>
            <w:shd w:val="clear" w:color="auto" w:fill="95B3D7" w:themeFill="accent1" w:themeFillTint="99"/>
            <w:vAlign w:val="center"/>
          </w:tcPr>
          <w:p w14:paraId="3002D5B9" w14:textId="69C36383" w:rsidR="00EC2689" w:rsidRDefault="00EC2689" w:rsidP="00A23F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Zespół Szkół Zawodowych nr 1 w Brzegu</w:t>
            </w:r>
          </w:p>
        </w:tc>
      </w:tr>
      <w:tr w:rsidR="00EC2689" w:rsidRPr="00B53088" w14:paraId="49490538" w14:textId="77777777" w:rsidTr="00EC2689">
        <w:trPr>
          <w:gridBefore w:val="1"/>
          <w:wBefore w:w="33" w:type="dxa"/>
          <w:trHeight w:val="454"/>
        </w:trPr>
        <w:tc>
          <w:tcPr>
            <w:tcW w:w="2276" w:type="dxa"/>
            <w:shd w:val="clear" w:color="auto" w:fill="95B3D7" w:themeFill="accent1" w:themeFillTint="99"/>
            <w:vAlign w:val="center"/>
          </w:tcPr>
          <w:p w14:paraId="1308C7E2" w14:textId="77777777" w:rsidR="00EC2689" w:rsidRPr="00B53088" w:rsidRDefault="00EC2689" w:rsidP="00A23F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3088">
              <w:rPr>
                <w:rFonts w:ascii="Times New Roman" w:hAnsi="Times New Roman" w:cs="Times New Roman"/>
                <w:b/>
                <w:szCs w:val="24"/>
              </w:rPr>
              <w:t>zawód</w:t>
            </w:r>
          </w:p>
        </w:tc>
        <w:tc>
          <w:tcPr>
            <w:tcW w:w="3107" w:type="dxa"/>
            <w:shd w:val="clear" w:color="auto" w:fill="95B3D7" w:themeFill="accent1" w:themeFillTint="99"/>
            <w:vAlign w:val="center"/>
          </w:tcPr>
          <w:p w14:paraId="52E8DAA1" w14:textId="31FFA182" w:rsidR="00EC2689" w:rsidRPr="00B53088" w:rsidRDefault="00EC2689" w:rsidP="00A23F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3088">
              <w:rPr>
                <w:rFonts w:ascii="Times New Roman" w:hAnsi="Times New Roman" w:cs="Times New Roman"/>
                <w:b/>
                <w:szCs w:val="24"/>
              </w:rPr>
              <w:t>% uzyskanych dyplomów</w:t>
            </w:r>
          </w:p>
        </w:tc>
        <w:tc>
          <w:tcPr>
            <w:tcW w:w="3827" w:type="dxa"/>
            <w:shd w:val="clear" w:color="auto" w:fill="95B3D7" w:themeFill="accent1" w:themeFillTint="99"/>
            <w:vAlign w:val="center"/>
          </w:tcPr>
          <w:p w14:paraId="4A182ECD" w14:textId="67593EA4" w:rsidR="00EC2689" w:rsidRPr="00B53088" w:rsidRDefault="00EC2689" w:rsidP="00A23F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% uzyskanych dyplomów zawodowych i świadectw maturalnych </w:t>
            </w:r>
          </w:p>
        </w:tc>
      </w:tr>
      <w:tr w:rsidR="00EC2689" w:rsidRPr="00B53088" w14:paraId="2E9F06C3" w14:textId="77777777" w:rsidTr="00EC2689">
        <w:trPr>
          <w:gridBefore w:val="1"/>
          <w:wBefore w:w="33" w:type="dxa"/>
          <w:trHeight w:val="454"/>
        </w:trPr>
        <w:tc>
          <w:tcPr>
            <w:tcW w:w="2276" w:type="dxa"/>
            <w:vAlign w:val="center"/>
          </w:tcPr>
          <w:p w14:paraId="115A0FEF" w14:textId="77777777" w:rsidR="00EC2689" w:rsidRPr="00542187" w:rsidRDefault="00EC2689" w:rsidP="00A23F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542187">
              <w:rPr>
                <w:rFonts w:ascii="Times New Roman" w:hAnsi="Times New Roman" w:cs="Times New Roman"/>
              </w:rPr>
              <w:t>echnik elektryk</w:t>
            </w:r>
          </w:p>
        </w:tc>
        <w:tc>
          <w:tcPr>
            <w:tcW w:w="3107" w:type="dxa"/>
            <w:vAlign w:val="center"/>
          </w:tcPr>
          <w:p w14:paraId="47220E74" w14:textId="73718C2D" w:rsidR="00EC2689" w:rsidRPr="00542187" w:rsidRDefault="00EC2689" w:rsidP="00A23F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3827" w:type="dxa"/>
            <w:vAlign w:val="center"/>
          </w:tcPr>
          <w:p w14:paraId="00914EB0" w14:textId="004F8E50" w:rsidR="00EC2689" w:rsidRPr="00542187" w:rsidRDefault="00EC2689" w:rsidP="00A23F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EC2689" w:rsidRPr="00B53088" w14:paraId="7E175AD5" w14:textId="77777777" w:rsidTr="00EC2689">
        <w:trPr>
          <w:gridBefore w:val="1"/>
          <w:wBefore w:w="33" w:type="dxa"/>
          <w:trHeight w:val="454"/>
        </w:trPr>
        <w:tc>
          <w:tcPr>
            <w:tcW w:w="2276" w:type="dxa"/>
            <w:vAlign w:val="center"/>
          </w:tcPr>
          <w:p w14:paraId="25D3300C" w14:textId="6191C7B4" w:rsidR="00EC2689" w:rsidRPr="00542187" w:rsidRDefault="00EC2689" w:rsidP="00A23F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542187">
              <w:rPr>
                <w:rFonts w:ascii="Times New Roman" w:hAnsi="Times New Roman" w:cs="Times New Roman"/>
              </w:rPr>
              <w:t xml:space="preserve">echnik </w:t>
            </w:r>
            <w:r>
              <w:rPr>
                <w:rFonts w:ascii="Times New Roman" w:hAnsi="Times New Roman" w:cs="Times New Roman"/>
              </w:rPr>
              <w:t xml:space="preserve">żywienia i usług gastronomicznych </w:t>
            </w:r>
          </w:p>
        </w:tc>
        <w:tc>
          <w:tcPr>
            <w:tcW w:w="3107" w:type="dxa"/>
            <w:vAlign w:val="center"/>
          </w:tcPr>
          <w:p w14:paraId="31E70198" w14:textId="1805BAAD" w:rsidR="00EC2689" w:rsidRPr="00542187" w:rsidRDefault="00EC2689" w:rsidP="00A23F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3827" w:type="dxa"/>
            <w:vAlign w:val="center"/>
          </w:tcPr>
          <w:p w14:paraId="0634F7C5" w14:textId="2DC7CFCC" w:rsidR="00EC2689" w:rsidRPr="00542187" w:rsidRDefault="00EC2689" w:rsidP="00A23F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EC2689" w:rsidRPr="00B53088" w14:paraId="040AE819" w14:textId="77777777" w:rsidTr="00EC2689">
        <w:trPr>
          <w:gridBefore w:val="1"/>
          <w:wBefore w:w="33" w:type="dxa"/>
          <w:trHeight w:val="454"/>
        </w:trPr>
        <w:tc>
          <w:tcPr>
            <w:tcW w:w="2276" w:type="dxa"/>
            <w:vAlign w:val="center"/>
          </w:tcPr>
          <w:p w14:paraId="610498DC" w14:textId="77777777" w:rsidR="00EC2689" w:rsidRPr="00542187" w:rsidRDefault="00EC2689" w:rsidP="00A23F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542187">
              <w:rPr>
                <w:rFonts w:ascii="Times New Roman" w:hAnsi="Times New Roman" w:cs="Times New Roman"/>
              </w:rPr>
              <w:t>echnik hotelarstwa</w:t>
            </w:r>
          </w:p>
        </w:tc>
        <w:tc>
          <w:tcPr>
            <w:tcW w:w="3107" w:type="dxa"/>
            <w:vAlign w:val="center"/>
          </w:tcPr>
          <w:p w14:paraId="086916F4" w14:textId="5943F039" w:rsidR="00EC2689" w:rsidRPr="00542187" w:rsidRDefault="00EC2689" w:rsidP="00A23F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827" w:type="dxa"/>
            <w:vAlign w:val="center"/>
          </w:tcPr>
          <w:p w14:paraId="42A238C0" w14:textId="4F014AD1" w:rsidR="00EC2689" w:rsidRPr="00542187" w:rsidRDefault="00EC2689" w:rsidP="00A23F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EC2689" w:rsidRPr="00B53088" w14:paraId="19FF6C7B" w14:textId="77777777" w:rsidTr="00EC2689">
        <w:trPr>
          <w:gridBefore w:val="1"/>
          <w:wBefore w:w="33" w:type="dxa"/>
          <w:trHeight w:val="454"/>
        </w:trPr>
        <w:tc>
          <w:tcPr>
            <w:tcW w:w="2276" w:type="dxa"/>
            <w:vAlign w:val="center"/>
          </w:tcPr>
          <w:p w14:paraId="3176CCD7" w14:textId="5D25EF45" w:rsidR="00EC2689" w:rsidRPr="00542187" w:rsidRDefault="00EC2689" w:rsidP="00A23F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542187">
              <w:rPr>
                <w:rFonts w:ascii="Times New Roman" w:hAnsi="Times New Roman" w:cs="Times New Roman"/>
              </w:rPr>
              <w:t xml:space="preserve">echnik </w:t>
            </w:r>
            <w:r>
              <w:rPr>
                <w:rFonts w:ascii="Times New Roman" w:hAnsi="Times New Roman" w:cs="Times New Roman"/>
              </w:rPr>
              <w:t xml:space="preserve">organizacji </w:t>
            </w:r>
            <w:r w:rsidRPr="00542187">
              <w:rPr>
                <w:rFonts w:ascii="Times New Roman" w:hAnsi="Times New Roman" w:cs="Times New Roman"/>
              </w:rPr>
              <w:t>turysty</w:t>
            </w:r>
            <w:r>
              <w:rPr>
                <w:rFonts w:ascii="Times New Roman" w:hAnsi="Times New Roman" w:cs="Times New Roman"/>
              </w:rPr>
              <w:t>ki</w:t>
            </w:r>
          </w:p>
        </w:tc>
        <w:tc>
          <w:tcPr>
            <w:tcW w:w="3107" w:type="dxa"/>
            <w:vAlign w:val="center"/>
          </w:tcPr>
          <w:p w14:paraId="359D3211" w14:textId="70CA5F0D" w:rsidR="00EC2689" w:rsidRPr="00542187" w:rsidRDefault="00EC2689" w:rsidP="00A23F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92</w:t>
            </w:r>
          </w:p>
        </w:tc>
        <w:tc>
          <w:tcPr>
            <w:tcW w:w="3827" w:type="dxa"/>
            <w:vAlign w:val="center"/>
          </w:tcPr>
          <w:p w14:paraId="6A968779" w14:textId="39DB2E46" w:rsidR="00EC2689" w:rsidRPr="00542187" w:rsidRDefault="00EC2689" w:rsidP="00A23F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64</w:t>
            </w:r>
          </w:p>
        </w:tc>
      </w:tr>
      <w:tr w:rsidR="00EC2689" w:rsidRPr="00B53088" w14:paraId="5E8B0161" w14:textId="77777777" w:rsidTr="00EC2689">
        <w:trPr>
          <w:gridBefore w:val="1"/>
          <w:wBefore w:w="33" w:type="dxa"/>
          <w:trHeight w:val="454"/>
        </w:trPr>
        <w:tc>
          <w:tcPr>
            <w:tcW w:w="2276" w:type="dxa"/>
            <w:vAlign w:val="center"/>
          </w:tcPr>
          <w:p w14:paraId="4F7F2DF4" w14:textId="1E4E14FA" w:rsidR="00EC2689" w:rsidRDefault="00EC2689" w:rsidP="00A23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technik technologii żywności</w:t>
            </w:r>
          </w:p>
        </w:tc>
        <w:tc>
          <w:tcPr>
            <w:tcW w:w="3107" w:type="dxa"/>
            <w:vAlign w:val="center"/>
          </w:tcPr>
          <w:p w14:paraId="5D12B731" w14:textId="4EDDBA65" w:rsidR="00EC2689" w:rsidRPr="00542187" w:rsidRDefault="00EC2689" w:rsidP="00A23F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3827" w:type="dxa"/>
            <w:vAlign w:val="center"/>
          </w:tcPr>
          <w:p w14:paraId="320AAC91" w14:textId="288AFF7C" w:rsidR="00EC2689" w:rsidRPr="00542187" w:rsidRDefault="00EC2689" w:rsidP="00A23F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EC2689" w:rsidRPr="00B53088" w14:paraId="3606A264" w14:textId="77777777" w:rsidTr="00EC2689">
        <w:trPr>
          <w:gridBefore w:val="1"/>
          <w:wBefore w:w="33" w:type="dxa"/>
          <w:trHeight w:val="454"/>
        </w:trPr>
        <w:tc>
          <w:tcPr>
            <w:tcW w:w="2276" w:type="dxa"/>
            <w:vAlign w:val="center"/>
          </w:tcPr>
          <w:p w14:paraId="76F1748F" w14:textId="77777777" w:rsidR="00EC2689" w:rsidRPr="00542187" w:rsidRDefault="00EC2689" w:rsidP="00A23F9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542187">
              <w:rPr>
                <w:rFonts w:ascii="Times New Roman" w:hAnsi="Times New Roman" w:cs="Times New Roman"/>
              </w:rPr>
              <w:t>echnik informatyk</w:t>
            </w:r>
          </w:p>
        </w:tc>
        <w:tc>
          <w:tcPr>
            <w:tcW w:w="3107" w:type="dxa"/>
            <w:vAlign w:val="center"/>
          </w:tcPr>
          <w:p w14:paraId="281195E6" w14:textId="4B69ABF4" w:rsidR="00EC2689" w:rsidRPr="00542187" w:rsidRDefault="00EC2689" w:rsidP="00A23F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3827" w:type="dxa"/>
            <w:vAlign w:val="center"/>
          </w:tcPr>
          <w:p w14:paraId="45B06D73" w14:textId="09FBC882" w:rsidR="00EC2689" w:rsidRPr="00542187" w:rsidRDefault="00EC2689" w:rsidP="00A23F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</w:tr>
      <w:tr w:rsidR="00EC2689" w:rsidRPr="00B53088" w14:paraId="0FB8AB5F" w14:textId="77777777" w:rsidTr="00FB1B16">
        <w:trPr>
          <w:trHeight w:val="454"/>
        </w:trPr>
        <w:tc>
          <w:tcPr>
            <w:tcW w:w="9243" w:type="dxa"/>
            <w:gridSpan w:val="4"/>
            <w:shd w:val="clear" w:color="auto" w:fill="95B3D7" w:themeFill="accent1" w:themeFillTint="99"/>
            <w:vAlign w:val="center"/>
          </w:tcPr>
          <w:p w14:paraId="0ED8015B" w14:textId="0FBFD1B0" w:rsidR="00EC2689" w:rsidRPr="00B53088" w:rsidRDefault="00E02F75" w:rsidP="00A23F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Zespół Szkół Ekonomicznych w Brzegu</w:t>
            </w:r>
          </w:p>
        </w:tc>
      </w:tr>
      <w:tr w:rsidR="00EC2689" w:rsidRPr="00B53088" w14:paraId="6D9E709D" w14:textId="77777777" w:rsidTr="00EC2689">
        <w:trPr>
          <w:trHeight w:val="454"/>
        </w:trPr>
        <w:tc>
          <w:tcPr>
            <w:tcW w:w="2309" w:type="dxa"/>
            <w:gridSpan w:val="2"/>
            <w:shd w:val="clear" w:color="auto" w:fill="95B3D7" w:themeFill="accent1" w:themeFillTint="99"/>
            <w:vAlign w:val="center"/>
          </w:tcPr>
          <w:p w14:paraId="3100C8AF" w14:textId="77777777" w:rsidR="00EC2689" w:rsidRPr="00B53088" w:rsidRDefault="00EC2689" w:rsidP="00EC268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3088">
              <w:rPr>
                <w:rFonts w:ascii="Times New Roman" w:hAnsi="Times New Roman" w:cs="Times New Roman"/>
                <w:b/>
                <w:szCs w:val="24"/>
              </w:rPr>
              <w:t>zawód</w:t>
            </w:r>
          </w:p>
        </w:tc>
        <w:tc>
          <w:tcPr>
            <w:tcW w:w="3107" w:type="dxa"/>
            <w:shd w:val="clear" w:color="auto" w:fill="95B3D7" w:themeFill="accent1" w:themeFillTint="99"/>
            <w:vAlign w:val="center"/>
          </w:tcPr>
          <w:p w14:paraId="061FB9EB" w14:textId="3B2D03B3" w:rsidR="00EC2689" w:rsidRPr="00B53088" w:rsidRDefault="00EC2689" w:rsidP="00EC268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3088">
              <w:rPr>
                <w:rFonts w:ascii="Times New Roman" w:hAnsi="Times New Roman" w:cs="Times New Roman"/>
                <w:b/>
                <w:szCs w:val="24"/>
              </w:rPr>
              <w:t>% uzyskanych dyplomów</w:t>
            </w:r>
          </w:p>
        </w:tc>
        <w:tc>
          <w:tcPr>
            <w:tcW w:w="3827" w:type="dxa"/>
            <w:shd w:val="clear" w:color="auto" w:fill="95B3D7" w:themeFill="accent1" w:themeFillTint="99"/>
            <w:vAlign w:val="center"/>
          </w:tcPr>
          <w:p w14:paraId="0A2C25C5" w14:textId="48102B74" w:rsidR="00EC2689" w:rsidRPr="00B53088" w:rsidRDefault="00EC2689" w:rsidP="00EC268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% uzyskanych dyplomów zawodowych i świadectw maturalnych </w:t>
            </w:r>
          </w:p>
        </w:tc>
      </w:tr>
      <w:tr w:rsidR="00EC2689" w:rsidRPr="00B53088" w14:paraId="164EB819" w14:textId="77777777" w:rsidTr="00EC2689">
        <w:trPr>
          <w:trHeight w:val="454"/>
        </w:trPr>
        <w:tc>
          <w:tcPr>
            <w:tcW w:w="2309" w:type="dxa"/>
            <w:gridSpan w:val="2"/>
            <w:vAlign w:val="center"/>
          </w:tcPr>
          <w:p w14:paraId="725322DB" w14:textId="77777777" w:rsidR="00EC2689" w:rsidRPr="00542187" w:rsidRDefault="00EC2689" w:rsidP="00A23F9F">
            <w:pPr>
              <w:rPr>
                <w:rFonts w:ascii="Times New Roman" w:hAnsi="Times New Roman" w:cs="Times New Roman"/>
              </w:rPr>
            </w:pPr>
            <w:r w:rsidRPr="00542187">
              <w:rPr>
                <w:rFonts w:ascii="Times New Roman" w:hAnsi="Times New Roman" w:cs="Times New Roman"/>
              </w:rPr>
              <w:t xml:space="preserve">technik ekonomista </w:t>
            </w:r>
          </w:p>
        </w:tc>
        <w:tc>
          <w:tcPr>
            <w:tcW w:w="3107" w:type="dxa"/>
            <w:vAlign w:val="center"/>
          </w:tcPr>
          <w:p w14:paraId="7A6D1415" w14:textId="575152B8" w:rsidR="00EC2689" w:rsidRPr="00542187" w:rsidRDefault="00E02F75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827" w:type="dxa"/>
            <w:vAlign w:val="center"/>
          </w:tcPr>
          <w:p w14:paraId="45A85274" w14:textId="698A1166" w:rsidR="00EC2689" w:rsidRPr="00542187" w:rsidRDefault="00E02F75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C2689" w:rsidRPr="00B53088" w14:paraId="10E39707" w14:textId="77777777" w:rsidTr="00EC2689">
        <w:trPr>
          <w:trHeight w:val="454"/>
        </w:trPr>
        <w:tc>
          <w:tcPr>
            <w:tcW w:w="2309" w:type="dxa"/>
            <w:gridSpan w:val="2"/>
            <w:vAlign w:val="center"/>
          </w:tcPr>
          <w:p w14:paraId="64F95F63" w14:textId="77777777" w:rsidR="00EC2689" w:rsidRPr="00542187" w:rsidRDefault="00EC2689" w:rsidP="00A23F9F">
            <w:pPr>
              <w:rPr>
                <w:rFonts w:ascii="Times New Roman" w:hAnsi="Times New Roman" w:cs="Times New Roman"/>
              </w:rPr>
            </w:pPr>
            <w:r w:rsidRPr="00542187">
              <w:rPr>
                <w:rFonts w:ascii="Times New Roman" w:hAnsi="Times New Roman" w:cs="Times New Roman"/>
              </w:rPr>
              <w:t>technik logistyk</w:t>
            </w:r>
          </w:p>
        </w:tc>
        <w:tc>
          <w:tcPr>
            <w:tcW w:w="3107" w:type="dxa"/>
            <w:vAlign w:val="center"/>
          </w:tcPr>
          <w:p w14:paraId="4DCD3DAB" w14:textId="2D314964" w:rsidR="00EC2689" w:rsidRPr="00542187" w:rsidRDefault="00E02F75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827" w:type="dxa"/>
            <w:vAlign w:val="center"/>
          </w:tcPr>
          <w:p w14:paraId="55C3A7C1" w14:textId="53F076FC" w:rsidR="00EC2689" w:rsidRPr="00542187" w:rsidRDefault="00E02F75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EC2689" w:rsidRPr="00B53088" w14:paraId="67377067" w14:textId="77777777" w:rsidTr="00EC2689">
        <w:trPr>
          <w:trHeight w:val="454"/>
        </w:trPr>
        <w:tc>
          <w:tcPr>
            <w:tcW w:w="2309" w:type="dxa"/>
            <w:gridSpan w:val="2"/>
            <w:vAlign w:val="center"/>
          </w:tcPr>
          <w:p w14:paraId="0625A763" w14:textId="65DF527B" w:rsidR="00EC2689" w:rsidRPr="00542187" w:rsidRDefault="00EC2689" w:rsidP="00A23F9F">
            <w:pPr>
              <w:rPr>
                <w:rFonts w:ascii="Times New Roman" w:hAnsi="Times New Roman" w:cs="Times New Roman"/>
              </w:rPr>
            </w:pPr>
            <w:r w:rsidRPr="00542187">
              <w:rPr>
                <w:rFonts w:ascii="Times New Roman" w:hAnsi="Times New Roman" w:cs="Times New Roman"/>
              </w:rPr>
              <w:t>technik reklamy</w:t>
            </w:r>
          </w:p>
        </w:tc>
        <w:tc>
          <w:tcPr>
            <w:tcW w:w="3107" w:type="dxa"/>
            <w:vAlign w:val="center"/>
          </w:tcPr>
          <w:p w14:paraId="6D932B26" w14:textId="251224B7" w:rsidR="00EC2689" w:rsidRPr="00542187" w:rsidRDefault="00E02F75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827" w:type="dxa"/>
            <w:vAlign w:val="center"/>
          </w:tcPr>
          <w:p w14:paraId="41EB34C2" w14:textId="21082095" w:rsidR="00EC2689" w:rsidRPr="00542187" w:rsidRDefault="00E02F75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E02F75" w:rsidRPr="00B53088" w14:paraId="3FE24481" w14:textId="77777777" w:rsidTr="00EC2689">
        <w:trPr>
          <w:trHeight w:val="454"/>
        </w:trPr>
        <w:tc>
          <w:tcPr>
            <w:tcW w:w="2309" w:type="dxa"/>
            <w:gridSpan w:val="2"/>
            <w:vAlign w:val="center"/>
          </w:tcPr>
          <w:p w14:paraId="370B08A4" w14:textId="62637DE1" w:rsidR="00E02F75" w:rsidRPr="00542187" w:rsidRDefault="00E02F75" w:rsidP="00A23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technik grafiki i poligrafii cyfrowej</w:t>
            </w:r>
          </w:p>
        </w:tc>
        <w:tc>
          <w:tcPr>
            <w:tcW w:w="3107" w:type="dxa"/>
            <w:vAlign w:val="center"/>
          </w:tcPr>
          <w:p w14:paraId="3D57453C" w14:textId="326931E7" w:rsidR="00E02F75" w:rsidRDefault="00E02F75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827" w:type="dxa"/>
            <w:vAlign w:val="center"/>
          </w:tcPr>
          <w:p w14:paraId="5807D77A" w14:textId="7D21865A" w:rsidR="00E02F75" w:rsidRPr="00542187" w:rsidRDefault="00E02F75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0E7E7E" w:rsidRPr="00B53088" w14:paraId="3FDE6D4F" w14:textId="77777777" w:rsidTr="000D1B37">
        <w:trPr>
          <w:gridBefore w:val="1"/>
          <w:wBefore w:w="33" w:type="dxa"/>
          <w:trHeight w:val="454"/>
        </w:trPr>
        <w:tc>
          <w:tcPr>
            <w:tcW w:w="9210" w:type="dxa"/>
            <w:gridSpan w:val="3"/>
            <w:shd w:val="clear" w:color="auto" w:fill="95B3D7" w:themeFill="accent1" w:themeFillTint="99"/>
            <w:vAlign w:val="center"/>
          </w:tcPr>
          <w:p w14:paraId="5118CF88" w14:textId="71D7F2B2" w:rsidR="000E7E7E" w:rsidRPr="00B53088" w:rsidRDefault="000E7E7E" w:rsidP="00A23F9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Zespół Szkół Budowlanych w Brzegu</w:t>
            </w:r>
          </w:p>
        </w:tc>
      </w:tr>
      <w:tr w:rsidR="00EC2689" w:rsidRPr="00B53088" w14:paraId="1CE73F54" w14:textId="77777777" w:rsidTr="00EC2689">
        <w:trPr>
          <w:gridBefore w:val="1"/>
          <w:wBefore w:w="33" w:type="dxa"/>
          <w:trHeight w:val="454"/>
        </w:trPr>
        <w:tc>
          <w:tcPr>
            <w:tcW w:w="2276" w:type="dxa"/>
            <w:shd w:val="clear" w:color="auto" w:fill="95B3D7" w:themeFill="accent1" w:themeFillTint="99"/>
            <w:vAlign w:val="center"/>
          </w:tcPr>
          <w:p w14:paraId="104566A7" w14:textId="77777777" w:rsidR="00EC2689" w:rsidRPr="00B53088" w:rsidRDefault="00EC2689" w:rsidP="00EC268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3088">
              <w:rPr>
                <w:rFonts w:ascii="Times New Roman" w:hAnsi="Times New Roman" w:cs="Times New Roman"/>
                <w:b/>
                <w:szCs w:val="24"/>
              </w:rPr>
              <w:t>zawód</w:t>
            </w:r>
          </w:p>
        </w:tc>
        <w:tc>
          <w:tcPr>
            <w:tcW w:w="3107" w:type="dxa"/>
            <w:shd w:val="clear" w:color="auto" w:fill="95B3D7" w:themeFill="accent1" w:themeFillTint="99"/>
            <w:vAlign w:val="center"/>
          </w:tcPr>
          <w:p w14:paraId="517FBD6E" w14:textId="3883860A" w:rsidR="00EC2689" w:rsidRPr="00B53088" w:rsidRDefault="00EC2689" w:rsidP="00EC268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53088">
              <w:rPr>
                <w:rFonts w:ascii="Times New Roman" w:hAnsi="Times New Roman" w:cs="Times New Roman"/>
                <w:b/>
                <w:szCs w:val="24"/>
              </w:rPr>
              <w:t>% uzyskanych dyplomów</w:t>
            </w:r>
          </w:p>
        </w:tc>
        <w:tc>
          <w:tcPr>
            <w:tcW w:w="3827" w:type="dxa"/>
            <w:shd w:val="clear" w:color="auto" w:fill="95B3D7" w:themeFill="accent1" w:themeFillTint="99"/>
            <w:vAlign w:val="center"/>
          </w:tcPr>
          <w:p w14:paraId="2C92F79C" w14:textId="023F2FD5" w:rsidR="00EC2689" w:rsidRPr="00B53088" w:rsidRDefault="00EC2689" w:rsidP="00EC268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% uzyskanych dyplomów zawodowych i świadectw maturalnych </w:t>
            </w:r>
          </w:p>
        </w:tc>
      </w:tr>
      <w:tr w:rsidR="002E51E0" w:rsidRPr="00B53088" w14:paraId="399AA7F8" w14:textId="77777777" w:rsidTr="00EC2689">
        <w:trPr>
          <w:gridBefore w:val="1"/>
          <w:wBefore w:w="33" w:type="dxa"/>
          <w:trHeight w:val="454"/>
        </w:trPr>
        <w:tc>
          <w:tcPr>
            <w:tcW w:w="2276" w:type="dxa"/>
            <w:vAlign w:val="center"/>
          </w:tcPr>
          <w:p w14:paraId="71519AB8" w14:textId="51148703" w:rsidR="002E51E0" w:rsidRDefault="002E51E0" w:rsidP="00A23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technik logistyk</w:t>
            </w:r>
          </w:p>
        </w:tc>
        <w:tc>
          <w:tcPr>
            <w:tcW w:w="3107" w:type="dxa"/>
            <w:vAlign w:val="center"/>
          </w:tcPr>
          <w:p w14:paraId="62A96E91" w14:textId="692B3112" w:rsidR="002E51E0" w:rsidRDefault="00CB3957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827" w:type="dxa"/>
            <w:vAlign w:val="center"/>
          </w:tcPr>
          <w:p w14:paraId="190395E8" w14:textId="7304AC65" w:rsidR="002E51E0" w:rsidRPr="00542187" w:rsidRDefault="002E51E0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C2689" w:rsidRPr="00B53088" w14:paraId="6285E87E" w14:textId="77777777" w:rsidTr="00EC2689">
        <w:trPr>
          <w:gridBefore w:val="1"/>
          <w:wBefore w:w="33" w:type="dxa"/>
          <w:trHeight w:val="454"/>
        </w:trPr>
        <w:tc>
          <w:tcPr>
            <w:tcW w:w="2276" w:type="dxa"/>
            <w:vAlign w:val="center"/>
          </w:tcPr>
          <w:p w14:paraId="6E754A23" w14:textId="3E64E3B7" w:rsidR="00EC2689" w:rsidRPr="00542187" w:rsidRDefault="00EC2689" w:rsidP="00A23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542187">
              <w:rPr>
                <w:rFonts w:ascii="Times New Roman" w:hAnsi="Times New Roman" w:cs="Times New Roman"/>
              </w:rPr>
              <w:t xml:space="preserve">echnik </w:t>
            </w:r>
            <w:r w:rsidR="000E7E7E">
              <w:rPr>
                <w:rFonts w:ascii="Times New Roman" w:hAnsi="Times New Roman" w:cs="Times New Roman"/>
              </w:rPr>
              <w:t>renowacji elementów architektury</w:t>
            </w:r>
          </w:p>
        </w:tc>
        <w:tc>
          <w:tcPr>
            <w:tcW w:w="3107" w:type="dxa"/>
            <w:vAlign w:val="center"/>
          </w:tcPr>
          <w:p w14:paraId="24AA0BA4" w14:textId="6D3B68AD" w:rsidR="00EC2689" w:rsidRPr="00542187" w:rsidRDefault="000F6BAB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827" w:type="dxa"/>
            <w:vAlign w:val="center"/>
          </w:tcPr>
          <w:p w14:paraId="2A8D4DD9" w14:textId="265A6584" w:rsidR="00EC2689" w:rsidRPr="00542187" w:rsidRDefault="003356E9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EC2689" w:rsidRPr="00B53088" w14:paraId="33893E4D" w14:textId="77777777" w:rsidTr="00EC2689">
        <w:trPr>
          <w:gridBefore w:val="1"/>
          <w:wBefore w:w="33" w:type="dxa"/>
          <w:trHeight w:val="454"/>
        </w:trPr>
        <w:tc>
          <w:tcPr>
            <w:tcW w:w="2276" w:type="dxa"/>
            <w:vAlign w:val="center"/>
          </w:tcPr>
          <w:p w14:paraId="46351EF6" w14:textId="77777777" w:rsidR="00EC2689" w:rsidRPr="00542187" w:rsidRDefault="00EC2689" w:rsidP="00A23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542187">
              <w:rPr>
                <w:rFonts w:ascii="Times New Roman" w:hAnsi="Times New Roman" w:cs="Times New Roman"/>
              </w:rPr>
              <w:t>echnik pojazdów samochodowych</w:t>
            </w:r>
          </w:p>
        </w:tc>
        <w:tc>
          <w:tcPr>
            <w:tcW w:w="3107" w:type="dxa"/>
            <w:vAlign w:val="center"/>
          </w:tcPr>
          <w:p w14:paraId="7EF1A080" w14:textId="76352C65" w:rsidR="00EC2689" w:rsidRPr="00542187" w:rsidRDefault="000F6BAB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827" w:type="dxa"/>
            <w:vAlign w:val="center"/>
          </w:tcPr>
          <w:p w14:paraId="16A7463D" w14:textId="3784E414" w:rsidR="00EC2689" w:rsidRPr="00542187" w:rsidRDefault="002E51E0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C2689" w:rsidRPr="00B53088" w14:paraId="33418D78" w14:textId="77777777" w:rsidTr="00033CAD">
        <w:trPr>
          <w:gridBefore w:val="1"/>
          <w:wBefore w:w="33" w:type="dxa"/>
          <w:trHeight w:val="454"/>
        </w:trPr>
        <w:tc>
          <w:tcPr>
            <w:tcW w:w="9210" w:type="dxa"/>
            <w:gridSpan w:val="3"/>
            <w:shd w:val="clear" w:color="auto" w:fill="8DB3E2" w:themeFill="text2" w:themeFillTint="66"/>
            <w:vAlign w:val="center"/>
          </w:tcPr>
          <w:p w14:paraId="3E8C9BCB" w14:textId="628B3D06" w:rsidR="00EC2689" w:rsidRPr="00EC2689" w:rsidRDefault="00EC2689" w:rsidP="00EC268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Zespół Szkół Ponadpodstawowych w Grodkowie </w:t>
            </w:r>
          </w:p>
        </w:tc>
      </w:tr>
      <w:tr w:rsidR="00EC2689" w:rsidRPr="00B53088" w14:paraId="53BCCAD8" w14:textId="77777777" w:rsidTr="00EC2689">
        <w:trPr>
          <w:gridBefore w:val="1"/>
          <w:wBefore w:w="33" w:type="dxa"/>
          <w:trHeight w:val="454"/>
        </w:trPr>
        <w:tc>
          <w:tcPr>
            <w:tcW w:w="2276" w:type="dxa"/>
            <w:shd w:val="clear" w:color="auto" w:fill="8DB3E2" w:themeFill="text2" w:themeFillTint="66"/>
            <w:vAlign w:val="center"/>
          </w:tcPr>
          <w:p w14:paraId="74DCFC72" w14:textId="77777777" w:rsidR="00EC2689" w:rsidRDefault="00EC2689" w:rsidP="00EC2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shd w:val="clear" w:color="auto" w:fill="8DB3E2" w:themeFill="text2" w:themeFillTint="66"/>
            <w:vAlign w:val="center"/>
          </w:tcPr>
          <w:p w14:paraId="5CCDA908" w14:textId="2C6078CF" w:rsidR="00EC2689" w:rsidRPr="00542187" w:rsidRDefault="00EC2689" w:rsidP="00EC2689">
            <w:pPr>
              <w:jc w:val="center"/>
              <w:rPr>
                <w:rFonts w:ascii="Times New Roman" w:hAnsi="Times New Roman" w:cs="Times New Roman"/>
              </w:rPr>
            </w:pPr>
            <w:r w:rsidRPr="00B53088">
              <w:rPr>
                <w:rFonts w:ascii="Times New Roman" w:hAnsi="Times New Roman" w:cs="Times New Roman"/>
                <w:b/>
                <w:szCs w:val="24"/>
              </w:rPr>
              <w:t>% uzyskanych dyplomów</w:t>
            </w:r>
          </w:p>
        </w:tc>
        <w:tc>
          <w:tcPr>
            <w:tcW w:w="3827" w:type="dxa"/>
            <w:shd w:val="clear" w:color="auto" w:fill="8DB3E2" w:themeFill="text2" w:themeFillTint="66"/>
            <w:vAlign w:val="center"/>
          </w:tcPr>
          <w:p w14:paraId="58DA8F6A" w14:textId="0C0772B2" w:rsidR="00EC2689" w:rsidRPr="00542187" w:rsidRDefault="00EC2689" w:rsidP="00EC2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% uzyskanych dyplomów zawodowych i świadectw maturalnych </w:t>
            </w:r>
          </w:p>
        </w:tc>
      </w:tr>
      <w:tr w:rsidR="00EC2689" w:rsidRPr="00B53088" w14:paraId="582105C7" w14:textId="77777777" w:rsidTr="00EC2689">
        <w:trPr>
          <w:gridBefore w:val="1"/>
          <w:wBefore w:w="33" w:type="dxa"/>
          <w:trHeight w:val="454"/>
        </w:trPr>
        <w:tc>
          <w:tcPr>
            <w:tcW w:w="2276" w:type="dxa"/>
            <w:vAlign w:val="center"/>
          </w:tcPr>
          <w:p w14:paraId="0CBEAB8B" w14:textId="51156811" w:rsidR="00EC2689" w:rsidRDefault="00EC2689" w:rsidP="00A23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542187">
              <w:rPr>
                <w:rFonts w:ascii="Times New Roman" w:hAnsi="Times New Roman" w:cs="Times New Roman"/>
              </w:rPr>
              <w:t>echnik informatyk</w:t>
            </w:r>
          </w:p>
        </w:tc>
        <w:tc>
          <w:tcPr>
            <w:tcW w:w="3107" w:type="dxa"/>
            <w:vAlign w:val="center"/>
          </w:tcPr>
          <w:p w14:paraId="09C7BCA1" w14:textId="4920B876" w:rsidR="00EC2689" w:rsidRPr="00542187" w:rsidRDefault="00EC2689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827" w:type="dxa"/>
            <w:vAlign w:val="center"/>
          </w:tcPr>
          <w:p w14:paraId="4E9C2AC1" w14:textId="1A2EEE6F" w:rsidR="00EC2689" w:rsidRPr="00542187" w:rsidRDefault="00EC2689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EC2689" w:rsidRPr="00B53088" w14:paraId="17BEE959" w14:textId="77777777" w:rsidTr="00EC2689">
        <w:trPr>
          <w:gridBefore w:val="1"/>
          <w:wBefore w:w="33" w:type="dxa"/>
          <w:trHeight w:val="454"/>
        </w:trPr>
        <w:tc>
          <w:tcPr>
            <w:tcW w:w="2276" w:type="dxa"/>
            <w:vAlign w:val="center"/>
          </w:tcPr>
          <w:p w14:paraId="333D4075" w14:textId="41BBD9B0" w:rsidR="00EC2689" w:rsidRDefault="00EC2689" w:rsidP="00A23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542187">
              <w:rPr>
                <w:rFonts w:ascii="Times New Roman" w:hAnsi="Times New Roman" w:cs="Times New Roman"/>
              </w:rPr>
              <w:t>echnik pojazdów samochodowych</w:t>
            </w:r>
          </w:p>
        </w:tc>
        <w:tc>
          <w:tcPr>
            <w:tcW w:w="3107" w:type="dxa"/>
            <w:vAlign w:val="center"/>
          </w:tcPr>
          <w:p w14:paraId="4FDEA424" w14:textId="7B9310FB" w:rsidR="00EC2689" w:rsidRPr="00542187" w:rsidRDefault="00EC2689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27" w:type="dxa"/>
            <w:vAlign w:val="center"/>
          </w:tcPr>
          <w:p w14:paraId="2B4BD88A" w14:textId="157DE6DA" w:rsidR="00EC2689" w:rsidRPr="00542187" w:rsidRDefault="00EC2689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2689" w:rsidRPr="00B53088" w14:paraId="0E9B050F" w14:textId="77777777" w:rsidTr="00EC2689">
        <w:trPr>
          <w:gridBefore w:val="1"/>
          <w:wBefore w:w="33" w:type="dxa"/>
          <w:trHeight w:val="454"/>
        </w:trPr>
        <w:tc>
          <w:tcPr>
            <w:tcW w:w="2276" w:type="dxa"/>
            <w:vAlign w:val="center"/>
          </w:tcPr>
          <w:p w14:paraId="5E22668B" w14:textId="086A905B" w:rsidR="00EC2689" w:rsidRDefault="00EC2689" w:rsidP="00A23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542187">
              <w:rPr>
                <w:rFonts w:ascii="Times New Roman" w:hAnsi="Times New Roman" w:cs="Times New Roman"/>
              </w:rPr>
              <w:t>echnik logistyk</w:t>
            </w:r>
          </w:p>
        </w:tc>
        <w:tc>
          <w:tcPr>
            <w:tcW w:w="3107" w:type="dxa"/>
            <w:vAlign w:val="center"/>
          </w:tcPr>
          <w:p w14:paraId="68C4DCC7" w14:textId="153ADE64" w:rsidR="00EC2689" w:rsidRPr="00542187" w:rsidRDefault="00EC2689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27" w:type="dxa"/>
            <w:vAlign w:val="center"/>
          </w:tcPr>
          <w:p w14:paraId="6356A8EA" w14:textId="254E3C5D" w:rsidR="00EC2689" w:rsidRPr="00542187" w:rsidRDefault="00EC2689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C2689" w:rsidRPr="00B53088" w14:paraId="4ED64F86" w14:textId="77777777" w:rsidTr="00EC2689">
        <w:trPr>
          <w:gridBefore w:val="1"/>
          <w:wBefore w:w="33" w:type="dxa"/>
          <w:trHeight w:val="454"/>
        </w:trPr>
        <w:tc>
          <w:tcPr>
            <w:tcW w:w="2276" w:type="dxa"/>
            <w:vAlign w:val="center"/>
          </w:tcPr>
          <w:p w14:paraId="6C1DC113" w14:textId="03A84761" w:rsidR="00EC2689" w:rsidRDefault="00EC2689" w:rsidP="00A23F9F">
            <w:pPr>
              <w:rPr>
                <w:rFonts w:ascii="Times New Roman" w:hAnsi="Times New Roman" w:cs="Times New Roman"/>
              </w:rPr>
            </w:pPr>
            <w:r w:rsidRPr="00542187">
              <w:rPr>
                <w:rFonts w:ascii="Times New Roman" w:hAnsi="Times New Roman" w:cs="Times New Roman"/>
              </w:rPr>
              <w:t>technik ekonomista</w:t>
            </w:r>
          </w:p>
        </w:tc>
        <w:tc>
          <w:tcPr>
            <w:tcW w:w="3107" w:type="dxa"/>
            <w:vAlign w:val="center"/>
          </w:tcPr>
          <w:p w14:paraId="4C84F1AF" w14:textId="13BC2671" w:rsidR="00EC2689" w:rsidRPr="00542187" w:rsidRDefault="00EC2689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827" w:type="dxa"/>
            <w:vAlign w:val="center"/>
          </w:tcPr>
          <w:p w14:paraId="2338A31D" w14:textId="39F6E045" w:rsidR="00EC2689" w:rsidRPr="00542187" w:rsidRDefault="00EC2689" w:rsidP="00A23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</w:tbl>
    <w:p w14:paraId="4FD2062F" w14:textId="77777777" w:rsidR="00104F8A" w:rsidRDefault="00104F8A" w:rsidP="00104F8A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47442499" w14:textId="79285376" w:rsidR="00104F8A" w:rsidRDefault="00104F8A" w:rsidP="00104F8A">
      <w:pPr>
        <w:spacing w:after="0" w:line="240" w:lineRule="auto"/>
        <w:rPr>
          <w:rFonts w:ascii="Times New Roman" w:hAnsi="Times New Roman" w:cs="Times New Roman"/>
          <w:sz w:val="22"/>
        </w:rPr>
      </w:pPr>
      <w:r w:rsidRPr="0020631A">
        <w:rPr>
          <w:rFonts w:ascii="Times New Roman" w:hAnsi="Times New Roman" w:cs="Times New Roman"/>
          <w:sz w:val="22"/>
        </w:rPr>
        <w:t>źródło:</w:t>
      </w:r>
      <w:r>
        <w:rPr>
          <w:rFonts w:ascii="Times New Roman" w:hAnsi="Times New Roman" w:cs="Times New Roman"/>
          <w:sz w:val="22"/>
        </w:rPr>
        <w:t xml:space="preserve"> </w:t>
      </w:r>
      <w:r w:rsidRPr="0020631A">
        <w:rPr>
          <w:rFonts w:ascii="Times New Roman" w:hAnsi="Times New Roman" w:cs="Times New Roman"/>
          <w:sz w:val="22"/>
        </w:rPr>
        <w:t>dane pozyskane od dyrektorów szkół i placówek</w:t>
      </w:r>
    </w:p>
    <w:p w14:paraId="3AEA3F7C" w14:textId="4F3512B7" w:rsidR="0048641F" w:rsidRPr="003C390C" w:rsidRDefault="0067653C" w:rsidP="009E4BAF">
      <w:pPr>
        <w:pStyle w:val="Nagwek1"/>
      </w:pPr>
      <w:bookmarkStart w:id="24" w:name="_Toc179288270"/>
      <w:r w:rsidRPr="003C390C">
        <w:t>Wsparcie rozwoju uczniów</w:t>
      </w:r>
      <w:bookmarkEnd w:id="24"/>
      <w:r w:rsidRPr="003C390C">
        <w:t xml:space="preserve"> </w:t>
      </w:r>
    </w:p>
    <w:p w14:paraId="71FDFB42" w14:textId="77777777" w:rsidR="009E4BAF" w:rsidRPr="003C390C" w:rsidRDefault="009E4BAF" w:rsidP="009E4BAF"/>
    <w:p w14:paraId="066DF5A2" w14:textId="2FA3FC22" w:rsidR="008F1544" w:rsidRPr="003C390C" w:rsidRDefault="0067653C" w:rsidP="00EF2DDA">
      <w:pPr>
        <w:pStyle w:val="Nagwek2"/>
      </w:pPr>
      <w:bookmarkStart w:id="25" w:name="_Toc179288271"/>
      <w:r w:rsidRPr="003C390C">
        <w:t xml:space="preserve">Pomoc </w:t>
      </w:r>
      <w:proofErr w:type="spellStart"/>
      <w:r w:rsidRPr="003C390C">
        <w:t>psychologiczno</w:t>
      </w:r>
      <w:proofErr w:type="spellEnd"/>
      <w:r w:rsidRPr="003C390C">
        <w:t xml:space="preserve"> – pedago</w:t>
      </w:r>
      <w:r w:rsidR="00EF2DDA" w:rsidRPr="003C390C">
        <w:t>gi</w:t>
      </w:r>
      <w:r w:rsidRPr="003C390C">
        <w:t>czna  świadczona uczniom ze specjalnymi potrzebami edukacyjnymi</w:t>
      </w:r>
      <w:bookmarkEnd w:id="25"/>
      <w:r w:rsidRPr="003C390C">
        <w:t xml:space="preserve"> </w:t>
      </w:r>
    </w:p>
    <w:p w14:paraId="55806D2A" w14:textId="07BDE0E9" w:rsidR="00EF2DDA" w:rsidRDefault="007F508A" w:rsidP="005567C4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3C390C">
        <w:rPr>
          <w:rFonts w:ascii="Times New Roman" w:hAnsi="Times New Roman" w:cs="Times New Roman"/>
          <w:bCs/>
          <w:sz w:val="22"/>
        </w:rPr>
        <w:t xml:space="preserve"> </w:t>
      </w:r>
      <w:r w:rsidRPr="003C390C">
        <w:rPr>
          <w:rFonts w:ascii="Times New Roman" w:hAnsi="Times New Roman" w:cs="Times New Roman"/>
          <w:bCs/>
          <w:szCs w:val="24"/>
        </w:rPr>
        <w:t xml:space="preserve">W roku szkolnym </w:t>
      </w:r>
      <w:r w:rsidR="00F22BE8">
        <w:rPr>
          <w:rFonts w:ascii="Times New Roman" w:hAnsi="Times New Roman" w:cs="Times New Roman"/>
          <w:bCs/>
          <w:szCs w:val="24"/>
        </w:rPr>
        <w:t>2023/2024</w:t>
      </w:r>
      <w:r w:rsidRPr="003C390C">
        <w:rPr>
          <w:rFonts w:ascii="Times New Roman" w:hAnsi="Times New Roman" w:cs="Times New Roman"/>
          <w:bCs/>
          <w:szCs w:val="24"/>
        </w:rPr>
        <w:t xml:space="preserve"> w </w:t>
      </w:r>
      <w:r w:rsidR="00E17F32" w:rsidRPr="003C390C">
        <w:rPr>
          <w:rFonts w:ascii="Times New Roman" w:hAnsi="Times New Roman" w:cs="Times New Roman"/>
          <w:bCs/>
          <w:szCs w:val="24"/>
        </w:rPr>
        <w:t xml:space="preserve">ogólnodostępnych </w:t>
      </w:r>
      <w:r w:rsidRPr="003C390C">
        <w:rPr>
          <w:rFonts w:ascii="Times New Roman" w:hAnsi="Times New Roman" w:cs="Times New Roman"/>
          <w:bCs/>
          <w:szCs w:val="24"/>
        </w:rPr>
        <w:t>szk</w:t>
      </w:r>
      <w:r w:rsidR="00E363A6" w:rsidRPr="003C390C">
        <w:rPr>
          <w:rFonts w:ascii="Times New Roman" w:hAnsi="Times New Roman" w:cs="Times New Roman"/>
          <w:bCs/>
          <w:szCs w:val="24"/>
        </w:rPr>
        <w:t>o</w:t>
      </w:r>
      <w:r w:rsidRPr="003C390C">
        <w:rPr>
          <w:rFonts w:ascii="Times New Roman" w:hAnsi="Times New Roman" w:cs="Times New Roman"/>
          <w:bCs/>
          <w:szCs w:val="24"/>
        </w:rPr>
        <w:t>łach ponadpodstawowych dla młodzieży uczyło się</w:t>
      </w:r>
      <w:r w:rsidR="00A74420">
        <w:rPr>
          <w:rFonts w:ascii="Times New Roman" w:hAnsi="Times New Roman" w:cs="Times New Roman"/>
          <w:bCs/>
          <w:szCs w:val="24"/>
        </w:rPr>
        <w:t xml:space="preserve"> </w:t>
      </w:r>
      <w:r w:rsidR="00E8170B">
        <w:rPr>
          <w:rFonts w:ascii="Times New Roman" w:hAnsi="Times New Roman" w:cs="Times New Roman"/>
          <w:bCs/>
          <w:szCs w:val="24"/>
        </w:rPr>
        <w:t xml:space="preserve">113 </w:t>
      </w:r>
      <w:r w:rsidRPr="003C390C">
        <w:rPr>
          <w:rFonts w:ascii="Times New Roman" w:hAnsi="Times New Roman" w:cs="Times New Roman"/>
          <w:bCs/>
          <w:szCs w:val="24"/>
        </w:rPr>
        <w:t>uczniów posiadających orzeczenie o potrzebie kształcenia specjalnego (</w:t>
      </w:r>
      <w:r w:rsidR="00A31D32" w:rsidRPr="003C390C">
        <w:rPr>
          <w:rFonts w:ascii="Times New Roman" w:hAnsi="Times New Roman" w:cs="Times New Roman"/>
          <w:bCs/>
          <w:szCs w:val="24"/>
        </w:rPr>
        <w:t>uczniowie</w:t>
      </w:r>
      <w:r w:rsidRPr="003C390C">
        <w:rPr>
          <w:rFonts w:ascii="Times New Roman" w:hAnsi="Times New Roman" w:cs="Times New Roman"/>
          <w:bCs/>
          <w:szCs w:val="24"/>
        </w:rPr>
        <w:t xml:space="preserve"> słabowidzący, słabosłyszący, z</w:t>
      </w:r>
      <w:r w:rsidR="005567C4" w:rsidRPr="003C390C">
        <w:rPr>
          <w:rFonts w:ascii="Times New Roman" w:hAnsi="Times New Roman" w:cs="Times New Roman"/>
          <w:bCs/>
          <w:szCs w:val="24"/>
        </w:rPr>
        <w:t> </w:t>
      </w:r>
      <w:r w:rsidRPr="003C390C">
        <w:rPr>
          <w:rFonts w:ascii="Times New Roman" w:hAnsi="Times New Roman" w:cs="Times New Roman"/>
          <w:bCs/>
          <w:szCs w:val="24"/>
        </w:rPr>
        <w:t>niepełnosprawnością ruchow</w:t>
      </w:r>
      <w:r w:rsidR="0088419F" w:rsidRPr="003C390C">
        <w:rPr>
          <w:rFonts w:ascii="Times New Roman" w:hAnsi="Times New Roman" w:cs="Times New Roman"/>
          <w:bCs/>
          <w:szCs w:val="24"/>
        </w:rPr>
        <w:t>ą</w:t>
      </w:r>
      <w:r w:rsidRPr="003C390C">
        <w:rPr>
          <w:rFonts w:ascii="Times New Roman" w:hAnsi="Times New Roman" w:cs="Times New Roman"/>
          <w:bCs/>
          <w:szCs w:val="24"/>
        </w:rPr>
        <w:t>, z</w:t>
      </w:r>
      <w:r w:rsidR="00F042D2">
        <w:rPr>
          <w:rFonts w:ascii="Times New Roman" w:hAnsi="Times New Roman" w:cs="Times New Roman"/>
          <w:bCs/>
          <w:szCs w:val="24"/>
        </w:rPr>
        <w:t> </w:t>
      </w:r>
      <w:r w:rsidRPr="003C390C">
        <w:rPr>
          <w:rFonts w:ascii="Times New Roman" w:hAnsi="Times New Roman" w:cs="Times New Roman"/>
          <w:bCs/>
          <w:szCs w:val="24"/>
        </w:rPr>
        <w:t>autyzmem i</w:t>
      </w:r>
      <w:r w:rsidR="008A660A">
        <w:rPr>
          <w:rFonts w:ascii="Times New Roman" w:hAnsi="Times New Roman" w:cs="Times New Roman"/>
          <w:bCs/>
          <w:szCs w:val="24"/>
        </w:rPr>
        <w:t> </w:t>
      </w:r>
      <w:r w:rsidRPr="003C390C">
        <w:rPr>
          <w:rFonts w:ascii="Times New Roman" w:hAnsi="Times New Roman" w:cs="Times New Roman"/>
          <w:bCs/>
          <w:szCs w:val="24"/>
        </w:rPr>
        <w:t xml:space="preserve">zespołem Aspergera, </w:t>
      </w:r>
      <w:r w:rsidR="00A31D32" w:rsidRPr="003C390C">
        <w:rPr>
          <w:rFonts w:ascii="Times New Roman" w:hAnsi="Times New Roman" w:cs="Times New Roman"/>
          <w:bCs/>
          <w:szCs w:val="24"/>
        </w:rPr>
        <w:t>z niepełnosprawnością intelektualną w</w:t>
      </w:r>
      <w:r w:rsidR="005567C4" w:rsidRPr="003C390C">
        <w:rPr>
          <w:rFonts w:ascii="Times New Roman" w:hAnsi="Times New Roman" w:cs="Times New Roman"/>
          <w:bCs/>
          <w:szCs w:val="24"/>
        </w:rPr>
        <w:t> </w:t>
      </w:r>
      <w:r w:rsidR="00A31D32" w:rsidRPr="003C390C">
        <w:rPr>
          <w:rFonts w:ascii="Times New Roman" w:hAnsi="Times New Roman" w:cs="Times New Roman"/>
          <w:bCs/>
          <w:szCs w:val="24"/>
        </w:rPr>
        <w:t>stopniu lekkim</w:t>
      </w:r>
      <w:r w:rsidR="00BA50E1">
        <w:rPr>
          <w:rFonts w:ascii="Times New Roman" w:hAnsi="Times New Roman" w:cs="Times New Roman"/>
          <w:bCs/>
          <w:szCs w:val="24"/>
        </w:rPr>
        <w:t xml:space="preserve"> oraz zagrożonych niedostosowaniem społecznym</w:t>
      </w:r>
      <w:r w:rsidR="00A31D32" w:rsidRPr="003C390C">
        <w:rPr>
          <w:rFonts w:ascii="Times New Roman" w:hAnsi="Times New Roman" w:cs="Times New Roman"/>
          <w:bCs/>
          <w:szCs w:val="24"/>
        </w:rPr>
        <w:t xml:space="preserve">). Ta grupa uczniów wymaga </w:t>
      </w:r>
      <w:r w:rsidR="00E363A6" w:rsidRPr="003C390C">
        <w:rPr>
          <w:rFonts w:ascii="Times New Roman" w:hAnsi="Times New Roman" w:cs="Times New Roman"/>
          <w:bCs/>
          <w:szCs w:val="24"/>
        </w:rPr>
        <w:t xml:space="preserve">współorganizowania kształcenia oraz </w:t>
      </w:r>
      <w:r w:rsidR="00A31D32" w:rsidRPr="003C390C">
        <w:rPr>
          <w:rFonts w:ascii="Times New Roman" w:hAnsi="Times New Roman" w:cs="Times New Roman"/>
          <w:bCs/>
          <w:szCs w:val="24"/>
        </w:rPr>
        <w:t xml:space="preserve"> specjalnych metod </w:t>
      </w:r>
      <w:r w:rsidR="00E363A6" w:rsidRPr="003C390C">
        <w:rPr>
          <w:rFonts w:ascii="Times New Roman" w:hAnsi="Times New Roman" w:cs="Times New Roman"/>
          <w:bCs/>
          <w:szCs w:val="24"/>
        </w:rPr>
        <w:t>i</w:t>
      </w:r>
      <w:r w:rsidR="005567C4" w:rsidRPr="003C390C">
        <w:rPr>
          <w:rFonts w:ascii="Times New Roman" w:hAnsi="Times New Roman" w:cs="Times New Roman"/>
          <w:bCs/>
          <w:szCs w:val="24"/>
        </w:rPr>
        <w:t> </w:t>
      </w:r>
      <w:r w:rsidR="00A31D32" w:rsidRPr="003C390C">
        <w:rPr>
          <w:rFonts w:ascii="Times New Roman" w:hAnsi="Times New Roman" w:cs="Times New Roman"/>
          <w:bCs/>
          <w:szCs w:val="24"/>
        </w:rPr>
        <w:t>form pracy.</w:t>
      </w:r>
      <w:r w:rsidR="00E363A6" w:rsidRPr="003C390C">
        <w:rPr>
          <w:rFonts w:ascii="Times New Roman" w:hAnsi="Times New Roman" w:cs="Times New Roman"/>
          <w:bCs/>
          <w:szCs w:val="24"/>
        </w:rPr>
        <w:t xml:space="preserve"> </w:t>
      </w:r>
      <w:r w:rsidR="00E8170B">
        <w:rPr>
          <w:rFonts w:ascii="Times New Roman" w:hAnsi="Times New Roman" w:cs="Times New Roman"/>
          <w:bCs/>
          <w:szCs w:val="24"/>
        </w:rPr>
        <w:t xml:space="preserve">Do Systemu Informacji Oświatowej na dzień 30.09.2023r. zostało zgłoszonych 97 uczniów z orzeczeniami. </w:t>
      </w:r>
    </w:p>
    <w:p w14:paraId="42D6C5B3" w14:textId="32B16868" w:rsidR="00E8170B" w:rsidRPr="003C390C" w:rsidRDefault="00E8170B" w:rsidP="005567C4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Uczniowie z opiniami o szczególnych potrzebach </w:t>
      </w:r>
      <w:r w:rsidR="00D737CE">
        <w:rPr>
          <w:rFonts w:ascii="Times New Roman" w:hAnsi="Times New Roman" w:cs="Times New Roman"/>
          <w:bCs/>
          <w:szCs w:val="24"/>
        </w:rPr>
        <w:t>edukacyjnych</w:t>
      </w:r>
      <w:r>
        <w:rPr>
          <w:rFonts w:ascii="Times New Roman" w:hAnsi="Times New Roman" w:cs="Times New Roman"/>
          <w:bCs/>
          <w:szCs w:val="24"/>
        </w:rPr>
        <w:t xml:space="preserve"> – 436</w:t>
      </w:r>
      <w:r w:rsidR="00D737CE">
        <w:rPr>
          <w:rFonts w:ascii="Times New Roman" w:hAnsi="Times New Roman" w:cs="Times New Roman"/>
          <w:bCs/>
          <w:szCs w:val="24"/>
        </w:rPr>
        <w:t xml:space="preserve">. Łącznie w naszych szkołach ponadpodstawowych ogólnodostępnych wsparcia </w:t>
      </w:r>
      <w:proofErr w:type="spellStart"/>
      <w:r w:rsidR="00D737CE">
        <w:rPr>
          <w:rFonts w:ascii="Times New Roman" w:hAnsi="Times New Roman" w:cs="Times New Roman"/>
          <w:bCs/>
          <w:szCs w:val="24"/>
        </w:rPr>
        <w:t>psychologiczno</w:t>
      </w:r>
      <w:proofErr w:type="spellEnd"/>
      <w:r w:rsidR="00D737CE">
        <w:rPr>
          <w:rFonts w:ascii="Times New Roman" w:hAnsi="Times New Roman" w:cs="Times New Roman"/>
          <w:bCs/>
          <w:szCs w:val="24"/>
        </w:rPr>
        <w:t xml:space="preserve"> – pedagogicznego wymagało  549 osób, co stanowi 15 % wszystkich uczniów.</w:t>
      </w:r>
    </w:p>
    <w:p w14:paraId="63A51149" w14:textId="4E951AB9" w:rsidR="007F508A" w:rsidRPr="003C390C" w:rsidRDefault="007F508A" w:rsidP="005567C4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bCs/>
          <w:szCs w:val="24"/>
        </w:rPr>
      </w:pPr>
    </w:p>
    <w:p w14:paraId="492F190D" w14:textId="77777777" w:rsidR="007F508A" w:rsidRPr="003C390C" w:rsidRDefault="007F508A" w:rsidP="00EF2DDA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</w:p>
    <w:p w14:paraId="46D26E39" w14:textId="5CC78910" w:rsidR="00140974" w:rsidRPr="003C390C" w:rsidRDefault="00140974" w:rsidP="00140974">
      <w:pPr>
        <w:pStyle w:val="Legenda"/>
        <w:keepNext/>
      </w:pPr>
      <w:bookmarkStart w:id="26" w:name="_Toc116639601"/>
      <w:r w:rsidRPr="003C390C"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503E02">
        <w:rPr>
          <w:noProof/>
        </w:rPr>
        <w:t>13</w:t>
      </w:r>
      <w:r>
        <w:rPr>
          <w:noProof/>
        </w:rPr>
        <w:fldChar w:fldCharType="end"/>
      </w:r>
      <w:r w:rsidRPr="003C390C">
        <w:t>: wsparcie uczniów w szkołach ogólnodostępnych, wynikające z przepisów oświatowych</w:t>
      </w:r>
      <w:bookmarkEnd w:id="26"/>
    </w:p>
    <w:tbl>
      <w:tblPr>
        <w:tblStyle w:val="Tabela-Siatka"/>
        <w:tblW w:w="9284" w:type="dxa"/>
        <w:tblInd w:w="38" w:type="dxa"/>
        <w:tblLook w:val="04A0" w:firstRow="1" w:lastRow="0" w:firstColumn="1" w:lastColumn="0" w:noHBand="0" w:noVBand="1"/>
      </w:tblPr>
      <w:tblGrid>
        <w:gridCol w:w="4606"/>
        <w:gridCol w:w="2268"/>
        <w:gridCol w:w="2410"/>
      </w:tblGrid>
      <w:tr w:rsidR="00F1332E" w:rsidRPr="003C390C" w14:paraId="2B1FDDC6" w14:textId="641FFA5C" w:rsidTr="005133CC">
        <w:trPr>
          <w:trHeight w:val="567"/>
        </w:trPr>
        <w:tc>
          <w:tcPr>
            <w:tcW w:w="4606" w:type="dxa"/>
            <w:shd w:val="clear" w:color="auto" w:fill="548DD4" w:themeFill="text2" w:themeFillTint="99"/>
            <w:vAlign w:val="center"/>
          </w:tcPr>
          <w:p w14:paraId="174FD6C6" w14:textId="0BDE25E2" w:rsidR="00F1332E" w:rsidRPr="003C390C" w:rsidRDefault="005133CC" w:rsidP="005133C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bookmarkStart w:id="27" w:name="_Hlk84411075"/>
            <w:r w:rsidRPr="003C390C">
              <w:rPr>
                <w:rFonts w:ascii="Times New Roman" w:hAnsi="Times New Roman" w:cs="Times New Roman"/>
                <w:b/>
                <w:szCs w:val="24"/>
              </w:rPr>
              <w:t>rodzaj wsparcia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6CEF15AF" w14:textId="52B46069" w:rsidR="00F1332E" w:rsidRPr="003C390C" w:rsidRDefault="005133CC" w:rsidP="005133C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390C">
              <w:rPr>
                <w:rFonts w:ascii="Times New Roman" w:hAnsi="Times New Roman" w:cs="Times New Roman"/>
                <w:b/>
                <w:szCs w:val="24"/>
              </w:rPr>
              <w:t>liczba uczniów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7F4C785C" w14:textId="77777777" w:rsidR="006733D0" w:rsidRPr="003C390C" w:rsidRDefault="005133CC" w:rsidP="005133C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390C">
              <w:rPr>
                <w:rFonts w:ascii="Times New Roman" w:hAnsi="Times New Roman" w:cs="Times New Roman"/>
                <w:b/>
                <w:szCs w:val="24"/>
              </w:rPr>
              <w:t>liczba godzin</w:t>
            </w:r>
            <w:r w:rsidR="006733D0" w:rsidRPr="003C390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14:paraId="39D47E54" w14:textId="33B26898" w:rsidR="00F1332E" w:rsidRPr="003C390C" w:rsidRDefault="006733D0" w:rsidP="005133C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390C">
              <w:rPr>
                <w:rFonts w:ascii="Times New Roman" w:hAnsi="Times New Roman" w:cs="Times New Roman"/>
                <w:b/>
                <w:szCs w:val="24"/>
              </w:rPr>
              <w:t>w tygodniu</w:t>
            </w:r>
          </w:p>
        </w:tc>
      </w:tr>
      <w:tr w:rsidR="00F1332E" w:rsidRPr="003C390C" w14:paraId="1729FEA1" w14:textId="27FF2D5D" w:rsidTr="005133CC">
        <w:trPr>
          <w:trHeight w:val="567"/>
        </w:trPr>
        <w:tc>
          <w:tcPr>
            <w:tcW w:w="4606" w:type="dxa"/>
            <w:vAlign w:val="center"/>
          </w:tcPr>
          <w:p w14:paraId="0ED8A99F" w14:textId="5A77C71C" w:rsidR="00F1332E" w:rsidRPr="003C390C" w:rsidRDefault="005133CC" w:rsidP="005133C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Cs/>
                <w:szCs w:val="24"/>
              </w:rPr>
              <w:t>nauczanie indywidualne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8EFEB7E" w14:textId="35361E07" w:rsidR="00F1332E" w:rsidRPr="003C390C" w:rsidRDefault="00D737CE" w:rsidP="005133CC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037C2241" w14:textId="748F22A1" w:rsidR="00F1332E" w:rsidRPr="003C390C" w:rsidRDefault="00D737CE" w:rsidP="005133CC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360</w:t>
            </w:r>
          </w:p>
        </w:tc>
      </w:tr>
      <w:tr w:rsidR="00F1332E" w:rsidRPr="003C390C" w14:paraId="28DD8B9F" w14:textId="4C3AC671" w:rsidTr="005133CC">
        <w:trPr>
          <w:trHeight w:val="567"/>
        </w:trPr>
        <w:tc>
          <w:tcPr>
            <w:tcW w:w="4606" w:type="dxa"/>
            <w:vAlign w:val="center"/>
          </w:tcPr>
          <w:p w14:paraId="23F0DCFC" w14:textId="7BE867D6" w:rsidR="00F1332E" w:rsidRPr="003C390C" w:rsidRDefault="00E17F32" w:rsidP="005133C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Cs/>
                <w:szCs w:val="24"/>
              </w:rPr>
              <w:t>zindywidualizowana ścieżka kształcenia</w:t>
            </w:r>
          </w:p>
        </w:tc>
        <w:tc>
          <w:tcPr>
            <w:tcW w:w="2268" w:type="dxa"/>
            <w:vAlign w:val="center"/>
          </w:tcPr>
          <w:p w14:paraId="6A5A64E5" w14:textId="6776E567" w:rsidR="00F1332E" w:rsidRPr="003C390C" w:rsidRDefault="00A74420" w:rsidP="005133CC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05DBCB0D" w14:textId="782AD43F" w:rsidR="00F1332E" w:rsidRPr="003C390C" w:rsidRDefault="00D737CE" w:rsidP="005133CC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</w:tr>
      <w:tr w:rsidR="00F1332E" w:rsidRPr="003C390C" w14:paraId="269186B2" w14:textId="7F763498" w:rsidTr="005133CC">
        <w:trPr>
          <w:trHeight w:val="567"/>
        </w:trPr>
        <w:tc>
          <w:tcPr>
            <w:tcW w:w="4606" w:type="dxa"/>
            <w:vAlign w:val="center"/>
          </w:tcPr>
          <w:p w14:paraId="4573E9D9" w14:textId="1DCE1E66" w:rsidR="00F1332E" w:rsidRPr="003C390C" w:rsidRDefault="005133CC" w:rsidP="005133C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Cs/>
                <w:szCs w:val="24"/>
              </w:rPr>
              <w:t>nauczyciel wspierający</w:t>
            </w:r>
          </w:p>
        </w:tc>
        <w:tc>
          <w:tcPr>
            <w:tcW w:w="2268" w:type="dxa"/>
            <w:vAlign w:val="center"/>
          </w:tcPr>
          <w:p w14:paraId="0ADEF60A" w14:textId="6A52CE69" w:rsidR="00F1332E" w:rsidRPr="003C390C" w:rsidRDefault="00D737CE" w:rsidP="005133CC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14:paraId="74CCA92C" w14:textId="0CECE51D" w:rsidR="00F1332E" w:rsidRPr="003C390C" w:rsidRDefault="00D737CE" w:rsidP="005133CC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152</w:t>
            </w:r>
          </w:p>
        </w:tc>
      </w:tr>
      <w:tr w:rsidR="0002772E" w:rsidRPr="003C390C" w14:paraId="715635C0" w14:textId="77777777" w:rsidTr="005133CC">
        <w:trPr>
          <w:trHeight w:val="567"/>
        </w:trPr>
        <w:tc>
          <w:tcPr>
            <w:tcW w:w="4606" w:type="dxa"/>
            <w:vAlign w:val="center"/>
          </w:tcPr>
          <w:p w14:paraId="099AE747" w14:textId="445A69CA" w:rsidR="0002772E" w:rsidRPr="003C390C" w:rsidRDefault="0002772E" w:rsidP="005133CC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indywidualne zajęcia dla uczniów z orzeczeniem (w grupie do 5 osób)</w:t>
            </w:r>
          </w:p>
        </w:tc>
        <w:tc>
          <w:tcPr>
            <w:tcW w:w="2268" w:type="dxa"/>
            <w:vAlign w:val="center"/>
          </w:tcPr>
          <w:p w14:paraId="16A743D8" w14:textId="2846AC88" w:rsidR="0002772E" w:rsidRPr="003C390C" w:rsidRDefault="00E8170B" w:rsidP="005133CC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14:paraId="29E28006" w14:textId="5F595F47" w:rsidR="0002772E" w:rsidRPr="003C390C" w:rsidRDefault="00D737CE" w:rsidP="005133CC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12</w:t>
            </w:r>
          </w:p>
        </w:tc>
      </w:tr>
      <w:tr w:rsidR="00E17F32" w:rsidRPr="003C390C" w14:paraId="27B65EA6" w14:textId="77777777" w:rsidTr="005133CC">
        <w:trPr>
          <w:trHeight w:val="567"/>
        </w:trPr>
        <w:tc>
          <w:tcPr>
            <w:tcW w:w="4606" w:type="dxa"/>
            <w:vAlign w:val="center"/>
          </w:tcPr>
          <w:p w14:paraId="53252F92" w14:textId="27F6FDA4" w:rsidR="00E17F32" w:rsidRPr="003C390C" w:rsidRDefault="00E17F32" w:rsidP="005133C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Cs/>
                <w:szCs w:val="24"/>
              </w:rPr>
              <w:t>zajęcia wyrównawcze</w:t>
            </w:r>
          </w:p>
        </w:tc>
        <w:tc>
          <w:tcPr>
            <w:tcW w:w="2268" w:type="dxa"/>
            <w:vAlign w:val="center"/>
          </w:tcPr>
          <w:p w14:paraId="549ED299" w14:textId="28509B1D" w:rsidR="00E17F32" w:rsidRPr="003C390C" w:rsidRDefault="00D737CE" w:rsidP="005133CC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14:paraId="6C021A43" w14:textId="5FB0A5DF" w:rsidR="00E17F32" w:rsidRPr="003C390C" w:rsidRDefault="00D737CE" w:rsidP="005133CC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3,5</w:t>
            </w:r>
          </w:p>
        </w:tc>
      </w:tr>
      <w:tr w:rsidR="00E17F32" w:rsidRPr="003C390C" w14:paraId="2A607716" w14:textId="77777777" w:rsidTr="005133CC">
        <w:trPr>
          <w:trHeight w:val="567"/>
        </w:trPr>
        <w:tc>
          <w:tcPr>
            <w:tcW w:w="4606" w:type="dxa"/>
            <w:vAlign w:val="center"/>
          </w:tcPr>
          <w:p w14:paraId="7E5859C5" w14:textId="5239337F" w:rsidR="00E17F32" w:rsidRPr="003C390C" w:rsidRDefault="00E17F32" w:rsidP="005133CC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Cs/>
                <w:szCs w:val="24"/>
              </w:rPr>
              <w:lastRenderedPageBreak/>
              <w:t>zajęcia z j. polskiego dla uczniów z</w:t>
            </w:r>
            <w:r w:rsidR="00F57FCA">
              <w:rPr>
                <w:rFonts w:ascii="Times New Roman" w:hAnsi="Times New Roman" w:cs="Times New Roman"/>
                <w:bCs/>
                <w:szCs w:val="24"/>
              </w:rPr>
              <w:t> </w:t>
            </w:r>
            <w:r w:rsidRPr="003C390C">
              <w:rPr>
                <w:rFonts w:ascii="Times New Roman" w:hAnsi="Times New Roman" w:cs="Times New Roman"/>
                <w:bCs/>
                <w:szCs w:val="24"/>
              </w:rPr>
              <w:t>zagranicy</w:t>
            </w:r>
          </w:p>
        </w:tc>
        <w:tc>
          <w:tcPr>
            <w:tcW w:w="2268" w:type="dxa"/>
            <w:vAlign w:val="center"/>
          </w:tcPr>
          <w:p w14:paraId="1E78C3A8" w14:textId="05248068" w:rsidR="00E17F32" w:rsidRPr="003C390C" w:rsidRDefault="00E8170B" w:rsidP="005133CC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19F6C140" w14:textId="16D8454A" w:rsidR="00E17F32" w:rsidRPr="003C390C" w:rsidRDefault="00D737CE" w:rsidP="005133CC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</w:t>
            </w:r>
          </w:p>
        </w:tc>
      </w:tr>
    </w:tbl>
    <w:p w14:paraId="4EA441FF" w14:textId="77777777" w:rsidR="00D104D8" w:rsidRDefault="00D104D8" w:rsidP="005133CC">
      <w:pPr>
        <w:pStyle w:val="Nagwek2"/>
      </w:pPr>
      <w:bookmarkStart w:id="28" w:name="_Hlk84412945"/>
      <w:bookmarkEnd w:id="27"/>
    </w:p>
    <w:p w14:paraId="0798F739" w14:textId="7D375426" w:rsidR="00960D16" w:rsidRPr="003C390C" w:rsidRDefault="00960D16" w:rsidP="005133CC">
      <w:pPr>
        <w:pStyle w:val="Nagwek2"/>
      </w:pPr>
      <w:bookmarkStart w:id="29" w:name="_Toc179288272"/>
      <w:r w:rsidRPr="003C390C">
        <w:t xml:space="preserve">Działalność poradni </w:t>
      </w:r>
      <w:proofErr w:type="spellStart"/>
      <w:r w:rsidRPr="003C390C">
        <w:t>psychologiczno</w:t>
      </w:r>
      <w:proofErr w:type="spellEnd"/>
      <w:r w:rsidRPr="003C390C">
        <w:t xml:space="preserve"> – pedagogicznych</w:t>
      </w:r>
      <w:bookmarkEnd w:id="29"/>
    </w:p>
    <w:p w14:paraId="19057C5C" w14:textId="77777777" w:rsidR="005133CC" w:rsidRPr="003C390C" w:rsidRDefault="005133CC" w:rsidP="005133CC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bCs/>
          <w:sz w:val="22"/>
        </w:rPr>
      </w:pPr>
    </w:p>
    <w:p w14:paraId="533DC0D8" w14:textId="133554BF" w:rsidR="00140974" w:rsidRPr="003C390C" w:rsidRDefault="00140974" w:rsidP="00140974">
      <w:pPr>
        <w:pStyle w:val="Legenda"/>
        <w:keepNext/>
      </w:pPr>
      <w:bookmarkStart w:id="30" w:name="_Toc116639602"/>
      <w:r w:rsidRPr="003C390C"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503E02">
        <w:rPr>
          <w:noProof/>
        </w:rPr>
        <w:t>14</w:t>
      </w:r>
      <w:r>
        <w:rPr>
          <w:noProof/>
        </w:rPr>
        <w:fldChar w:fldCharType="end"/>
      </w:r>
      <w:r w:rsidRPr="003C390C">
        <w:t>: rodzaje działań podejmowanych przez  poradnie psychologiczno-pedagogiczne</w:t>
      </w:r>
      <w:bookmarkEnd w:id="30"/>
    </w:p>
    <w:tbl>
      <w:tblPr>
        <w:tblStyle w:val="Tabela-Siatka"/>
        <w:tblW w:w="5159" w:type="pct"/>
        <w:tblInd w:w="0" w:type="dxa"/>
        <w:tblLook w:val="04A0" w:firstRow="1" w:lastRow="0" w:firstColumn="1" w:lastColumn="0" w:noHBand="0" w:noVBand="1"/>
      </w:tblPr>
      <w:tblGrid>
        <w:gridCol w:w="5225"/>
        <w:gridCol w:w="2130"/>
        <w:gridCol w:w="1995"/>
      </w:tblGrid>
      <w:tr w:rsidR="00960D16" w:rsidRPr="003C390C" w14:paraId="59281DB8" w14:textId="77777777" w:rsidTr="006D2014">
        <w:trPr>
          <w:trHeight w:val="567"/>
        </w:trPr>
        <w:tc>
          <w:tcPr>
            <w:tcW w:w="2794" w:type="pct"/>
            <w:shd w:val="clear" w:color="auto" w:fill="548DD4" w:themeFill="text2" w:themeFillTint="99"/>
            <w:vAlign w:val="center"/>
          </w:tcPr>
          <w:p w14:paraId="12510985" w14:textId="0D593CFC" w:rsidR="00960D16" w:rsidRPr="003C390C" w:rsidRDefault="005133CC" w:rsidP="005133C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390C">
              <w:rPr>
                <w:rFonts w:ascii="Times New Roman" w:hAnsi="Times New Roman" w:cs="Times New Roman"/>
                <w:b/>
                <w:szCs w:val="24"/>
              </w:rPr>
              <w:t>informacje</w:t>
            </w:r>
          </w:p>
        </w:tc>
        <w:tc>
          <w:tcPr>
            <w:tcW w:w="1139" w:type="pct"/>
            <w:shd w:val="clear" w:color="auto" w:fill="548DD4" w:themeFill="text2" w:themeFillTint="99"/>
            <w:vAlign w:val="center"/>
          </w:tcPr>
          <w:p w14:paraId="2FCC391F" w14:textId="3385498B" w:rsidR="005133CC" w:rsidRPr="003C390C" w:rsidRDefault="00960D16" w:rsidP="005133C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390C">
              <w:rPr>
                <w:rFonts w:ascii="Times New Roman" w:hAnsi="Times New Roman" w:cs="Times New Roman"/>
                <w:b/>
                <w:szCs w:val="24"/>
              </w:rPr>
              <w:t xml:space="preserve">Poradnia </w:t>
            </w:r>
            <w:r w:rsidR="005133CC" w:rsidRPr="003C390C">
              <w:rPr>
                <w:rFonts w:ascii="Times New Roman" w:hAnsi="Times New Roman" w:cs="Times New Roman"/>
                <w:b/>
                <w:szCs w:val="24"/>
              </w:rPr>
              <w:t xml:space="preserve"> PP</w:t>
            </w:r>
          </w:p>
          <w:p w14:paraId="49E6F58E" w14:textId="72B5495C" w:rsidR="00960D16" w:rsidRPr="003C390C" w:rsidRDefault="00960D16" w:rsidP="005133C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390C">
              <w:rPr>
                <w:rFonts w:ascii="Times New Roman" w:hAnsi="Times New Roman" w:cs="Times New Roman"/>
                <w:b/>
                <w:szCs w:val="24"/>
              </w:rPr>
              <w:t>Brzeg</w:t>
            </w:r>
          </w:p>
        </w:tc>
        <w:tc>
          <w:tcPr>
            <w:tcW w:w="1067" w:type="pct"/>
            <w:shd w:val="clear" w:color="auto" w:fill="548DD4" w:themeFill="text2" w:themeFillTint="99"/>
            <w:vAlign w:val="center"/>
          </w:tcPr>
          <w:p w14:paraId="0F716C6D" w14:textId="77777777" w:rsidR="005133CC" w:rsidRPr="003C390C" w:rsidRDefault="00960D16" w:rsidP="005133C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390C">
              <w:rPr>
                <w:rFonts w:ascii="Times New Roman" w:hAnsi="Times New Roman" w:cs="Times New Roman"/>
                <w:b/>
                <w:szCs w:val="24"/>
              </w:rPr>
              <w:t xml:space="preserve">Poradnia </w:t>
            </w:r>
            <w:r w:rsidR="005133CC" w:rsidRPr="003C390C">
              <w:rPr>
                <w:rFonts w:ascii="Times New Roman" w:hAnsi="Times New Roman" w:cs="Times New Roman"/>
                <w:b/>
                <w:szCs w:val="24"/>
              </w:rPr>
              <w:t>PP</w:t>
            </w:r>
          </w:p>
          <w:p w14:paraId="3C6711F1" w14:textId="7DE9DA87" w:rsidR="00960D16" w:rsidRPr="003C390C" w:rsidRDefault="00960D16" w:rsidP="005133C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C390C">
              <w:rPr>
                <w:rFonts w:ascii="Times New Roman" w:hAnsi="Times New Roman" w:cs="Times New Roman"/>
                <w:b/>
                <w:szCs w:val="24"/>
              </w:rPr>
              <w:t>Grodków</w:t>
            </w:r>
          </w:p>
        </w:tc>
      </w:tr>
      <w:tr w:rsidR="00960D16" w:rsidRPr="003C390C" w14:paraId="6153607F" w14:textId="77777777" w:rsidTr="006D2014">
        <w:trPr>
          <w:trHeight w:val="567"/>
        </w:trPr>
        <w:tc>
          <w:tcPr>
            <w:tcW w:w="2794" w:type="pct"/>
            <w:vAlign w:val="center"/>
          </w:tcPr>
          <w:p w14:paraId="73090D82" w14:textId="6A4979B3" w:rsidR="00960D16" w:rsidRPr="003C390C" w:rsidRDefault="005133CC" w:rsidP="007B093A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Cs/>
                <w:szCs w:val="24"/>
              </w:rPr>
              <w:t xml:space="preserve">liczba placówek w rejonie działania poradni </w:t>
            </w:r>
          </w:p>
        </w:tc>
        <w:tc>
          <w:tcPr>
            <w:tcW w:w="1139" w:type="pct"/>
            <w:vAlign w:val="center"/>
          </w:tcPr>
          <w:p w14:paraId="3D58231F" w14:textId="103DEE3D" w:rsidR="00960D16" w:rsidRPr="003C390C" w:rsidRDefault="00DA4370" w:rsidP="007B093A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44</w:t>
            </w:r>
          </w:p>
        </w:tc>
        <w:tc>
          <w:tcPr>
            <w:tcW w:w="1067" w:type="pct"/>
            <w:vAlign w:val="center"/>
          </w:tcPr>
          <w:p w14:paraId="79482F81" w14:textId="46B29CDA" w:rsidR="00960D16" w:rsidRPr="003C390C" w:rsidRDefault="004C0B25" w:rsidP="007B093A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Cs/>
                <w:szCs w:val="24"/>
              </w:rPr>
              <w:t>22</w:t>
            </w:r>
          </w:p>
        </w:tc>
      </w:tr>
      <w:tr w:rsidR="00F403CF" w:rsidRPr="003C390C" w14:paraId="58BF290D" w14:textId="77777777" w:rsidTr="006D2014">
        <w:trPr>
          <w:trHeight w:val="567"/>
        </w:trPr>
        <w:tc>
          <w:tcPr>
            <w:tcW w:w="2794" w:type="pct"/>
            <w:vAlign w:val="center"/>
          </w:tcPr>
          <w:p w14:paraId="33891879" w14:textId="23249EA3" w:rsidR="00F403CF" w:rsidRPr="003C390C" w:rsidRDefault="00F403CF" w:rsidP="00F403C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Cs/>
                <w:szCs w:val="24"/>
              </w:rPr>
              <w:t>liczba dzieci objętych działaniem poradni</w:t>
            </w:r>
          </w:p>
        </w:tc>
        <w:tc>
          <w:tcPr>
            <w:tcW w:w="1139" w:type="pct"/>
            <w:vAlign w:val="center"/>
          </w:tcPr>
          <w:p w14:paraId="2D7CA14A" w14:textId="17C22527" w:rsidR="00F403CF" w:rsidRPr="003C390C" w:rsidRDefault="00F403CF" w:rsidP="00F403C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Cs/>
                <w:szCs w:val="24"/>
              </w:rPr>
              <w:t xml:space="preserve">11 </w:t>
            </w:r>
            <w:r w:rsidR="00200714" w:rsidRPr="003C390C">
              <w:rPr>
                <w:rFonts w:ascii="Times New Roman" w:hAnsi="Times New Roman" w:cs="Times New Roman"/>
                <w:bCs/>
                <w:szCs w:val="24"/>
              </w:rPr>
              <w:t>500</w:t>
            </w:r>
          </w:p>
        </w:tc>
        <w:tc>
          <w:tcPr>
            <w:tcW w:w="1067" w:type="pct"/>
            <w:vAlign w:val="center"/>
          </w:tcPr>
          <w:p w14:paraId="21446ABA" w14:textId="0FD09E09" w:rsidR="00F403CF" w:rsidRPr="003C390C" w:rsidRDefault="00F403CF" w:rsidP="00F403CF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Cs/>
                <w:szCs w:val="24"/>
              </w:rPr>
              <w:t xml:space="preserve">3 </w:t>
            </w:r>
            <w:r w:rsidR="00D70F45" w:rsidRPr="003C390C">
              <w:rPr>
                <w:rFonts w:ascii="Times New Roman" w:hAnsi="Times New Roman" w:cs="Times New Roman"/>
                <w:bCs/>
                <w:szCs w:val="24"/>
              </w:rPr>
              <w:t>295</w:t>
            </w:r>
          </w:p>
        </w:tc>
      </w:tr>
      <w:tr w:rsidR="00960D16" w:rsidRPr="003C390C" w14:paraId="300EC3B7" w14:textId="77777777" w:rsidTr="006D2014">
        <w:trPr>
          <w:trHeight w:val="567"/>
        </w:trPr>
        <w:tc>
          <w:tcPr>
            <w:tcW w:w="2794" w:type="pct"/>
            <w:vAlign w:val="center"/>
          </w:tcPr>
          <w:p w14:paraId="56A9D30F" w14:textId="59DEBCDF" w:rsidR="00960D16" w:rsidRPr="003C390C" w:rsidRDefault="005133CC" w:rsidP="007B093A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Cs/>
                <w:szCs w:val="24"/>
              </w:rPr>
              <w:t xml:space="preserve">liczba dzieci przyjętych </w:t>
            </w:r>
          </w:p>
        </w:tc>
        <w:tc>
          <w:tcPr>
            <w:tcW w:w="1139" w:type="pct"/>
            <w:vAlign w:val="center"/>
          </w:tcPr>
          <w:p w14:paraId="4C12C801" w14:textId="551A0137" w:rsidR="00960D16" w:rsidRPr="003C390C" w:rsidRDefault="00DA4370" w:rsidP="007B093A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1091</w:t>
            </w:r>
          </w:p>
        </w:tc>
        <w:tc>
          <w:tcPr>
            <w:tcW w:w="1067" w:type="pct"/>
            <w:vAlign w:val="center"/>
          </w:tcPr>
          <w:p w14:paraId="078FBB3D" w14:textId="6DE151A7" w:rsidR="006F2FFB" w:rsidRPr="003C390C" w:rsidRDefault="00DA4370" w:rsidP="007B093A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420</w:t>
            </w:r>
          </w:p>
        </w:tc>
      </w:tr>
      <w:tr w:rsidR="00960D16" w:rsidRPr="003C390C" w14:paraId="39AF3F62" w14:textId="77777777" w:rsidTr="006D2014">
        <w:trPr>
          <w:trHeight w:val="567"/>
        </w:trPr>
        <w:tc>
          <w:tcPr>
            <w:tcW w:w="2794" w:type="pct"/>
            <w:vAlign w:val="center"/>
          </w:tcPr>
          <w:p w14:paraId="417711EE" w14:textId="0196DF25" w:rsidR="00960D16" w:rsidRPr="003C390C" w:rsidRDefault="005133CC" w:rsidP="007B093A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Cs/>
                <w:szCs w:val="24"/>
              </w:rPr>
              <w:t>liczba wydanych opinii</w:t>
            </w:r>
          </w:p>
        </w:tc>
        <w:tc>
          <w:tcPr>
            <w:tcW w:w="1139" w:type="pct"/>
            <w:vAlign w:val="center"/>
          </w:tcPr>
          <w:p w14:paraId="0FF7B81F" w14:textId="4ADDB90C" w:rsidR="00960D16" w:rsidRPr="003C390C" w:rsidRDefault="00DA4370" w:rsidP="007B093A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668</w:t>
            </w:r>
          </w:p>
        </w:tc>
        <w:tc>
          <w:tcPr>
            <w:tcW w:w="1067" w:type="pct"/>
            <w:vAlign w:val="center"/>
          </w:tcPr>
          <w:p w14:paraId="2D5F3CE1" w14:textId="364C8257" w:rsidR="00960D16" w:rsidRPr="003C390C" w:rsidRDefault="00DA4370" w:rsidP="007B093A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159</w:t>
            </w:r>
          </w:p>
        </w:tc>
      </w:tr>
      <w:tr w:rsidR="00960D16" w:rsidRPr="003C390C" w14:paraId="347336D2" w14:textId="77777777" w:rsidTr="006D2014">
        <w:trPr>
          <w:trHeight w:val="567"/>
        </w:trPr>
        <w:tc>
          <w:tcPr>
            <w:tcW w:w="2794" w:type="pct"/>
            <w:vAlign w:val="center"/>
          </w:tcPr>
          <w:p w14:paraId="131F5C8F" w14:textId="279E573F" w:rsidR="00960D16" w:rsidRPr="003C390C" w:rsidRDefault="005133CC" w:rsidP="007B093A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Cs/>
                <w:szCs w:val="24"/>
              </w:rPr>
              <w:t>liczba wydanych orzeczeń</w:t>
            </w:r>
          </w:p>
        </w:tc>
        <w:tc>
          <w:tcPr>
            <w:tcW w:w="1139" w:type="pct"/>
            <w:vAlign w:val="center"/>
          </w:tcPr>
          <w:p w14:paraId="352E9824" w14:textId="36289456" w:rsidR="00960D16" w:rsidRPr="003C390C" w:rsidRDefault="00DA4370" w:rsidP="007B093A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340</w:t>
            </w:r>
          </w:p>
        </w:tc>
        <w:tc>
          <w:tcPr>
            <w:tcW w:w="1067" w:type="pct"/>
            <w:vAlign w:val="center"/>
          </w:tcPr>
          <w:p w14:paraId="578F6DC6" w14:textId="41F302E3" w:rsidR="00960D16" w:rsidRPr="003C390C" w:rsidRDefault="008A660A" w:rsidP="007B093A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110</w:t>
            </w:r>
          </w:p>
        </w:tc>
      </w:tr>
      <w:tr w:rsidR="00960D16" w:rsidRPr="003C390C" w14:paraId="467FBDFA" w14:textId="77777777" w:rsidTr="006D2014">
        <w:trPr>
          <w:trHeight w:val="567"/>
        </w:trPr>
        <w:tc>
          <w:tcPr>
            <w:tcW w:w="2794" w:type="pct"/>
            <w:vAlign w:val="center"/>
          </w:tcPr>
          <w:p w14:paraId="430AF3BA" w14:textId="773BEFA1" w:rsidR="00960D16" w:rsidRPr="003C390C" w:rsidRDefault="005133CC" w:rsidP="007B093A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Cs/>
                <w:szCs w:val="24"/>
              </w:rPr>
              <w:t>porady bez badań odnotowywane w kartach klientów</w:t>
            </w:r>
          </w:p>
        </w:tc>
        <w:tc>
          <w:tcPr>
            <w:tcW w:w="1139" w:type="pct"/>
            <w:vAlign w:val="center"/>
          </w:tcPr>
          <w:p w14:paraId="1634ED75" w14:textId="6BF47311" w:rsidR="00960D16" w:rsidRPr="003C390C" w:rsidRDefault="00DA4370" w:rsidP="007B093A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85</w:t>
            </w:r>
          </w:p>
        </w:tc>
        <w:tc>
          <w:tcPr>
            <w:tcW w:w="1067" w:type="pct"/>
            <w:vAlign w:val="center"/>
          </w:tcPr>
          <w:p w14:paraId="07864E8A" w14:textId="403A1411" w:rsidR="00960D16" w:rsidRPr="003C390C" w:rsidRDefault="008A660A" w:rsidP="007B093A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40</w:t>
            </w:r>
          </w:p>
        </w:tc>
      </w:tr>
      <w:tr w:rsidR="00960D16" w:rsidRPr="003C390C" w14:paraId="26607B6C" w14:textId="77777777" w:rsidTr="006D2014">
        <w:trPr>
          <w:trHeight w:val="567"/>
        </w:trPr>
        <w:tc>
          <w:tcPr>
            <w:tcW w:w="2794" w:type="pct"/>
            <w:vAlign w:val="center"/>
          </w:tcPr>
          <w:p w14:paraId="2DA8025A" w14:textId="0DAC91C3" w:rsidR="00960D16" w:rsidRPr="003C390C" w:rsidRDefault="005133CC" w:rsidP="007B093A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Cs/>
                <w:szCs w:val="24"/>
              </w:rPr>
              <w:t>pomoc udzielana rodzicom, wychowawcom i</w:t>
            </w:r>
            <w:r w:rsidR="00A95C82" w:rsidRPr="003C390C">
              <w:rPr>
                <w:rFonts w:ascii="Times New Roman" w:hAnsi="Times New Roman" w:cs="Times New Roman"/>
                <w:bCs/>
                <w:szCs w:val="24"/>
              </w:rPr>
              <w:t> </w:t>
            </w:r>
            <w:r w:rsidRPr="003C390C">
              <w:rPr>
                <w:rFonts w:ascii="Times New Roman" w:hAnsi="Times New Roman" w:cs="Times New Roman"/>
                <w:bCs/>
                <w:szCs w:val="24"/>
              </w:rPr>
              <w:t>nauczycielom</w:t>
            </w:r>
          </w:p>
        </w:tc>
        <w:tc>
          <w:tcPr>
            <w:tcW w:w="1139" w:type="pct"/>
            <w:vAlign w:val="center"/>
          </w:tcPr>
          <w:p w14:paraId="216F0B11" w14:textId="2B21FBD6" w:rsidR="00960D16" w:rsidRPr="003C390C" w:rsidRDefault="00DA4370" w:rsidP="007B093A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262 </w:t>
            </w:r>
            <w:r w:rsidR="006D2014">
              <w:rPr>
                <w:rFonts w:ascii="Times New Roman" w:hAnsi="Times New Roman" w:cs="Times New Roman"/>
                <w:bCs/>
                <w:szCs w:val="24"/>
              </w:rPr>
              <w:t>uczestników</w:t>
            </w:r>
          </w:p>
        </w:tc>
        <w:tc>
          <w:tcPr>
            <w:tcW w:w="1067" w:type="pct"/>
            <w:vAlign w:val="center"/>
          </w:tcPr>
          <w:p w14:paraId="3C0852E2" w14:textId="2E706722" w:rsidR="00505164" w:rsidRPr="003C390C" w:rsidRDefault="00DA4370" w:rsidP="005133CC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888 </w:t>
            </w:r>
            <w:r w:rsidR="006D2014">
              <w:rPr>
                <w:rFonts w:ascii="Times New Roman" w:hAnsi="Times New Roman" w:cs="Times New Roman"/>
                <w:bCs/>
                <w:szCs w:val="24"/>
              </w:rPr>
              <w:t xml:space="preserve"> uczestników</w:t>
            </w:r>
          </w:p>
        </w:tc>
      </w:tr>
      <w:tr w:rsidR="00D104D8" w:rsidRPr="003C390C" w14:paraId="31E392E6" w14:textId="77777777" w:rsidTr="006D2014">
        <w:trPr>
          <w:trHeight w:val="567"/>
        </w:trPr>
        <w:tc>
          <w:tcPr>
            <w:tcW w:w="2794" w:type="pct"/>
            <w:vAlign w:val="center"/>
          </w:tcPr>
          <w:p w14:paraId="1BEE92A1" w14:textId="50577F58" w:rsidR="00D104D8" w:rsidRPr="003C390C" w:rsidRDefault="006D2014" w:rsidP="007B093A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z</w:t>
            </w:r>
            <w:r w:rsidR="00D104D8">
              <w:rPr>
                <w:rFonts w:ascii="Times New Roman" w:hAnsi="Times New Roman" w:cs="Times New Roman"/>
                <w:bCs/>
                <w:szCs w:val="24"/>
              </w:rPr>
              <w:t xml:space="preserve">ajęcia </w:t>
            </w:r>
            <w:proofErr w:type="spellStart"/>
            <w:r w:rsidR="00D104D8">
              <w:rPr>
                <w:rFonts w:ascii="Times New Roman" w:hAnsi="Times New Roman" w:cs="Times New Roman"/>
                <w:bCs/>
                <w:szCs w:val="24"/>
              </w:rPr>
              <w:t>psychoedukacyjne</w:t>
            </w:r>
            <w:proofErr w:type="spellEnd"/>
            <w:r w:rsidR="00D104D8">
              <w:rPr>
                <w:rFonts w:ascii="Times New Roman" w:hAnsi="Times New Roman" w:cs="Times New Roman"/>
                <w:bCs/>
                <w:szCs w:val="24"/>
              </w:rPr>
              <w:t xml:space="preserve"> w szkołach </w:t>
            </w:r>
          </w:p>
        </w:tc>
        <w:tc>
          <w:tcPr>
            <w:tcW w:w="1139" w:type="pct"/>
            <w:vAlign w:val="center"/>
          </w:tcPr>
          <w:p w14:paraId="2A7BD86C" w14:textId="2EB6763A" w:rsidR="00D104D8" w:rsidRPr="003C390C" w:rsidRDefault="00DA4370" w:rsidP="007B093A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911</w:t>
            </w:r>
            <w:r w:rsidR="006D2014">
              <w:rPr>
                <w:rFonts w:ascii="Times New Roman" w:hAnsi="Times New Roman" w:cs="Times New Roman"/>
                <w:bCs/>
                <w:szCs w:val="24"/>
              </w:rPr>
              <w:t xml:space="preserve"> uczestników</w:t>
            </w:r>
          </w:p>
        </w:tc>
        <w:tc>
          <w:tcPr>
            <w:tcW w:w="1067" w:type="pct"/>
            <w:vAlign w:val="center"/>
          </w:tcPr>
          <w:p w14:paraId="6C2A67F8" w14:textId="5808C45E" w:rsidR="00D104D8" w:rsidRPr="003C390C" w:rsidRDefault="00DA4370" w:rsidP="005133CC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378 </w:t>
            </w:r>
            <w:r w:rsidR="008A660A">
              <w:rPr>
                <w:rFonts w:ascii="Times New Roman" w:hAnsi="Times New Roman" w:cs="Times New Roman"/>
                <w:bCs/>
                <w:szCs w:val="24"/>
              </w:rPr>
              <w:t>uczestników</w:t>
            </w:r>
          </w:p>
        </w:tc>
      </w:tr>
      <w:tr w:rsidR="00960D16" w:rsidRPr="003C390C" w14:paraId="1296BC95" w14:textId="77777777" w:rsidTr="006D2014">
        <w:trPr>
          <w:trHeight w:val="567"/>
        </w:trPr>
        <w:tc>
          <w:tcPr>
            <w:tcW w:w="2794" w:type="pct"/>
            <w:vAlign w:val="center"/>
          </w:tcPr>
          <w:p w14:paraId="2C2E8042" w14:textId="2CB865C6" w:rsidR="00960D16" w:rsidRPr="003C390C" w:rsidRDefault="005133CC" w:rsidP="007B093A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Cs/>
                <w:szCs w:val="24"/>
              </w:rPr>
              <w:t xml:space="preserve">badania przesiewowe wzroku, słuchu, logopedyczne, ryzyka dysleksji </w:t>
            </w:r>
          </w:p>
        </w:tc>
        <w:tc>
          <w:tcPr>
            <w:tcW w:w="1139" w:type="pct"/>
            <w:vAlign w:val="center"/>
          </w:tcPr>
          <w:p w14:paraId="0EFB3B59" w14:textId="3745474C" w:rsidR="00960D16" w:rsidRPr="003C390C" w:rsidRDefault="00DA4370" w:rsidP="007B093A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657</w:t>
            </w:r>
            <w:r w:rsidR="006D2014">
              <w:rPr>
                <w:rFonts w:ascii="Times New Roman" w:hAnsi="Times New Roman" w:cs="Times New Roman"/>
                <w:bCs/>
                <w:szCs w:val="24"/>
              </w:rPr>
              <w:t>uczestników</w:t>
            </w:r>
          </w:p>
        </w:tc>
        <w:tc>
          <w:tcPr>
            <w:tcW w:w="1067" w:type="pct"/>
            <w:vAlign w:val="center"/>
          </w:tcPr>
          <w:p w14:paraId="572070DD" w14:textId="3AD6FA70" w:rsidR="00960D16" w:rsidRPr="003C390C" w:rsidRDefault="00DA4370" w:rsidP="007B093A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68</w:t>
            </w:r>
            <w:r w:rsidR="008A660A">
              <w:rPr>
                <w:rFonts w:ascii="Times New Roman" w:hAnsi="Times New Roman" w:cs="Times New Roman"/>
                <w:bCs/>
                <w:szCs w:val="24"/>
              </w:rPr>
              <w:t xml:space="preserve"> uczestników</w:t>
            </w:r>
          </w:p>
        </w:tc>
      </w:tr>
      <w:tr w:rsidR="00D56A9E" w:rsidRPr="003C390C" w14:paraId="0C4C6BFB" w14:textId="77777777" w:rsidTr="006D2014">
        <w:trPr>
          <w:trHeight w:val="567"/>
        </w:trPr>
        <w:tc>
          <w:tcPr>
            <w:tcW w:w="2794" w:type="pct"/>
            <w:vAlign w:val="center"/>
          </w:tcPr>
          <w:p w14:paraId="233F04AC" w14:textId="65307E93" w:rsidR="00D56A9E" w:rsidRPr="003C390C" w:rsidRDefault="00D56A9E" w:rsidP="007B093A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wczesne wspomaganie rozwoju </w:t>
            </w:r>
          </w:p>
        </w:tc>
        <w:tc>
          <w:tcPr>
            <w:tcW w:w="1139" w:type="pct"/>
            <w:vAlign w:val="center"/>
          </w:tcPr>
          <w:p w14:paraId="43A30CD5" w14:textId="40ADD600" w:rsidR="00D56A9E" w:rsidRDefault="00D56A9E" w:rsidP="007B093A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  <w:r w:rsidR="00DA4370">
              <w:rPr>
                <w:rFonts w:ascii="Times New Roman" w:hAnsi="Times New Roman" w:cs="Times New Roman"/>
                <w:bCs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dzieci </w:t>
            </w:r>
            <w:r w:rsidR="00DA4370">
              <w:rPr>
                <w:rFonts w:ascii="Times New Roman" w:hAnsi="Times New Roman" w:cs="Times New Roman"/>
                <w:bCs/>
                <w:szCs w:val="24"/>
              </w:rPr>
              <w:t>+ 33 dzieci w ramach projektu „Za życiem”,</w:t>
            </w:r>
          </w:p>
        </w:tc>
        <w:tc>
          <w:tcPr>
            <w:tcW w:w="1067" w:type="pct"/>
            <w:vAlign w:val="center"/>
          </w:tcPr>
          <w:p w14:paraId="613012C1" w14:textId="47BD68CE" w:rsidR="00D56A9E" w:rsidRDefault="00D56A9E" w:rsidP="007B093A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-------------</w:t>
            </w:r>
          </w:p>
        </w:tc>
      </w:tr>
    </w:tbl>
    <w:p w14:paraId="0F20DECF" w14:textId="56A03689" w:rsidR="005133CC" w:rsidRPr="003C390C" w:rsidRDefault="00D42A7C" w:rsidP="00DD5CFF">
      <w:pPr>
        <w:rPr>
          <w:rFonts w:ascii="Times New Roman" w:hAnsi="Times New Roman" w:cs="Times New Roman"/>
          <w:bCs/>
          <w:sz w:val="22"/>
        </w:rPr>
      </w:pPr>
      <w:r w:rsidRPr="003C390C">
        <w:rPr>
          <w:rFonts w:ascii="Times New Roman" w:hAnsi="Times New Roman" w:cs="Times New Roman"/>
          <w:bCs/>
          <w:sz w:val="22"/>
        </w:rPr>
        <w:t>źródło: dane pozyskane od dyrektorów</w:t>
      </w:r>
    </w:p>
    <w:p w14:paraId="7082C04B" w14:textId="76C9B0E2" w:rsidR="0048641F" w:rsidRPr="003C390C" w:rsidRDefault="0048641F" w:rsidP="009E4BAF">
      <w:pPr>
        <w:pStyle w:val="Nagwek1"/>
      </w:pPr>
      <w:bookmarkStart w:id="31" w:name="_Toc179288273"/>
      <w:bookmarkEnd w:id="28"/>
      <w:r w:rsidRPr="003C390C">
        <w:t>Wyniki nadzoru pedagogicznego</w:t>
      </w:r>
      <w:bookmarkEnd w:id="31"/>
    </w:p>
    <w:p w14:paraId="7D323DC0" w14:textId="4EB328D4" w:rsidR="00D42A7C" w:rsidRPr="003C390C" w:rsidRDefault="00D42A7C" w:rsidP="00D42A7C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bCs/>
          <w:sz w:val="22"/>
        </w:rPr>
      </w:pPr>
    </w:p>
    <w:p w14:paraId="4A322701" w14:textId="77777777" w:rsidR="00140974" w:rsidRPr="003C390C" w:rsidRDefault="00140974" w:rsidP="00D42A7C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bCs/>
          <w:sz w:val="22"/>
        </w:rPr>
      </w:pPr>
    </w:p>
    <w:p w14:paraId="6C0807B9" w14:textId="31F9FCC9" w:rsidR="00D42A7C" w:rsidRPr="003C390C" w:rsidRDefault="00140974" w:rsidP="00140974">
      <w:pPr>
        <w:pStyle w:val="Legenda"/>
        <w:keepNext/>
        <w:jc w:val="both"/>
      </w:pPr>
      <w:bookmarkStart w:id="32" w:name="_Toc116639603"/>
      <w:r w:rsidRPr="003C390C"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503E02">
        <w:rPr>
          <w:noProof/>
        </w:rPr>
        <w:t>15</w:t>
      </w:r>
      <w:r>
        <w:rPr>
          <w:noProof/>
        </w:rPr>
        <w:fldChar w:fldCharType="end"/>
      </w:r>
      <w:r w:rsidRPr="003C390C">
        <w:t xml:space="preserve">: wyniki nadzoru pedagogicznego sprawowanego przez Opolskiego Kuratora Oświaty w roku szkolnym </w:t>
      </w:r>
      <w:bookmarkEnd w:id="32"/>
      <w:r w:rsidR="009F1F66">
        <w:t>2023/2024</w:t>
      </w:r>
    </w:p>
    <w:tbl>
      <w:tblPr>
        <w:tblStyle w:val="Tabela-Siatka"/>
        <w:tblW w:w="9322" w:type="dxa"/>
        <w:tblInd w:w="0" w:type="dxa"/>
        <w:tblLook w:val="04A0" w:firstRow="1" w:lastRow="0" w:firstColumn="1" w:lastColumn="0" w:noHBand="0" w:noVBand="1"/>
      </w:tblPr>
      <w:tblGrid>
        <w:gridCol w:w="2583"/>
        <w:gridCol w:w="3603"/>
        <w:gridCol w:w="3136"/>
      </w:tblGrid>
      <w:tr w:rsidR="00D42A7C" w:rsidRPr="003C390C" w14:paraId="1A431544" w14:textId="77777777" w:rsidTr="00F17E51">
        <w:trPr>
          <w:trHeight w:val="612"/>
        </w:trPr>
        <w:tc>
          <w:tcPr>
            <w:tcW w:w="2583" w:type="dxa"/>
            <w:shd w:val="clear" w:color="auto" w:fill="548DD4" w:themeFill="text2" w:themeFillTint="99"/>
            <w:vAlign w:val="center"/>
          </w:tcPr>
          <w:p w14:paraId="19DBAAF1" w14:textId="57C64988" w:rsidR="00D42A7C" w:rsidRPr="003C390C" w:rsidRDefault="00D42A7C" w:rsidP="00D42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390C">
              <w:rPr>
                <w:rFonts w:ascii="Times New Roman" w:hAnsi="Times New Roman" w:cs="Times New Roman"/>
                <w:b/>
                <w:bCs/>
              </w:rPr>
              <w:t>szkoła</w:t>
            </w:r>
          </w:p>
        </w:tc>
        <w:tc>
          <w:tcPr>
            <w:tcW w:w="3603" w:type="dxa"/>
            <w:shd w:val="clear" w:color="auto" w:fill="548DD4" w:themeFill="text2" w:themeFillTint="99"/>
            <w:vAlign w:val="center"/>
          </w:tcPr>
          <w:p w14:paraId="0F5C3095" w14:textId="39910BF6" w:rsidR="00D42A7C" w:rsidRPr="003C390C" w:rsidRDefault="00D42A7C" w:rsidP="00D42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390C">
              <w:rPr>
                <w:rFonts w:ascii="Times New Roman" w:hAnsi="Times New Roman" w:cs="Times New Roman"/>
                <w:b/>
                <w:bCs/>
              </w:rPr>
              <w:t>zakres kontroli</w:t>
            </w:r>
          </w:p>
        </w:tc>
        <w:tc>
          <w:tcPr>
            <w:tcW w:w="3136" w:type="dxa"/>
            <w:shd w:val="clear" w:color="auto" w:fill="548DD4" w:themeFill="text2" w:themeFillTint="99"/>
            <w:vAlign w:val="center"/>
          </w:tcPr>
          <w:p w14:paraId="5EC081DE" w14:textId="580FFACA" w:rsidR="00D42A7C" w:rsidRPr="003C390C" w:rsidRDefault="00D42A7C" w:rsidP="00D42A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390C">
              <w:rPr>
                <w:rFonts w:ascii="Times New Roman" w:hAnsi="Times New Roman" w:cs="Times New Roman"/>
                <w:b/>
                <w:bCs/>
              </w:rPr>
              <w:t>wnioski – wyniki, zalecenia</w:t>
            </w:r>
          </w:p>
        </w:tc>
      </w:tr>
      <w:tr w:rsidR="009F1F66" w:rsidRPr="003C390C" w14:paraId="3648BFE5" w14:textId="77777777" w:rsidTr="00F17E51">
        <w:tc>
          <w:tcPr>
            <w:tcW w:w="2583" w:type="dxa"/>
          </w:tcPr>
          <w:p w14:paraId="69A00015" w14:textId="55374FA5" w:rsidR="009F1F66" w:rsidRPr="003C390C" w:rsidRDefault="009F1F66" w:rsidP="009F1F6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C390C">
              <w:rPr>
                <w:rFonts w:ascii="Times New Roman" w:hAnsi="Times New Roman" w:cs="Times New Roman"/>
                <w:b/>
                <w:szCs w:val="24"/>
              </w:rPr>
              <w:t>II Liceum Ogólnokształcące w</w:t>
            </w:r>
            <w:r>
              <w:rPr>
                <w:rFonts w:ascii="Times New Roman" w:hAnsi="Times New Roman" w:cs="Times New Roman"/>
                <w:b/>
                <w:szCs w:val="24"/>
              </w:rPr>
              <w:t> </w:t>
            </w:r>
            <w:r w:rsidRPr="003C390C">
              <w:rPr>
                <w:rFonts w:ascii="Times New Roman" w:hAnsi="Times New Roman" w:cs="Times New Roman"/>
                <w:b/>
                <w:szCs w:val="24"/>
              </w:rPr>
              <w:t>Brzegu</w:t>
            </w:r>
          </w:p>
        </w:tc>
        <w:tc>
          <w:tcPr>
            <w:tcW w:w="3603" w:type="dxa"/>
          </w:tcPr>
          <w:p w14:paraId="3A300517" w14:textId="28AADC16" w:rsidR="009F1F66" w:rsidRPr="00986AA2" w:rsidRDefault="009F1F66" w:rsidP="003318F0">
            <w:pPr>
              <w:tabs>
                <w:tab w:val="left" w:pos="2880"/>
              </w:tabs>
              <w:rPr>
                <w:rFonts w:ascii="Times New Roman" w:hAnsi="Times New Roman" w:cs="Times New Roman"/>
                <w:bCs/>
                <w:szCs w:val="24"/>
              </w:rPr>
            </w:pPr>
            <w:r w:rsidRPr="001132F6">
              <w:rPr>
                <w:rFonts w:ascii="Times New Roman" w:hAnsi="Times New Roman" w:cs="Times New Roman"/>
                <w:bCs/>
                <w:szCs w:val="24"/>
              </w:rPr>
              <w:t>wykonywani</w:t>
            </w:r>
            <w:r w:rsidR="003318F0">
              <w:rPr>
                <w:rFonts w:ascii="Times New Roman" w:hAnsi="Times New Roman" w:cs="Times New Roman"/>
                <w:bCs/>
                <w:szCs w:val="24"/>
              </w:rPr>
              <w:t>e</w:t>
            </w:r>
            <w:r w:rsidRPr="001132F6">
              <w:rPr>
                <w:rFonts w:ascii="Times New Roman" w:hAnsi="Times New Roman" w:cs="Times New Roman"/>
                <w:bCs/>
                <w:szCs w:val="24"/>
              </w:rPr>
              <w:t xml:space="preserve"> zadań dyrektora określonych w § 7 ust. 1 i 3 rozporządzenia MEN z dnia 19.08.2019 w sprawie trybu </w:t>
            </w:r>
            <w:r w:rsidRPr="001132F6">
              <w:rPr>
                <w:rFonts w:ascii="Times New Roman" w:hAnsi="Times New Roman" w:cs="Times New Roman"/>
                <w:bCs/>
                <w:szCs w:val="24"/>
              </w:rPr>
              <w:lastRenderedPageBreak/>
              <w:t>dokonywania oceny pracy nauczycieli, w tym nauczycieli zajmujących stanowiska kierownicze</w:t>
            </w:r>
          </w:p>
        </w:tc>
        <w:tc>
          <w:tcPr>
            <w:tcW w:w="3136" w:type="dxa"/>
          </w:tcPr>
          <w:p w14:paraId="05C5E8DB" w14:textId="77777777" w:rsidR="009F1F66" w:rsidRPr="001132F6" w:rsidRDefault="009F1F66" w:rsidP="003318F0">
            <w:pPr>
              <w:tabs>
                <w:tab w:val="left" w:pos="2880"/>
              </w:tabs>
              <w:rPr>
                <w:rFonts w:ascii="Times New Roman" w:hAnsi="Times New Roman" w:cs="Times New Roman"/>
                <w:bCs/>
                <w:szCs w:val="24"/>
              </w:rPr>
            </w:pPr>
          </w:p>
          <w:p w14:paraId="174FD8AB" w14:textId="77777777" w:rsidR="001132F6" w:rsidRPr="001132F6" w:rsidRDefault="001132F6" w:rsidP="003318F0">
            <w:pPr>
              <w:tabs>
                <w:tab w:val="left" w:pos="2880"/>
              </w:tabs>
              <w:rPr>
                <w:rFonts w:ascii="Times New Roman" w:hAnsi="Times New Roman" w:cs="Times New Roman"/>
                <w:bCs/>
                <w:szCs w:val="24"/>
              </w:rPr>
            </w:pPr>
            <w:r w:rsidRPr="001132F6">
              <w:rPr>
                <w:rFonts w:ascii="Times New Roman" w:hAnsi="Times New Roman" w:cs="Times New Roman"/>
                <w:bCs/>
                <w:szCs w:val="24"/>
              </w:rPr>
              <w:t>brak zaleceń</w:t>
            </w:r>
          </w:p>
          <w:p w14:paraId="76320445" w14:textId="77777777" w:rsidR="009F1F66" w:rsidRPr="001132F6" w:rsidRDefault="009F1F66" w:rsidP="003318F0">
            <w:pPr>
              <w:tabs>
                <w:tab w:val="left" w:pos="2880"/>
              </w:tabs>
              <w:rPr>
                <w:rFonts w:ascii="Times New Roman" w:hAnsi="Times New Roman" w:cs="Times New Roman"/>
                <w:bCs/>
                <w:szCs w:val="24"/>
              </w:rPr>
            </w:pPr>
          </w:p>
          <w:p w14:paraId="5F400691" w14:textId="319A413F" w:rsidR="009F1F66" w:rsidRPr="00986AA2" w:rsidRDefault="009F1F66" w:rsidP="003318F0">
            <w:pPr>
              <w:tabs>
                <w:tab w:val="left" w:pos="2880"/>
              </w:tabs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9F1F66" w:rsidRPr="003C390C" w14:paraId="205E1A5F" w14:textId="77777777" w:rsidTr="00F17E51">
        <w:tc>
          <w:tcPr>
            <w:tcW w:w="2583" w:type="dxa"/>
          </w:tcPr>
          <w:p w14:paraId="0F94616A" w14:textId="05BFAC83" w:rsidR="009F1F66" w:rsidRPr="003C390C" w:rsidRDefault="001132F6" w:rsidP="009F1F66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Zespół Szkół Ponadpodstawowych w Grodkowie</w:t>
            </w:r>
          </w:p>
        </w:tc>
        <w:tc>
          <w:tcPr>
            <w:tcW w:w="3603" w:type="dxa"/>
          </w:tcPr>
          <w:p w14:paraId="4654B7D2" w14:textId="46272018" w:rsidR="009F1F66" w:rsidRPr="001132F6" w:rsidRDefault="009F1F66" w:rsidP="003318F0">
            <w:pPr>
              <w:tabs>
                <w:tab w:val="left" w:pos="2880"/>
              </w:tabs>
              <w:rPr>
                <w:rFonts w:ascii="Times New Roman" w:hAnsi="Times New Roman" w:cs="Times New Roman"/>
                <w:bCs/>
                <w:szCs w:val="24"/>
              </w:rPr>
            </w:pPr>
            <w:r w:rsidRPr="001132F6">
              <w:rPr>
                <w:rFonts w:ascii="Times New Roman" w:hAnsi="Times New Roman" w:cs="Times New Roman"/>
                <w:bCs/>
                <w:szCs w:val="24"/>
              </w:rPr>
              <w:t>zgodność z przepisami prawa zwiększenia dostępności i jakości wsparcia udzielonego uczniom przez nauczycieli specjalistów (Szkoła Branżowa)</w:t>
            </w:r>
          </w:p>
          <w:p w14:paraId="3B1CC1BD" w14:textId="77777777" w:rsidR="009F1F66" w:rsidRPr="001132F6" w:rsidRDefault="009F1F66" w:rsidP="003318F0">
            <w:pPr>
              <w:tabs>
                <w:tab w:val="left" w:pos="2880"/>
              </w:tabs>
              <w:rPr>
                <w:rFonts w:ascii="Times New Roman" w:hAnsi="Times New Roman" w:cs="Times New Roman"/>
                <w:bCs/>
                <w:szCs w:val="24"/>
              </w:rPr>
            </w:pPr>
          </w:p>
          <w:p w14:paraId="59415051" w14:textId="2097EEE2" w:rsidR="009F1F66" w:rsidRPr="001132F6" w:rsidRDefault="009F1F66" w:rsidP="003318F0">
            <w:pPr>
              <w:tabs>
                <w:tab w:val="left" w:pos="2880"/>
              </w:tabs>
              <w:rPr>
                <w:rFonts w:ascii="Times New Roman" w:hAnsi="Times New Roman" w:cs="Times New Roman"/>
                <w:bCs/>
                <w:szCs w:val="24"/>
              </w:rPr>
            </w:pPr>
            <w:r w:rsidRPr="001132F6">
              <w:rPr>
                <w:rFonts w:ascii="Times New Roman" w:hAnsi="Times New Roman" w:cs="Times New Roman"/>
                <w:bCs/>
                <w:szCs w:val="24"/>
              </w:rPr>
              <w:t>zgodność z przepisami prawa oceniania, klasyfikowania, promowania; przestrzegania praw i</w:t>
            </w:r>
            <w:r w:rsidR="003318F0">
              <w:rPr>
                <w:rFonts w:ascii="Times New Roman" w:hAnsi="Times New Roman" w:cs="Times New Roman"/>
                <w:bCs/>
                <w:szCs w:val="24"/>
              </w:rPr>
              <w:t> </w:t>
            </w:r>
            <w:r w:rsidRPr="001132F6">
              <w:rPr>
                <w:rFonts w:ascii="Times New Roman" w:hAnsi="Times New Roman" w:cs="Times New Roman"/>
                <w:bCs/>
                <w:szCs w:val="24"/>
              </w:rPr>
              <w:t>dobra ucznia</w:t>
            </w:r>
          </w:p>
          <w:p w14:paraId="12CB91CF" w14:textId="77777777" w:rsidR="001132F6" w:rsidRPr="001132F6" w:rsidRDefault="001132F6" w:rsidP="003318F0">
            <w:pPr>
              <w:tabs>
                <w:tab w:val="left" w:pos="2880"/>
              </w:tabs>
              <w:rPr>
                <w:rFonts w:ascii="Times New Roman" w:hAnsi="Times New Roman" w:cs="Times New Roman"/>
                <w:bCs/>
                <w:szCs w:val="24"/>
              </w:rPr>
            </w:pPr>
          </w:p>
          <w:p w14:paraId="4A69C845" w14:textId="3959E184" w:rsidR="009F1F66" w:rsidRPr="001132F6" w:rsidRDefault="009F1F66" w:rsidP="003318F0">
            <w:pPr>
              <w:tabs>
                <w:tab w:val="left" w:pos="2880"/>
              </w:tabs>
              <w:spacing w:after="160"/>
              <w:rPr>
                <w:rFonts w:ascii="Times New Roman" w:hAnsi="Times New Roman" w:cs="Times New Roman"/>
                <w:bCs/>
                <w:szCs w:val="24"/>
              </w:rPr>
            </w:pPr>
            <w:r w:rsidRPr="001132F6">
              <w:rPr>
                <w:rFonts w:ascii="Times New Roman" w:hAnsi="Times New Roman" w:cs="Times New Roman"/>
                <w:bCs/>
                <w:szCs w:val="24"/>
              </w:rPr>
              <w:t>sprawowanie nadzoru pedag</w:t>
            </w:r>
            <w:r w:rsidR="001132F6">
              <w:rPr>
                <w:rFonts w:ascii="Times New Roman" w:hAnsi="Times New Roman" w:cs="Times New Roman"/>
                <w:bCs/>
                <w:szCs w:val="24"/>
              </w:rPr>
              <w:t>ogicznego</w:t>
            </w:r>
            <w:r w:rsidRPr="001132F6">
              <w:rPr>
                <w:rFonts w:ascii="Times New Roman" w:hAnsi="Times New Roman" w:cs="Times New Roman"/>
                <w:bCs/>
                <w:szCs w:val="24"/>
              </w:rPr>
              <w:t xml:space="preserve"> przez dyrektora szkoły</w:t>
            </w:r>
          </w:p>
        </w:tc>
        <w:tc>
          <w:tcPr>
            <w:tcW w:w="3136" w:type="dxa"/>
          </w:tcPr>
          <w:p w14:paraId="56802D8D" w14:textId="077818F2" w:rsidR="009F1F66" w:rsidRPr="001132F6" w:rsidRDefault="009F1F66" w:rsidP="003318F0">
            <w:pPr>
              <w:tabs>
                <w:tab w:val="left" w:pos="2880"/>
              </w:tabs>
              <w:rPr>
                <w:rFonts w:ascii="Times New Roman" w:hAnsi="Times New Roman" w:cs="Times New Roman"/>
                <w:bCs/>
                <w:szCs w:val="24"/>
              </w:rPr>
            </w:pPr>
            <w:r w:rsidRPr="001132F6">
              <w:rPr>
                <w:rFonts w:ascii="Times New Roman" w:hAnsi="Times New Roman" w:cs="Times New Roman"/>
                <w:bCs/>
                <w:szCs w:val="24"/>
              </w:rPr>
              <w:t>brak zaleceń</w:t>
            </w:r>
          </w:p>
          <w:p w14:paraId="6D20DB82" w14:textId="77777777" w:rsidR="008C358D" w:rsidRDefault="008C358D" w:rsidP="003318F0">
            <w:pPr>
              <w:tabs>
                <w:tab w:val="left" w:pos="2880"/>
              </w:tabs>
              <w:rPr>
                <w:rFonts w:ascii="Times New Roman" w:hAnsi="Times New Roman" w:cs="Times New Roman"/>
                <w:bCs/>
                <w:szCs w:val="24"/>
              </w:rPr>
            </w:pPr>
          </w:p>
          <w:p w14:paraId="1A6B14F5" w14:textId="77777777" w:rsidR="008C358D" w:rsidRDefault="008C358D" w:rsidP="003318F0">
            <w:pPr>
              <w:tabs>
                <w:tab w:val="left" w:pos="2880"/>
              </w:tabs>
              <w:rPr>
                <w:rFonts w:ascii="Times New Roman" w:hAnsi="Times New Roman" w:cs="Times New Roman"/>
                <w:bCs/>
                <w:szCs w:val="24"/>
              </w:rPr>
            </w:pPr>
          </w:p>
          <w:p w14:paraId="0A438F3F" w14:textId="77777777" w:rsidR="008C358D" w:rsidRDefault="008C358D" w:rsidP="003318F0">
            <w:pPr>
              <w:tabs>
                <w:tab w:val="left" w:pos="2880"/>
              </w:tabs>
              <w:rPr>
                <w:rFonts w:ascii="Times New Roman" w:hAnsi="Times New Roman" w:cs="Times New Roman"/>
                <w:bCs/>
                <w:szCs w:val="24"/>
              </w:rPr>
            </w:pPr>
          </w:p>
          <w:p w14:paraId="5C91F727" w14:textId="77777777" w:rsidR="008C358D" w:rsidRDefault="008C358D" w:rsidP="003318F0">
            <w:pPr>
              <w:tabs>
                <w:tab w:val="left" w:pos="2880"/>
              </w:tabs>
              <w:rPr>
                <w:rFonts w:ascii="Times New Roman" w:hAnsi="Times New Roman" w:cs="Times New Roman"/>
                <w:bCs/>
                <w:szCs w:val="24"/>
              </w:rPr>
            </w:pPr>
          </w:p>
          <w:p w14:paraId="759530BA" w14:textId="77777777" w:rsidR="008C358D" w:rsidRDefault="008C358D" w:rsidP="003318F0">
            <w:pPr>
              <w:tabs>
                <w:tab w:val="left" w:pos="2880"/>
              </w:tabs>
              <w:rPr>
                <w:rFonts w:ascii="Times New Roman" w:hAnsi="Times New Roman" w:cs="Times New Roman"/>
                <w:bCs/>
                <w:szCs w:val="24"/>
              </w:rPr>
            </w:pPr>
          </w:p>
          <w:p w14:paraId="4FEF9944" w14:textId="77777777" w:rsidR="008C358D" w:rsidRDefault="008C358D" w:rsidP="003318F0">
            <w:pPr>
              <w:tabs>
                <w:tab w:val="left" w:pos="2880"/>
              </w:tabs>
              <w:rPr>
                <w:rFonts w:ascii="Times New Roman" w:hAnsi="Times New Roman" w:cs="Times New Roman"/>
                <w:bCs/>
                <w:szCs w:val="24"/>
              </w:rPr>
            </w:pPr>
          </w:p>
          <w:p w14:paraId="47899AB9" w14:textId="777B4AC0" w:rsidR="009F1F66" w:rsidRPr="001132F6" w:rsidRDefault="009F1F66" w:rsidP="003318F0">
            <w:pPr>
              <w:tabs>
                <w:tab w:val="left" w:pos="2880"/>
              </w:tabs>
              <w:rPr>
                <w:rFonts w:ascii="Times New Roman" w:hAnsi="Times New Roman" w:cs="Times New Roman"/>
                <w:bCs/>
                <w:szCs w:val="24"/>
              </w:rPr>
            </w:pPr>
            <w:r w:rsidRPr="001132F6">
              <w:rPr>
                <w:rFonts w:ascii="Times New Roman" w:hAnsi="Times New Roman" w:cs="Times New Roman"/>
                <w:bCs/>
                <w:szCs w:val="24"/>
              </w:rPr>
              <w:t>brak zaleceń</w:t>
            </w:r>
          </w:p>
          <w:p w14:paraId="05017F95" w14:textId="77777777" w:rsidR="009F1F66" w:rsidRPr="001132F6" w:rsidRDefault="009F1F66" w:rsidP="003318F0">
            <w:pPr>
              <w:tabs>
                <w:tab w:val="left" w:pos="2880"/>
              </w:tabs>
              <w:rPr>
                <w:rFonts w:ascii="Times New Roman" w:hAnsi="Times New Roman" w:cs="Times New Roman"/>
                <w:bCs/>
                <w:szCs w:val="24"/>
              </w:rPr>
            </w:pPr>
          </w:p>
          <w:p w14:paraId="25881879" w14:textId="77777777" w:rsidR="009F1F66" w:rsidRPr="001132F6" w:rsidRDefault="009F1F66" w:rsidP="003318F0">
            <w:pPr>
              <w:tabs>
                <w:tab w:val="left" w:pos="2880"/>
              </w:tabs>
              <w:rPr>
                <w:rFonts w:ascii="Times New Roman" w:hAnsi="Times New Roman" w:cs="Times New Roman"/>
                <w:bCs/>
                <w:szCs w:val="24"/>
              </w:rPr>
            </w:pPr>
          </w:p>
          <w:p w14:paraId="3270649B" w14:textId="77777777" w:rsidR="001132F6" w:rsidRPr="001132F6" w:rsidRDefault="001132F6" w:rsidP="003318F0">
            <w:pPr>
              <w:tabs>
                <w:tab w:val="left" w:pos="2880"/>
              </w:tabs>
              <w:rPr>
                <w:rFonts w:ascii="Times New Roman" w:hAnsi="Times New Roman" w:cs="Times New Roman"/>
                <w:bCs/>
                <w:szCs w:val="24"/>
              </w:rPr>
            </w:pPr>
          </w:p>
          <w:p w14:paraId="4E9B37DA" w14:textId="77777777" w:rsidR="001132F6" w:rsidRPr="001132F6" w:rsidRDefault="001132F6" w:rsidP="003318F0">
            <w:pPr>
              <w:tabs>
                <w:tab w:val="left" w:pos="2880"/>
              </w:tabs>
              <w:rPr>
                <w:rFonts w:ascii="Times New Roman" w:hAnsi="Times New Roman" w:cs="Times New Roman"/>
                <w:bCs/>
                <w:szCs w:val="24"/>
              </w:rPr>
            </w:pPr>
          </w:p>
          <w:p w14:paraId="23D08E31" w14:textId="77777777" w:rsidR="008C358D" w:rsidRPr="008C358D" w:rsidRDefault="008C358D" w:rsidP="008C358D">
            <w:pPr>
              <w:tabs>
                <w:tab w:val="left" w:pos="2880"/>
              </w:tabs>
              <w:rPr>
                <w:rFonts w:ascii="Times New Roman" w:hAnsi="Times New Roman" w:cs="Times New Roman"/>
                <w:bCs/>
                <w:szCs w:val="24"/>
              </w:rPr>
            </w:pPr>
            <w:r w:rsidRPr="008C358D">
              <w:rPr>
                <w:rFonts w:ascii="Times New Roman" w:hAnsi="Times New Roman" w:cs="Times New Roman"/>
                <w:bCs/>
                <w:szCs w:val="24"/>
              </w:rPr>
              <w:t>brak zaleceń</w:t>
            </w:r>
          </w:p>
          <w:p w14:paraId="5734D1B6" w14:textId="26A572F0" w:rsidR="009F1F66" w:rsidRPr="001132F6" w:rsidRDefault="009F1F66" w:rsidP="003318F0">
            <w:pPr>
              <w:tabs>
                <w:tab w:val="left" w:pos="2880"/>
              </w:tabs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9F1F66" w:rsidRPr="003C390C" w14:paraId="2D9D4632" w14:textId="77777777" w:rsidTr="00F17E51">
        <w:tc>
          <w:tcPr>
            <w:tcW w:w="2583" w:type="dxa"/>
          </w:tcPr>
          <w:p w14:paraId="7DBE96AD" w14:textId="56EF3C4F" w:rsidR="009F1F66" w:rsidRDefault="001132F6" w:rsidP="009F1F66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Zespół Szkół Zawodowych nr 1 w</w:t>
            </w:r>
            <w:r w:rsidR="003318F0">
              <w:rPr>
                <w:rFonts w:ascii="Times New Roman" w:hAnsi="Times New Roman" w:cs="Times New Roman"/>
                <w:b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Cs w:val="24"/>
              </w:rPr>
              <w:t>Brzegu</w:t>
            </w:r>
          </w:p>
        </w:tc>
        <w:tc>
          <w:tcPr>
            <w:tcW w:w="3603" w:type="dxa"/>
          </w:tcPr>
          <w:p w14:paraId="5365F918" w14:textId="0D2D7F5B" w:rsidR="009F1F66" w:rsidRPr="001132F6" w:rsidRDefault="003318F0" w:rsidP="003318F0">
            <w:pPr>
              <w:tabs>
                <w:tab w:val="left" w:pos="2880"/>
              </w:tabs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z</w:t>
            </w:r>
            <w:r w:rsidR="009F1F66" w:rsidRPr="001132F6">
              <w:rPr>
                <w:rFonts w:ascii="Times New Roman" w:hAnsi="Times New Roman" w:cs="Times New Roman"/>
                <w:bCs/>
                <w:szCs w:val="24"/>
              </w:rPr>
              <w:t>godność z przepisami prawa zwiększenia dostępności i jakości wsparcia udzielanego</w:t>
            </w:r>
          </w:p>
          <w:p w14:paraId="13A75DDE" w14:textId="0A11E5C3" w:rsidR="009F1F66" w:rsidRPr="001132F6" w:rsidRDefault="009F1F66" w:rsidP="003318F0">
            <w:pPr>
              <w:tabs>
                <w:tab w:val="left" w:pos="2880"/>
              </w:tabs>
              <w:rPr>
                <w:rFonts w:ascii="Times New Roman" w:hAnsi="Times New Roman" w:cs="Times New Roman"/>
                <w:bCs/>
                <w:szCs w:val="24"/>
              </w:rPr>
            </w:pPr>
            <w:r w:rsidRPr="001132F6">
              <w:rPr>
                <w:rFonts w:ascii="Times New Roman" w:hAnsi="Times New Roman" w:cs="Times New Roman"/>
                <w:bCs/>
                <w:szCs w:val="24"/>
              </w:rPr>
              <w:t>uczniom przez nauczycieli specjalistów, w tym pedagogów specjalnych.</w:t>
            </w:r>
          </w:p>
        </w:tc>
        <w:tc>
          <w:tcPr>
            <w:tcW w:w="3136" w:type="dxa"/>
          </w:tcPr>
          <w:p w14:paraId="0F7C4A6A" w14:textId="77777777" w:rsidR="001132F6" w:rsidRPr="001132F6" w:rsidRDefault="001132F6" w:rsidP="003318F0">
            <w:pPr>
              <w:tabs>
                <w:tab w:val="left" w:pos="2880"/>
              </w:tabs>
              <w:rPr>
                <w:rFonts w:ascii="Times New Roman" w:hAnsi="Times New Roman" w:cs="Times New Roman"/>
                <w:bCs/>
                <w:szCs w:val="24"/>
              </w:rPr>
            </w:pPr>
            <w:r w:rsidRPr="001132F6">
              <w:rPr>
                <w:rFonts w:ascii="Times New Roman" w:hAnsi="Times New Roman" w:cs="Times New Roman"/>
                <w:bCs/>
                <w:szCs w:val="24"/>
              </w:rPr>
              <w:t>brak zaleceń</w:t>
            </w:r>
          </w:p>
          <w:p w14:paraId="16C8BA3C" w14:textId="6D37C48D" w:rsidR="009F1F66" w:rsidRPr="001132F6" w:rsidRDefault="009F1F66" w:rsidP="003318F0">
            <w:pPr>
              <w:tabs>
                <w:tab w:val="left" w:pos="2880"/>
              </w:tabs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F17E51" w:rsidRPr="003C390C" w14:paraId="4405EAB5" w14:textId="77777777" w:rsidTr="00F17E51">
        <w:trPr>
          <w:trHeight w:val="1081"/>
        </w:trPr>
        <w:tc>
          <w:tcPr>
            <w:tcW w:w="2583" w:type="dxa"/>
          </w:tcPr>
          <w:p w14:paraId="444DA906" w14:textId="6B9462BB" w:rsidR="00F17E51" w:rsidRPr="003C390C" w:rsidRDefault="00F17E51" w:rsidP="00F17E5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C390C">
              <w:rPr>
                <w:rFonts w:ascii="Times New Roman" w:hAnsi="Times New Roman" w:cs="Times New Roman"/>
                <w:b/>
                <w:szCs w:val="24"/>
              </w:rPr>
              <w:t xml:space="preserve">Zespół Szkół </w:t>
            </w:r>
            <w:r>
              <w:rPr>
                <w:rFonts w:ascii="Times New Roman" w:hAnsi="Times New Roman" w:cs="Times New Roman"/>
                <w:b/>
                <w:szCs w:val="24"/>
              </w:rPr>
              <w:t>Budowlanych</w:t>
            </w:r>
            <w:r w:rsidR="001132F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3C390C">
              <w:rPr>
                <w:rFonts w:ascii="Times New Roman" w:hAnsi="Times New Roman" w:cs="Times New Roman"/>
                <w:b/>
                <w:szCs w:val="24"/>
              </w:rPr>
              <w:t>w</w:t>
            </w:r>
            <w:r>
              <w:rPr>
                <w:rFonts w:ascii="Times New Roman" w:hAnsi="Times New Roman" w:cs="Times New Roman"/>
                <w:b/>
                <w:szCs w:val="24"/>
              </w:rPr>
              <w:t> </w:t>
            </w:r>
            <w:r w:rsidRPr="003C390C">
              <w:rPr>
                <w:rFonts w:ascii="Times New Roman" w:hAnsi="Times New Roman" w:cs="Times New Roman"/>
                <w:b/>
                <w:szCs w:val="24"/>
              </w:rPr>
              <w:t>Brzegu</w:t>
            </w:r>
          </w:p>
        </w:tc>
        <w:tc>
          <w:tcPr>
            <w:tcW w:w="3603" w:type="dxa"/>
          </w:tcPr>
          <w:p w14:paraId="5718CCE9" w14:textId="0E0C01C5" w:rsidR="00F17E51" w:rsidRPr="001132F6" w:rsidRDefault="003318F0" w:rsidP="003318F0">
            <w:pPr>
              <w:tabs>
                <w:tab w:val="left" w:pos="2880"/>
              </w:tabs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z</w:t>
            </w:r>
            <w:r w:rsidR="00F17E51" w:rsidRPr="001132F6">
              <w:rPr>
                <w:rFonts w:ascii="Times New Roman" w:hAnsi="Times New Roman" w:cs="Times New Roman"/>
                <w:bCs/>
                <w:szCs w:val="24"/>
              </w:rPr>
              <w:t>godność z przepisami prawa zwiększenia dostępności i jakości wsparcia udzielanego</w:t>
            </w:r>
          </w:p>
          <w:p w14:paraId="725A2A90" w14:textId="6D79D95D" w:rsidR="00F17E51" w:rsidRPr="00986AA2" w:rsidRDefault="00F17E51" w:rsidP="003318F0">
            <w:pPr>
              <w:tabs>
                <w:tab w:val="left" w:pos="2880"/>
              </w:tabs>
              <w:spacing w:after="160"/>
              <w:rPr>
                <w:rFonts w:ascii="Times New Roman" w:hAnsi="Times New Roman" w:cs="Times New Roman"/>
                <w:bCs/>
                <w:szCs w:val="24"/>
              </w:rPr>
            </w:pPr>
            <w:r w:rsidRPr="001132F6">
              <w:rPr>
                <w:rFonts w:ascii="Times New Roman" w:hAnsi="Times New Roman" w:cs="Times New Roman"/>
                <w:bCs/>
                <w:szCs w:val="24"/>
              </w:rPr>
              <w:t>uczniom przez nauczycieli specjalistów, w tym pedagogów specjalnych.</w:t>
            </w:r>
          </w:p>
        </w:tc>
        <w:tc>
          <w:tcPr>
            <w:tcW w:w="3136" w:type="dxa"/>
          </w:tcPr>
          <w:p w14:paraId="54694A87" w14:textId="77777777" w:rsidR="001132F6" w:rsidRPr="001132F6" w:rsidRDefault="001132F6" w:rsidP="003318F0">
            <w:pPr>
              <w:tabs>
                <w:tab w:val="left" w:pos="2880"/>
              </w:tabs>
              <w:rPr>
                <w:rFonts w:ascii="Times New Roman" w:hAnsi="Times New Roman" w:cs="Times New Roman"/>
                <w:bCs/>
                <w:szCs w:val="24"/>
              </w:rPr>
            </w:pPr>
            <w:r w:rsidRPr="001132F6">
              <w:rPr>
                <w:rFonts w:ascii="Times New Roman" w:hAnsi="Times New Roman" w:cs="Times New Roman"/>
                <w:bCs/>
                <w:szCs w:val="24"/>
              </w:rPr>
              <w:t>brak zaleceń</w:t>
            </w:r>
          </w:p>
          <w:p w14:paraId="081FB8EC" w14:textId="2E3F7B48" w:rsidR="00F17E51" w:rsidRPr="00986AA2" w:rsidRDefault="00F17E51" w:rsidP="003318F0">
            <w:pPr>
              <w:tabs>
                <w:tab w:val="left" w:pos="2880"/>
              </w:tabs>
              <w:spacing w:after="16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F17E51" w:rsidRPr="003C390C" w14:paraId="191E6D6B" w14:textId="77777777" w:rsidTr="00F17E51">
        <w:trPr>
          <w:trHeight w:val="1081"/>
        </w:trPr>
        <w:tc>
          <w:tcPr>
            <w:tcW w:w="2583" w:type="dxa"/>
          </w:tcPr>
          <w:p w14:paraId="30C48D54" w14:textId="72EEFEDB" w:rsidR="00F17E51" w:rsidRPr="003C390C" w:rsidRDefault="001132F6" w:rsidP="00F17E51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Zespół Szkół Specjalnych w Brzegu</w:t>
            </w:r>
          </w:p>
        </w:tc>
        <w:tc>
          <w:tcPr>
            <w:tcW w:w="3603" w:type="dxa"/>
          </w:tcPr>
          <w:p w14:paraId="7F6EAA07" w14:textId="7DACA7B9" w:rsidR="00F17E51" w:rsidRPr="001132F6" w:rsidRDefault="00F17E51" w:rsidP="003318F0">
            <w:pPr>
              <w:tabs>
                <w:tab w:val="left" w:pos="2880"/>
              </w:tabs>
              <w:rPr>
                <w:rFonts w:ascii="Times New Roman" w:hAnsi="Times New Roman" w:cs="Times New Roman"/>
                <w:bCs/>
                <w:szCs w:val="24"/>
              </w:rPr>
            </w:pPr>
            <w:r w:rsidRPr="001132F6">
              <w:rPr>
                <w:rFonts w:ascii="Times New Roman" w:hAnsi="Times New Roman" w:cs="Times New Roman"/>
                <w:bCs/>
                <w:szCs w:val="24"/>
              </w:rPr>
              <w:t>wykonywanie przez dyrektora zadań wynikających z nadzoru pedagogicznego</w:t>
            </w:r>
          </w:p>
        </w:tc>
        <w:tc>
          <w:tcPr>
            <w:tcW w:w="3136" w:type="dxa"/>
          </w:tcPr>
          <w:p w14:paraId="18F93C72" w14:textId="77777777" w:rsidR="001132F6" w:rsidRPr="001132F6" w:rsidRDefault="001132F6" w:rsidP="003318F0">
            <w:pPr>
              <w:tabs>
                <w:tab w:val="left" w:pos="2880"/>
              </w:tabs>
              <w:rPr>
                <w:rFonts w:ascii="Times New Roman" w:hAnsi="Times New Roman" w:cs="Times New Roman"/>
                <w:bCs/>
                <w:szCs w:val="24"/>
              </w:rPr>
            </w:pPr>
            <w:r w:rsidRPr="001132F6">
              <w:rPr>
                <w:rFonts w:ascii="Times New Roman" w:hAnsi="Times New Roman" w:cs="Times New Roman"/>
                <w:bCs/>
                <w:szCs w:val="24"/>
              </w:rPr>
              <w:t>brak zaleceń</w:t>
            </w:r>
          </w:p>
          <w:p w14:paraId="537DB891" w14:textId="665D00EC" w:rsidR="00F17E51" w:rsidRPr="001132F6" w:rsidRDefault="00F17E51" w:rsidP="003318F0">
            <w:pPr>
              <w:tabs>
                <w:tab w:val="left" w:pos="2880"/>
              </w:tabs>
              <w:spacing w:after="160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</w:tbl>
    <w:p w14:paraId="69EFA7C5" w14:textId="1A693E93" w:rsidR="00DB09E1" w:rsidRDefault="000B2368" w:rsidP="00DA52C0">
      <w:pPr>
        <w:rPr>
          <w:rFonts w:ascii="Times New Roman" w:hAnsi="Times New Roman" w:cs="Times New Roman"/>
          <w:bCs/>
          <w:sz w:val="22"/>
        </w:rPr>
      </w:pPr>
      <w:r w:rsidRPr="003C390C">
        <w:rPr>
          <w:rFonts w:ascii="Times New Roman" w:hAnsi="Times New Roman" w:cs="Times New Roman"/>
          <w:bCs/>
          <w:sz w:val="22"/>
        </w:rPr>
        <w:t>źródło: dane pozyskane od dyrektoró</w:t>
      </w:r>
      <w:r w:rsidR="00DA52C0">
        <w:rPr>
          <w:rFonts w:ascii="Times New Roman" w:hAnsi="Times New Roman" w:cs="Times New Roman"/>
          <w:bCs/>
          <w:sz w:val="22"/>
        </w:rPr>
        <w:t>w</w:t>
      </w:r>
    </w:p>
    <w:p w14:paraId="1AD730E8" w14:textId="77777777" w:rsidR="00D87A4D" w:rsidRPr="00D87A4D" w:rsidRDefault="00D87A4D" w:rsidP="0044016B">
      <w:pPr>
        <w:pStyle w:val="Nagwek1"/>
      </w:pPr>
      <w:bookmarkStart w:id="33" w:name="_Toc85016800"/>
      <w:bookmarkStart w:id="34" w:name="_Toc179288274"/>
      <w:r w:rsidRPr="00D87A4D">
        <w:t>Znaczące osiągnięcia uczniów</w:t>
      </w:r>
      <w:bookmarkEnd w:id="33"/>
      <w:bookmarkEnd w:id="34"/>
    </w:p>
    <w:p w14:paraId="4C7BEBF4" w14:textId="77777777" w:rsidR="00D87A4D" w:rsidRPr="00D87A4D" w:rsidRDefault="00D87A4D" w:rsidP="00D87A4D">
      <w:pPr>
        <w:rPr>
          <w:rFonts w:ascii="Times New Roman" w:hAnsi="Times New Roman" w:cs="Times New Roman"/>
          <w:bCs/>
          <w:i/>
          <w:iCs/>
          <w:sz w:val="22"/>
        </w:rPr>
      </w:pPr>
    </w:p>
    <w:p w14:paraId="4917C7E8" w14:textId="6928C241" w:rsidR="00D87A4D" w:rsidRPr="0044016B" w:rsidRDefault="00D87A4D" w:rsidP="0044016B">
      <w:pPr>
        <w:pStyle w:val="Legenda"/>
        <w:keepNext/>
        <w:jc w:val="both"/>
      </w:pPr>
      <w:bookmarkStart w:id="35" w:name="_Toc84854213"/>
      <w:r w:rsidRPr="0044016B">
        <w:t xml:space="preserve">Tabela </w:t>
      </w:r>
      <w:r w:rsidRPr="0044016B">
        <w:fldChar w:fldCharType="begin"/>
      </w:r>
      <w:r w:rsidRPr="0044016B">
        <w:instrText xml:space="preserve"> SEQ Tabela \* ARABIC </w:instrText>
      </w:r>
      <w:r w:rsidRPr="0044016B">
        <w:fldChar w:fldCharType="separate"/>
      </w:r>
      <w:r w:rsidR="00503E02">
        <w:rPr>
          <w:noProof/>
        </w:rPr>
        <w:t>16</w:t>
      </w:r>
      <w:r w:rsidRPr="0044016B">
        <w:fldChar w:fldCharType="end"/>
      </w:r>
      <w:r w:rsidRPr="0044016B">
        <w:t>: osiągnięcia uczniów na szczeblu wojewódzkim i ogólnopolskim</w:t>
      </w:r>
      <w:bookmarkEnd w:id="35"/>
    </w:p>
    <w:tbl>
      <w:tblPr>
        <w:tblStyle w:val="Tabela-Siatka"/>
        <w:tblW w:w="9212" w:type="dxa"/>
        <w:tblInd w:w="0" w:type="dxa"/>
        <w:tblLook w:val="04A0" w:firstRow="1" w:lastRow="0" w:firstColumn="1" w:lastColumn="0" w:noHBand="0" w:noVBand="1"/>
      </w:tblPr>
      <w:tblGrid>
        <w:gridCol w:w="2093"/>
        <w:gridCol w:w="7119"/>
      </w:tblGrid>
      <w:tr w:rsidR="00D87A4D" w:rsidRPr="00D87A4D" w14:paraId="682AAEBE" w14:textId="77777777" w:rsidTr="00D87A4D">
        <w:trPr>
          <w:trHeight w:val="5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305CE813" w14:textId="77777777" w:rsidR="00D87A4D" w:rsidRPr="00D87A4D" w:rsidRDefault="00D87A4D" w:rsidP="00D87A4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/>
                <w:bCs/>
                <w:sz w:val="22"/>
              </w:rPr>
              <w:t>szkoła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14:paraId="773FDDBE" w14:textId="77777777" w:rsidR="00D87A4D" w:rsidRPr="00D87A4D" w:rsidRDefault="00D87A4D" w:rsidP="00D87A4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/>
                <w:bCs/>
                <w:sz w:val="22"/>
              </w:rPr>
              <w:t>sukcesy szkół i uczniów</w:t>
            </w:r>
          </w:p>
        </w:tc>
      </w:tr>
      <w:tr w:rsidR="00D87A4D" w:rsidRPr="00D87A4D" w14:paraId="7D443ABB" w14:textId="77777777" w:rsidTr="00EA7B99">
        <w:trPr>
          <w:trHeight w:val="5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9534BE8" w14:textId="253BA8FA" w:rsidR="00D87A4D" w:rsidRPr="00D87A4D" w:rsidRDefault="00D87A4D" w:rsidP="00EA7B9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/>
                <w:bCs/>
                <w:sz w:val="22"/>
              </w:rPr>
              <w:t>I LO</w:t>
            </w:r>
            <w:r w:rsidR="00EA7B99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D87A4D">
              <w:rPr>
                <w:rFonts w:ascii="Times New Roman" w:hAnsi="Times New Roman" w:cs="Times New Roman"/>
                <w:b/>
                <w:bCs/>
                <w:sz w:val="22"/>
              </w:rPr>
              <w:t>BRZEG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4064" w14:textId="384E70BF" w:rsidR="00D87A4D" w:rsidRPr="00D87A4D" w:rsidRDefault="00D87A4D" w:rsidP="00D87A4D">
            <w:pPr>
              <w:numPr>
                <w:ilvl w:val="0"/>
                <w:numId w:val="28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laureatka Olimpiady Języka Niemieckiego – szczebel centralny</w:t>
            </w:r>
          </w:p>
        </w:tc>
      </w:tr>
      <w:tr w:rsidR="00D87A4D" w:rsidRPr="00D87A4D" w14:paraId="706B67F7" w14:textId="77777777" w:rsidTr="00D87A4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BF96E3A" w14:textId="115D51E4" w:rsidR="00D87A4D" w:rsidRPr="00D87A4D" w:rsidRDefault="00D87A4D" w:rsidP="00EA7B9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/>
                <w:bCs/>
                <w:sz w:val="22"/>
              </w:rPr>
              <w:t>II LO</w:t>
            </w:r>
            <w:r w:rsidR="00EA7B99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 w:rsidRPr="00D87A4D">
              <w:rPr>
                <w:rFonts w:ascii="Times New Roman" w:hAnsi="Times New Roman" w:cs="Times New Roman"/>
                <w:b/>
                <w:bCs/>
                <w:sz w:val="22"/>
              </w:rPr>
              <w:t>BRZEG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C0CD" w14:textId="00FCC20E" w:rsidR="00D87A4D" w:rsidRPr="00D87A4D" w:rsidRDefault="00D87A4D" w:rsidP="00D87A4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Cs/>
                <w:sz w:val="22"/>
              </w:rPr>
              <w:t>Wojewódzki Konkurs Poezji Patriotycznej i Religijnej FIDES ET PATRIA –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D87A4D">
              <w:rPr>
                <w:rFonts w:ascii="Times New Roman" w:hAnsi="Times New Roman" w:cs="Times New Roman"/>
                <w:bCs/>
                <w:sz w:val="22"/>
              </w:rPr>
              <w:t xml:space="preserve">I miejsce, </w:t>
            </w:r>
          </w:p>
        </w:tc>
      </w:tr>
      <w:tr w:rsidR="00D87A4D" w:rsidRPr="00D87A4D" w14:paraId="47F6E96C" w14:textId="77777777" w:rsidTr="00D87A4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E3D17A7" w14:textId="77777777" w:rsidR="00D87A4D" w:rsidRPr="00D87A4D" w:rsidRDefault="00D87A4D" w:rsidP="00D87A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/>
                <w:bCs/>
                <w:sz w:val="22"/>
              </w:rPr>
              <w:lastRenderedPageBreak/>
              <w:t>ZSZ NR 1</w:t>
            </w:r>
          </w:p>
          <w:p w14:paraId="78C13476" w14:textId="77777777" w:rsidR="00D87A4D" w:rsidRPr="00D87A4D" w:rsidRDefault="00D87A4D" w:rsidP="00D87A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/>
                <w:bCs/>
                <w:sz w:val="22"/>
              </w:rPr>
              <w:t>BRZEG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F7A9" w14:textId="7BE970FE" w:rsidR="00D87A4D" w:rsidRPr="00D87A4D" w:rsidRDefault="00D87A4D" w:rsidP="00D87A4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Cs/>
                <w:sz w:val="22"/>
              </w:rPr>
              <w:t xml:space="preserve">I miejsce </w:t>
            </w:r>
            <w:proofErr w:type="spellStart"/>
            <w:r w:rsidRPr="00D87A4D">
              <w:rPr>
                <w:rFonts w:ascii="Times New Roman" w:hAnsi="Times New Roman" w:cs="Times New Roman"/>
                <w:bCs/>
                <w:sz w:val="22"/>
              </w:rPr>
              <w:t>Technikon</w:t>
            </w:r>
            <w:proofErr w:type="spellEnd"/>
            <w:r w:rsidRPr="00D87A4D">
              <w:rPr>
                <w:rFonts w:ascii="Times New Roman" w:hAnsi="Times New Roman" w:cs="Times New Roman"/>
                <w:bCs/>
                <w:sz w:val="22"/>
              </w:rPr>
              <w:t xml:space="preserve"> ESA- konkurs ogólnopolski „Pracownia Kompetencji Cyfrowych”-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o</w:t>
            </w:r>
            <w:r w:rsidRPr="00D87A4D">
              <w:rPr>
                <w:rFonts w:ascii="Times New Roman" w:hAnsi="Times New Roman" w:cs="Times New Roman"/>
                <w:bCs/>
                <w:sz w:val="22"/>
              </w:rPr>
              <w:t>rganizatorem konkursu była Naukowa i Akademicka Sieć Komputerowa -Państwowy Instytut Badawczy z siedzibą w Warszawie.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- u</w:t>
            </w:r>
            <w:r w:rsidRPr="00D87A4D">
              <w:rPr>
                <w:rFonts w:ascii="Times New Roman" w:hAnsi="Times New Roman" w:cs="Times New Roman"/>
                <w:bCs/>
                <w:sz w:val="22"/>
              </w:rPr>
              <w:t xml:space="preserve">czniowie klasy III j wygrali kolejną mobilną  pracownie oraz ekran dotykowy  </w:t>
            </w:r>
          </w:p>
          <w:p w14:paraId="10F8FCC3" w14:textId="59A56599" w:rsidR="00D87A4D" w:rsidRPr="00D87A4D" w:rsidRDefault="00D87A4D" w:rsidP="00D87A4D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Cs/>
                <w:sz w:val="22"/>
              </w:rPr>
              <w:t>II miejsce konkurs wiedzy o żywieniu dla szkół branżowych ( konkurs wojewódzki)</w:t>
            </w:r>
          </w:p>
          <w:p w14:paraId="3B056F1A" w14:textId="3DDCA825" w:rsidR="00D87A4D" w:rsidRPr="00D87A4D" w:rsidRDefault="00D87A4D" w:rsidP="00D87A4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Cs/>
                <w:sz w:val="22"/>
              </w:rPr>
              <w:t xml:space="preserve">Opolska Nagroda Jakości dla Zespołu Szkół Zawodowych nr 1 w Brzegu  w kategorii edukacja </w:t>
            </w:r>
          </w:p>
          <w:p w14:paraId="5A83FD01" w14:textId="7C65A7D6" w:rsidR="00D87A4D" w:rsidRPr="00D87A4D" w:rsidRDefault="00D87A4D" w:rsidP="00D87A4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Cs/>
                <w:sz w:val="22"/>
              </w:rPr>
              <w:t xml:space="preserve">Krajowa Odznaka Jakości </w:t>
            </w:r>
            <w:proofErr w:type="spellStart"/>
            <w:r w:rsidRPr="00D87A4D">
              <w:rPr>
                <w:rFonts w:ascii="Times New Roman" w:hAnsi="Times New Roman" w:cs="Times New Roman"/>
                <w:bCs/>
                <w:sz w:val="22"/>
              </w:rPr>
              <w:t>eTwinnin</w:t>
            </w:r>
            <w:proofErr w:type="spellEnd"/>
            <w:r w:rsidRPr="00D87A4D">
              <w:rPr>
                <w:rFonts w:ascii="Times New Roman" w:hAnsi="Times New Roman" w:cs="Times New Roman"/>
                <w:bCs/>
                <w:sz w:val="22"/>
              </w:rPr>
              <w:t xml:space="preserve"> - projekt „Hop w Zawód” </w:t>
            </w:r>
          </w:p>
          <w:p w14:paraId="148DF0EC" w14:textId="62E4B47A" w:rsidR="00D87A4D" w:rsidRPr="00D87A4D" w:rsidRDefault="00D87A4D" w:rsidP="00D87A4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Cs/>
                <w:sz w:val="22"/>
              </w:rPr>
              <w:t>I  Miejsce  w konkursie wojewódzkim organizowanym przez KURATORIU OŚWIATY. Konkursu na projekt graficzny logo wojewódzkiego programu podnoszenia świadomości seniorów w obszarze przeciwdziałania zagrożeniom na lata 2023-2025 - „Świadomi 60 + -</w:t>
            </w:r>
          </w:p>
          <w:p w14:paraId="2460543E" w14:textId="4BF360E3" w:rsidR="00D87A4D" w:rsidRPr="00D87A4D" w:rsidRDefault="00D87A4D" w:rsidP="00D87A4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Cs/>
                <w:sz w:val="22"/>
              </w:rPr>
              <w:t>II miejsce w  województwie w piłce ręcznej</w:t>
            </w:r>
          </w:p>
          <w:p w14:paraId="1E8CA571" w14:textId="616B1819" w:rsidR="00D87A4D" w:rsidRPr="00D87A4D" w:rsidRDefault="00D87A4D" w:rsidP="00D87A4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Cs/>
                <w:sz w:val="22"/>
              </w:rPr>
              <w:t xml:space="preserve">I </w:t>
            </w:r>
            <w:proofErr w:type="spellStart"/>
            <w:r w:rsidRPr="00D87A4D">
              <w:rPr>
                <w:rFonts w:ascii="Times New Roman" w:hAnsi="Times New Roman" w:cs="Times New Roman"/>
                <w:bCs/>
                <w:sz w:val="22"/>
              </w:rPr>
              <w:t>i</w:t>
            </w:r>
            <w:proofErr w:type="spellEnd"/>
            <w:r w:rsidRPr="00D87A4D">
              <w:rPr>
                <w:rFonts w:ascii="Times New Roman" w:hAnsi="Times New Roman" w:cs="Times New Roman"/>
                <w:bCs/>
                <w:sz w:val="22"/>
              </w:rPr>
              <w:t xml:space="preserve"> II miejsce w województwie w  indywidualnych biegach przełajowych dziewcząt</w:t>
            </w:r>
          </w:p>
          <w:p w14:paraId="14B3AE81" w14:textId="610A6C10" w:rsidR="00D87A4D" w:rsidRPr="00D87A4D" w:rsidRDefault="00D87A4D" w:rsidP="00D87A4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Cs/>
                <w:sz w:val="22"/>
              </w:rPr>
              <w:t xml:space="preserve">II miejsce w województwie skok w dal chłopców </w:t>
            </w:r>
          </w:p>
          <w:p w14:paraId="4C3A4528" w14:textId="2BEB90B6" w:rsidR="00D87A4D" w:rsidRPr="00D87A4D" w:rsidRDefault="00D87A4D" w:rsidP="00D87A4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Cs/>
                <w:sz w:val="22"/>
              </w:rPr>
              <w:t>2 drużyny po 2 osoby zakwalifikowane do ogólnopolskiego konkursu robotyki przemysłowej w Mielcu . (IV miejsce w konkursie ogólnopolskim )</w:t>
            </w:r>
          </w:p>
          <w:p w14:paraId="727BF582" w14:textId="071B50DD" w:rsidR="00D87A4D" w:rsidRPr="00D87A4D" w:rsidRDefault="00D87A4D" w:rsidP="00D87A4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Cs/>
                <w:sz w:val="22"/>
              </w:rPr>
              <w:t>Zakwalifikowanie drużyny do konkursu ogólnopolskiego „Czas na Rybę”</w:t>
            </w:r>
          </w:p>
          <w:p w14:paraId="6EC2F326" w14:textId="2148CCF4" w:rsidR="00D87A4D" w:rsidRPr="00D87A4D" w:rsidRDefault="00D87A4D" w:rsidP="00D87A4D">
            <w:pPr>
              <w:ind w:left="142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D87A4D" w:rsidRPr="00D87A4D" w14:paraId="609FCDDA" w14:textId="77777777" w:rsidTr="00D87A4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665AE5F" w14:textId="77777777" w:rsidR="00D87A4D" w:rsidRPr="00D87A4D" w:rsidRDefault="00D87A4D" w:rsidP="00D87A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/>
                <w:bCs/>
                <w:sz w:val="22"/>
              </w:rPr>
              <w:t>ZSE</w:t>
            </w:r>
          </w:p>
          <w:p w14:paraId="65DF600E" w14:textId="77777777" w:rsidR="00D87A4D" w:rsidRPr="00D87A4D" w:rsidRDefault="00D87A4D" w:rsidP="00D87A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/>
                <w:bCs/>
                <w:sz w:val="22"/>
              </w:rPr>
              <w:t>BRZEG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DE22" w14:textId="77777777" w:rsidR="00D87A4D" w:rsidRPr="00D87A4D" w:rsidRDefault="00D87A4D" w:rsidP="00D87A4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Cs/>
                <w:sz w:val="22"/>
              </w:rPr>
              <w:t>Ogólnopolska Olimpiada Logistyczna – 1 miejsce – laureat</w:t>
            </w:r>
          </w:p>
          <w:p w14:paraId="16A267CA" w14:textId="38ACAC9D" w:rsidR="00D87A4D" w:rsidRPr="00D87A4D" w:rsidRDefault="00D87A4D" w:rsidP="00D87A4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Cs/>
                <w:sz w:val="22"/>
              </w:rPr>
              <w:t>Ogólnopolski Konkurs Plastyczny i Fotograficzny „Witkacy i ja” – laureaci  (9 uczniów) - wystawa prac w Teatrze Witkacego w Zakopanem</w:t>
            </w:r>
          </w:p>
          <w:p w14:paraId="6F747504" w14:textId="07BA10A7" w:rsidR="00D87A4D" w:rsidRPr="00D87A4D" w:rsidRDefault="00D87A4D" w:rsidP="00D87A4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Cs/>
                <w:sz w:val="22"/>
              </w:rPr>
              <w:t>Olimpiada Wiedzy i Umiejętności Menadżerskich – finalista</w:t>
            </w:r>
          </w:p>
          <w:p w14:paraId="61BA02FA" w14:textId="25575F69" w:rsidR="00D87A4D" w:rsidRPr="00D87A4D" w:rsidRDefault="00D87A4D" w:rsidP="00D87A4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Cs/>
                <w:sz w:val="22"/>
              </w:rPr>
              <w:t>Ogólnopolski Konkurs Wiedzy o Podatkach – finalista</w:t>
            </w:r>
          </w:p>
          <w:p w14:paraId="381119A5" w14:textId="43ED4E18" w:rsidR="00D87A4D" w:rsidRPr="00D87A4D" w:rsidRDefault="00D87A4D" w:rsidP="00D87A4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Cs/>
                <w:sz w:val="22"/>
              </w:rPr>
              <w:t>Opolska Liga Zawodowców – Technik logistyk – finaliści (2 uczniów)</w:t>
            </w:r>
          </w:p>
          <w:p w14:paraId="0311AD35" w14:textId="1BFB3B99" w:rsidR="00D87A4D" w:rsidRPr="00D87A4D" w:rsidRDefault="00D87A4D" w:rsidP="00D87A4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Cs/>
                <w:sz w:val="22"/>
              </w:rPr>
              <w:t>Ogólnopolski Przegląd Młodzieżowej Reklamy Społecznej – wyróżnienie  (3 uczniów)</w:t>
            </w:r>
          </w:p>
          <w:p w14:paraId="582E6AB2" w14:textId="70134A0E" w:rsidR="00D87A4D" w:rsidRPr="00D87A4D" w:rsidRDefault="00D87A4D" w:rsidP="00D87A4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Cs/>
                <w:sz w:val="22"/>
              </w:rPr>
              <w:t>Ogólnopolski Konkurs na plakat RYZA 2024 pod hasłem Wspólny Zielony Dom    – wyróżnienie</w:t>
            </w:r>
          </w:p>
          <w:p w14:paraId="07C02176" w14:textId="1BCB9A03" w:rsidR="00D87A4D" w:rsidRPr="00D87A4D" w:rsidRDefault="00D87A4D" w:rsidP="00D87A4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Cs/>
                <w:sz w:val="22"/>
              </w:rPr>
              <w:t>Opolski Konkurs Wiedzy o Podatkach – 2 i 3 miejsce</w:t>
            </w:r>
          </w:p>
          <w:p w14:paraId="042BAD0D" w14:textId="74F3AE30" w:rsidR="00D87A4D" w:rsidRPr="00D87A4D" w:rsidRDefault="00D87A4D" w:rsidP="00D87A4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Cs/>
                <w:sz w:val="22"/>
              </w:rPr>
              <w:t>Indywidualne Mistrzostwa Województwa w Tenisie Stołowym – 1 miejsce</w:t>
            </w:r>
          </w:p>
          <w:p w14:paraId="1A9A7E27" w14:textId="224C21B2" w:rsidR="00D87A4D" w:rsidRPr="00D87A4D" w:rsidRDefault="00D87A4D" w:rsidP="00D87A4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Cs/>
                <w:sz w:val="22"/>
              </w:rPr>
              <w:t>Finał Wojewódzki w Koszykówce Dziewcząt – 2 miejsce</w:t>
            </w:r>
          </w:p>
          <w:p w14:paraId="33E65B03" w14:textId="15C60ED8" w:rsidR="00D87A4D" w:rsidRPr="00D87A4D" w:rsidRDefault="00D87A4D" w:rsidP="00D87A4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Cs/>
                <w:sz w:val="22"/>
              </w:rPr>
              <w:t>Finał Wojewódzki w koszykówce 3x3 Dziewcząt – 2 miejsce</w:t>
            </w:r>
          </w:p>
          <w:p w14:paraId="273E4873" w14:textId="3F511E49" w:rsidR="00D87A4D" w:rsidRPr="00D87A4D" w:rsidRDefault="00D87A4D" w:rsidP="00D87A4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Cs/>
                <w:sz w:val="22"/>
              </w:rPr>
              <w:t>Finał Wojewódzki w Piłce Nożnej Dziewcząt – 3 miejsce</w:t>
            </w:r>
          </w:p>
          <w:p w14:paraId="1B6E2CC3" w14:textId="2D7503CA" w:rsidR="00D87A4D" w:rsidRPr="00D87A4D" w:rsidRDefault="00D87A4D" w:rsidP="00D87A4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Cs/>
                <w:sz w:val="22"/>
              </w:rPr>
              <w:t>Finał Wojewódzki Indywidualnych Biegów Przełajowych – 3 miejsce</w:t>
            </w:r>
          </w:p>
          <w:p w14:paraId="6CB7E52B" w14:textId="6BA06EE5" w:rsidR="00D87A4D" w:rsidRPr="00D87A4D" w:rsidRDefault="00D87A4D" w:rsidP="00D87A4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2"/>
              </w:rPr>
            </w:pPr>
            <w:proofErr w:type="spellStart"/>
            <w:r w:rsidRPr="00D87A4D">
              <w:rPr>
                <w:rFonts w:ascii="Times New Roman" w:hAnsi="Times New Roman" w:cs="Times New Roman"/>
                <w:bCs/>
                <w:sz w:val="22"/>
              </w:rPr>
              <w:t>Licealiada</w:t>
            </w:r>
            <w:proofErr w:type="spellEnd"/>
            <w:r w:rsidRPr="00D87A4D">
              <w:rPr>
                <w:rFonts w:ascii="Times New Roman" w:hAnsi="Times New Roman" w:cs="Times New Roman"/>
                <w:bCs/>
                <w:sz w:val="22"/>
              </w:rPr>
              <w:t>: Finał Wojewódzki w piłce nożnej chłopców – 3 miejsce</w:t>
            </w:r>
          </w:p>
          <w:p w14:paraId="51EBDD90" w14:textId="00EB7A32" w:rsidR="00D87A4D" w:rsidRPr="00D87A4D" w:rsidRDefault="00D87A4D" w:rsidP="00D87A4D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D87A4D" w:rsidRPr="00D87A4D" w14:paraId="3088D8B2" w14:textId="77777777" w:rsidTr="00D87A4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DA91DA7" w14:textId="77777777" w:rsidR="00D87A4D" w:rsidRPr="00D87A4D" w:rsidRDefault="00D87A4D" w:rsidP="00D87A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/>
                <w:bCs/>
                <w:sz w:val="22"/>
              </w:rPr>
              <w:t>ZSB</w:t>
            </w:r>
          </w:p>
          <w:p w14:paraId="0BE37A5F" w14:textId="77777777" w:rsidR="00D87A4D" w:rsidRPr="00D87A4D" w:rsidRDefault="00D87A4D" w:rsidP="00D87A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/>
                <w:bCs/>
                <w:sz w:val="22"/>
              </w:rPr>
              <w:t>BRZEG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3644" w14:textId="77777777" w:rsidR="00D87A4D" w:rsidRPr="00D87A4D" w:rsidRDefault="00D87A4D" w:rsidP="00D87A4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Cs/>
                <w:sz w:val="22"/>
              </w:rPr>
              <w:t xml:space="preserve">Finał Olimpiady Logistyczno-Spedycyjnej </w:t>
            </w:r>
            <w:proofErr w:type="spellStart"/>
            <w:r w:rsidRPr="00D87A4D">
              <w:rPr>
                <w:rFonts w:ascii="Times New Roman" w:hAnsi="Times New Roman" w:cs="Times New Roman"/>
                <w:bCs/>
                <w:sz w:val="22"/>
              </w:rPr>
              <w:t>MWSLiT</w:t>
            </w:r>
            <w:proofErr w:type="spellEnd"/>
            <w:r w:rsidRPr="00D87A4D">
              <w:rPr>
                <w:rFonts w:ascii="Times New Roman" w:hAnsi="Times New Roman" w:cs="Times New Roman"/>
                <w:bCs/>
                <w:sz w:val="22"/>
              </w:rPr>
              <w:t xml:space="preserve"> we Wrocławiu,</w:t>
            </w:r>
          </w:p>
          <w:p w14:paraId="78B2BC8B" w14:textId="77777777" w:rsidR="00D87A4D" w:rsidRPr="00D87A4D" w:rsidRDefault="00D87A4D" w:rsidP="00D87A4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Cs/>
                <w:sz w:val="22"/>
              </w:rPr>
              <w:t>4 miejsce drużyny ZSB Brzeg w finale wojewódzkim XXVI Ogólnopolskiego Młodzieżowego Turnieju Motoryzacyjnego,</w:t>
            </w:r>
          </w:p>
          <w:p w14:paraId="7BF82BA2" w14:textId="77777777" w:rsidR="00D87A4D" w:rsidRPr="00D87A4D" w:rsidRDefault="00D87A4D" w:rsidP="00D87A4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Cs/>
                <w:sz w:val="22"/>
              </w:rPr>
              <w:t>II Ogólnopolski Konkurs "Kartka dla Chemika" organizowany przez Koło Naukowe Chemików Uniwersytetu Opolskiego KORONAN – wyróżnienie.</w:t>
            </w:r>
          </w:p>
          <w:p w14:paraId="3A9CE84E" w14:textId="64BB8390" w:rsidR="00D87A4D" w:rsidRPr="00D87A4D" w:rsidRDefault="00D87A4D" w:rsidP="00D87A4D">
            <w:pPr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D87A4D" w:rsidRPr="00D87A4D" w14:paraId="28B65187" w14:textId="77777777" w:rsidTr="00D87A4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CEDEEC6" w14:textId="77777777" w:rsidR="00D87A4D" w:rsidRPr="00D87A4D" w:rsidRDefault="00D87A4D" w:rsidP="00D87A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/>
                <w:bCs/>
                <w:sz w:val="22"/>
              </w:rPr>
              <w:lastRenderedPageBreak/>
              <w:t>ZSP</w:t>
            </w:r>
          </w:p>
          <w:p w14:paraId="1EEDC7B2" w14:textId="77777777" w:rsidR="00D87A4D" w:rsidRPr="00D87A4D" w:rsidRDefault="00D87A4D" w:rsidP="00D87A4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/>
                <w:bCs/>
                <w:sz w:val="22"/>
              </w:rPr>
              <w:t>GRODKÓW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0EBD" w14:textId="77777777" w:rsidR="00D87A4D" w:rsidRPr="00D87A4D" w:rsidRDefault="00D87A4D" w:rsidP="00D87A4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Cs/>
                <w:sz w:val="22"/>
              </w:rPr>
              <w:t>II m w półfinale wojewódzkim dziewcząt w piłce ręcznej,</w:t>
            </w:r>
          </w:p>
          <w:p w14:paraId="02BD5696" w14:textId="015A0F3D" w:rsidR="00D87A4D" w:rsidRPr="00D87A4D" w:rsidRDefault="00D87A4D" w:rsidP="00D87A4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Cs/>
                <w:sz w:val="22"/>
              </w:rPr>
              <w:t>I m w półfinale wojewódzkim chłopców w piłce ręcznej,</w:t>
            </w:r>
          </w:p>
          <w:p w14:paraId="34AF5783" w14:textId="032C9269" w:rsidR="00D87A4D" w:rsidRPr="00D87A4D" w:rsidRDefault="00D87A4D" w:rsidP="00D87A4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Cs/>
                <w:sz w:val="22"/>
              </w:rPr>
              <w:t>III m w finale wojewódzkim chłopców w piłce ręcznej,</w:t>
            </w:r>
          </w:p>
          <w:p w14:paraId="45BD1E13" w14:textId="2BB7CD14" w:rsidR="00D87A4D" w:rsidRPr="00D87A4D" w:rsidRDefault="00D87A4D" w:rsidP="00D87A4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Cs/>
                <w:sz w:val="22"/>
              </w:rPr>
              <w:t>I m w wędkarstwie spławikowym - etap wojewódzki,</w:t>
            </w:r>
          </w:p>
          <w:p w14:paraId="03379573" w14:textId="3EDA93B6" w:rsidR="00D87A4D" w:rsidRPr="00D87A4D" w:rsidRDefault="00D87A4D" w:rsidP="00D87A4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Cs/>
                <w:sz w:val="22"/>
              </w:rPr>
              <w:t>III m drużynowo w wędkarstwie spławikowym - etap wojewódzki,</w:t>
            </w:r>
          </w:p>
          <w:p w14:paraId="066D0864" w14:textId="50F0C8C8" w:rsidR="00D87A4D" w:rsidRPr="00D87A4D" w:rsidRDefault="00D87A4D" w:rsidP="00D87A4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Cs/>
                <w:sz w:val="22"/>
              </w:rPr>
              <w:t>VIII m w finale wojewódzkim w biegu na 400 m,</w:t>
            </w:r>
          </w:p>
          <w:p w14:paraId="1FE78CDE" w14:textId="5DB769FF" w:rsidR="00D87A4D" w:rsidRPr="00D87A4D" w:rsidRDefault="00D87A4D" w:rsidP="00D87A4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Cs/>
                <w:sz w:val="22"/>
              </w:rPr>
              <w:t xml:space="preserve">III miejsce w etapie okręgowym (wojewódzkim) XXIX Mistrzostw Pierwszej Pomocy PCK –Opole </w:t>
            </w:r>
          </w:p>
          <w:p w14:paraId="2161318A" w14:textId="548CA1F7" w:rsidR="00D87A4D" w:rsidRPr="00D87A4D" w:rsidRDefault="00D87A4D" w:rsidP="00D87A4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Cs/>
                <w:sz w:val="22"/>
              </w:rPr>
              <w:t>SIGG - Szkolna Internetowa Gra Giełdowa - uczniowie klas 1A LO i 2 TIE w I etapie zajęli 8 i 9 miejsce w województwie (na ponad 50 drużyn),</w:t>
            </w:r>
          </w:p>
        </w:tc>
      </w:tr>
      <w:tr w:rsidR="00D87A4D" w:rsidRPr="00D87A4D" w14:paraId="31A40336" w14:textId="77777777" w:rsidTr="00D87A4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5626C13" w14:textId="77777777" w:rsidR="00D87A4D" w:rsidRPr="00D87A4D" w:rsidRDefault="00D87A4D" w:rsidP="00D87A4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/>
                <w:bCs/>
                <w:sz w:val="22"/>
              </w:rPr>
              <w:t>ZSS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337D" w14:textId="77777777" w:rsidR="00D87A4D" w:rsidRPr="00D87A4D" w:rsidRDefault="00D87A4D" w:rsidP="00D87A4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Cs/>
                <w:sz w:val="22"/>
              </w:rPr>
              <w:t>II i III miejsce w XX Wojewódzkim Konkursie Kartek Świątecznych Wielkanocnych Dzieci Specjalnej Troski Kadłub 2024</w:t>
            </w:r>
          </w:p>
          <w:p w14:paraId="5BD91268" w14:textId="5AA71D1C" w:rsidR="00D87A4D" w:rsidRPr="00D87A4D" w:rsidRDefault="00D87A4D" w:rsidP="00D87A4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Cs/>
                <w:sz w:val="22"/>
              </w:rPr>
              <w:t xml:space="preserve">I </w:t>
            </w:r>
            <w:proofErr w:type="spellStart"/>
            <w:r w:rsidRPr="00D87A4D">
              <w:rPr>
                <w:rFonts w:ascii="Times New Roman" w:hAnsi="Times New Roman" w:cs="Times New Roman"/>
                <w:bCs/>
                <w:sz w:val="22"/>
              </w:rPr>
              <w:t>i</w:t>
            </w:r>
            <w:proofErr w:type="spellEnd"/>
            <w:r w:rsidRPr="00D87A4D">
              <w:rPr>
                <w:rFonts w:ascii="Times New Roman" w:hAnsi="Times New Roman" w:cs="Times New Roman"/>
                <w:bCs/>
                <w:sz w:val="22"/>
              </w:rPr>
              <w:t xml:space="preserve"> III miejsce w VIII Wojewódzkim Konkursie Recytatorskim </w:t>
            </w:r>
            <w:r w:rsidR="0044016B">
              <w:rPr>
                <w:rFonts w:ascii="Times New Roman" w:hAnsi="Times New Roman" w:cs="Times New Roman"/>
                <w:bCs/>
                <w:sz w:val="22"/>
              </w:rPr>
              <w:t>„</w:t>
            </w:r>
            <w:r w:rsidRPr="00D87A4D">
              <w:rPr>
                <w:rFonts w:ascii="Times New Roman" w:hAnsi="Times New Roman" w:cs="Times New Roman"/>
                <w:bCs/>
                <w:sz w:val="22"/>
              </w:rPr>
              <w:t>Słowem malowane- O rodzinie opowieści” Opole 2024</w:t>
            </w:r>
          </w:p>
        </w:tc>
      </w:tr>
      <w:tr w:rsidR="00D87A4D" w:rsidRPr="00D87A4D" w14:paraId="67F4AF1E" w14:textId="77777777" w:rsidTr="00D87A4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C1C09E0" w14:textId="77777777" w:rsidR="00D87A4D" w:rsidRPr="00D87A4D" w:rsidRDefault="00D87A4D" w:rsidP="00D87A4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/>
                <w:bCs/>
                <w:sz w:val="22"/>
              </w:rPr>
              <w:t>SOSW</w:t>
            </w:r>
          </w:p>
          <w:p w14:paraId="5AB3DFB8" w14:textId="77777777" w:rsidR="00D87A4D" w:rsidRPr="00D87A4D" w:rsidRDefault="00D87A4D" w:rsidP="00D87A4D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/>
                <w:bCs/>
                <w:sz w:val="22"/>
              </w:rPr>
              <w:t>GRODKÓW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F1A6" w14:textId="77777777" w:rsidR="00D87A4D" w:rsidRPr="00D87A4D" w:rsidRDefault="00D87A4D" w:rsidP="00D87A4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Cs/>
                <w:sz w:val="22"/>
              </w:rPr>
              <w:t xml:space="preserve">II miejsce w mistrzostwach wojewódzkich w halowej piłce nożnej szkół specjalnych w Grodkowie, </w:t>
            </w:r>
          </w:p>
          <w:p w14:paraId="6A156976" w14:textId="77777777" w:rsidR="00D87A4D" w:rsidRPr="00D87A4D" w:rsidRDefault="00D87A4D" w:rsidP="00D87A4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Cs/>
                <w:sz w:val="22"/>
              </w:rPr>
              <w:t xml:space="preserve"> II miejsce w Wojewódzkim konkursie rowerowym w Prudniku, </w:t>
            </w:r>
          </w:p>
          <w:p w14:paraId="70CED2D7" w14:textId="77777777" w:rsidR="00D87A4D" w:rsidRPr="00D87A4D" w:rsidRDefault="00D87A4D" w:rsidP="00D87A4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Cs/>
                <w:sz w:val="22"/>
              </w:rPr>
              <w:t xml:space="preserve">III miejsce w wojewódzkim konkursie plastycznym „ Co piszczy w trawie” w Kadłubie, </w:t>
            </w:r>
          </w:p>
          <w:p w14:paraId="5C70A19B" w14:textId="527BC203" w:rsidR="00D87A4D" w:rsidRPr="00D87A4D" w:rsidRDefault="00D87A4D" w:rsidP="00D87A4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2"/>
              </w:rPr>
            </w:pPr>
            <w:r w:rsidRPr="00D87A4D">
              <w:rPr>
                <w:rFonts w:ascii="Times New Roman" w:hAnsi="Times New Roman" w:cs="Times New Roman"/>
                <w:bCs/>
                <w:sz w:val="22"/>
              </w:rPr>
              <w:t>I miejsce w wojewódzkim plastycznym kartki wielkanocne w Kadłubie</w:t>
            </w:r>
          </w:p>
        </w:tc>
      </w:tr>
    </w:tbl>
    <w:p w14:paraId="30EEFCBF" w14:textId="77777777" w:rsidR="00D87A4D" w:rsidRPr="00D87A4D" w:rsidRDefault="00D87A4D" w:rsidP="00D87A4D">
      <w:pPr>
        <w:rPr>
          <w:rFonts w:ascii="Times New Roman" w:hAnsi="Times New Roman" w:cs="Times New Roman"/>
          <w:bCs/>
          <w:sz w:val="22"/>
        </w:rPr>
      </w:pPr>
      <w:r w:rsidRPr="00D87A4D">
        <w:rPr>
          <w:rFonts w:ascii="Times New Roman" w:hAnsi="Times New Roman" w:cs="Times New Roman"/>
          <w:bCs/>
          <w:sz w:val="22"/>
        </w:rPr>
        <w:t>źródło: dane pozyskane od dyrektorów</w:t>
      </w:r>
    </w:p>
    <w:p w14:paraId="26502047" w14:textId="1D001414" w:rsidR="00FD42D4" w:rsidRPr="00277465" w:rsidRDefault="00FD42D4" w:rsidP="00FD42D4">
      <w:pPr>
        <w:pStyle w:val="Nagwek1"/>
        <w:rPr>
          <w:szCs w:val="24"/>
        </w:rPr>
      </w:pPr>
      <w:bookmarkStart w:id="36" w:name="_Toc179288275"/>
      <w:r w:rsidRPr="00277465">
        <w:t>Kształcenie w szkołach  niepublicznych</w:t>
      </w:r>
      <w:bookmarkEnd w:id="36"/>
      <w:r w:rsidRPr="00277465">
        <w:t xml:space="preserve">  </w:t>
      </w:r>
    </w:p>
    <w:p w14:paraId="6AF31443" w14:textId="77777777" w:rsidR="00FD42D4" w:rsidRDefault="00FD42D4" w:rsidP="00FD42D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Powiat Brzeski jest organem rejestrującym i dotującym  niepubliczne Licea Ogólnokształcące, Szkoły Policealne, Branżowe Szkoły I </w:t>
      </w:r>
      <w:proofErr w:type="spellStart"/>
      <w:r>
        <w:rPr>
          <w:rFonts w:ascii="Times New Roman" w:hAnsi="Times New Roman" w:cs="Times New Roman"/>
          <w:szCs w:val="24"/>
        </w:rPr>
        <w:t>i</w:t>
      </w:r>
      <w:proofErr w:type="spellEnd"/>
      <w:r>
        <w:rPr>
          <w:rFonts w:ascii="Times New Roman" w:hAnsi="Times New Roman" w:cs="Times New Roman"/>
          <w:szCs w:val="24"/>
        </w:rPr>
        <w:t xml:space="preserve"> II Stopnia. </w:t>
      </w:r>
    </w:p>
    <w:p w14:paraId="0A5D51B1" w14:textId="77777777" w:rsidR="00FD42D4" w:rsidRDefault="00FD42D4" w:rsidP="00FD42D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Na terenie powiatu funkcjonują:</w:t>
      </w:r>
    </w:p>
    <w:p w14:paraId="3913B6D0" w14:textId="77777777" w:rsidR="00FD42D4" w:rsidRDefault="00FD42D4" w:rsidP="00FD42D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Liceum Ogólnokształcące dla Dorosłych w Grodkowie ul. Krakowska 31 K (zaoczna)</w:t>
      </w:r>
    </w:p>
    <w:p w14:paraId="4459164A" w14:textId="77777777" w:rsidR="00FD42D4" w:rsidRDefault="00FD42D4" w:rsidP="00FD42D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Liceum Ogólnokształcące dla Dorosłych w Grodkowie ul. Warszawska 42 (zaoczna)</w:t>
      </w:r>
    </w:p>
    <w:p w14:paraId="28B8EEB9" w14:textId="77777777" w:rsidR="00FD42D4" w:rsidRDefault="00FD42D4" w:rsidP="00FD42D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Niepubliczne Liceum Ogólnokształcące im </w:t>
      </w:r>
      <w:proofErr w:type="spellStart"/>
      <w:r>
        <w:rPr>
          <w:rFonts w:ascii="Times New Roman" w:hAnsi="Times New Roman" w:cs="Times New Roman"/>
          <w:szCs w:val="24"/>
        </w:rPr>
        <w:t>św.Tomasza</w:t>
      </w:r>
      <w:proofErr w:type="spellEnd"/>
      <w:r>
        <w:rPr>
          <w:rFonts w:ascii="Times New Roman" w:hAnsi="Times New Roman" w:cs="Times New Roman"/>
          <w:szCs w:val="24"/>
        </w:rPr>
        <w:t xml:space="preserve"> z Akwinu (dzienna)</w:t>
      </w:r>
    </w:p>
    <w:p w14:paraId="59AB00E1" w14:textId="77777777" w:rsidR="00FD42D4" w:rsidRDefault="00FD42D4" w:rsidP="00FD42D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Branżowa Szkoła I Stopnia Edukacja w Grodkowie (dzienna)</w:t>
      </w:r>
    </w:p>
    <w:p w14:paraId="104D9122" w14:textId="77777777" w:rsidR="00FD42D4" w:rsidRDefault="00FD42D4" w:rsidP="00FD42D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Branżowa Szkoła II Stopnia. Edukacja w Grodkowie (zaoczna)</w:t>
      </w:r>
    </w:p>
    <w:p w14:paraId="0AC56D38" w14:textId="68A623BD" w:rsidR="00FD42D4" w:rsidRDefault="00FD42D4" w:rsidP="00FD42D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Szkoła Policealna Zaoczna nr 1 w Grodkowie ul. Warszawska 42 (stacjonarna i</w:t>
      </w:r>
      <w:r w:rsidR="00F042D2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zaoczna)</w:t>
      </w:r>
    </w:p>
    <w:p w14:paraId="52FBA2BB" w14:textId="084C6FFD" w:rsidR="00FD42D4" w:rsidRDefault="00FD42D4" w:rsidP="00FD42D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Szkoła Policealna nr 2 zaoczna w Grodkowie ul. Krakowska 31 K (stacjonarna i</w:t>
      </w:r>
      <w:r w:rsidR="00F042D2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zaoczna)</w:t>
      </w:r>
    </w:p>
    <w:p w14:paraId="1A9ED247" w14:textId="4E0FB122" w:rsidR="00FD42D4" w:rsidRPr="00FD42D4" w:rsidRDefault="00FD42D4" w:rsidP="00FD42D4">
      <w:pPr>
        <w:jc w:val="both"/>
        <w:rPr>
          <w:rFonts w:ascii="Times New Roman" w:hAnsi="Times New Roman" w:cs="Times New Roman"/>
          <w:szCs w:val="24"/>
        </w:rPr>
      </w:pPr>
      <w:r w:rsidRPr="00FD42D4">
        <w:rPr>
          <w:rFonts w:ascii="Times New Roman" w:hAnsi="Times New Roman" w:cs="Times New Roman"/>
          <w:szCs w:val="24"/>
        </w:rPr>
        <w:t>Wg stanu na 30. 09.2023r. ogółem do szkół niepublicznych uczęszczało 1443 słuchaczy. W</w:t>
      </w:r>
      <w:r w:rsidR="00F042D2">
        <w:rPr>
          <w:rFonts w:ascii="Times New Roman" w:hAnsi="Times New Roman" w:cs="Times New Roman"/>
          <w:szCs w:val="24"/>
        </w:rPr>
        <w:t> </w:t>
      </w:r>
      <w:r w:rsidRPr="00FD42D4">
        <w:rPr>
          <w:rFonts w:ascii="Times New Roman" w:hAnsi="Times New Roman" w:cs="Times New Roman"/>
          <w:szCs w:val="24"/>
        </w:rPr>
        <w:t>szkołach ogólnokształcących uczy się 906 słuchaczy, w szkołach branżowych 26,  a</w:t>
      </w:r>
      <w:r w:rsidR="00F042D2">
        <w:rPr>
          <w:rFonts w:ascii="Times New Roman" w:hAnsi="Times New Roman" w:cs="Times New Roman"/>
          <w:szCs w:val="24"/>
        </w:rPr>
        <w:t> </w:t>
      </w:r>
      <w:r w:rsidRPr="00FD42D4">
        <w:rPr>
          <w:rFonts w:ascii="Times New Roman" w:hAnsi="Times New Roman" w:cs="Times New Roman"/>
          <w:szCs w:val="24"/>
        </w:rPr>
        <w:t>w</w:t>
      </w:r>
      <w:r w:rsidR="00F042D2">
        <w:rPr>
          <w:rFonts w:ascii="Times New Roman" w:hAnsi="Times New Roman" w:cs="Times New Roman"/>
          <w:szCs w:val="24"/>
        </w:rPr>
        <w:t> </w:t>
      </w:r>
      <w:r w:rsidRPr="00FD42D4">
        <w:rPr>
          <w:rFonts w:ascii="Times New Roman" w:hAnsi="Times New Roman" w:cs="Times New Roman"/>
          <w:szCs w:val="24"/>
        </w:rPr>
        <w:t>szkołach policealnych  511 słuchaczy. W szkołach zawodowych słuchacze kształcą się w</w:t>
      </w:r>
      <w:r w:rsidR="00F042D2">
        <w:rPr>
          <w:rFonts w:ascii="Times New Roman" w:hAnsi="Times New Roman" w:cs="Times New Roman"/>
          <w:szCs w:val="24"/>
        </w:rPr>
        <w:t> </w:t>
      </w:r>
      <w:r w:rsidRPr="00FD42D4">
        <w:rPr>
          <w:rFonts w:ascii="Times New Roman" w:hAnsi="Times New Roman" w:cs="Times New Roman"/>
          <w:szCs w:val="24"/>
        </w:rPr>
        <w:t xml:space="preserve">zawodach: technik ekonomista, technik bezpieczeństwa i higieny pracy, technik informatyk, technik rachunkowości, opiekun osoby starszej, opiekun medyczny, asystent osoby </w:t>
      </w:r>
      <w:r w:rsidRPr="00FD42D4">
        <w:rPr>
          <w:rFonts w:ascii="Times New Roman" w:hAnsi="Times New Roman" w:cs="Times New Roman"/>
          <w:szCs w:val="24"/>
        </w:rPr>
        <w:lastRenderedPageBreak/>
        <w:t xml:space="preserve">niepełnosprawnej, terapeuta zajęciowy.  Na każdego słuchacza szkoły niepublicznej Powiat Brzeski w danym roku kalendarzowym udziela dotacji. </w:t>
      </w:r>
    </w:p>
    <w:p w14:paraId="59F5A850" w14:textId="77777777" w:rsidR="00FD42D4" w:rsidRDefault="00FD42D4" w:rsidP="00FD42D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Wysokość udzielonych dotacji w 2023 r. wynosiła: </w:t>
      </w:r>
    </w:p>
    <w:p w14:paraId="4046D995" w14:textId="77777777" w:rsidR="00FD42D4" w:rsidRDefault="00FD42D4" w:rsidP="00FD42D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dla liceów ogólnokształcących </w:t>
      </w:r>
      <w:r>
        <w:rPr>
          <w:rFonts w:ascii="Times New Roman" w:hAnsi="Times New Roman" w:cs="Times New Roman"/>
          <w:szCs w:val="24"/>
        </w:rPr>
        <w:tab/>
        <w:t xml:space="preserve"> 207 045,88 zł </w:t>
      </w:r>
    </w:p>
    <w:p w14:paraId="7915FEC5" w14:textId="77777777" w:rsidR="00FD42D4" w:rsidRPr="00426967" w:rsidRDefault="00FD42D4" w:rsidP="00FD42D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dla szkół policealnych </w:t>
      </w:r>
      <w:r>
        <w:rPr>
          <w:rFonts w:ascii="Times New Roman" w:hAnsi="Times New Roman" w:cs="Times New Roman"/>
          <w:szCs w:val="24"/>
        </w:rPr>
        <w:tab/>
        <w:t xml:space="preserve">          1 597 380,26  zł </w:t>
      </w:r>
    </w:p>
    <w:p w14:paraId="17EECFDE" w14:textId="5BB11FFD" w:rsidR="00FD42D4" w:rsidRPr="00F042D2" w:rsidRDefault="00FD42D4" w:rsidP="00F042D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Dotacje wykorzystywane są na dofinansowanie realizacji zadań szkół</w:t>
      </w:r>
      <w:r w:rsidR="00E2151E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tj. pokrycie wydatków bieżących szkół takich jak wynagrodzenie nauczycieli, zakup pomocy dydaktycznych, opłat za media.</w:t>
      </w:r>
    </w:p>
    <w:p w14:paraId="3FA93ED5" w14:textId="07D9DDA2" w:rsidR="00FD42D4" w:rsidRPr="00277465" w:rsidRDefault="00FD42D4" w:rsidP="00FD42D4">
      <w:pPr>
        <w:pStyle w:val="Nagwek1"/>
      </w:pPr>
      <w:bookmarkStart w:id="37" w:name="_Toc179288276"/>
      <w:r w:rsidRPr="00277465">
        <w:t>Finansowanie oświaty publicznej</w:t>
      </w:r>
      <w:bookmarkEnd w:id="37"/>
    </w:p>
    <w:p w14:paraId="0F501898" w14:textId="21FB982D" w:rsidR="002B44E0" w:rsidRDefault="00FD42D4" w:rsidP="00FD42D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Powiat Brzeski jest organem prowadzącym dla publicznych szkół ponadpodstawowych, szkół specjalnych oraz placówek oświatowych. Z budżetu państwa na każdy rok kalendarzowy przyznawana jest subwencja oświatowa na finansowanie działalności oświatowej. </w:t>
      </w:r>
    </w:p>
    <w:p w14:paraId="1C5AC6A1" w14:textId="7EF4EF2F" w:rsidR="002B44E0" w:rsidRPr="003C390C" w:rsidRDefault="002B44E0" w:rsidP="002B44E0">
      <w:pPr>
        <w:spacing w:after="0"/>
        <w:jc w:val="both"/>
        <w:rPr>
          <w:rFonts w:ascii="Times New Roman" w:hAnsi="Times New Roman"/>
          <w:bCs/>
        </w:rPr>
      </w:pPr>
      <w:r w:rsidRPr="003C390C">
        <w:rPr>
          <w:rFonts w:ascii="Times New Roman" w:hAnsi="Times New Roman"/>
          <w:bCs/>
        </w:rPr>
        <w:t>Z uwagi na fakt, że rok szkolny nie pokrywa się z rokiem budżetowym, przedstawiane poniżej zestawienia obrazują strukturę wydatków oświatowych w roku 202</w:t>
      </w:r>
      <w:r>
        <w:rPr>
          <w:rFonts w:ascii="Times New Roman" w:hAnsi="Times New Roman"/>
          <w:bCs/>
        </w:rPr>
        <w:t>3</w:t>
      </w:r>
      <w:r w:rsidRPr="003C390C">
        <w:rPr>
          <w:rFonts w:ascii="Times New Roman" w:hAnsi="Times New Roman"/>
          <w:bCs/>
        </w:rPr>
        <w:t xml:space="preserve">. </w:t>
      </w:r>
    </w:p>
    <w:p w14:paraId="6182C170" w14:textId="3FC3EFF5" w:rsidR="002B44E0" w:rsidRPr="003C390C" w:rsidRDefault="002B44E0" w:rsidP="002B44E0">
      <w:pPr>
        <w:spacing w:after="0"/>
        <w:jc w:val="both"/>
        <w:rPr>
          <w:rFonts w:ascii="Times New Roman" w:hAnsi="Times New Roman"/>
          <w:bCs/>
        </w:rPr>
      </w:pPr>
      <w:r w:rsidRPr="003C390C">
        <w:rPr>
          <w:rFonts w:ascii="Times New Roman" w:hAnsi="Times New Roman"/>
          <w:bCs/>
        </w:rPr>
        <w:t>O wysokości subwencji oświatowej decyduje liczba uczniów, a także wysokość standardu A oraz wskaźnika korygującego Di. W latach 2017 – 202</w:t>
      </w:r>
      <w:r>
        <w:rPr>
          <w:rFonts w:ascii="Times New Roman" w:hAnsi="Times New Roman"/>
          <w:bCs/>
        </w:rPr>
        <w:t>3</w:t>
      </w:r>
      <w:r w:rsidRPr="003C390C">
        <w:rPr>
          <w:rFonts w:ascii="Times New Roman" w:hAnsi="Times New Roman"/>
          <w:bCs/>
        </w:rPr>
        <w:t xml:space="preserve"> liczby te przedstawiają się następująco:</w:t>
      </w:r>
    </w:p>
    <w:p w14:paraId="7043D34E" w14:textId="77777777" w:rsidR="002B44E0" w:rsidRPr="003C390C" w:rsidRDefault="002B44E0" w:rsidP="002B44E0">
      <w:pPr>
        <w:spacing w:after="0"/>
        <w:jc w:val="both"/>
        <w:rPr>
          <w:rFonts w:ascii="Times New Roman" w:hAnsi="Times New Roman"/>
          <w:bCs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72"/>
        <w:gridCol w:w="2675"/>
        <w:gridCol w:w="2584"/>
        <w:gridCol w:w="3031"/>
      </w:tblGrid>
      <w:tr w:rsidR="002B44E0" w:rsidRPr="003C390C" w14:paraId="1FD17295" w14:textId="77777777" w:rsidTr="00ED7B82">
        <w:trPr>
          <w:trHeight w:val="454"/>
          <w:jc w:val="center"/>
        </w:trPr>
        <w:tc>
          <w:tcPr>
            <w:tcW w:w="846" w:type="dxa"/>
            <w:shd w:val="clear" w:color="auto" w:fill="548DD4" w:themeFill="text2" w:themeFillTint="99"/>
            <w:vAlign w:val="center"/>
          </w:tcPr>
          <w:p w14:paraId="750E4D92" w14:textId="77777777" w:rsidR="002B44E0" w:rsidRPr="003C390C" w:rsidRDefault="002B44E0" w:rsidP="00ED7B82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/>
                <w:bCs/>
                <w:szCs w:val="24"/>
              </w:rPr>
              <w:t>Rok</w:t>
            </w:r>
          </w:p>
        </w:tc>
        <w:tc>
          <w:tcPr>
            <w:tcW w:w="3827" w:type="dxa"/>
            <w:shd w:val="clear" w:color="auto" w:fill="548DD4" w:themeFill="text2" w:themeFillTint="99"/>
            <w:vAlign w:val="center"/>
          </w:tcPr>
          <w:p w14:paraId="40C2CC28" w14:textId="77777777" w:rsidR="002B44E0" w:rsidRPr="003C390C" w:rsidRDefault="002B44E0" w:rsidP="00ED7B82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/>
                <w:bCs/>
                <w:szCs w:val="24"/>
              </w:rPr>
              <w:t>Liczba uczniów w szkołach publicznych</w:t>
            </w:r>
          </w:p>
        </w:tc>
        <w:tc>
          <w:tcPr>
            <w:tcW w:w="3827" w:type="dxa"/>
            <w:shd w:val="clear" w:color="auto" w:fill="548DD4" w:themeFill="text2" w:themeFillTint="99"/>
            <w:vAlign w:val="center"/>
          </w:tcPr>
          <w:p w14:paraId="0C1EE696" w14:textId="77777777" w:rsidR="002B44E0" w:rsidRPr="003C390C" w:rsidRDefault="002B44E0" w:rsidP="00ED7B82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/>
                <w:bCs/>
                <w:szCs w:val="24"/>
              </w:rPr>
              <w:t>Wysokość kwoty standardu A</w:t>
            </w:r>
          </w:p>
        </w:tc>
        <w:tc>
          <w:tcPr>
            <w:tcW w:w="4389" w:type="dxa"/>
            <w:shd w:val="clear" w:color="auto" w:fill="548DD4" w:themeFill="text2" w:themeFillTint="99"/>
            <w:vAlign w:val="center"/>
          </w:tcPr>
          <w:p w14:paraId="1880C9FB" w14:textId="77777777" w:rsidR="002B44E0" w:rsidRPr="003C390C" w:rsidRDefault="002B44E0" w:rsidP="00ED7B82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C390C">
              <w:rPr>
                <w:rFonts w:ascii="Times New Roman" w:hAnsi="Times New Roman" w:cs="Times New Roman"/>
                <w:b/>
                <w:bCs/>
                <w:szCs w:val="24"/>
              </w:rPr>
              <w:t>Wysokość kwoty wskaźnika D1</w:t>
            </w:r>
          </w:p>
        </w:tc>
      </w:tr>
      <w:tr w:rsidR="002B44E0" w:rsidRPr="003C390C" w14:paraId="591F406C" w14:textId="77777777" w:rsidTr="00ED7B82">
        <w:trPr>
          <w:trHeight w:val="454"/>
          <w:jc w:val="center"/>
        </w:trPr>
        <w:tc>
          <w:tcPr>
            <w:tcW w:w="846" w:type="dxa"/>
            <w:vAlign w:val="center"/>
          </w:tcPr>
          <w:p w14:paraId="41259426" w14:textId="77777777" w:rsidR="002B44E0" w:rsidRPr="003C390C" w:rsidRDefault="002B44E0" w:rsidP="00ED7B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>2017</w:t>
            </w:r>
          </w:p>
        </w:tc>
        <w:tc>
          <w:tcPr>
            <w:tcW w:w="3827" w:type="dxa"/>
            <w:vAlign w:val="center"/>
          </w:tcPr>
          <w:p w14:paraId="59B13D5C" w14:textId="77777777" w:rsidR="002B44E0" w:rsidRPr="003C390C" w:rsidRDefault="002B44E0" w:rsidP="00ED7B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>2376</w:t>
            </w:r>
          </w:p>
        </w:tc>
        <w:tc>
          <w:tcPr>
            <w:tcW w:w="3827" w:type="dxa"/>
            <w:vAlign w:val="center"/>
          </w:tcPr>
          <w:p w14:paraId="7F8BDE2A" w14:textId="77777777" w:rsidR="002B44E0" w:rsidRPr="003C390C" w:rsidRDefault="002B44E0" w:rsidP="00ED7B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>5292,7779</w:t>
            </w:r>
          </w:p>
        </w:tc>
        <w:tc>
          <w:tcPr>
            <w:tcW w:w="4389" w:type="dxa"/>
            <w:vAlign w:val="center"/>
          </w:tcPr>
          <w:p w14:paraId="33D6F91B" w14:textId="77777777" w:rsidR="002B44E0" w:rsidRPr="003C390C" w:rsidRDefault="002B44E0" w:rsidP="00ED7B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>1,0388084957</w:t>
            </w:r>
          </w:p>
        </w:tc>
      </w:tr>
      <w:tr w:rsidR="002B44E0" w:rsidRPr="003C390C" w14:paraId="2CF94F6E" w14:textId="77777777" w:rsidTr="00ED7B82">
        <w:trPr>
          <w:trHeight w:val="454"/>
          <w:jc w:val="center"/>
        </w:trPr>
        <w:tc>
          <w:tcPr>
            <w:tcW w:w="846" w:type="dxa"/>
            <w:vAlign w:val="center"/>
          </w:tcPr>
          <w:p w14:paraId="1EF7513E" w14:textId="77777777" w:rsidR="002B44E0" w:rsidRPr="003C390C" w:rsidRDefault="002B44E0" w:rsidP="00ED7B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>2018</w:t>
            </w:r>
          </w:p>
        </w:tc>
        <w:tc>
          <w:tcPr>
            <w:tcW w:w="3827" w:type="dxa"/>
            <w:vAlign w:val="center"/>
          </w:tcPr>
          <w:p w14:paraId="10F4817B" w14:textId="77777777" w:rsidR="002B44E0" w:rsidRPr="003C390C" w:rsidRDefault="002B44E0" w:rsidP="00ED7B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>2329</w:t>
            </w:r>
          </w:p>
        </w:tc>
        <w:tc>
          <w:tcPr>
            <w:tcW w:w="3827" w:type="dxa"/>
            <w:vAlign w:val="center"/>
          </w:tcPr>
          <w:p w14:paraId="0F1809E1" w14:textId="77777777" w:rsidR="002B44E0" w:rsidRPr="003C390C" w:rsidRDefault="002B44E0" w:rsidP="00ED7B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>5409,1141</w:t>
            </w:r>
          </w:p>
        </w:tc>
        <w:tc>
          <w:tcPr>
            <w:tcW w:w="4389" w:type="dxa"/>
            <w:vAlign w:val="center"/>
          </w:tcPr>
          <w:p w14:paraId="283FA713" w14:textId="77777777" w:rsidR="002B44E0" w:rsidRPr="003C390C" w:rsidRDefault="002B44E0" w:rsidP="00ED7B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>1,0463508753</w:t>
            </w:r>
          </w:p>
        </w:tc>
      </w:tr>
      <w:tr w:rsidR="002B44E0" w:rsidRPr="003C390C" w14:paraId="6E742E8D" w14:textId="77777777" w:rsidTr="00ED7B82">
        <w:trPr>
          <w:trHeight w:val="454"/>
          <w:jc w:val="center"/>
        </w:trPr>
        <w:tc>
          <w:tcPr>
            <w:tcW w:w="846" w:type="dxa"/>
            <w:vAlign w:val="center"/>
          </w:tcPr>
          <w:p w14:paraId="73690C65" w14:textId="77777777" w:rsidR="002B44E0" w:rsidRPr="003C390C" w:rsidRDefault="002B44E0" w:rsidP="00ED7B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3827" w:type="dxa"/>
            <w:vAlign w:val="center"/>
          </w:tcPr>
          <w:p w14:paraId="200D6BF0" w14:textId="77777777" w:rsidR="002B44E0" w:rsidRPr="003C390C" w:rsidRDefault="002B44E0" w:rsidP="00ED7B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>2873</w:t>
            </w:r>
          </w:p>
        </w:tc>
        <w:tc>
          <w:tcPr>
            <w:tcW w:w="3827" w:type="dxa"/>
            <w:vAlign w:val="center"/>
          </w:tcPr>
          <w:p w14:paraId="3DF2A9BC" w14:textId="77777777" w:rsidR="002B44E0" w:rsidRPr="003C390C" w:rsidRDefault="002B44E0" w:rsidP="00ED7B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>5568,5657</w:t>
            </w:r>
          </w:p>
        </w:tc>
        <w:tc>
          <w:tcPr>
            <w:tcW w:w="4389" w:type="dxa"/>
            <w:vAlign w:val="center"/>
          </w:tcPr>
          <w:p w14:paraId="21665915" w14:textId="77777777" w:rsidR="002B44E0" w:rsidRPr="003C390C" w:rsidRDefault="002B44E0" w:rsidP="00ED7B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>1,0414319572</w:t>
            </w:r>
          </w:p>
        </w:tc>
      </w:tr>
      <w:tr w:rsidR="002B44E0" w:rsidRPr="003C390C" w14:paraId="42CC7355" w14:textId="77777777" w:rsidTr="00ED7B82">
        <w:trPr>
          <w:trHeight w:val="454"/>
          <w:jc w:val="center"/>
        </w:trPr>
        <w:tc>
          <w:tcPr>
            <w:tcW w:w="846" w:type="dxa"/>
            <w:vAlign w:val="center"/>
          </w:tcPr>
          <w:p w14:paraId="7A2AD2B4" w14:textId="77777777" w:rsidR="002B44E0" w:rsidRPr="003C390C" w:rsidRDefault="002B44E0" w:rsidP="00ED7B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3827" w:type="dxa"/>
            <w:vAlign w:val="center"/>
          </w:tcPr>
          <w:p w14:paraId="57E22A6A" w14:textId="77777777" w:rsidR="002B44E0" w:rsidRPr="003C390C" w:rsidRDefault="002B44E0" w:rsidP="00ED7B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>2881</w:t>
            </w:r>
          </w:p>
        </w:tc>
        <w:tc>
          <w:tcPr>
            <w:tcW w:w="3827" w:type="dxa"/>
            <w:vAlign w:val="center"/>
          </w:tcPr>
          <w:p w14:paraId="1A821B6C" w14:textId="77777777" w:rsidR="002B44E0" w:rsidRPr="003C390C" w:rsidRDefault="002B44E0" w:rsidP="00ED7B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>5917,8938</w:t>
            </w:r>
          </w:p>
        </w:tc>
        <w:tc>
          <w:tcPr>
            <w:tcW w:w="4389" w:type="dxa"/>
            <w:vAlign w:val="center"/>
          </w:tcPr>
          <w:p w14:paraId="0C62BBD4" w14:textId="77777777" w:rsidR="002B44E0" w:rsidRPr="003C390C" w:rsidRDefault="002B44E0" w:rsidP="00ED7B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>1,0249883975</w:t>
            </w:r>
          </w:p>
        </w:tc>
      </w:tr>
      <w:tr w:rsidR="002B44E0" w:rsidRPr="003C390C" w14:paraId="555F579C" w14:textId="77777777" w:rsidTr="00ED7B82">
        <w:trPr>
          <w:trHeight w:val="454"/>
          <w:jc w:val="center"/>
        </w:trPr>
        <w:tc>
          <w:tcPr>
            <w:tcW w:w="846" w:type="dxa"/>
            <w:vAlign w:val="center"/>
          </w:tcPr>
          <w:p w14:paraId="38714A03" w14:textId="77777777" w:rsidR="002B44E0" w:rsidRPr="003C390C" w:rsidRDefault="002B44E0" w:rsidP="00ED7B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3827" w:type="dxa"/>
            <w:vAlign w:val="center"/>
          </w:tcPr>
          <w:p w14:paraId="6D312F87" w14:textId="77777777" w:rsidR="002B44E0" w:rsidRPr="003C390C" w:rsidRDefault="002B44E0" w:rsidP="00ED7B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>2963</w:t>
            </w:r>
          </w:p>
        </w:tc>
        <w:tc>
          <w:tcPr>
            <w:tcW w:w="3827" w:type="dxa"/>
            <w:vAlign w:val="center"/>
          </w:tcPr>
          <w:p w14:paraId="12F9311A" w14:textId="77777777" w:rsidR="002B44E0" w:rsidRPr="003C390C" w:rsidRDefault="002B44E0" w:rsidP="00ED7B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>6069,3770</w:t>
            </w:r>
          </w:p>
        </w:tc>
        <w:tc>
          <w:tcPr>
            <w:tcW w:w="4389" w:type="dxa"/>
            <w:vAlign w:val="center"/>
          </w:tcPr>
          <w:p w14:paraId="7CDD6B03" w14:textId="77777777" w:rsidR="002B44E0" w:rsidRPr="003C390C" w:rsidRDefault="002B44E0" w:rsidP="00ED7B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C390C">
              <w:rPr>
                <w:rFonts w:ascii="Times New Roman" w:hAnsi="Times New Roman" w:cs="Times New Roman"/>
                <w:szCs w:val="24"/>
              </w:rPr>
              <w:t>1,0279801715</w:t>
            </w:r>
          </w:p>
        </w:tc>
      </w:tr>
      <w:tr w:rsidR="002B44E0" w:rsidRPr="003C390C" w14:paraId="02A2758A" w14:textId="77777777" w:rsidTr="00ED7B82">
        <w:trPr>
          <w:trHeight w:val="454"/>
          <w:jc w:val="center"/>
        </w:trPr>
        <w:tc>
          <w:tcPr>
            <w:tcW w:w="846" w:type="dxa"/>
            <w:vAlign w:val="center"/>
          </w:tcPr>
          <w:p w14:paraId="45B0EFE3" w14:textId="77777777" w:rsidR="002B44E0" w:rsidRPr="003C390C" w:rsidRDefault="002B44E0" w:rsidP="00ED7B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</w:t>
            </w:r>
          </w:p>
        </w:tc>
        <w:tc>
          <w:tcPr>
            <w:tcW w:w="3827" w:type="dxa"/>
            <w:vAlign w:val="center"/>
          </w:tcPr>
          <w:p w14:paraId="2FEFA6BE" w14:textId="77777777" w:rsidR="002B44E0" w:rsidRPr="003C390C" w:rsidRDefault="002B44E0" w:rsidP="00ED7B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2923</w:t>
            </w:r>
          </w:p>
        </w:tc>
        <w:tc>
          <w:tcPr>
            <w:tcW w:w="3827" w:type="dxa"/>
            <w:vAlign w:val="center"/>
          </w:tcPr>
          <w:p w14:paraId="17DC813F" w14:textId="77777777" w:rsidR="002B44E0" w:rsidRPr="003C390C" w:rsidRDefault="002B44E0" w:rsidP="00ED7B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6081,3219</w:t>
            </w:r>
          </w:p>
        </w:tc>
        <w:tc>
          <w:tcPr>
            <w:tcW w:w="4389" w:type="dxa"/>
            <w:vAlign w:val="center"/>
          </w:tcPr>
          <w:p w14:paraId="01570689" w14:textId="77777777" w:rsidR="002B44E0" w:rsidRPr="003C390C" w:rsidRDefault="002B44E0" w:rsidP="00ED7B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1,0138609829</w:t>
            </w:r>
          </w:p>
        </w:tc>
      </w:tr>
      <w:tr w:rsidR="002B44E0" w:rsidRPr="003C390C" w14:paraId="78C5CC80" w14:textId="77777777" w:rsidTr="00ED7B82">
        <w:trPr>
          <w:trHeight w:val="454"/>
          <w:jc w:val="center"/>
        </w:trPr>
        <w:tc>
          <w:tcPr>
            <w:tcW w:w="846" w:type="dxa"/>
            <w:vAlign w:val="center"/>
          </w:tcPr>
          <w:p w14:paraId="53E43AED" w14:textId="1E9A83EE" w:rsidR="002B44E0" w:rsidRDefault="002B44E0" w:rsidP="00ED7B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3827" w:type="dxa"/>
            <w:vAlign w:val="center"/>
          </w:tcPr>
          <w:p w14:paraId="75B57062" w14:textId="0410A4E7" w:rsidR="002B44E0" w:rsidRDefault="002B44E0" w:rsidP="00ED7B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3722</w:t>
            </w:r>
          </w:p>
        </w:tc>
        <w:tc>
          <w:tcPr>
            <w:tcW w:w="3827" w:type="dxa"/>
            <w:vAlign w:val="center"/>
          </w:tcPr>
          <w:p w14:paraId="4CA55B15" w14:textId="372B95FD" w:rsidR="002B44E0" w:rsidRDefault="002B44E0" w:rsidP="00ED7B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6898,6902</w:t>
            </w:r>
          </w:p>
        </w:tc>
        <w:tc>
          <w:tcPr>
            <w:tcW w:w="4389" w:type="dxa"/>
            <w:vAlign w:val="center"/>
          </w:tcPr>
          <w:p w14:paraId="7EA41BA7" w14:textId="33D23302" w:rsidR="002B44E0" w:rsidRDefault="002B44E0" w:rsidP="00ED7B8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1,0174796626</w:t>
            </w:r>
          </w:p>
        </w:tc>
      </w:tr>
    </w:tbl>
    <w:p w14:paraId="49BC141B" w14:textId="77777777" w:rsidR="002B44E0" w:rsidRDefault="002B44E0" w:rsidP="00FD42D4">
      <w:pPr>
        <w:jc w:val="both"/>
        <w:rPr>
          <w:rFonts w:ascii="Times New Roman" w:hAnsi="Times New Roman" w:cs="Times New Roman"/>
          <w:szCs w:val="24"/>
        </w:rPr>
      </w:pPr>
    </w:p>
    <w:p w14:paraId="4DB4D23E" w14:textId="77777777" w:rsidR="00FD42D4" w:rsidRDefault="00FD42D4" w:rsidP="00FD42D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roku 2023 subwencja oświatowa  wynosiła 44 604 373 zł. a wypracowane przez jednostki oświatowe dochody to kwota ok. 1 893 161  zł. Wydatki na „oświatę” w omawianym okresie wynosiły ok. 54 845 338 zł  (bez środków na fundusz pomocowy), co oznacza że Powiat Brzeski dofinansował utrzymanie szkół i placówek oświatowych z własnych środków. Wysokość otrzymanej z Ministerstwa Edukacji Narodowej subwencji oświatowej nie zaspokaja wszystkich potrzeb związanych z utrzymaniem szkół.  Powiat Brzeski w roku 2023 </w:t>
      </w:r>
      <w:r>
        <w:rPr>
          <w:rFonts w:ascii="Times New Roman" w:hAnsi="Times New Roman" w:cs="Times New Roman"/>
          <w:szCs w:val="24"/>
        </w:rPr>
        <w:lastRenderedPageBreak/>
        <w:t xml:space="preserve">doinwestował publiczną oświatę w kwocie około  9 000 000 zł. (kwota nie obejmuje zadań inwestycyjnych w szkołach). </w:t>
      </w:r>
    </w:p>
    <w:p w14:paraId="2CF2788E" w14:textId="77777777" w:rsidR="00FD42D4" w:rsidRDefault="00FD42D4" w:rsidP="00FD42D4">
      <w:pPr>
        <w:jc w:val="both"/>
        <w:rPr>
          <w:rFonts w:ascii="Times New Roman" w:hAnsi="Times New Roman" w:cs="Times New Roman"/>
          <w:szCs w:val="24"/>
        </w:rPr>
      </w:pPr>
    </w:p>
    <w:p w14:paraId="6D07A5DE" w14:textId="4ACBF80D" w:rsidR="00344699" w:rsidRDefault="00344699">
      <w:pPr>
        <w:rPr>
          <w:rFonts w:ascii="Times New Roman" w:hAnsi="Times New Roman" w:cs="Times New Roman"/>
          <w:szCs w:val="24"/>
        </w:rPr>
      </w:pPr>
    </w:p>
    <w:sectPr w:rsidR="00344699" w:rsidSect="00755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7DEAA" w14:textId="77777777" w:rsidR="00BE55D0" w:rsidRDefault="00BE55D0" w:rsidP="00BB7462">
      <w:pPr>
        <w:spacing w:after="0" w:line="240" w:lineRule="auto"/>
      </w:pPr>
      <w:r>
        <w:separator/>
      </w:r>
    </w:p>
  </w:endnote>
  <w:endnote w:type="continuationSeparator" w:id="0">
    <w:p w14:paraId="450D0078" w14:textId="77777777" w:rsidR="00BE55D0" w:rsidRDefault="00BE55D0" w:rsidP="00BB7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AF3D2" w14:textId="77777777" w:rsidR="005D6DF6" w:rsidRDefault="005D6DF6" w:rsidP="009426FB">
    <w:pPr>
      <w:pStyle w:val="Stopka"/>
      <w:jc w:val="center"/>
    </w:pPr>
  </w:p>
  <w:p w14:paraId="7ED5CB9A" w14:textId="0AC3CA0C" w:rsidR="005E71EF" w:rsidRPr="00BB7462" w:rsidRDefault="00000000" w:rsidP="009426FB">
    <w:pPr>
      <w:pStyle w:val="Stopka"/>
      <w:jc w:val="center"/>
      <w:rPr>
        <w:color w:val="000000" w:themeColor="text1"/>
        <w:sz w:val="20"/>
        <w:szCs w:val="20"/>
      </w:rPr>
    </w:pPr>
    <w:sdt>
      <w:sdtPr>
        <w:alias w:val="Autor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5E71EF" w:rsidRPr="009426FB">
          <w:t>Wydział Oświaty Starostwa Powiatowego w Brzegu</w:t>
        </w:r>
      </w:sdtContent>
    </w:sdt>
  </w:p>
  <w:p w14:paraId="26485894" w14:textId="7CA0851B" w:rsidR="005E71EF" w:rsidRDefault="005E71E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542561" wp14:editId="789F7A5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Pole tekstow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3DCB73" w14:textId="77777777" w:rsidR="005E71EF" w:rsidRPr="00BB7462" w:rsidRDefault="005E71EF">
                          <w:pPr>
                            <w:pStyle w:val="Stopka"/>
                            <w:jc w:val="right"/>
                            <w:rPr>
                              <w:rFonts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B7462">
                            <w:rPr>
                              <w:rFonts w:cs="Arial"/>
                              <w:color w:val="000000" w:themeColor="text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B7462">
                            <w:rPr>
                              <w:rFonts w:cs="Arial"/>
                              <w:color w:val="000000" w:themeColor="text1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BB7462">
                            <w:rPr>
                              <w:rFonts w:cs="Arial"/>
                              <w:color w:val="000000" w:themeColor="text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01B6D">
                            <w:rPr>
                              <w:rFonts w:cs="Arial"/>
                              <w:noProof/>
                              <w:color w:val="000000" w:themeColor="text1"/>
                              <w:sz w:val="20"/>
                              <w:szCs w:val="20"/>
                            </w:rPr>
                            <w:t>29</w:t>
                          </w:r>
                          <w:r w:rsidRPr="00BB7462">
                            <w:rPr>
                              <w:rFonts w:cs="Arial"/>
                              <w:color w:val="000000" w:themeColor="text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42561"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8" type="#_x0000_t202" style="position:absolute;margin-left:67.6pt;margin-top:0;width:118.8pt;height:31.1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73DCB73" w14:textId="77777777" w:rsidR="005E71EF" w:rsidRPr="00BB7462" w:rsidRDefault="005E71EF">
                    <w:pPr>
                      <w:pStyle w:val="Stopka"/>
                      <w:jc w:val="right"/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</w:pPr>
                    <w:r w:rsidRPr="00BB7462"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fldChar w:fldCharType="begin"/>
                    </w:r>
                    <w:r w:rsidRPr="00BB7462"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instrText>PAGE  \* Arabic  \* MERGEFORMAT</w:instrText>
                    </w:r>
                    <w:r w:rsidRPr="00BB7462"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fldChar w:fldCharType="separate"/>
                    </w:r>
                    <w:r w:rsidR="00701B6D">
                      <w:rPr>
                        <w:rFonts w:cs="Arial"/>
                        <w:noProof/>
                        <w:color w:val="000000" w:themeColor="text1"/>
                        <w:sz w:val="20"/>
                        <w:szCs w:val="20"/>
                      </w:rPr>
                      <w:t>29</w:t>
                    </w:r>
                    <w:r w:rsidRPr="00BB7462">
                      <w:rPr>
                        <w:rFonts w:cs="Arial"/>
                        <w:color w:val="000000" w:themeColor="text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pl-PL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545EDD37" wp14:editId="5A82A72E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ostokąt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4A499C" id="Prostokąt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06367" w14:textId="46BBB633" w:rsidR="002A051C" w:rsidRDefault="002A051C" w:rsidP="002A051C">
    <w:pPr>
      <w:pStyle w:val="Stopka"/>
      <w:jc w:val="right"/>
    </w:pPr>
  </w:p>
  <w:p w14:paraId="4A0E686E" w14:textId="78F4144D" w:rsidR="00EF0412" w:rsidRDefault="00EF0412" w:rsidP="002A051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BE5E0" w14:textId="77777777" w:rsidR="00BE55D0" w:rsidRDefault="00BE55D0" w:rsidP="00BB7462">
      <w:pPr>
        <w:spacing w:after="0" w:line="240" w:lineRule="auto"/>
      </w:pPr>
      <w:r>
        <w:separator/>
      </w:r>
    </w:p>
  </w:footnote>
  <w:footnote w:type="continuationSeparator" w:id="0">
    <w:p w14:paraId="2BD212BB" w14:textId="77777777" w:rsidR="00BE55D0" w:rsidRDefault="00BE55D0" w:rsidP="00BB7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8AE11" w14:textId="28A9907C" w:rsidR="00DD0674" w:rsidRDefault="005E71EF" w:rsidP="00DD0674">
    <w:pPr>
      <w:jc w:val="center"/>
    </w:pPr>
    <w:r>
      <w:t xml:space="preserve">Realizacja zadań oświatowych w roku szkolnym </w:t>
    </w:r>
    <w:r w:rsidR="006C7F15">
      <w:t>2023/2024</w:t>
    </w:r>
  </w:p>
  <w:p w14:paraId="5BCC2512" w14:textId="77777777" w:rsidR="005E71EF" w:rsidRDefault="005E71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588D6" w14:textId="6CAF43C8" w:rsidR="00EF0412" w:rsidRDefault="00EF0412" w:rsidP="00EF0412">
    <w:pPr>
      <w:jc w:val="center"/>
    </w:pPr>
    <w:r>
      <w:t xml:space="preserve">Realizacja zadań oświatowych w roku szkolnym </w:t>
    </w:r>
    <w:r w:rsidR="006C7F15"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21CAB"/>
    <w:multiLevelType w:val="hybridMultilevel"/>
    <w:tmpl w:val="7F347DD0"/>
    <w:lvl w:ilvl="0" w:tplc="CE7ABC4A">
      <w:start w:val="1"/>
      <w:numFmt w:val="bullet"/>
      <w:lvlText w:val="▪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6B5"/>
    <w:multiLevelType w:val="hybridMultilevel"/>
    <w:tmpl w:val="8B3C261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B2CA1"/>
    <w:multiLevelType w:val="hybridMultilevel"/>
    <w:tmpl w:val="A4F4BF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743D38"/>
    <w:multiLevelType w:val="hybridMultilevel"/>
    <w:tmpl w:val="42B21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20C99"/>
    <w:multiLevelType w:val="hybridMultilevel"/>
    <w:tmpl w:val="76CA81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49D7F0E"/>
    <w:multiLevelType w:val="hybridMultilevel"/>
    <w:tmpl w:val="41082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C84514"/>
    <w:multiLevelType w:val="hybridMultilevel"/>
    <w:tmpl w:val="97CCE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C33C3"/>
    <w:multiLevelType w:val="hybridMultilevel"/>
    <w:tmpl w:val="0B5626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1B21D4"/>
    <w:multiLevelType w:val="hybridMultilevel"/>
    <w:tmpl w:val="DE005B1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39E2E8C"/>
    <w:multiLevelType w:val="multilevel"/>
    <w:tmpl w:val="3E441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D3024F"/>
    <w:multiLevelType w:val="hybridMultilevel"/>
    <w:tmpl w:val="7A6011B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C86EF4"/>
    <w:multiLevelType w:val="hybridMultilevel"/>
    <w:tmpl w:val="871A6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E02"/>
    <w:multiLevelType w:val="hybridMultilevel"/>
    <w:tmpl w:val="74A2C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E520A"/>
    <w:multiLevelType w:val="hybridMultilevel"/>
    <w:tmpl w:val="30685DEE"/>
    <w:lvl w:ilvl="0" w:tplc="CE7ABC4A">
      <w:start w:val="1"/>
      <w:numFmt w:val="bullet"/>
      <w:lvlText w:val="▪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7ABC4A">
      <w:start w:val="1"/>
      <w:numFmt w:val="bullet"/>
      <w:lvlText w:val="▪"/>
      <w:lvlJc w:val="left"/>
      <w:pPr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EB0733"/>
    <w:multiLevelType w:val="hybridMultilevel"/>
    <w:tmpl w:val="DF4AD7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A47DF"/>
    <w:multiLevelType w:val="hybridMultilevel"/>
    <w:tmpl w:val="01A69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82E97"/>
    <w:multiLevelType w:val="hybridMultilevel"/>
    <w:tmpl w:val="154EB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328E8"/>
    <w:multiLevelType w:val="hybridMultilevel"/>
    <w:tmpl w:val="0A941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710DE"/>
    <w:multiLevelType w:val="hybridMultilevel"/>
    <w:tmpl w:val="A5681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81910"/>
    <w:multiLevelType w:val="hybridMultilevel"/>
    <w:tmpl w:val="74042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71983"/>
    <w:multiLevelType w:val="hybridMultilevel"/>
    <w:tmpl w:val="521C9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F56FC"/>
    <w:multiLevelType w:val="hybridMultilevel"/>
    <w:tmpl w:val="8DC44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130AD"/>
    <w:multiLevelType w:val="hybridMultilevel"/>
    <w:tmpl w:val="4AC86C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5C114E"/>
    <w:multiLevelType w:val="hybridMultilevel"/>
    <w:tmpl w:val="300238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EE3D70"/>
    <w:multiLevelType w:val="hybridMultilevel"/>
    <w:tmpl w:val="61E40714"/>
    <w:lvl w:ilvl="0" w:tplc="9DC28A0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69750A7C"/>
    <w:multiLevelType w:val="hybridMultilevel"/>
    <w:tmpl w:val="743A5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F258B"/>
    <w:multiLevelType w:val="hybridMultilevel"/>
    <w:tmpl w:val="02724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E0DCC"/>
    <w:multiLevelType w:val="hybridMultilevel"/>
    <w:tmpl w:val="F312B772"/>
    <w:lvl w:ilvl="0" w:tplc="612E9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C928B9"/>
    <w:multiLevelType w:val="hybridMultilevel"/>
    <w:tmpl w:val="1AC8DECE"/>
    <w:lvl w:ilvl="0" w:tplc="CE7ABC4A">
      <w:start w:val="1"/>
      <w:numFmt w:val="bullet"/>
      <w:lvlText w:val="▪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1A3C13"/>
    <w:multiLevelType w:val="hybridMultilevel"/>
    <w:tmpl w:val="D5EA1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B3C2E"/>
    <w:multiLevelType w:val="hybridMultilevel"/>
    <w:tmpl w:val="CF103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584487">
    <w:abstractNumId w:val="28"/>
  </w:num>
  <w:num w:numId="2" w16cid:durableId="290786618">
    <w:abstractNumId w:val="13"/>
  </w:num>
  <w:num w:numId="3" w16cid:durableId="1277516372">
    <w:abstractNumId w:val="8"/>
  </w:num>
  <w:num w:numId="4" w16cid:durableId="1877809472">
    <w:abstractNumId w:val="18"/>
  </w:num>
  <w:num w:numId="5" w16cid:durableId="628511676">
    <w:abstractNumId w:val="12"/>
  </w:num>
  <w:num w:numId="6" w16cid:durableId="2034722247">
    <w:abstractNumId w:val="2"/>
  </w:num>
  <w:num w:numId="7" w16cid:durableId="806510621">
    <w:abstractNumId w:val="5"/>
  </w:num>
  <w:num w:numId="8" w16cid:durableId="327514466">
    <w:abstractNumId w:val="1"/>
  </w:num>
  <w:num w:numId="9" w16cid:durableId="714426994">
    <w:abstractNumId w:val="30"/>
  </w:num>
  <w:num w:numId="10" w16cid:durableId="1308630844">
    <w:abstractNumId w:val="22"/>
  </w:num>
  <w:num w:numId="11" w16cid:durableId="724260887">
    <w:abstractNumId w:val="29"/>
  </w:num>
  <w:num w:numId="12" w16cid:durableId="1082987650">
    <w:abstractNumId w:val="15"/>
  </w:num>
  <w:num w:numId="13" w16cid:durableId="1644888258">
    <w:abstractNumId w:val="10"/>
  </w:num>
  <w:num w:numId="14" w16cid:durableId="1728458152">
    <w:abstractNumId w:val="16"/>
  </w:num>
  <w:num w:numId="15" w16cid:durableId="51274263">
    <w:abstractNumId w:val="19"/>
  </w:num>
  <w:num w:numId="16" w16cid:durableId="1186020549">
    <w:abstractNumId w:val="3"/>
  </w:num>
  <w:num w:numId="17" w16cid:durableId="1921254737">
    <w:abstractNumId w:val="7"/>
  </w:num>
  <w:num w:numId="18" w16cid:durableId="843592045">
    <w:abstractNumId w:val="26"/>
  </w:num>
  <w:num w:numId="19" w16cid:durableId="1971593970">
    <w:abstractNumId w:val="25"/>
  </w:num>
  <w:num w:numId="20" w16cid:durableId="1222905747">
    <w:abstractNumId w:val="6"/>
  </w:num>
  <w:num w:numId="21" w16cid:durableId="867522650">
    <w:abstractNumId w:val="4"/>
  </w:num>
  <w:num w:numId="22" w16cid:durableId="1292051247">
    <w:abstractNumId w:val="21"/>
  </w:num>
  <w:num w:numId="23" w16cid:durableId="1901552349">
    <w:abstractNumId w:val="17"/>
  </w:num>
  <w:num w:numId="24" w16cid:durableId="1039889921">
    <w:abstractNumId w:val="23"/>
  </w:num>
  <w:num w:numId="25" w16cid:durableId="1916620803">
    <w:abstractNumId w:val="0"/>
  </w:num>
  <w:num w:numId="26" w16cid:durableId="114064896">
    <w:abstractNumId w:val="11"/>
  </w:num>
  <w:num w:numId="27" w16cid:durableId="500245767">
    <w:abstractNumId w:val="9"/>
  </w:num>
  <w:num w:numId="28" w16cid:durableId="1699041733">
    <w:abstractNumId w:val="1"/>
  </w:num>
  <w:num w:numId="29" w16cid:durableId="101069298">
    <w:abstractNumId w:val="20"/>
  </w:num>
  <w:num w:numId="30" w16cid:durableId="826750703">
    <w:abstractNumId w:val="27"/>
  </w:num>
  <w:num w:numId="31" w16cid:durableId="1405180921">
    <w:abstractNumId w:val="24"/>
  </w:num>
  <w:num w:numId="32" w16cid:durableId="1309356842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F2"/>
    <w:rsid w:val="00002B17"/>
    <w:rsid w:val="00005F39"/>
    <w:rsid w:val="000216DB"/>
    <w:rsid w:val="00026466"/>
    <w:rsid w:val="00026C1F"/>
    <w:rsid w:val="0002772E"/>
    <w:rsid w:val="000277B7"/>
    <w:rsid w:val="00030140"/>
    <w:rsid w:val="0003533D"/>
    <w:rsid w:val="00040970"/>
    <w:rsid w:val="00042596"/>
    <w:rsid w:val="00042606"/>
    <w:rsid w:val="00051385"/>
    <w:rsid w:val="00057E63"/>
    <w:rsid w:val="00060E92"/>
    <w:rsid w:val="000632A0"/>
    <w:rsid w:val="00066750"/>
    <w:rsid w:val="00074B8C"/>
    <w:rsid w:val="0007770A"/>
    <w:rsid w:val="00082039"/>
    <w:rsid w:val="00085D61"/>
    <w:rsid w:val="00087121"/>
    <w:rsid w:val="00090D74"/>
    <w:rsid w:val="00094D65"/>
    <w:rsid w:val="00097909"/>
    <w:rsid w:val="00097DDE"/>
    <w:rsid w:val="000A61DF"/>
    <w:rsid w:val="000B2368"/>
    <w:rsid w:val="000B4837"/>
    <w:rsid w:val="000C35BB"/>
    <w:rsid w:val="000E3CBF"/>
    <w:rsid w:val="000E7E7E"/>
    <w:rsid w:val="000F479E"/>
    <w:rsid w:val="000F5180"/>
    <w:rsid w:val="000F6BAB"/>
    <w:rsid w:val="00104F8A"/>
    <w:rsid w:val="00105314"/>
    <w:rsid w:val="00107DFE"/>
    <w:rsid w:val="00110DC0"/>
    <w:rsid w:val="001132F6"/>
    <w:rsid w:val="001158B3"/>
    <w:rsid w:val="0011592B"/>
    <w:rsid w:val="001241E7"/>
    <w:rsid w:val="00124923"/>
    <w:rsid w:val="0012565A"/>
    <w:rsid w:val="00133407"/>
    <w:rsid w:val="00140974"/>
    <w:rsid w:val="001416C3"/>
    <w:rsid w:val="0015035B"/>
    <w:rsid w:val="00172921"/>
    <w:rsid w:val="0017476C"/>
    <w:rsid w:val="00175EFC"/>
    <w:rsid w:val="00177DA4"/>
    <w:rsid w:val="00186D0E"/>
    <w:rsid w:val="001948DE"/>
    <w:rsid w:val="001A33E9"/>
    <w:rsid w:val="001A3D9C"/>
    <w:rsid w:val="001A4843"/>
    <w:rsid w:val="001A4E63"/>
    <w:rsid w:val="001B5546"/>
    <w:rsid w:val="001C07AE"/>
    <w:rsid w:val="001C2F1D"/>
    <w:rsid w:val="001C3BB9"/>
    <w:rsid w:val="001D6599"/>
    <w:rsid w:val="001E2698"/>
    <w:rsid w:val="001E3D28"/>
    <w:rsid w:val="001E6AD8"/>
    <w:rsid w:val="001E6B19"/>
    <w:rsid w:val="001F7396"/>
    <w:rsid w:val="00200714"/>
    <w:rsid w:val="002028A4"/>
    <w:rsid w:val="002037AA"/>
    <w:rsid w:val="0020631A"/>
    <w:rsid w:val="002127F7"/>
    <w:rsid w:val="0021588A"/>
    <w:rsid w:val="00217404"/>
    <w:rsid w:val="00220BD2"/>
    <w:rsid w:val="002211A6"/>
    <w:rsid w:val="002225F1"/>
    <w:rsid w:val="00222F8C"/>
    <w:rsid w:val="002234BF"/>
    <w:rsid w:val="00224FC4"/>
    <w:rsid w:val="00225FA5"/>
    <w:rsid w:val="002270E4"/>
    <w:rsid w:val="00227E26"/>
    <w:rsid w:val="002337FE"/>
    <w:rsid w:val="00242B3C"/>
    <w:rsid w:val="00255E24"/>
    <w:rsid w:val="0026033D"/>
    <w:rsid w:val="00264E87"/>
    <w:rsid w:val="00265CE7"/>
    <w:rsid w:val="00266BD3"/>
    <w:rsid w:val="00267467"/>
    <w:rsid w:val="00271780"/>
    <w:rsid w:val="0027245D"/>
    <w:rsid w:val="0027301E"/>
    <w:rsid w:val="0027525C"/>
    <w:rsid w:val="0028143E"/>
    <w:rsid w:val="00281F31"/>
    <w:rsid w:val="00283B31"/>
    <w:rsid w:val="00291931"/>
    <w:rsid w:val="00291B1D"/>
    <w:rsid w:val="00292A69"/>
    <w:rsid w:val="00292E13"/>
    <w:rsid w:val="00297082"/>
    <w:rsid w:val="002A051C"/>
    <w:rsid w:val="002A20D2"/>
    <w:rsid w:val="002A415D"/>
    <w:rsid w:val="002B21D8"/>
    <w:rsid w:val="002B44E0"/>
    <w:rsid w:val="002B79CF"/>
    <w:rsid w:val="002D35CD"/>
    <w:rsid w:val="002E076F"/>
    <w:rsid w:val="002E51E0"/>
    <w:rsid w:val="002E6AF9"/>
    <w:rsid w:val="002F6740"/>
    <w:rsid w:val="0030175E"/>
    <w:rsid w:val="00307C4E"/>
    <w:rsid w:val="003318F0"/>
    <w:rsid w:val="00331CF7"/>
    <w:rsid w:val="00332BF8"/>
    <w:rsid w:val="00332F95"/>
    <w:rsid w:val="00333366"/>
    <w:rsid w:val="003356E9"/>
    <w:rsid w:val="00336565"/>
    <w:rsid w:val="00337DCF"/>
    <w:rsid w:val="00344699"/>
    <w:rsid w:val="00353D72"/>
    <w:rsid w:val="003548D0"/>
    <w:rsid w:val="00357217"/>
    <w:rsid w:val="00357CF1"/>
    <w:rsid w:val="00361494"/>
    <w:rsid w:val="00361E5A"/>
    <w:rsid w:val="003679F7"/>
    <w:rsid w:val="003768F1"/>
    <w:rsid w:val="00384881"/>
    <w:rsid w:val="003A66B2"/>
    <w:rsid w:val="003B0099"/>
    <w:rsid w:val="003B5392"/>
    <w:rsid w:val="003C293B"/>
    <w:rsid w:val="003C2AB7"/>
    <w:rsid w:val="003C390C"/>
    <w:rsid w:val="003D0175"/>
    <w:rsid w:val="003D3BBB"/>
    <w:rsid w:val="003E1F6A"/>
    <w:rsid w:val="003E22F3"/>
    <w:rsid w:val="003E2E2D"/>
    <w:rsid w:val="003E6306"/>
    <w:rsid w:val="003F3DBB"/>
    <w:rsid w:val="003F4D10"/>
    <w:rsid w:val="003F6661"/>
    <w:rsid w:val="00410649"/>
    <w:rsid w:val="00412639"/>
    <w:rsid w:val="00415EE6"/>
    <w:rsid w:val="0042659A"/>
    <w:rsid w:val="00427A01"/>
    <w:rsid w:val="00430402"/>
    <w:rsid w:val="00433DAF"/>
    <w:rsid w:val="00435C46"/>
    <w:rsid w:val="0044016B"/>
    <w:rsid w:val="00450F36"/>
    <w:rsid w:val="004510CA"/>
    <w:rsid w:val="0045315F"/>
    <w:rsid w:val="00453C5F"/>
    <w:rsid w:val="00456798"/>
    <w:rsid w:val="00457858"/>
    <w:rsid w:val="00470FAB"/>
    <w:rsid w:val="00471F3A"/>
    <w:rsid w:val="004758E8"/>
    <w:rsid w:val="0047641E"/>
    <w:rsid w:val="00480171"/>
    <w:rsid w:val="00480D73"/>
    <w:rsid w:val="0048641F"/>
    <w:rsid w:val="004874F1"/>
    <w:rsid w:val="004926BB"/>
    <w:rsid w:val="004A1076"/>
    <w:rsid w:val="004A140C"/>
    <w:rsid w:val="004A678B"/>
    <w:rsid w:val="004C0B25"/>
    <w:rsid w:val="004C0ED6"/>
    <w:rsid w:val="004C68C1"/>
    <w:rsid w:val="004D13E7"/>
    <w:rsid w:val="004D250C"/>
    <w:rsid w:val="004D7E8F"/>
    <w:rsid w:val="004E23C3"/>
    <w:rsid w:val="004E374A"/>
    <w:rsid w:val="004E3E0D"/>
    <w:rsid w:val="004F5FEB"/>
    <w:rsid w:val="00501E95"/>
    <w:rsid w:val="00503E02"/>
    <w:rsid w:val="00505164"/>
    <w:rsid w:val="00505A23"/>
    <w:rsid w:val="005076BA"/>
    <w:rsid w:val="00513379"/>
    <w:rsid w:val="005133CC"/>
    <w:rsid w:val="00515A11"/>
    <w:rsid w:val="00526432"/>
    <w:rsid w:val="00526887"/>
    <w:rsid w:val="0052735A"/>
    <w:rsid w:val="005275CE"/>
    <w:rsid w:val="00536561"/>
    <w:rsid w:val="00542187"/>
    <w:rsid w:val="00543265"/>
    <w:rsid w:val="00545208"/>
    <w:rsid w:val="005567C4"/>
    <w:rsid w:val="005701DE"/>
    <w:rsid w:val="005706FB"/>
    <w:rsid w:val="0057691D"/>
    <w:rsid w:val="00580548"/>
    <w:rsid w:val="00583C00"/>
    <w:rsid w:val="00583D3F"/>
    <w:rsid w:val="0059401F"/>
    <w:rsid w:val="005A4991"/>
    <w:rsid w:val="005B040A"/>
    <w:rsid w:val="005B15C7"/>
    <w:rsid w:val="005B2186"/>
    <w:rsid w:val="005B24C6"/>
    <w:rsid w:val="005B504D"/>
    <w:rsid w:val="005B673C"/>
    <w:rsid w:val="005D6DF6"/>
    <w:rsid w:val="005E5174"/>
    <w:rsid w:val="005E71EF"/>
    <w:rsid w:val="005F0DD1"/>
    <w:rsid w:val="005F532E"/>
    <w:rsid w:val="005F5925"/>
    <w:rsid w:val="006053A7"/>
    <w:rsid w:val="006109BF"/>
    <w:rsid w:val="00615B65"/>
    <w:rsid w:val="0062192D"/>
    <w:rsid w:val="0062439C"/>
    <w:rsid w:val="00631B96"/>
    <w:rsid w:val="00632E81"/>
    <w:rsid w:val="00634680"/>
    <w:rsid w:val="00635786"/>
    <w:rsid w:val="00660DA3"/>
    <w:rsid w:val="00662EA8"/>
    <w:rsid w:val="0066719A"/>
    <w:rsid w:val="006672B5"/>
    <w:rsid w:val="006733D0"/>
    <w:rsid w:val="00676032"/>
    <w:rsid w:val="006763D3"/>
    <w:rsid w:val="0067653C"/>
    <w:rsid w:val="006800C5"/>
    <w:rsid w:val="00682716"/>
    <w:rsid w:val="00690638"/>
    <w:rsid w:val="00690C11"/>
    <w:rsid w:val="00692152"/>
    <w:rsid w:val="00693465"/>
    <w:rsid w:val="00695558"/>
    <w:rsid w:val="00697AA4"/>
    <w:rsid w:val="006A0175"/>
    <w:rsid w:val="006A4256"/>
    <w:rsid w:val="006A662E"/>
    <w:rsid w:val="006B343E"/>
    <w:rsid w:val="006B52CB"/>
    <w:rsid w:val="006B7AE5"/>
    <w:rsid w:val="006C2B77"/>
    <w:rsid w:val="006C7F15"/>
    <w:rsid w:val="006D2014"/>
    <w:rsid w:val="006D7EDA"/>
    <w:rsid w:val="006E1842"/>
    <w:rsid w:val="006E41FE"/>
    <w:rsid w:val="006E4C04"/>
    <w:rsid w:val="006E4EA8"/>
    <w:rsid w:val="006E742C"/>
    <w:rsid w:val="006F2FFB"/>
    <w:rsid w:val="006F4EEC"/>
    <w:rsid w:val="006F4F19"/>
    <w:rsid w:val="00700F0C"/>
    <w:rsid w:val="00701B6D"/>
    <w:rsid w:val="00705D01"/>
    <w:rsid w:val="0072004F"/>
    <w:rsid w:val="00723CC1"/>
    <w:rsid w:val="00742373"/>
    <w:rsid w:val="0074609E"/>
    <w:rsid w:val="007550E7"/>
    <w:rsid w:val="00756EB7"/>
    <w:rsid w:val="0076245C"/>
    <w:rsid w:val="00765CC2"/>
    <w:rsid w:val="00766107"/>
    <w:rsid w:val="00781586"/>
    <w:rsid w:val="00781D67"/>
    <w:rsid w:val="00783D30"/>
    <w:rsid w:val="00792616"/>
    <w:rsid w:val="007A514E"/>
    <w:rsid w:val="007B093A"/>
    <w:rsid w:val="007B214A"/>
    <w:rsid w:val="007B2934"/>
    <w:rsid w:val="007C4578"/>
    <w:rsid w:val="007D3D89"/>
    <w:rsid w:val="007E68E4"/>
    <w:rsid w:val="007F0FFA"/>
    <w:rsid w:val="007F2488"/>
    <w:rsid w:val="007F42B4"/>
    <w:rsid w:val="007F4AD7"/>
    <w:rsid w:val="007F508A"/>
    <w:rsid w:val="00800246"/>
    <w:rsid w:val="008018C8"/>
    <w:rsid w:val="00811533"/>
    <w:rsid w:val="00821339"/>
    <w:rsid w:val="008315EC"/>
    <w:rsid w:val="00837931"/>
    <w:rsid w:val="00842A93"/>
    <w:rsid w:val="00844D48"/>
    <w:rsid w:val="00847FDB"/>
    <w:rsid w:val="00857572"/>
    <w:rsid w:val="00860BDE"/>
    <w:rsid w:val="00871FCE"/>
    <w:rsid w:val="00882331"/>
    <w:rsid w:val="00883EFD"/>
    <w:rsid w:val="0088419F"/>
    <w:rsid w:val="00884245"/>
    <w:rsid w:val="00893FE5"/>
    <w:rsid w:val="00895A6A"/>
    <w:rsid w:val="008A5012"/>
    <w:rsid w:val="008A5B5B"/>
    <w:rsid w:val="008A660A"/>
    <w:rsid w:val="008B1F1E"/>
    <w:rsid w:val="008B3465"/>
    <w:rsid w:val="008B4DA2"/>
    <w:rsid w:val="008B7992"/>
    <w:rsid w:val="008C358D"/>
    <w:rsid w:val="008C3F05"/>
    <w:rsid w:val="008D0692"/>
    <w:rsid w:val="008D7636"/>
    <w:rsid w:val="008E0336"/>
    <w:rsid w:val="008E56C7"/>
    <w:rsid w:val="008F1544"/>
    <w:rsid w:val="008F2FFF"/>
    <w:rsid w:val="008F3448"/>
    <w:rsid w:val="00901B77"/>
    <w:rsid w:val="0090283D"/>
    <w:rsid w:val="00904031"/>
    <w:rsid w:val="00907656"/>
    <w:rsid w:val="009126C2"/>
    <w:rsid w:val="009213E8"/>
    <w:rsid w:val="009313EE"/>
    <w:rsid w:val="009426FB"/>
    <w:rsid w:val="009447E3"/>
    <w:rsid w:val="009450FF"/>
    <w:rsid w:val="00946EAA"/>
    <w:rsid w:val="00953C3C"/>
    <w:rsid w:val="00960D16"/>
    <w:rsid w:val="00975986"/>
    <w:rsid w:val="00980CDB"/>
    <w:rsid w:val="009863AE"/>
    <w:rsid w:val="00986AA2"/>
    <w:rsid w:val="00990B4F"/>
    <w:rsid w:val="00991936"/>
    <w:rsid w:val="00995C77"/>
    <w:rsid w:val="009A3E71"/>
    <w:rsid w:val="009A3F68"/>
    <w:rsid w:val="009B73FD"/>
    <w:rsid w:val="009C278E"/>
    <w:rsid w:val="009D0796"/>
    <w:rsid w:val="009D10D7"/>
    <w:rsid w:val="009D3C6D"/>
    <w:rsid w:val="009D48A8"/>
    <w:rsid w:val="009E3918"/>
    <w:rsid w:val="009E4BAF"/>
    <w:rsid w:val="009E549E"/>
    <w:rsid w:val="009F1F66"/>
    <w:rsid w:val="009F5A92"/>
    <w:rsid w:val="009F6BEF"/>
    <w:rsid w:val="00A015BD"/>
    <w:rsid w:val="00A030DB"/>
    <w:rsid w:val="00A06646"/>
    <w:rsid w:val="00A10E9C"/>
    <w:rsid w:val="00A13EE0"/>
    <w:rsid w:val="00A2040F"/>
    <w:rsid w:val="00A235B9"/>
    <w:rsid w:val="00A31D32"/>
    <w:rsid w:val="00A32AED"/>
    <w:rsid w:val="00A34365"/>
    <w:rsid w:val="00A36E04"/>
    <w:rsid w:val="00A44411"/>
    <w:rsid w:val="00A5151D"/>
    <w:rsid w:val="00A74420"/>
    <w:rsid w:val="00A74AB5"/>
    <w:rsid w:val="00A76627"/>
    <w:rsid w:val="00A76963"/>
    <w:rsid w:val="00A77C7B"/>
    <w:rsid w:val="00A86BEB"/>
    <w:rsid w:val="00A9522B"/>
    <w:rsid w:val="00A95C82"/>
    <w:rsid w:val="00AA0121"/>
    <w:rsid w:val="00AA31F3"/>
    <w:rsid w:val="00AA50FF"/>
    <w:rsid w:val="00AB098E"/>
    <w:rsid w:val="00AB6E13"/>
    <w:rsid w:val="00AC3E28"/>
    <w:rsid w:val="00AC5BA4"/>
    <w:rsid w:val="00AC5CD0"/>
    <w:rsid w:val="00AC6CDB"/>
    <w:rsid w:val="00AD2B94"/>
    <w:rsid w:val="00AD40D7"/>
    <w:rsid w:val="00AD7CD6"/>
    <w:rsid w:val="00AE19F2"/>
    <w:rsid w:val="00AE43AF"/>
    <w:rsid w:val="00AF0BA5"/>
    <w:rsid w:val="00AF339E"/>
    <w:rsid w:val="00AF7E94"/>
    <w:rsid w:val="00B005AB"/>
    <w:rsid w:val="00B046BF"/>
    <w:rsid w:val="00B11687"/>
    <w:rsid w:val="00B148C2"/>
    <w:rsid w:val="00B21DCF"/>
    <w:rsid w:val="00B229E6"/>
    <w:rsid w:val="00B450D9"/>
    <w:rsid w:val="00B52B94"/>
    <w:rsid w:val="00B53088"/>
    <w:rsid w:val="00B618CC"/>
    <w:rsid w:val="00B626D1"/>
    <w:rsid w:val="00B70278"/>
    <w:rsid w:val="00B72385"/>
    <w:rsid w:val="00B73FE4"/>
    <w:rsid w:val="00B77227"/>
    <w:rsid w:val="00B8480C"/>
    <w:rsid w:val="00B863CE"/>
    <w:rsid w:val="00B9234F"/>
    <w:rsid w:val="00B9602A"/>
    <w:rsid w:val="00BA172A"/>
    <w:rsid w:val="00BA448F"/>
    <w:rsid w:val="00BA50E1"/>
    <w:rsid w:val="00BA5157"/>
    <w:rsid w:val="00BB466B"/>
    <w:rsid w:val="00BB537C"/>
    <w:rsid w:val="00BB7462"/>
    <w:rsid w:val="00BB7DE5"/>
    <w:rsid w:val="00BB7FC4"/>
    <w:rsid w:val="00BC146E"/>
    <w:rsid w:val="00BC5CB9"/>
    <w:rsid w:val="00BD2913"/>
    <w:rsid w:val="00BD4F78"/>
    <w:rsid w:val="00BE00FD"/>
    <w:rsid w:val="00BE11A6"/>
    <w:rsid w:val="00BE55D0"/>
    <w:rsid w:val="00BE7467"/>
    <w:rsid w:val="00BE779A"/>
    <w:rsid w:val="00BE7EF2"/>
    <w:rsid w:val="00BF154D"/>
    <w:rsid w:val="00BF4E4C"/>
    <w:rsid w:val="00C1398C"/>
    <w:rsid w:val="00C26361"/>
    <w:rsid w:val="00C268C4"/>
    <w:rsid w:val="00C27145"/>
    <w:rsid w:val="00C33655"/>
    <w:rsid w:val="00C33B63"/>
    <w:rsid w:val="00C45C7F"/>
    <w:rsid w:val="00C556BA"/>
    <w:rsid w:val="00C55BB2"/>
    <w:rsid w:val="00C65F53"/>
    <w:rsid w:val="00C7448C"/>
    <w:rsid w:val="00C80444"/>
    <w:rsid w:val="00C82508"/>
    <w:rsid w:val="00C839CC"/>
    <w:rsid w:val="00C83A18"/>
    <w:rsid w:val="00C87D42"/>
    <w:rsid w:val="00C93DAD"/>
    <w:rsid w:val="00CA2C8B"/>
    <w:rsid w:val="00CA2F17"/>
    <w:rsid w:val="00CA31B8"/>
    <w:rsid w:val="00CB1B08"/>
    <w:rsid w:val="00CB3957"/>
    <w:rsid w:val="00CB6ED4"/>
    <w:rsid w:val="00CE06D5"/>
    <w:rsid w:val="00CE1034"/>
    <w:rsid w:val="00CE4147"/>
    <w:rsid w:val="00CE65C7"/>
    <w:rsid w:val="00CE7640"/>
    <w:rsid w:val="00CF1A9B"/>
    <w:rsid w:val="00CF41CF"/>
    <w:rsid w:val="00CF4723"/>
    <w:rsid w:val="00CF4B93"/>
    <w:rsid w:val="00CF6E4A"/>
    <w:rsid w:val="00D03ABE"/>
    <w:rsid w:val="00D104D8"/>
    <w:rsid w:val="00D143C8"/>
    <w:rsid w:val="00D15658"/>
    <w:rsid w:val="00D15B8A"/>
    <w:rsid w:val="00D1718C"/>
    <w:rsid w:val="00D17BF6"/>
    <w:rsid w:val="00D3099C"/>
    <w:rsid w:val="00D326D8"/>
    <w:rsid w:val="00D32AE3"/>
    <w:rsid w:val="00D374DD"/>
    <w:rsid w:val="00D42067"/>
    <w:rsid w:val="00D42A7C"/>
    <w:rsid w:val="00D4454A"/>
    <w:rsid w:val="00D52C43"/>
    <w:rsid w:val="00D56A9E"/>
    <w:rsid w:val="00D672ED"/>
    <w:rsid w:val="00D70F45"/>
    <w:rsid w:val="00D71DA1"/>
    <w:rsid w:val="00D737CE"/>
    <w:rsid w:val="00D76D59"/>
    <w:rsid w:val="00D81880"/>
    <w:rsid w:val="00D82986"/>
    <w:rsid w:val="00D87A4D"/>
    <w:rsid w:val="00D87F8A"/>
    <w:rsid w:val="00D925B2"/>
    <w:rsid w:val="00D93BD8"/>
    <w:rsid w:val="00D94FF9"/>
    <w:rsid w:val="00D95FD4"/>
    <w:rsid w:val="00D9664C"/>
    <w:rsid w:val="00DA24EC"/>
    <w:rsid w:val="00DA4370"/>
    <w:rsid w:val="00DA52C0"/>
    <w:rsid w:val="00DB077B"/>
    <w:rsid w:val="00DB09E1"/>
    <w:rsid w:val="00DB16FE"/>
    <w:rsid w:val="00DB4073"/>
    <w:rsid w:val="00DB41A3"/>
    <w:rsid w:val="00DB4D7F"/>
    <w:rsid w:val="00DB654E"/>
    <w:rsid w:val="00DB7094"/>
    <w:rsid w:val="00DC2118"/>
    <w:rsid w:val="00DD0674"/>
    <w:rsid w:val="00DD3A5C"/>
    <w:rsid w:val="00DD5CFF"/>
    <w:rsid w:val="00DE35F7"/>
    <w:rsid w:val="00DE63A3"/>
    <w:rsid w:val="00DE71E1"/>
    <w:rsid w:val="00DF51FA"/>
    <w:rsid w:val="00E020F1"/>
    <w:rsid w:val="00E02F75"/>
    <w:rsid w:val="00E131E1"/>
    <w:rsid w:val="00E14A77"/>
    <w:rsid w:val="00E178A2"/>
    <w:rsid w:val="00E17F32"/>
    <w:rsid w:val="00E2151E"/>
    <w:rsid w:val="00E226DD"/>
    <w:rsid w:val="00E3198B"/>
    <w:rsid w:val="00E32A43"/>
    <w:rsid w:val="00E363A6"/>
    <w:rsid w:val="00E37AC5"/>
    <w:rsid w:val="00E413D0"/>
    <w:rsid w:val="00E45D76"/>
    <w:rsid w:val="00E4747B"/>
    <w:rsid w:val="00E51FAE"/>
    <w:rsid w:val="00E65212"/>
    <w:rsid w:val="00E74679"/>
    <w:rsid w:val="00E762B0"/>
    <w:rsid w:val="00E763DF"/>
    <w:rsid w:val="00E8170B"/>
    <w:rsid w:val="00E87E75"/>
    <w:rsid w:val="00E944C4"/>
    <w:rsid w:val="00E94C40"/>
    <w:rsid w:val="00E96AC0"/>
    <w:rsid w:val="00EA63DB"/>
    <w:rsid w:val="00EA7B99"/>
    <w:rsid w:val="00EB4241"/>
    <w:rsid w:val="00EB493B"/>
    <w:rsid w:val="00EB5988"/>
    <w:rsid w:val="00EC15C1"/>
    <w:rsid w:val="00EC2689"/>
    <w:rsid w:val="00EC41AB"/>
    <w:rsid w:val="00ED67E3"/>
    <w:rsid w:val="00EE6A51"/>
    <w:rsid w:val="00EE7F4F"/>
    <w:rsid w:val="00EF0412"/>
    <w:rsid w:val="00EF1BD7"/>
    <w:rsid w:val="00EF2DDA"/>
    <w:rsid w:val="00F01454"/>
    <w:rsid w:val="00F042D2"/>
    <w:rsid w:val="00F06872"/>
    <w:rsid w:val="00F11879"/>
    <w:rsid w:val="00F1332E"/>
    <w:rsid w:val="00F17E51"/>
    <w:rsid w:val="00F22BE8"/>
    <w:rsid w:val="00F22FCE"/>
    <w:rsid w:val="00F240F2"/>
    <w:rsid w:val="00F24773"/>
    <w:rsid w:val="00F25B4B"/>
    <w:rsid w:val="00F36056"/>
    <w:rsid w:val="00F403CF"/>
    <w:rsid w:val="00F41AD8"/>
    <w:rsid w:val="00F4389D"/>
    <w:rsid w:val="00F4413F"/>
    <w:rsid w:val="00F44353"/>
    <w:rsid w:val="00F57FCA"/>
    <w:rsid w:val="00F64D81"/>
    <w:rsid w:val="00F6696E"/>
    <w:rsid w:val="00F66E8F"/>
    <w:rsid w:val="00F7357E"/>
    <w:rsid w:val="00F73978"/>
    <w:rsid w:val="00F8217F"/>
    <w:rsid w:val="00F84AF1"/>
    <w:rsid w:val="00F8597A"/>
    <w:rsid w:val="00FA3616"/>
    <w:rsid w:val="00FB2C43"/>
    <w:rsid w:val="00FB4130"/>
    <w:rsid w:val="00FB7293"/>
    <w:rsid w:val="00FB7EEB"/>
    <w:rsid w:val="00FC3578"/>
    <w:rsid w:val="00FC3CCD"/>
    <w:rsid w:val="00FC6F39"/>
    <w:rsid w:val="00FD3F5A"/>
    <w:rsid w:val="00FD42D4"/>
    <w:rsid w:val="00FD6980"/>
    <w:rsid w:val="00FE4700"/>
    <w:rsid w:val="00F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BD315"/>
  <w15:docId w15:val="{2022188A-7F4F-40F7-AC59-C3B09E2A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49E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5F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0D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26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RE_lista_punktor,ore Akapit z listą"/>
    <w:basedOn w:val="Normalny"/>
    <w:link w:val="AkapitzlistZnak"/>
    <w:uiPriority w:val="34"/>
    <w:qFormat/>
    <w:rsid w:val="00F240F2"/>
    <w:pPr>
      <w:ind w:left="720"/>
      <w:contextualSpacing/>
    </w:pPr>
  </w:style>
  <w:style w:type="table" w:styleId="Tabela-Siatka">
    <w:name w:val="Table Grid"/>
    <w:basedOn w:val="Standardowy"/>
    <w:uiPriority w:val="59"/>
    <w:rsid w:val="00F240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893FE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48641F"/>
    <w:rPr>
      <w:b/>
      <w:bCs/>
    </w:rPr>
  </w:style>
  <w:style w:type="character" w:customStyle="1" w:styleId="normaltextrun">
    <w:name w:val="normaltextrun"/>
    <w:basedOn w:val="Domylnaczcionkaakapitu"/>
    <w:rsid w:val="008D7636"/>
  </w:style>
  <w:style w:type="character" w:customStyle="1" w:styleId="spellingerror">
    <w:name w:val="spellingerror"/>
    <w:basedOn w:val="Domylnaczcionkaakapitu"/>
    <w:rsid w:val="008D7636"/>
  </w:style>
  <w:style w:type="character" w:customStyle="1" w:styleId="eop">
    <w:name w:val="eop"/>
    <w:basedOn w:val="Domylnaczcionkaakapitu"/>
    <w:rsid w:val="008D7636"/>
  </w:style>
  <w:style w:type="paragraph" w:customStyle="1" w:styleId="Default">
    <w:name w:val="Default"/>
    <w:rsid w:val="009D48A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52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Normalny1">
    <w:name w:val="Normalny1"/>
    <w:rsid w:val="00E020F1"/>
    <w:pPr>
      <w:suppressAutoHyphens/>
      <w:spacing w:after="160" w:line="252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tandard">
    <w:name w:val="Standard"/>
    <w:rsid w:val="00BB7D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B5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B539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62439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A5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B7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462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BB7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462"/>
    <w:rPr>
      <w:rFonts w:ascii="Arial" w:hAnsi="Arial"/>
      <w:sz w:val="24"/>
    </w:rPr>
  </w:style>
  <w:style w:type="paragraph" w:customStyle="1" w:styleId="8EAA14224D814626B5601D20B9208574">
    <w:name w:val="8EAA14224D814626B5601D20B9208574"/>
    <w:rsid w:val="00BB7462"/>
    <w:rPr>
      <w:rFonts w:eastAsiaTheme="minorEastAsia"/>
      <w:lang w:eastAsia="pl-PL"/>
    </w:rPr>
  </w:style>
  <w:style w:type="character" w:customStyle="1" w:styleId="acopre">
    <w:name w:val="acopre"/>
    <w:basedOn w:val="Domylnaczcionkaakapitu"/>
    <w:rsid w:val="00292E13"/>
  </w:style>
  <w:style w:type="character" w:customStyle="1" w:styleId="st">
    <w:name w:val="st"/>
    <w:basedOn w:val="Domylnaczcionkaakapitu"/>
    <w:rsid w:val="00292E13"/>
  </w:style>
  <w:style w:type="character" w:customStyle="1" w:styleId="Nagwek1Znak">
    <w:name w:val="Nagłówek 1 Znak"/>
    <w:basedOn w:val="Domylnaczcionkaakapitu"/>
    <w:link w:val="Nagwek1"/>
    <w:uiPriority w:val="9"/>
    <w:rsid w:val="004F5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F0D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426F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7572"/>
    <w:pPr>
      <w:spacing w:before="240" w:line="259" w:lineRule="auto"/>
      <w:outlineLvl w:val="9"/>
    </w:pPr>
    <w:rPr>
      <w:b w:val="0"/>
      <w:bCs w:val="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9401F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57572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857572"/>
    <w:pPr>
      <w:spacing w:after="100"/>
      <w:ind w:left="480"/>
    </w:pPr>
  </w:style>
  <w:style w:type="character" w:styleId="Hipercze">
    <w:name w:val="Hyperlink"/>
    <w:basedOn w:val="Domylnaczcionkaakapitu"/>
    <w:uiPriority w:val="99"/>
    <w:unhideWhenUsed/>
    <w:rsid w:val="00857572"/>
    <w:rPr>
      <w:color w:val="0000FF" w:themeColor="hyperlink"/>
      <w:u w:val="single"/>
    </w:rPr>
  </w:style>
  <w:style w:type="paragraph" w:styleId="Spisilustracji">
    <w:name w:val="table of figures"/>
    <w:basedOn w:val="Normalny"/>
    <w:next w:val="Normalny"/>
    <w:uiPriority w:val="99"/>
    <w:unhideWhenUsed/>
    <w:rsid w:val="00CF1A9B"/>
    <w:pPr>
      <w:spacing w:after="0"/>
      <w:ind w:left="480" w:hanging="480"/>
    </w:pPr>
    <w:rPr>
      <w:rFonts w:asciiTheme="minorHAnsi" w:hAnsiTheme="minorHAnsi" w:cstheme="minorHAnsi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3E0D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FB7EEB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BC5CB9"/>
  </w:style>
  <w:style w:type="character" w:customStyle="1" w:styleId="AkapitzlistZnak">
    <w:name w:val="Akapit z listą Znak"/>
    <w:aliases w:val="ORE_lista_punktor Znak,ore Akapit z listą Znak"/>
    <w:link w:val="Akapitzlist"/>
    <w:uiPriority w:val="34"/>
    <w:qFormat/>
    <w:rsid w:val="00AD7CD6"/>
    <w:rPr>
      <w:rFonts w:ascii="Arial" w:hAnsi="Arial"/>
      <w:sz w:val="24"/>
    </w:rPr>
  </w:style>
  <w:style w:type="paragraph" w:customStyle="1" w:styleId="Akapitzlist1">
    <w:name w:val="Akapit z listą1"/>
    <w:basedOn w:val="Normalny"/>
    <w:rsid w:val="00BB537C"/>
    <w:pPr>
      <w:suppressAutoHyphens/>
      <w:ind w:left="720"/>
      <w:contextualSpacing/>
    </w:pPr>
    <w:rPr>
      <w:rFonts w:eastAsia="Times New Roman" w:cs="Arial"/>
      <w:lang w:eastAsia="zh-CN"/>
    </w:rPr>
  </w:style>
  <w:style w:type="character" w:customStyle="1" w:styleId="d2edcug0">
    <w:name w:val="d2edcug0"/>
    <w:basedOn w:val="Domylnaczcionkaakapitu"/>
    <w:rsid w:val="00453C5F"/>
  </w:style>
  <w:style w:type="paragraph" w:customStyle="1" w:styleId="v1msolistparagraph">
    <w:name w:val="v1msolistparagraph"/>
    <w:basedOn w:val="Normalny"/>
    <w:rsid w:val="0095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markedcontent">
    <w:name w:val="markedcontent"/>
    <w:basedOn w:val="Domylnaczcionkaakapitu"/>
    <w:rsid w:val="00A86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2020-10-19T00:00:00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AE55C8-BFE5-4073-86D2-3F3AED73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2825</TotalTime>
  <Pages>23</Pages>
  <Words>4222</Words>
  <Characters>25337</Characters>
  <Application>Microsoft Office Word</Application>
  <DocSecurity>0</DocSecurity>
  <Lines>211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stanie realizacji zadań oświatowych w roku szkolnym 2023/2024</vt:lpstr>
    </vt:vector>
  </TitlesOfParts>
  <Company/>
  <LinksUpToDate>false</LinksUpToDate>
  <CharactersWithSpaces>29501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stanie realizacji zadań oświatowych w roku szkolnym 2023/2024</dc:title>
  <dc:subject>materiał  opracowany przez</dc:subject>
  <dc:creator>Wydział Oświaty Starostwa Powiatowego w Brzegu</dc:creator>
  <cp:keywords/>
  <dc:description/>
  <cp:lastModifiedBy>Anetta Zych-Rzepecka</cp:lastModifiedBy>
  <cp:revision>89</cp:revision>
  <cp:lastPrinted>2024-10-08T11:57:00Z</cp:lastPrinted>
  <dcterms:created xsi:type="dcterms:W3CDTF">2020-10-19T09:54:00Z</dcterms:created>
  <dcterms:modified xsi:type="dcterms:W3CDTF">2024-10-16T05:29:00Z</dcterms:modified>
</cp:coreProperties>
</file>