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9FC42" w14:textId="47676C39" w:rsidR="00DB50DC" w:rsidRPr="003E6535" w:rsidRDefault="00144F2A" w:rsidP="00382357">
      <w:pPr>
        <w:spacing w:before="100" w:beforeAutospacing="1" w:after="100" w:afterAutospacing="1"/>
        <w:rPr>
          <w:rFonts w:ascii="Arial" w:eastAsiaTheme="minorEastAsia" w:hAnsi="Arial" w:cs="Arial"/>
          <w:b/>
          <w:bCs/>
          <w:lang w:eastAsia="pl-PL"/>
        </w:rPr>
      </w:pPr>
      <w:r w:rsidRPr="003E6535">
        <w:rPr>
          <w:rFonts w:ascii="Arial" w:eastAsiaTheme="minorEastAsia" w:hAnsi="Arial" w:cs="Arial"/>
          <w:b/>
          <w:bCs/>
          <w:lang w:eastAsia="pl-PL"/>
        </w:rPr>
        <w:t>RP.0002.1</w:t>
      </w:r>
      <w:r w:rsidR="006A61A6">
        <w:rPr>
          <w:rFonts w:ascii="Arial" w:eastAsiaTheme="minorEastAsia" w:hAnsi="Arial" w:cs="Arial"/>
          <w:b/>
          <w:bCs/>
          <w:lang w:eastAsia="pl-PL"/>
        </w:rPr>
        <w:t>2</w:t>
      </w:r>
      <w:r w:rsidRPr="003E6535">
        <w:rPr>
          <w:rFonts w:ascii="Arial" w:eastAsiaTheme="minorEastAsia" w:hAnsi="Arial" w:cs="Arial"/>
          <w:b/>
          <w:bCs/>
          <w:lang w:eastAsia="pl-PL"/>
        </w:rPr>
        <w:t>.2024</w:t>
      </w:r>
    </w:p>
    <w:p w14:paraId="376EAB7E" w14:textId="4FFD5AC9" w:rsidR="00DB50DC" w:rsidRPr="003E6535" w:rsidRDefault="00DB50DC" w:rsidP="00DB50DC">
      <w:pPr>
        <w:jc w:val="center"/>
        <w:rPr>
          <w:rFonts w:ascii="Arial" w:hAnsi="Arial" w:cs="Arial"/>
          <w:b/>
          <w:bCs/>
          <w:kern w:val="2"/>
          <w14:ligatures w14:val="standardContextual"/>
        </w:rPr>
      </w:pPr>
      <w:r w:rsidRPr="003E6535">
        <w:rPr>
          <w:rFonts w:ascii="Arial" w:hAnsi="Arial" w:cs="Arial"/>
          <w:b/>
          <w:bCs/>
          <w:kern w:val="2"/>
          <w14:ligatures w14:val="standardContextual"/>
        </w:rPr>
        <w:t>PROTOKÓŁ NR VIII/2024</w:t>
      </w:r>
    </w:p>
    <w:p w14:paraId="2BB5DEE3" w14:textId="77777777" w:rsidR="00DB50DC" w:rsidRPr="003E6535" w:rsidRDefault="00DB50DC" w:rsidP="00DB50DC">
      <w:pPr>
        <w:jc w:val="center"/>
        <w:rPr>
          <w:rFonts w:ascii="Arial" w:hAnsi="Arial" w:cs="Arial"/>
          <w:b/>
          <w:bCs/>
          <w:kern w:val="2"/>
          <w14:ligatures w14:val="standardContextual"/>
        </w:rPr>
      </w:pPr>
      <w:r w:rsidRPr="003E6535">
        <w:rPr>
          <w:rFonts w:ascii="Arial" w:hAnsi="Arial" w:cs="Arial"/>
          <w:b/>
          <w:bCs/>
          <w:kern w:val="2"/>
          <w14:ligatures w14:val="standardContextual"/>
        </w:rPr>
        <w:t>SESJI RADY POWIATU BRZESKIEGO</w:t>
      </w:r>
    </w:p>
    <w:p w14:paraId="7B346355" w14:textId="57AECF24" w:rsidR="00DB50DC" w:rsidRPr="003E6535" w:rsidRDefault="00DB50DC" w:rsidP="00DB50DC">
      <w:pPr>
        <w:jc w:val="center"/>
        <w:rPr>
          <w:rFonts w:ascii="Arial" w:hAnsi="Arial" w:cs="Arial"/>
          <w:b/>
          <w:bCs/>
          <w:kern w:val="2"/>
          <w14:ligatures w14:val="standardContextual"/>
        </w:rPr>
      </w:pPr>
      <w:r w:rsidRPr="003E6535">
        <w:rPr>
          <w:rFonts w:ascii="Arial" w:hAnsi="Arial" w:cs="Arial"/>
          <w:b/>
          <w:bCs/>
          <w:kern w:val="2"/>
          <w14:ligatures w14:val="standardContextual"/>
        </w:rPr>
        <w:t>W DNIU 28 LISTOPADA 2024 r.</w:t>
      </w:r>
    </w:p>
    <w:p w14:paraId="23D3AEEA" w14:textId="20D4F96A" w:rsidR="00DB50DC" w:rsidRPr="003E6535" w:rsidRDefault="00DB50DC" w:rsidP="00DB50DC">
      <w:pPr>
        <w:spacing w:before="100" w:beforeAutospacing="1" w:after="100" w:afterAutospacing="1"/>
        <w:rPr>
          <w:rFonts w:ascii="Arial" w:eastAsiaTheme="minorEastAsia" w:hAnsi="Arial" w:cs="Arial"/>
          <w:lang w:eastAsia="pl-PL"/>
        </w:rPr>
      </w:pPr>
      <w:r w:rsidRPr="003E6535">
        <w:rPr>
          <w:rFonts w:ascii="Arial" w:eastAsiaTheme="minorEastAsia" w:hAnsi="Arial" w:cs="Arial"/>
          <w:lang w:eastAsia="pl-PL"/>
        </w:rPr>
        <w:t xml:space="preserve">   Sesję zwołała w dniu</w:t>
      </w:r>
      <w:r w:rsidR="00306A36" w:rsidRPr="003E6535">
        <w:rPr>
          <w:rFonts w:ascii="Arial" w:eastAsiaTheme="minorEastAsia" w:hAnsi="Arial" w:cs="Arial"/>
          <w:lang w:eastAsia="pl-PL"/>
        </w:rPr>
        <w:t xml:space="preserve"> </w:t>
      </w:r>
      <w:r w:rsidR="00382357" w:rsidRPr="003E6535">
        <w:rPr>
          <w:rFonts w:ascii="Arial" w:eastAsiaTheme="minorEastAsia" w:hAnsi="Arial" w:cs="Arial"/>
          <w:lang w:eastAsia="pl-PL"/>
        </w:rPr>
        <w:t>20</w:t>
      </w:r>
      <w:r w:rsidR="00306A36" w:rsidRPr="003E6535">
        <w:rPr>
          <w:rFonts w:ascii="Arial" w:eastAsiaTheme="minorEastAsia" w:hAnsi="Arial" w:cs="Arial"/>
          <w:lang w:eastAsia="pl-PL"/>
        </w:rPr>
        <w:t xml:space="preserve"> </w:t>
      </w:r>
      <w:r w:rsidRPr="003E6535">
        <w:rPr>
          <w:rFonts w:ascii="Arial" w:eastAsiaTheme="minorEastAsia" w:hAnsi="Arial" w:cs="Arial"/>
          <w:lang w:eastAsia="pl-PL"/>
        </w:rPr>
        <w:t xml:space="preserve"> </w:t>
      </w:r>
      <w:r w:rsidR="00910A72" w:rsidRPr="003E6535">
        <w:rPr>
          <w:rFonts w:ascii="Arial" w:eastAsiaTheme="minorEastAsia" w:hAnsi="Arial" w:cs="Arial"/>
          <w:lang w:eastAsia="pl-PL"/>
        </w:rPr>
        <w:t>listopada</w:t>
      </w:r>
      <w:r w:rsidRPr="003E6535">
        <w:rPr>
          <w:rFonts w:ascii="Arial" w:eastAsiaTheme="minorEastAsia" w:hAnsi="Arial" w:cs="Arial"/>
          <w:lang w:eastAsia="pl-PL"/>
        </w:rPr>
        <w:t xml:space="preserve">  2024 r. Przewodnicząca Rady Renata Listowska w Muzeum Piastów Śląskich w Brzegu z następującym projektem porządku obrad dołączonym do zawiadomienia o zwołaniu sesji:</w:t>
      </w:r>
    </w:p>
    <w:p w14:paraId="4157BF48" w14:textId="359F54F0" w:rsidR="008A1355" w:rsidRPr="003E6535" w:rsidRDefault="008A1355" w:rsidP="008A1355">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1. Otwarcie obrad i stwierdzenie ich prawomocności.</w:t>
      </w:r>
    </w:p>
    <w:p w14:paraId="5E51FEE7" w14:textId="77777777" w:rsidR="008A1355" w:rsidRPr="003E6535" w:rsidRDefault="008A1355" w:rsidP="008A1355">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 xml:space="preserve"> 2. Rozpatrzenie wniosków o zmianę porządku obrad.</w:t>
      </w:r>
    </w:p>
    <w:p w14:paraId="0AACC448" w14:textId="77777777" w:rsidR="008A1355" w:rsidRPr="003E6535" w:rsidRDefault="008A1355" w:rsidP="008A1355">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 xml:space="preserve"> 3. Rozpatrzenie ewentualnych wniosków o sprostowanie lub uzupełnienie protokołu z dnia </w:t>
      </w:r>
    </w:p>
    <w:p w14:paraId="20F2A1E6" w14:textId="77777777" w:rsidR="008A1355" w:rsidRPr="003E6535" w:rsidRDefault="008A1355" w:rsidP="008A1355">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 xml:space="preserve">    24.10.2024 r. </w:t>
      </w:r>
    </w:p>
    <w:p w14:paraId="1739C0AF" w14:textId="77777777" w:rsidR="008A1355" w:rsidRPr="003E6535" w:rsidRDefault="008A1355" w:rsidP="008A1355">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 xml:space="preserve"> 4. Sprawozdanie Zarządu Powiatu Brzeskiego z jego działalności.</w:t>
      </w:r>
    </w:p>
    <w:p w14:paraId="1DA1C208" w14:textId="77777777" w:rsidR="008A1355" w:rsidRPr="003E6535" w:rsidRDefault="008A1355" w:rsidP="008A1355">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 xml:space="preserve"> 5. Wnioski i informacje o interpelacjach i zapytaniach radnych. </w:t>
      </w:r>
    </w:p>
    <w:p w14:paraId="17555F0C" w14:textId="77777777" w:rsidR="00144F2A" w:rsidRPr="003E6535" w:rsidRDefault="008A1355" w:rsidP="008A1355">
      <w:pPr>
        <w:spacing w:line="276" w:lineRule="auto"/>
        <w:rPr>
          <w:rFonts w:ascii="Arial" w:eastAsia="Arial Unicode MS" w:hAnsi="Arial" w:cs="Arial"/>
          <w:kern w:val="2"/>
          <w:lang w:eastAsia="zh-CN" w:bidi="hi-IN"/>
        </w:rPr>
      </w:pPr>
      <w:r w:rsidRPr="003E6535">
        <w:rPr>
          <w:rFonts w:ascii="Arial" w:eastAsia="Times New Roman" w:hAnsi="Arial" w:cs="Arial"/>
          <w:kern w:val="2"/>
          <w:lang w:eastAsia="zh-CN" w:bidi="hi-IN"/>
        </w:rPr>
        <w:t xml:space="preserve"> 6. </w:t>
      </w:r>
      <w:r w:rsidRPr="003E6535">
        <w:rPr>
          <w:rFonts w:ascii="Arial" w:eastAsia="Arial Unicode MS" w:hAnsi="Arial" w:cs="Arial"/>
          <w:kern w:val="2"/>
          <w:lang w:eastAsia="zh-CN" w:bidi="hi-IN"/>
        </w:rPr>
        <w:t xml:space="preserve">Informacja o stanie i kosztach zabezpieczenia dróg powiatowych w okresie zimowym </w:t>
      </w:r>
    </w:p>
    <w:p w14:paraId="713ED677" w14:textId="3C042355" w:rsidR="008A1355" w:rsidRPr="003E6535" w:rsidRDefault="00144F2A" w:rsidP="008A1355">
      <w:pPr>
        <w:spacing w:line="276" w:lineRule="auto"/>
        <w:rPr>
          <w:rFonts w:ascii="Arial" w:eastAsia="Arial Unicode MS" w:hAnsi="Arial" w:cs="Arial"/>
          <w:kern w:val="2"/>
          <w:lang w:eastAsia="zh-CN" w:bidi="hi-IN"/>
        </w:rPr>
      </w:pPr>
      <w:r w:rsidRPr="003E6535">
        <w:rPr>
          <w:rFonts w:ascii="Arial" w:eastAsia="Arial Unicode MS" w:hAnsi="Arial" w:cs="Arial"/>
          <w:kern w:val="2"/>
          <w:lang w:eastAsia="zh-CN" w:bidi="hi-IN"/>
        </w:rPr>
        <w:t xml:space="preserve">    </w:t>
      </w:r>
      <w:r w:rsidR="008A1355" w:rsidRPr="003E6535">
        <w:rPr>
          <w:rFonts w:ascii="Arial" w:eastAsia="Arial Unicode MS" w:hAnsi="Arial" w:cs="Arial"/>
          <w:kern w:val="2"/>
          <w:lang w:eastAsia="zh-CN" w:bidi="hi-IN"/>
        </w:rPr>
        <w:t>w sezonie 2024/2025.</w:t>
      </w:r>
    </w:p>
    <w:p w14:paraId="12B67DA2" w14:textId="77777777" w:rsidR="008A1355" w:rsidRPr="003E6535" w:rsidRDefault="008A1355" w:rsidP="008A1355">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 xml:space="preserve"> 7. Informacja o realizacji inwestycji w powiecie za III kwartały br.</w:t>
      </w:r>
    </w:p>
    <w:p w14:paraId="7DFE60A0" w14:textId="77777777" w:rsidR="008A1355" w:rsidRPr="003E6535" w:rsidRDefault="008A1355" w:rsidP="008A1355">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 xml:space="preserve"> 8. Podjęcie uchwał: </w:t>
      </w:r>
    </w:p>
    <w:p w14:paraId="22CDE3D8" w14:textId="77777777" w:rsidR="008A1355" w:rsidRPr="003E6535" w:rsidRDefault="008A1355" w:rsidP="00F81401">
      <w:pPr>
        <w:spacing w:line="276" w:lineRule="auto"/>
        <w:rPr>
          <w:rFonts w:ascii="Arial" w:eastAsia="Arial Unicode MS" w:hAnsi="Arial" w:cs="Arial"/>
          <w:kern w:val="2"/>
          <w:lang w:eastAsia="zh-CN" w:bidi="hi-IN"/>
        </w:rPr>
      </w:pPr>
      <w:r w:rsidRPr="003E6535">
        <w:rPr>
          <w:rFonts w:ascii="Arial" w:eastAsia="Arial Unicode MS" w:hAnsi="Arial" w:cs="Arial"/>
          <w:kern w:val="2"/>
          <w:lang w:eastAsia="zh-CN" w:bidi="hi-IN"/>
        </w:rPr>
        <w:t xml:space="preserve">     a) </w:t>
      </w:r>
      <w:proofErr w:type="spellStart"/>
      <w:r w:rsidRPr="003E6535">
        <w:rPr>
          <w:rFonts w:ascii="Arial" w:eastAsia="Arial Unicode MS" w:hAnsi="Arial" w:cs="Arial"/>
          <w:kern w:val="2"/>
          <w:lang w:eastAsia="zh-CN" w:bidi="hi-IN"/>
        </w:rPr>
        <w:t>ws</w:t>
      </w:r>
      <w:proofErr w:type="spellEnd"/>
      <w:r w:rsidRPr="003E6535">
        <w:rPr>
          <w:rFonts w:ascii="Arial" w:eastAsia="Arial Unicode MS" w:hAnsi="Arial" w:cs="Arial"/>
          <w:kern w:val="2"/>
          <w:lang w:eastAsia="zh-CN" w:bidi="hi-IN"/>
        </w:rPr>
        <w:t>. ustalenia wysokości stawek opłat za zajęcie pasa drogowego,</w:t>
      </w:r>
    </w:p>
    <w:p w14:paraId="4FAAA9EA" w14:textId="77777777" w:rsidR="008A1355" w:rsidRPr="003E6535" w:rsidRDefault="008A1355" w:rsidP="00F81401">
      <w:pPr>
        <w:spacing w:line="276" w:lineRule="auto"/>
        <w:rPr>
          <w:rFonts w:ascii="Arial" w:eastAsia="Arial Unicode MS" w:hAnsi="Arial" w:cs="Arial"/>
          <w:kern w:val="2"/>
          <w:lang w:eastAsia="zh-CN" w:bidi="hi-IN"/>
        </w:rPr>
      </w:pPr>
      <w:r w:rsidRPr="003E6535">
        <w:rPr>
          <w:rFonts w:ascii="Arial" w:eastAsia="Arial Unicode MS" w:hAnsi="Arial" w:cs="Arial"/>
          <w:kern w:val="2"/>
          <w:lang w:eastAsia="zh-CN" w:bidi="hi-IN"/>
        </w:rPr>
        <w:t xml:space="preserve">     b) </w:t>
      </w:r>
      <w:proofErr w:type="spellStart"/>
      <w:r w:rsidRPr="003E6535">
        <w:rPr>
          <w:rFonts w:ascii="Arial" w:eastAsia="Arial Unicode MS" w:hAnsi="Arial" w:cs="Arial"/>
          <w:kern w:val="2"/>
          <w:lang w:eastAsia="zh-CN" w:bidi="hi-IN"/>
        </w:rPr>
        <w:t>ws</w:t>
      </w:r>
      <w:proofErr w:type="spellEnd"/>
      <w:r w:rsidRPr="003E6535">
        <w:rPr>
          <w:rFonts w:ascii="Arial" w:eastAsia="Arial Unicode MS" w:hAnsi="Arial" w:cs="Arial"/>
          <w:kern w:val="2"/>
          <w:lang w:eastAsia="zh-CN" w:bidi="hi-IN"/>
        </w:rPr>
        <w:t>. działalności pożytku publicznego,</w:t>
      </w:r>
    </w:p>
    <w:p w14:paraId="614544AE" w14:textId="77777777" w:rsidR="008A1355" w:rsidRPr="003E6535" w:rsidRDefault="008A1355" w:rsidP="00F81401">
      <w:pPr>
        <w:spacing w:line="276" w:lineRule="auto"/>
        <w:rPr>
          <w:rFonts w:ascii="Arial" w:eastAsia="Arial Unicode MS" w:hAnsi="Arial" w:cs="Arial"/>
          <w:kern w:val="2"/>
          <w:lang w:eastAsia="zh-CN" w:bidi="hi-IN"/>
        </w:rPr>
      </w:pPr>
      <w:r w:rsidRPr="003E6535">
        <w:rPr>
          <w:rFonts w:ascii="Arial" w:eastAsia="Arial Unicode MS" w:hAnsi="Arial" w:cs="Arial"/>
          <w:kern w:val="2"/>
          <w:lang w:eastAsia="zh-CN" w:bidi="hi-IN"/>
        </w:rPr>
        <w:t xml:space="preserve">     c) </w:t>
      </w:r>
      <w:proofErr w:type="spellStart"/>
      <w:r w:rsidRPr="003E6535">
        <w:rPr>
          <w:rFonts w:ascii="Arial" w:eastAsia="Arial Unicode MS" w:hAnsi="Arial" w:cs="Arial"/>
          <w:kern w:val="2"/>
          <w:lang w:eastAsia="zh-CN" w:bidi="hi-IN"/>
        </w:rPr>
        <w:t>ws</w:t>
      </w:r>
      <w:proofErr w:type="spellEnd"/>
      <w:r w:rsidRPr="003E6535">
        <w:rPr>
          <w:rFonts w:ascii="Arial" w:eastAsia="Arial Unicode MS" w:hAnsi="Arial" w:cs="Arial"/>
          <w:kern w:val="2"/>
          <w:lang w:eastAsia="zh-CN" w:bidi="hi-IN"/>
        </w:rPr>
        <w:t>.</w:t>
      </w:r>
      <w:r w:rsidRPr="003E6535">
        <w:rPr>
          <w:rFonts w:ascii="Arial" w:eastAsia="Times New Roman" w:hAnsi="Arial" w:cs="Arial"/>
          <w:kern w:val="2"/>
          <w:lang w:eastAsia="zh-CN" w:bidi="hi-IN"/>
        </w:rPr>
        <w:t xml:space="preserve"> </w:t>
      </w:r>
      <w:r w:rsidRPr="003E6535">
        <w:rPr>
          <w:rFonts w:ascii="Arial" w:eastAsia="Arial Unicode MS" w:hAnsi="Arial" w:cs="Arial"/>
          <w:kern w:val="2"/>
          <w:lang w:eastAsia="zh-CN" w:bidi="hi-IN"/>
        </w:rPr>
        <w:t>programu współpracy z organizacjami pozarządowymi na 2025 r.,</w:t>
      </w:r>
    </w:p>
    <w:p w14:paraId="651C9831" w14:textId="485F5B40" w:rsidR="00F81401" w:rsidRPr="003E6535" w:rsidRDefault="008A1355" w:rsidP="00F81401">
      <w:pPr>
        <w:tabs>
          <w:tab w:val="left" w:pos="284"/>
        </w:tabs>
        <w:spacing w:line="276" w:lineRule="auto"/>
        <w:rPr>
          <w:rFonts w:ascii="Arial" w:eastAsia="Arial Unicode MS" w:hAnsi="Arial" w:cs="Arial"/>
          <w:kern w:val="2"/>
          <w:lang w:eastAsia="zh-CN" w:bidi="hi-IN"/>
        </w:rPr>
      </w:pPr>
      <w:r w:rsidRPr="003E6535">
        <w:rPr>
          <w:rFonts w:ascii="Arial" w:eastAsia="Arial Unicode MS" w:hAnsi="Arial" w:cs="Arial"/>
          <w:kern w:val="2"/>
          <w:lang w:eastAsia="zh-CN" w:bidi="hi-IN"/>
        </w:rPr>
        <w:t xml:space="preserve">    </w:t>
      </w:r>
      <w:r w:rsidR="00F81401" w:rsidRPr="003E6535">
        <w:rPr>
          <w:rFonts w:ascii="Arial" w:eastAsia="Arial Unicode MS" w:hAnsi="Arial" w:cs="Arial"/>
          <w:kern w:val="2"/>
          <w:lang w:eastAsia="zh-CN" w:bidi="hi-IN"/>
        </w:rPr>
        <w:t xml:space="preserve"> </w:t>
      </w:r>
      <w:r w:rsidRPr="003E6535">
        <w:rPr>
          <w:rFonts w:ascii="Arial" w:eastAsia="Arial Unicode MS" w:hAnsi="Arial" w:cs="Arial"/>
          <w:kern w:val="2"/>
          <w:lang w:eastAsia="zh-CN" w:bidi="hi-IN"/>
        </w:rPr>
        <w:t xml:space="preserve">d) </w:t>
      </w:r>
      <w:proofErr w:type="spellStart"/>
      <w:r w:rsidRPr="003E6535">
        <w:rPr>
          <w:rFonts w:ascii="Arial" w:eastAsia="Arial Unicode MS" w:hAnsi="Arial" w:cs="Arial"/>
          <w:kern w:val="2"/>
          <w:lang w:eastAsia="zh-CN" w:bidi="hi-IN"/>
        </w:rPr>
        <w:t>ws</w:t>
      </w:r>
      <w:proofErr w:type="spellEnd"/>
      <w:r w:rsidRPr="003E6535">
        <w:rPr>
          <w:rFonts w:ascii="Arial" w:eastAsia="Arial Unicode MS" w:hAnsi="Arial" w:cs="Arial"/>
          <w:kern w:val="2"/>
          <w:lang w:eastAsia="zh-CN" w:bidi="hi-IN"/>
        </w:rPr>
        <w:t xml:space="preserve">. zmiany w składzie osobowym Rady Społecznej Brzeskiego Centrum  </w:t>
      </w:r>
      <w:r w:rsidR="00F81401" w:rsidRPr="003E6535">
        <w:rPr>
          <w:rFonts w:ascii="Arial" w:eastAsia="Arial Unicode MS" w:hAnsi="Arial" w:cs="Arial"/>
          <w:kern w:val="2"/>
          <w:lang w:eastAsia="zh-CN" w:bidi="hi-IN"/>
        </w:rPr>
        <w:t xml:space="preserve"> </w:t>
      </w:r>
    </w:p>
    <w:p w14:paraId="3968BCC6" w14:textId="7D7B7577" w:rsidR="008A1355" w:rsidRPr="003E6535" w:rsidRDefault="00F81401" w:rsidP="00F81401">
      <w:pPr>
        <w:tabs>
          <w:tab w:val="left" w:pos="284"/>
        </w:tabs>
        <w:spacing w:line="276" w:lineRule="auto"/>
        <w:rPr>
          <w:rFonts w:ascii="Arial" w:eastAsia="Arial Unicode MS" w:hAnsi="Arial" w:cs="Arial"/>
          <w:kern w:val="2"/>
          <w:lang w:eastAsia="zh-CN" w:bidi="hi-IN"/>
        </w:rPr>
      </w:pPr>
      <w:r w:rsidRPr="003E6535">
        <w:rPr>
          <w:rFonts w:ascii="Arial" w:eastAsia="Arial Unicode MS" w:hAnsi="Arial" w:cs="Arial"/>
          <w:kern w:val="2"/>
          <w:lang w:eastAsia="zh-CN" w:bidi="hi-IN"/>
        </w:rPr>
        <w:t xml:space="preserve">       </w:t>
      </w:r>
      <w:r w:rsidR="008A1355" w:rsidRPr="003E6535">
        <w:rPr>
          <w:rFonts w:ascii="Arial" w:eastAsia="Arial Unicode MS" w:hAnsi="Arial" w:cs="Arial"/>
          <w:kern w:val="2"/>
          <w:lang w:eastAsia="zh-CN" w:bidi="hi-IN"/>
        </w:rPr>
        <w:t>Medycznego w Brzegu,</w:t>
      </w:r>
    </w:p>
    <w:p w14:paraId="55CF2AD0" w14:textId="77777777" w:rsidR="00A40D33" w:rsidRPr="003E6535" w:rsidRDefault="008A1355" w:rsidP="00F81401">
      <w:pPr>
        <w:spacing w:line="276" w:lineRule="auto"/>
        <w:rPr>
          <w:rFonts w:ascii="Arial" w:eastAsia="Arial Unicode MS" w:hAnsi="Arial" w:cs="Arial"/>
          <w:kern w:val="2"/>
          <w:lang w:eastAsia="zh-CN" w:bidi="hi-IN"/>
        </w:rPr>
      </w:pPr>
      <w:r w:rsidRPr="003E6535">
        <w:rPr>
          <w:rFonts w:ascii="Arial" w:eastAsia="Arial Unicode MS" w:hAnsi="Arial" w:cs="Arial"/>
          <w:kern w:val="2"/>
          <w:lang w:eastAsia="zh-CN" w:bidi="hi-IN"/>
        </w:rPr>
        <w:t xml:space="preserve">    e) </w:t>
      </w:r>
      <w:proofErr w:type="spellStart"/>
      <w:r w:rsidRPr="003E6535">
        <w:rPr>
          <w:rFonts w:ascii="Arial" w:eastAsia="Arial Unicode MS" w:hAnsi="Arial" w:cs="Arial"/>
          <w:kern w:val="2"/>
          <w:lang w:eastAsia="zh-CN" w:bidi="hi-IN"/>
        </w:rPr>
        <w:t>ws</w:t>
      </w:r>
      <w:proofErr w:type="spellEnd"/>
      <w:r w:rsidRPr="003E6535">
        <w:rPr>
          <w:rFonts w:ascii="Arial" w:eastAsia="Arial Unicode MS" w:hAnsi="Arial" w:cs="Arial"/>
          <w:kern w:val="2"/>
          <w:lang w:eastAsia="zh-CN" w:bidi="hi-IN"/>
        </w:rPr>
        <w:t xml:space="preserve">. statutu Brzeskiego Centrum Medycznego Samodzielnego Publicznego Zakładu  </w:t>
      </w:r>
    </w:p>
    <w:p w14:paraId="7359A4A0" w14:textId="4CB5C9E3" w:rsidR="008A1355" w:rsidRPr="003E6535" w:rsidRDefault="00A40D33" w:rsidP="00F81401">
      <w:pPr>
        <w:spacing w:line="276" w:lineRule="auto"/>
        <w:rPr>
          <w:rFonts w:ascii="Arial" w:eastAsia="Arial Unicode MS" w:hAnsi="Arial" w:cs="Arial"/>
          <w:kern w:val="2"/>
          <w:lang w:eastAsia="zh-CN" w:bidi="hi-IN"/>
        </w:rPr>
      </w:pPr>
      <w:r w:rsidRPr="003E6535">
        <w:rPr>
          <w:rFonts w:ascii="Arial" w:eastAsia="Arial Unicode MS" w:hAnsi="Arial" w:cs="Arial"/>
          <w:kern w:val="2"/>
          <w:lang w:eastAsia="zh-CN" w:bidi="hi-IN"/>
        </w:rPr>
        <w:t xml:space="preserve">     </w:t>
      </w:r>
      <w:r w:rsidR="00F81401" w:rsidRPr="003E6535">
        <w:rPr>
          <w:rFonts w:ascii="Arial" w:eastAsia="Arial Unicode MS" w:hAnsi="Arial" w:cs="Arial"/>
          <w:kern w:val="2"/>
          <w:lang w:eastAsia="zh-CN" w:bidi="hi-IN"/>
        </w:rPr>
        <w:t xml:space="preserve">  </w:t>
      </w:r>
      <w:r w:rsidR="008A1355" w:rsidRPr="003E6535">
        <w:rPr>
          <w:rFonts w:ascii="Arial" w:eastAsia="Arial Unicode MS" w:hAnsi="Arial" w:cs="Arial"/>
          <w:kern w:val="2"/>
          <w:lang w:eastAsia="zh-CN" w:bidi="hi-IN"/>
        </w:rPr>
        <w:t xml:space="preserve">Opieki </w:t>
      </w:r>
      <w:r w:rsidRPr="003E6535">
        <w:rPr>
          <w:rFonts w:ascii="Arial" w:eastAsia="Arial Unicode MS" w:hAnsi="Arial" w:cs="Arial"/>
          <w:kern w:val="2"/>
          <w:lang w:eastAsia="zh-CN" w:bidi="hi-IN"/>
        </w:rPr>
        <w:t xml:space="preserve"> </w:t>
      </w:r>
      <w:r w:rsidR="008A1355" w:rsidRPr="003E6535">
        <w:rPr>
          <w:rFonts w:ascii="Arial" w:eastAsia="Arial Unicode MS" w:hAnsi="Arial" w:cs="Arial"/>
          <w:kern w:val="2"/>
          <w:lang w:eastAsia="zh-CN" w:bidi="hi-IN"/>
        </w:rPr>
        <w:t>Zdrowotnej,</w:t>
      </w:r>
    </w:p>
    <w:p w14:paraId="59945D97" w14:textId="77777777" w:rsidR="00F81401" w:rsidRPr="003E6535" w:rsidRDefault="008A1355" w:rsidP="00F81401">
      <w:pPr>
        <w:spacing w:line="276" w:lineRule="auto"/>
        <w:rPr>
          <w:rFonts w:ascii="Arial" w:eastAsia="Times New Roman" w:hAnsi="Arial" w:cs="Arial"/>
          <w:kern w:val="2"/>
          <w:lang w:eastAsia="zh-CN" w:bidi="hi-IN"/>
        </w:rPr>
      </w:pPr>
      <w:r w:rsidRPr="003E6535">
        <w:rPr>
          <w:rFonts w:ascii="Arial" w:eastAsia="Arial Unicode MS" w:hAnsi="Arial" w:cs="Arial"/>
          <w:kern w:val="2"/>
          <w:lang w:eastAsia="zh-CN" w:bidi="hi-IN"/>
        </w:rPr>
        <w:t xml:space="preserve">    f) </w:t>
      </w:r>
      <w:r w:rsidRPr="003E6535">
        <w:rPr>
          <w:rFonts w:ascii="Arial" w:eastAsia="Times New Roman" w:hAnsi="Arial" w:cs="Arial"/>
          <w:kern w:val="2"/>
          <w:lang w:eastAsia="zh-CN" w:bidi="hi-IN"/>
        </w:rPr>
        <w:t xml:space="preserve">zmieniająca uchwałę </w:t>
      </w:r>
      <w:proofErr w:type="spellStart"/>
      <w:r w:rsidRPr="003E6535">
        <w:rPr>
          <w:rFonts w:ascii="Arial" w:eastAsia="Times New Roman" w:hAnsi="Arial" w:cs="Arial"/>
          <w:kern w:val="2"/>
          <w:lang w:eastAsia="zh-CN" w:bidi="hi-IN"/>
        </w:rPr>
        <w:t>ws</w:t>
      </w:r>
      <w:proofErr w:type="spellEnd"/>
      <w:r w:rsidRPr="003E6535">
        <w:rPr>
          <w:rFonts w:ascii="Arial" w:eastAsia="Times New Roman" w:hAnsi="Arial" w:cs="Arial"/>
          <w:kern w:val="2"/>
          <w:lang w:eastAsia="zh-CN" w:bidi="hi-IN"/>
        </w:rPr>
        <w:t>. uchwalenia wieloletniej prognozy finansowej na lata 2024-</w:t>
      </w:r>
    </w:p>
    <w:p w14:paraId="510D73E1" w14:textId="595C0834" w:rsidR="008A1355" w:rsidRPr="003E6535" w:rsidRDefault="00F81401" w:rsidP="00F81401">
      <w:pPr>
        <w:spacing w:line="276" w:lineRule="auto"/>
        <w:rPr>
          <w:rFonts w:ascii="Arial" w:eastAsia="Arial Unicode MS" w:hAnsi="Arial" w:cs="Arial"/>
          <w:kern w:val="2"/>
          <w:lang w:eastAsia="zh-CN" w:bidi="hi-IN"/>
        </w:rPr>
      </w:pPr>
      <w:r w:rsidRPr="003E6535">
        <w:rPr>
          <w:rFonts w:ascii="Arial" w:eastAsia="Times New Roman" w:hAnsi="Arial" w:cs="Arial"/>
          <w:kern w:val="2"/>
          <w:lang w:eastAsia="zh-CN" w:bidi="hi-IN"/>
        </w:rPr>
        <w:t xml:space="preserve">      </w:t>
      </w:r>
      <w:r w:rsidR="008A1355" w:rsidRPr="003E6535">
        <w:rPr>
          <w:rFonts w:ascii="Arial" w:eastAsia="Times New Roman" w:hAnsi="Arial" w:cs="Arial"/>
          <w:kern w:val="2"/>
          <w:lang w:eastAsia="zh-CN" w:bidi="hi-IN"/>
        </w:rPr>
        <w:t>2035,</w:t>
      </w:r>
    </w:p>
    <w:p w14:paraId="0C2362EC" w14:textId="77777777" w:rsidR="008A1355" w:rsidRPr="003E6535" w:rsidRDefault="008A1355" w:rsidP="00F81401">
      <w:pPr>
        <w:spacing w:line="276" w:lineRule="auto"/>
        <w:rPr>
          <w:rFonts w:ascii="Arial" w:eastAsia="Times New Roman" w:hAnsi="Arial" w:cs="Arial"/>
          <w:kern w:val="2"/>
          <w:lang w:eastAsia="zh-CN" w:bidi="hi-IN"/>
        </w:rPr>
      </w:pPr>
      <w:r w:rsidRPr="003E6535">
        <w:rPr>
          <w:rFonts w:ascii="Arial" w:eastAsia="Times New Roman" w:hAnsi="Arial" w:cs="Arial"/>
          <w:kern w:val="2"/>
          <w:lang w:eastAsia="zh-CN" w:bidi="hi-IN"/>
        </w:rPr>
        <w:t xml:space="preserve">    g) zmieniająca uchwałę </w:t>
      </w:r>
      <w:proofErr w:type="spellStart"/>
      <w:r w:rsidRPr="003E6535">
        <w:rPr>
          <w:rFonts w:ascii="Arial" w:eastAsia="Times New Roman" w:hAnsi="Arial" w:cs="Arial"/>
          <w:kern w:val="2"/>
          <w:lang w:eastAsia="zh-CN" w:bidi="hi-IN"/>
        </w:rPr>
        <w:t>ws</w:t>
      </w:r>
      <w:proofErr w:type="spellEnd"/>
      <w:r w:rsidRPr="003E6535">
        <w:rPr>
          <w:rFonts w:ascii="Arial" w:eastAsia="Times New Roman" w:hAnsi="Arial" w:cs="Arial"/>
          <w:kern w:val="2"/>
          <w:lang w:eastAsia="zh-CN" w:bidi="hi-IN"/>
        </w:rPr>
        <w:t xml:space="preserve">. uchwały budżetowej Powiatu Brzeskiego na  rok 2024, </w:t>
      </w:r>
    </w:p>
    <w:p w14:paraId="4496A597" w14:textId="77777777" w:rsidR="008A1355" w:rsidRPr="003E6535" w:rsidRDefault="008A1355" w:rsidP="00F81401">
      <w:pPr>
        <w:spacing w:line="276" w:lineRule="auto"/>
        <w:rPr>
          <w:rFonts w:ascii="Arial" w:eastAsia="Arial Unicode MS" w:hAnsi="Arial" w:cs="Arial"/>
          <w:kern w:val="2"/>
          <w:lang w:eastAsia="zh-CN" w:bidi="hi-IN"/>
        </w:rPr>
      </w:pPr>
      <w:r w:rsidRPr="003E6535">
        <w:rPr>
          <w:rFonts w:ascii="Arial" w:eastAsia="Times New Roman" w:hAnsi="Arial" w:cs="Arial"/>
          <w:kern w:val="2"/>
          <w:lang w:eastAsia="zh-CN" w:bidi="hi-IN"/>
        </w:rPr>
        <w:t xml:space="preserve">    h) </w:t>
      </w:r>
      <w:proofErr w:type="spellStart"/>
      <w:r w:rsidRPr="003E6535">
        <w:rPr>
          <w:rFonts w:ascii="Arial" w:eastAsia="Arial Unicode MS" w:hAnsi="Arial" w:cs="Arial"/>
          <w:kern w:val="2"/>
          <w:lang w:eastAsia="zh-CN" w:bidi="hi-IN"/>
        </w:rPr>
        <w:t>ws</w:t>
      </w:r>
      <w:proofErr w:type="spellEnd"/>
      <w:r w:rsidRPr="003E6535">
        <w:rPr>
          <w:rFonts w:ascii="Arial" w:eastAsia="Arial Unicode MS" w:hAnsi="Arial" w:cs="Arial"/>
          <w:kern w:val="2"/>
          <w:lang w:eastAsia="zh-CN" w:bidi="hi-IN"/>
        </w:rPr>
        <w:t xml:space="preserve">. opinii w przedmiocie umorzenia pożyczki udzielonej Brzeskiemu Centrum </w:t>
      </w:r>
    </w:p>
    <w:p w14:paraId="625B71FD" w14:textId="77777777" w:rsidR="008A1355" w:rsidRPr="003E6535" w:rsidRDefault="008A1355" w:rsidP="00F81401">
      <w:pPr>
        <w:spacing w:line="276" w:lineRule="auto"/>
        <w:rPr>
          <w:rFonts w:ascii="Arial" w:eastAsia="Times New Roman" w:hAnsi="Arial" w:cs="Arial"/>
          <w:kern w:val="2"/>
          <w:lang w:eastAsia="zh-CN" w:bidi="hi-IN"/>
        </w:rPr>
      </w:pPr>
      <w:r w:rsidRPr="003E6535">
        <w:rPr>
          <w:rFonts w:ascii="Arial" w:eastAsia="Arial Unicode MS" w:hAnsi="Arial" w:cs="Arial"/>
          <w:kern w:val="2"/>
          <w:lang w:eastAsia="zh-CN" w:bidi="hi-IN"/>
        </w:rPr>
        <w:t xml:space="preserve">        Medycznemu Samodzielnemu Publicznemu Zakładowi Opieki Zdrowotnej w Brzegu.</w:t>
      </w:r>
    </w:p>
    <w:p w14:paraId="6930D278" w14:textId="77777777" w:rsidR="008A1355" w:rsidRPr="003E6535" w:rsidRDefault="008A1355" w:rsidP="008A1355">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 xml:space="preserve"> 9.  Wnioski, informacje i oświadczenia radnych.</w:t>
      </w:r>
    </w:p>
    <w:p w14:paraId="07D94F8B" w14:textId="4184B5E6" w:rsidR="00910A72" w:rsidRPr="003E6535" w:rsidRDefault="008A1355" w:rsidP="005B6B57">
      <w:pPr>
        <w:spacing w:line="276" w:lineRule="auto"/>
        <w:jc w:val="both"/>
        <w:rPr>
          <w:rFonts w:ascii="Arial" w:eastAsia="Times New Roman" w:hAnsi="Arial" w:cs="Arial"/>
          <w:kern w:val="2"/>
          <w:lang w:eastAsia="zh-CN" w:bidi="hi-IN"/>
        </w:rPr>
      </w:pPr>
      <w:r w:rsidRPr="003E6535">
        <w:rPr>
          <w:rFonts w:ascii="Arial" w:eastAsia="Times New Roman" w:hAnsi="Arial" w:cs="Arial"/>
          <w:kern w:val="2"/>
          <w:lang w:eastAsia="zh-CN" w:bidi="hi-IN"/>
        </w:rPr>
        <w:t>10. Zamknięcie sesji po wyczerpaniu porządku obrad.</w:t>
      </w:r>
    </w:p>
    <w:p w14:paraId="7559930D" w14:textId="77777777" w:rsidR="005B6B57" w:rsidRPr="003E6535" w:rsidRDefault="005B6B57" w:rsidP="005B6B57">
      <w:pPr>
        <w:spacing w:line="276" w:lineRule="auto"/>
        <w:jc w:val="both"/>
        <w:rPr>
          <w:rFonts w:ascii="Arial" w:eastAsia="Times New Roman" w:hAnsi="Arial" w:cs="Arial"/>
          <w:kern w:val="2"/>
          <w:lang w:eastAsia="zh-CN" w:bidi="hi-IN"/>
        </w:rPr>
      </w:pPr>
    </w:p>
    <w:p w14:paraId="4FA020E3" w14:textId="77777777" w:rsidR="00910A72" w:rsidRPr="003E6535" w:rsidRDefault="00910A72" w:rsidP="00910A72">
      <w:pPr>
        <w:rPr>
          <w:rFonts w:ascii="Arial" w:eastAsiaTheme="minorEastAsia" w:hAnsi="Arial" w:cs="Arial"/>
          <w:b/>
          <w:bCs/>
          <w:u w:val="single"/>
          <w:lang w:eastAsia="pl-PL"/>
        </w:rPr>
      </w:pPr>
      <w:r w:rsidRPr="003E6535">
        <w:rPr>
          <w:rFonts w:ascii="Arial" w:eastAsiaTheme="minorEastAsia" w:hAnsi="Arial" w:cs="Arial"/>
          <w:b/>
          <w:bCs/>
          <w:highlight w:val="yellow"/>
          <w:u w:val="single"/>
          <w:lang w:eastAsia="pl-PL"/>
        </w:rPr>
        <w:t>Ad 1 Otwarcie obrad i stwierdzenie ich prawomocności</w:t>
      </w:r>
    </w:p>
    <w:p w14:paraId="0F9F8327" w14:textId="7D5860B1" w:rsidR="00910A72" w:rsidRPr="003E6535" w:rsidRDefault="00910A72" w:rsidP="00910A72">
      <w:pPr>
        <w:autoSpaceDE w:val="0"/>
        <w:autoSpaceDN w:val="0"/>
        <w:adjustRightInd w:val="0"/>
        <w:rPr>
          <w:rFonts w:ascii="Arial" w:eastAsiaTheme="minorEastAsia" w:hAnsi="Arial" w:cs="Arial"/>
          <w:lang w:eastAsia="pl-PL"/>
        </w:rPr>
      </w:pPr>
      <w:r w:rsidRPr="003E6535">
        <w:rPr>
          <w:rFonts w:ascii="Arial" w:eastAsiaTheme="minorEastAsia" w:hAnsi="Arial" w:cs="Arial"/>
          <w:lang w:eastAsia="pl-PL"/>
        </w:rPr>
        <w:t xml:space="preserve">Obrady rozpoczęto 28 listopada 2024r.  o godz. 10:00, a zakończono o godz. 11.39 tego samego dnia. Przewodnicząca Rady Renata Listowska zarządziła sprawdzenie kworum za pomocą systemu </w:t>
      </w:r>
      <w:proofErr w:type="spellStart"/>
      <w:r w:rsidRPr="003E6535">
        <w:rPr>
          <w:rFonts w:ascii="Arial" w:eastAsiaTheme="minorEastAsia" w:hAnsi="Arial" w:cs="Arial"/>
          <w:lang w:eastAsia="pl-PL"/>
        </w:rPr>
        <w:t>eSesja</w:t>
      </w:r>
      <w:proofErr w:type="spellEnd"/>
      <w:r w:rsidRPr="003E6535">
        <w:rPr>
          <w:rFonts w:ascii="Arial" w:eastAsiaTheme="minorEastAsia" w:hAnsi="Arial" w:cs="Arial"/>
          <w:lang w:eastAsia="pl-PL"/>
        </w:rPr>
        <w:t xml:space="preserve">. </w:t>
      </w:r>
    </w:p>
    <w:p w14:paraId="45729E5D" w14:textId="77777777" w:rsidR="005B6B57" w:rsidRPr="003E6535" w:rsidRDefault="005B6B57" w:rsidP="00910A72">
      <w:pPr>
        <w:autoSpaceDE w:val="0"/>
        <w:autoSpaceDN w:val="0"/>
        <w:adjustRightInd w:val="0"/>
        <w:rPr>
          <w:rFonts w:ascii="Arial" w:eastAsiaTheme="minorEastAsia" w:hAnsi="Arial" w:cs="Arial"/>
          <w:lang w:eastAsia="pl-PL"/>
        </w:rPr>
      </w:pPr>
    </w:p>
    <w:p w14:paraId="794BF24F" w14:textId="1565A1B2" w:rsidR="005B6B57" w:rsidRPr="003E6535" w:rsidRDefault="00910A72" w:rsidP="005B6B57">
      <w:pPr>
        <w:autoSpaceDE w:val="0"/>
        <w:autoSpaceDN w:val="0"/>
        <w:adjustRightInd w:val="0"/>
        <w:rPr>
          <w:rFonts w:ascii="Arial" w:eastAsiaTheme="minorEastAsia" w:hAnsi="Arial" w:cs="Arial"/>
          <w:lang w:eastAsia="pl-PL"/>
        </w:rPr>
      </w:pPr>
      <w:r w:rsidRPr="003E6535">
        <w:rPr>
          <w:rFonts w:ascii="Arial" w:eastAsiaTheme="minorEastAsia" w:hAnsi="Arial" w:cs="Arial"/>
          <w:lang w:eastAsia="pl-PL"/>
        </w:rPr>
        <w:t xml:space="preserve">W posiedzeniu wzięło udział 18 radnych. </w:t>
      </w:r>
    </w:p>
    <w:p w14:paraId="5F5D3858" w14:textId="52CC0E43" w:rsidR="00333BF2" w:rsidRPr="003E6535" w:rsidRDefault="00333BF2" w:rsidP="005B6B57">
      <w:pPr>
        <w:autoSpaceDE w:val="0"/>
        <w:autoSpaceDN w:val="0"/>
        <w:adjustRightInd w:val="0"/>
        <w:rPr>
          <w:rFonts w:ascii="Arial" w:eastAsiaTheme="minorEastAsia" w:hAnsi="Arial" w:cs="Arial"/>
          <w:lang w:eastAsia="pl-PL"/>
        </w:rPr>
      </w:pPr>
      <w:r w:rsidRPr="003E6535">
        <w:rPr>
          <w:rFonts w:ascii="Arial" w:eastAsiaTheme="minorEastAsia" w:hAnsi="Arial" w:cs="Arial"/>
          <w:lang w:eastAsia="pl-PL"/>
        </w:rPr>
        <w:t>Obecni:</w:t>
      </w:r>
    </w:p>
    <w:p w14:paraId="16476901" w14:textId="289EBE76" w:rsidR="00333BF2" w:rsidRPr="003E6535" w:rsidRDefault="00333BF2" w:rsidP="00333BF2">
      <w:pPr>
        <w:spacing w:before="100" w:beforeAutospacing="1" w:after="100" w:afterAutospacing="1"/>
        <w:rPr>
          <w:rFonts w:ascii="Arial" w:eastAsiaTheme="minorEastAsia" w:hAnsi="Arial" w:cs="Arial"/>
          <w:lang w:eastAsia="pl-PL"/>
        </w:rPr>
      </w:pPr>
      <w:r w:rsidRPr="003E6535">
        <w:rPr>
          <w:rFonts w:ascii="Arial" w:eastAsiaTheme="minorEastAsia" w:hAnsi="Arial" w:cs="Arial"/>
          <w:lang w:eastAsia="pl-PL"/>
        </w:rPr>
        <w:t xml:space="preserve">1. 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br/>
        <w:t>2. Szymon Bednarz</w:t>
      </w:r>
      <w:r w:rsidRPr="003E6535">
        <w:rPr>
          <w:rFonts w:ascii="Arial" w:eastAsiaTheme="minorEastAsia" w:hAnsi="Arial" w:cs="Arial"/>
          <w:lang w:eastAsia="pl-PL"/>
        </w:rPr>
        <w:br/>
        <w:t>3. Marek Błoch</w:t>
      </w:r>
      <w:r w:rsidRPr="003E6535">
        <w:rPr>
          <w:rFonts w:ascii="Arial" w:eastAsiaTheme="minorEastAsia" w:hAnsi="Arial" w:cs="Arial"/>
          <w:lang w:eastAsia="pl-PL"/>
        </w:rPr>
        <w:br/>
      </w:r>
      <w:r w:rsidRPr="003E6535">
        <w:rPr>
          <w:rFonts w:ascii="Arial" w:eastAsiaTheme="minorEastAsia" w:hAnsi="Arial" w:cs="Arial"/>
          <w:lang w:eastAsia="pl-PL"/>
        </w:rPr>
        <w:lastRenderedPageBreak/>
        <w:t xml:space="preserve">4.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br/>
        <w:t xml:space="preserve">5.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br/>
        <w:t>6. Anna Głogowska</w:t>
      </w:r>
      <w:r w:rsidRPr="003E6535">
        <w:rPr>
          <w:rFonts w:ascii="Arial" w:eastAsiaTheme="minorEastAsia" w:hAnsi="Arial" w:cs="Arial"/>
          <w:lang w:eastAsia="pl-PL"/>
        </w:rPr>
        <w:br/>
        <w:t xml:space="preserve">7. </w:t>
      </w:r>
      <w:r w:rsidRPr="003E6535">
        <w:rPr>
          <w:rFonts w:ascii="Arial" w:eastAsiaTheme="minorEastAsia" w:hAnsi="Arial" w:cs="Arial"/>
          <w:strike/>
          <w:lang w:eastAsia="pl-PL"/>
        </w:rPr>
        <w:t>Maciej Górski</w:t>
      </w:r>
      <w:r w:rsidR="00713090">
        <w:rPr>
          <w:rFonts w:ascii="Arial" w:eastAsiaTheme="minorEastAsia" w:hAnsi="Arial" w:cs="Arial"/>
          <w:strike/>
          <w:lang w:eastAsia="pl-PL"/>
        </w:rPr>
        <w:t>(nieobecny)</w:t>
      </w:r>
      <w:r w:rsidRPr="003E6535">
        <w:rPr>
          <w:rFonts w:ascii="Arial" w:eastAsiaTheme="minorEastAsia" w:hAnsi="Arial" w:cs="Arial"/>
          <w:lang w:eastAsia="pl-PL"/>
        </w:rPr>
        <w:br/>
        <w:t xml:space="preserve">8. </w:t>
      </w:r>
      <w:r w:rsidRPr="003E6535">
        <w:rPr>
          <w:rFonts w:ascii="Arial" w:eastAsiaTheme="minorEastAsia" w:hAnsi="Arial" w:cs="Arial"/>
          <w:strike/>
          <w:lang w:eastAsia="pl-PL"/>
        </w:rPr>
        <w:t>Wacław Grabiec</w:t>
      </w:r>
      <w:r w:rsidR="00713090">
        <w:rPr>
          <w:rFonts w:ascii="Arial" w:eastAsiaTheme="minorEastAsia" w:hAnsi="Arial" w:cs="Arial"/>
          <w:strike/>
          <w:lang w:eastAsia="pl-PL"/>
        </w:rPr>
        <w:t>(nieobecny)</w:t>
      </w:r>
      <w:r w:rsidRPr="003E6535">
        <w:rPr>
          <w:rFonts w:ascii="Arial" w:eastAsiaTheme="minorEastAsia" w:hAnsi="Arial" w:cs="Arial"/>
          <w:lang w:eastAsia="pl-PL"/>
        </w:rPr>
        <w:br/>
        <w:t xml:space="preserve">9. </w:t>
      </w:r>
      <w:r w:rsidRPr="003E6535">
        <w:rPr>
          <w:rFonts w:ascii="Arial" w:eastAsiaTheme="minorEastAsia" w:hAnsi="Arial" w:cs="Arial"/>
          <w:strike/>
          <w:lang w:eastAsia="pl-PL"/>
        </w:rPr>
        <w:t>Mariusz Grochowski</w:t>
      </w:r>
      <w:r w:rsidR="00713090">
        <w:rPr>
          <w:rFonts w:ascii="Arial" w:eastAsiaTheme="minorEastAsia" w:hAnsi="Arial" w:cs="Arial"/>
          <w:strike/>
          <w:lang w:eastAsia="pl-PL"/>
        </w:rPr>
        <w:t>(nieobecny)</w:t>
      </w:r>
      <w:r w:rsidRPr="003E6535">
        <w:rPr>
          <w:rFonts w:ascii="Arial" w:eastAsiaTheme="minorEastAsia" w:hAnsi="Arial" w:cs="Arial"/>
          <w:lang w:eastAsia="pl-PL"/>
        </w:rPr>
        <w:br/>
        <w:t xml:space="preserve">10. 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br/>
        <w:t>11. Tomasz Komarnicki</w:t>
      </w:r>
      <w:r w:rsidRPr="003E6535">
        <w:rPr>
          <w:rFonts w:ascii="Arial" w:eastAsiaTheme="minorEastAsia" w:hAnsi="Arial" w:cs="Arial"/>
          <w:lang w:eastAsia="pl-PL"/>
        </w:rPr>
        <w:br/>
        <w:t>12. Renata Listowska</w:t>
      </w:r>
      <w:r w:rsidRPr="003E6535">
        <w:rPr>
          <w:rFonts w:ascii="Arial" w:eastAsiaTheme="minorEastAsia" w:hAnsi="Arial" w:cs="Arial"/>
          <w:lang w:eastAsia="pl-PL"/>
        </w:rPr>
        <w:br/>
        <w:t>13. Jacek Mazurkiewicz</w:t>
      </w:r>
      <w:r w:rsidRPr="003E6535">
        <w:rPr>
          <w:rFonts w:ascii="Arial" w:eastAsiaTheme="minorEastAsia" w:hAnsi="Arial" w:cs="Arial"/>
          <w:lang w:eastAsia="pl-PL"/>
        </w:rPr>
        <w:br/>
        <w:t>14. Marcin Moczarski</w:t>
      </w:r>
      <w:r w:rsidRPr="003E6535">
        <w:rPr>
          <w:rFonts w:ascii="Arial" w:eastAsiaTheme="minorEastAsia" w:hAnsi="Arial" w:cs="Arial"/>
          <w:lang w:eastAsia="pl-PL"/>
        </w:rPr>
        <w:br/>
        <w:t>15. Jacek Monkiewicz</w:t>
      </w:r>
      <w:r w:rsidRPr="003E6535">
        <w:rPr>
          <w:rFonts w:ascii="Arial" w:eastAsiaTheme="minorEastAsia" w:hAnsi="Arial" w:cs="Arial"/>
          <w:lang w:eastAsia="pl-PL"/>
        </w:rPr>
        <w:br/>
        <w:t>16. Wojciech Najda</w:t>
      </w:r>
      <w:r w:rsidRPr="003E6535">
        <w:rPr>
          <w:rFonts w:ascii="Arial" w:eastAsiaTheme="minorEastAsia" w:hAnsi="Arial" w:cs="Arial"/>
          <w:lang w:eastAsia="pl-PL"/>
        </w:rPr>
        <w:br/>
        <w:t xml:space="preserve">17. 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br/>
        <w:t xml:space="preserve">18.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br/>
        <w:t>19. Ewa Smolińska</w:t>
      </w:r>
      <w:r w:rsidRPr="003E6535">
        <w:rPr>
          <w:rFonts w:ascii="Arial" w:eastAsiaTheme="minorEastAsia" w:hAnsi="Arial" w:cs="Arial"/>
          <w:lang w:eastAsia="pl-PL"/>
        </w:rPr>
        <w:br/>
        <w:t>20. Tomasz Trzaska</w:t>
      </w:r>
      <w:r w:rsidRPr="003E6535">
        <w:rPr>
          <w:rFonts w:ascii="Arial" w:eastAsiaTheme="minorEastAsia" w:hAnsi="Arial" w:cs="Arial"/>
          <w:lang w:eastAsia="pl-PL"/>
        </w:rPr>
        <w:br/>
        <w:t>21. Jerzy Wójcik</w:t>
      </w:r>
    </w:p>
    <w:p w14:paraId="57A4AB77" w14:textId="4819D3C7" w:rsidR="00C4371B" w:rsidRPr="003E6535" w:rsidRDefault="00333BF2" w:rsidP="00C4371B">
      <w:pPr>
        <w:rPr>
          <w:rFonts w:ascii="Arial" w:hAnsi="Arial" w:cs="Arial"/>
        </w:rPr>
      </w:pPr>
      <w:r w:rsidRPr="003E6535">
        <w:rPr>
          <w:rFonts w:ascii="Arial" w:eastAsiaTheme="minorEastAsia" w:hAnsi="Arial" w:cs="Arial"/>
          <w:lang w:eastAsia="pl-PL"/>
        </w:rPr>
        <w:br/>
      </w:r>
      <w:r w:rsidR="00C4371B" w:rsidRPr="003E6535">
        <w:rPr>
          <w:rFonts w:ascii="Arial" w:eastAsiaTheme="minorEastAsia" w:hAnsi="Arial" w:cs="Arial"/>
          <w:b/>
          <w:bCs/>
          <w:highlight w:val="yellow"/>
          <w:u w:val="single"/>
          <w:lang w:eastAsia="pl-PL"/>
        </w:rPr>
        <w:t xml:space="preserve">Ad </w:t>
      </w:r>
      <w:r w:rsidRPr="003E6535">
        <w:rPr>
          <w:rFonts w:ascii="Arial" w:eastAsiaTheme="minorEastAsia" w:hAnsi="Arial" w:cs="Arial"/>
          <w:b/>
          <w:bCs/>
          <w:highlight w:val="yellow"/>
          <w:u w:val="single"/>
          <w:lang w:eastAsia="pl-PL"/>
        </w:rPr>
        <w:t>2 Rozpatrzenie wniosków o zmianę porządku obrad</w:t>
      </w:r>
      <w:r w:rsidRPr="003E6535">
        <w:rPr>
          <w:rFonts w:ascii="Arial" w:eastAsiaTheme="minorEastAsia" w:hAnsi="Arial" w:cs="Arial"/>
          <w:b/>
          <w:bCs/>
          <w:u w:val="single"/>
          <w:lang w:eastAsia="pl-PL"/>
        </w:rPr>
        <w:br/>
      </w:r>
      <w:r w:rsidRPr="003E6535">
        <w:rPr>
          <w:rFonts w:ascii="Arial" w:eastAsiaTheme="minorEastAsia" w:hAnsi="Arial" w:cs="Arial"/>
          <w:lang w:eastAsia="pl-PL"/>
        </w:rPr>
        <w:br/>
      </w:r>
      <w:r w:rsidR="00C4371B" w:rsidRPr="003E6535">
        <w:rPr>
          <w:rFonts w:ascii="Arial" w:hAnsi="Arial" w:cs="Arial"/>
          <w:b/>
        </w:rPr>
        <w:t>Jacek Monkiewicz - Starosta Brzeski</w:t>
      </w:r>
      <w:r w:rsidR="00C4371B" w:rsidRPr="003E6535">
        <w:rPr>
          <w:rFonts w:ascii="Arial" w:hAnsi="Arial" w:cs="Arial"/>
          <w:b/>
        </w:rPr>
        <w:br/>
      </w:r>
      <w:r w:rsidR="00C4371B" w:rsidRPr="003E6535">
        <w:rPr>
          <w:rFonts w:ascii="Arial" w:hAnsi="Arial" w:cs="Arial"/>
        </w:rPr>
        <w:t xml:space="preserve">- Pani </w:t>
      </w:r>
      <w:r w:rsidR="003E6535">
        <w:rPr>
          <w:rFonts w:ascii="Arial" w:hAnsi="Arial" w:cs="Arial"/>
        </w:rPr>
        <w:t>P</w:t>
      </w:r>
      <w:r w:rsidR="00C4371B" w:rsidRPr="003E6535">
        <w:rPr>
          <w:rFonts w:ascii="Arial" w:hAnsi="Arial" w:cs="Arial"/>
        </w:rPr>
        <w:t xml:space="preserve">rzewodnicząca, Wysoka Rado, proponuję wniesienie do porządku obrad dzisiejszej sesji projektu uchwały zmieniającej uchwałę z dnia 29 lutego 2024 roku w sprawie określenia zadań, na które przeznacza się środki przekazane przez Prezesa Państwowego Funduszu Rehabilitacji Osób Niepełnosprawnych z uwzględnieniem planu finansowego funduszu. I tutaj moja propozycja, żeby ten projekt uchwały znalazł się w punkcie 8, podpunkcie 'I'. </w:t>
      </w:r>
    </w:p>
    <w:p w14:paraId="75E62F17" w14:textId="1B9604BF" w:rsidR="00C4371B" w:rsidRPr="003E6535" w:rsidRDefault="00C4371B" w:rsidP="00C4371B">
      <w:pPr>
        <w:rPr>
          <w:rFonts w:ascii="Arial" w:hAnsi="Arial" w:cs="Arial"/>
          <w:b/>
        </w:rPr>
      </w:pPr>
      <w:r w:rsidRPr="003E6535">
        <w:rPr>
          <w:rFonts w:ascii="Arial" w:hAnsi="Arial" w:cs="Arial"/>
          <w:b/>
        </w:rPr>
        <w:br/>
        <w:t>Jacek Monkiewicz - Starosta Brzeski</w:t>
      </w:r>
      <w:r w:rsidRPr="003E6535">
        <w:rPr>
          <w:rFonts w:ascii="Arial" w:hAnsi="Arial" w:cs="Arial"/>
          <w:b/>
        </w:rPr>
        <w:br/>
      </w:r>
      <w:r w:rsidRPr="003E6535">
        <w:rPr>
          <w:rFonts w:ascii="Arial" w:hAnsi="Arial" w:cs="Arial"/>
        </w:rPr>
        <w:t xml:space="preserve">- w formie autopoprawki </w:t>
      </w:r>
      <w:r w:rsidR="005B6B57" w:rsidRPr="003E6535">
        <w:rPr>
          <w:rFonts w:ascii="Arial" w:hAnsi="Arial" w:cs="Arial"/>
        </w:rPr>
        <w:t xml:space="preserve"> do projektu w </w:t>
      </w:r>
      <w:proofErr w:type="spellStart"/>
      <w:r w:rsidR="005B6B57" w:rsidRPr="003E6535">
        <w:rPr>
          <w:rFonts w:ascii="Arial" w:hAnsi="Arial" w:cs="Arial"/>
        </w:rPr>
        <w:t>ppkt</w:t>
      </w:r>
      <w:proofErr w:type="spellEnd"/>
      <w:r w:rsidR="005B6B57" w:rsidRPr="003E6535">
        <w:rPr>
          <w:rFonts w:ascii="Arial" w:hAnsi="Arial" w:cs="Arial"/>
        </w:rPr>
        <w:t xml:space="preserve">. 8b - </w:t>
      </w:r>
      <w:r w:rsidRPr="003E6535">
        <w:rPr>
          <w:rFonts w:ascii="Arial" w:hAnsi="Arial" w:cs="Arial"/>
        </w:rPr>
        <w:t xml:space="preserve">ten projekt </w:t>
      </w:r>
      <w:r w:rsidR="005B6B57" w:rsidRPr="003E6535">
        <w:rPr>
          <w:rFonts w:ascii="Arial" w:hAnsi="Arial" w:cs="Arial"/>
        </w:rPr>
        <w:t xml:space="preserve">powinien </w:t>
      </w:r>
      <w:r w:rsidRPr="003E6535">
        <w:rPr>
          <w:rFonts w:ascii="Arial" w:hAnsi="Arial" w:cs="Arial"/>
        </w:rPr>
        <w:t xml:space="preserve">nosić brzmienie: w sprawie Rady Działalności Pożytku Publicznego. </w:t>
      </w:r>
    </w:p>
    <w:p w14:paraId="39D297F9" w14:textId="3381901E" w:rsidR="00C4371B" w:rsidRPr="003E6535" w:rsidRDefault="00333BF2" w:rsidP="00C4371B">
      <w:pPr>
        <w:rPr>
          <w:rFonts w:ascii="Arial" w:hAnsi="Arial" w:cs="Arial"/>
        </w:rPr>
      </w:pPr>
      <w:r w:rsidRPr="003E6535">
        <w:rPr>
          <w:rFonts w:ascii="Arial" w:eastAsiaTheme="minorEastAsia" w:hAnsi="Arial" w:cs="Arial"/>
          <w:lang w:eastAsia="pl-PL"/>
        </w:rPr>
        <w:br/>
      </w:r>
      <w:r w:rsidRPr="003E6535">
        <w:rPr>
          <w:rFonts w:ascii="Arial" w:eastAsiaTheme="minorEastAsia" w:hAnsi="Arial" w:cs="Arial"/>
          <w:b/>
          <w:bCs/>
          <w:u w:val="single"/>
          <w:lang w:eastAsia="pl-PL"/>
        </w:rPr>
        <w:t>Głosowano w sprawie:</w:t>
      </w:r>
      <w:r w:rsidRPr="003E6535">
        <w:rPr>
          <w:rFonts w:ascii="Arial" w:eastAsiaTheme="minorEastAsia" w:hAnsi="Arial" w:cs="Arial"/>
          <w:lang w:eastAsia="pl-PL"/>
        </w:rPr>
        <w:br/>
        <w:t xml:space="preserve">Rozpatrzenie wniosków o zmianę porządku obrad. </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Wyniki głosowania</w:t>
      </w:r>
      <w:r w:rsidRPr="003E6535">
        <w:rPr>
          <w:rFonts w:ascii="Arial" w:eastAsiaTheme="minorEastAsia" w:hAnsi="Arial" w:cs="Arial"/>
          <w:lang w:eastAsia="pl-PL"/>
        </w:rPr>
        <w:br/>
        <w:t>Za: 18, Przeciw: 0, Wstrzymuję się: 0, BRAK GŁOSU: 0, NIEOBECNI: 3</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u w:val="single"/>
          <w:lang w:eastAsia="pl-PL"/>
        </w:rPr>
        <w:t>Wyniki imienne:</w:t>
      </w:r>
      <w:r w:rsidRPr="003E6535">
        <w:rPr>
          <w:rFonts w:ascii="Arial" w:eastAsiaTheme="minorEastAsia" w:hAnsi="Arial" w:cs="Arial"/>
          <w:lang w:eastAsia="pl-PL"/>
        </w:rPr>
        <w:br/>
        <w:t>Za (18)</w:t>
      </w:r>
      <w:r w:rsidRPr="003E6535">
        <w:rPr>
          <w:rFonts w:ascii="Arial" w:eastAsiaTheme="minorEastAsia" w:hAnsi="Arial" w:cs="Arial"/>
          <w:lang w:eastAsia="pl-PL"/>
        </w:rPr>
        <w:br/>
        <w:t xml:space="preserve">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t xml:space="preserve">, Szymon Bednarz, Marek Błoch,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t xml:space="preserve">,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t xml:space="preserve">, Anna Głogowska, 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t xml:space="preserve">, Tomasz Komarnicki, Renata Listowska, Jacek Mazurkiewicz, Marcin Moczarski, Jacek Monkiewicz, Wojciech Najda, 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t xml:space="preserve">,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t>, Ewa Smolińska, Tomasz Trzaska, Jerzy Wójcik</w:t>
      </w:r>
      <w:r w:rsidRPr="003E6535">
        <w:rPr>
          <w:rFonts w:ascii="Arial" w:eastAsiaTheme="minorEastAsia" w:hAnsi="Arial" w:cs="Arial"/>
          <w:lang w:eastAsia="pl-PL"/>
        </w:rPr>
        <w:br/>
        <w:t>NIEOBECNI (3)</w:t>
      </w:r>
      <w:r w:rsidRPr="003E6535">
        <w:rPr>
          <w:rFonts w:ascii="Arial" w:eastAsiaTheme="minorEastAsia" w:hAnsi="Arial" w:cs="Arial"/>
          <w:lang w:eastAsia="pl-PL"/>
        </w:rPr>
        <w:br/>
        <w:t>Maciej Górski, Wacław Grabiec, Mariusz Grochowski</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lang w:eastAsia="pl-PL"/>
        </w:rPr>
        <w:br/>
      </w:r>
      <w:r w:rsidR="00C4371B" w:rsidRPr="003E6535">
        <w:rPr>
          <w:rFonts w:ascii="Arial" w:eastAsiaTheme="minorEastAsia" w:hAnsi="Arial" w:cs="Arial"/>
          <w:b/>
          <w:bCs/>
          <w:highlight w:val="yellow"/>
          <w:u w:val="single"/>
          <w:lang w:eastAsia="pl-PL"/>
        </w:rPr>
        <w:t xml:space="preserve">Ad </w:t>
      </w:r>
      <w:r w:rsidRPr="003E6535">
        <w:rPr>
          <w:rFonts w:ascii="Arial" w:eastAsiaTheme="minorEastAsia" w:hAnsi="Arial" w:cs="Arial"/>
          <w:b/>
          <w:bCs/>
          <w:highlight w:val="yellow"/>
          <w:u w:val="single"/>
          <w:lang w:eastAsia="pl-PL"/>
        </w:rPr>
        <w:t>3</w:t>
      </w:r>
      <w:r w:rsidR="00C4371B" w:rsidRPr="003E6535">
        <w:rPr>
          <w:rFonts w:ascii="Arial" w:eastAsiaTheme="minorEastAsia" w:hAnsi="Arial" w:cs="Arial"/>
          <w:b/>
          <w:bCs/>
          <w:highlight w:val="yellow"/>
          <w:u w:val="single"/>
          <w:lang w:eastAsia="pl-PL"/>
        </w:rPr>
        <w:t xml:space="preserve"> </w:t>
      </w:r>
      <w:r w:rsidRPr="003E6535">
        <w:rPr>
          <w:rFonts w:ascii="Arial" w:eastAsiaTheme="minorEastAsia" w:hAnsi="Arial" w:cs="Arial"/>
          <w:b/>
          <w:bCs/>
          <w:highlight w:val="yellow"/>
          <w:u w:val="single"/>
          <w:lang w:eastAsia="pl-PL"/>
        </w:rPr>
        <w:t>Rozpatrzenie ewentualnych wniosków o sprostowanie lub uzupełnienie protokołu z dnia 24.10.2024 r.</w:t>
      </w:r>
      <w:r w:rsidRPr="003E6535">
        <w:rPr>
          <w:rFonts w:ascii="Arial" w:eastAsiaTheme="minorEastAsia" w:hAnsi="Arial" w:cs="Arial"/>
          <w:lang w:eastAsia="pl-PL"/>
        </w:rPr>
        <w:br/>
      </w:r>
      <w:r w:rsidR="00C4371B" w:rsidRPr="003E6535">
        <w:rPr>
          <w:rFonts w:ascii="Arial" w:eastAsiaTheme="minorEastAsia" w:hAnsi="Arial" w:cs="Arial"/>
          <w:lang w:eastAsia="pl-PL"/>
        </w:rPr>
        <w:t>Przyjęto bez uwag.</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lang w:eastAsia="pl-PL"/>
        </w:rPr>
        <w:br/>
      </w:r>
      <w:r w:rsidR="00C4371B" w:rsidRPr="003E6535">
        <w:rPr>
          <w:rFonts w:ascii="Arial" w:eastAsiaTheme="minorEastAsia" w:hAnsi="Arial" w:cs="Arial"/>
          <w:b/>
          <w:bCs/>
          <w:highlight w:val="yellow"/>
          <w:u w:val="single"/>
          <w:lang w:eastAsia="pl-PL"/>
        </w:rPr>
        <w:lastRenderedPageBreak/>
        <w:t xml:space="preserve">Ad </w:t>
      </w:r>
      <w:r w:rsidRPr="003E6535">
        <w:rPr>
          <w:rFonts w:ascii="Arial" w:eastAsiaTheme="minorEastAsia" w:hAnsi="Arial" w:cs="Arial"/>
          <w:b/>
          <w:bCs/>
          <w:highlight w:val="yellow"/>
          <w:u w:val="single"/>
          <w:lang w:eastAsia="pl-PL"/>
        </w:rPr>
        <w:t>4 Sprawozdanie Zarządu Powiatu Brzeskiego z jego działalności</w:t>
      </w:r>
      <w:r w:rsidRPr="003E6535">
        <w:rPr>
          <w:rFonts w:ascii="Arial" w:eastAsiaTheme="minorEastAsia" w:hAnsi="Arial" w:cs="Arial"/>
          <w:lang w:eastAsia="pl-PL"/>
        </w:rPr>
        <w:br/>
      </w:r>
      <w:r w:rsidRPr="003E6535">
        <w:rPr>
          <w:rFonts w:ascii="Arial" w:eastAsiaTheme="minorEastAsia" w:hAnsi="Arial" w:cs="Arial"/>
          <w:lang w:eastAsia="pl-PL"/>
        </w:rPr>
        <w:br/>
      </w:r>
      <w:r w:rsidR="00C4371B" w:rsidRPr="003E6535">
        <w:rPr>
          <w:rFonts w:ascii="Arial" w:hAnsi="Arial" w:cs="Arial"/>
          <w:b/>
        </w:rPr>
        <w:t>Jacek Monkiewicz - Starosta Brzeski</w:t>
      </w:r>
      <w:r w:rsidR="00C4371B" w:rsidRPr="003E6535">
        <w:rPr>
          <w:rFonts w:ascii="Arial" w:hAnsi="Arial" w:cs="Arial"/>
          <w:b/>
        </w:rPr>
        <w:br/>
      </w:r>
      <w:r w:rsidR="00C4371B" w:rsidRPr="003E6535">
        <w:rPr>
          <w:rFonts w:ascii="Arial" w:hAnsi="Arial" w:cs="Arial"/>
        </w:rPr>
        <w:t xml:space="preserve">- Pani </w:t>
      </w:r>
      <w:r w:rsidR="006E5CFB" w:rsidRPr="003E6535">
        <w:rPr>
          <w:rFonts w:ascii="Arial" w:hAnsi="Arial" w:cs="Arial"/>
        </w:rPr>
        <w:t>P</w:t>
      </w:r>
      <w:r w:rsidR="00C4371B" w:rsidRPr="003E6535">
        <w:rPr>
          <w:rFonts w:ascii="Arial" w:hAnsi="Arial" w:cs="Arial"/>
        </w:rPr>
        <w:t xml:space="preserve">rzewodnicząca, Wysoka Rado, Szanowni Państwo, w materiałach sesyjnych otrzymali Państwo pełne sprawozdanie z działalności zarządu od ostatniej sesji, natomiast ja już zwyczajowo przedstawię te najważniejsze informacje nie tylko z prac zarządu, ale również funkcjonowania powiatu od ostatniej sesji z dnia 24 października. Obecnie trwa realizacja zadania pod nazwą: kompleksowa modernizacja infrastruktury drogowej przy Brzeskim Centrum Medycznym w Brzegu i na drogach powiatowych powiatu brzeskiego. Tutaj, jak wiemy, wykonawcą jest firma </w:t>
      </w:r>
      <w:proofErr w:type="spellStart"/>
      <w:r w:rsidR="00C4371B" w:rsidRPr="003E6535">
        <w:rPr>
          <w:rFonts w:ascii="Arial" w:hAnsi="Arial" w:cs="Arial"/>
        </w:rPr>
        <w:t>Kraw</w:t>
      </w:r>
      <w:proofErr w:type="spellEnd"/>
      <w:r w:rsidR="00C4371B" w:rsidRPr="003E6535">
        <w:rPr>
          <w:rFonts w:ascii="Arial" w:hAnsi="Arial" w:cs="Arial"/>
        </w:rPr>
        <w:t xml:space="preserve">-Bud z Opola, natomiast wartość zadania to ponad 9,5 mln zł. Na ulicy Łokietka został wykonany nowy chodnik wzdłuż BCM-u, obecnie trwa remont chodnika przy skrzyżowaniu z ulicą Szkolną. Wyfrezowana została już stara nawierzchnia i przy sprzyjających warunkach atmosferycznych w najbliższym czasie zostanie wykonana nowa nawierzchnia na tym odcinku, który został wyfrezowany. Trwa również modernizacja odcinków dróg powiatowych na terenie powiatu brzeskiego. W ramach tego zadania zakończono prace związane z układaniem nowej nawierzchni w Czepielowicach, obecnie trwają prace porządkowe i prace przy wjazdach do posesji. W ramach zadania zakończono prace związane z układaniem nowej nawierzchni chodnika przy ulicy Wyszyńskiego, wzdłuż ogródków działkowych. Natomiast w następnej kolejności zostaną wykonane urządzenia BRD, czyli te progi zwalniające na wysokości nowo powstałego chodnika oraz placu zabaw. Rozpoczął się również remont drogi powiatowej nr 1166 w miejscowości Zwanowice. I oczywiście realizacja uzależniona jest od warunków pogodowych. Jak się uda, to jeszcze być może w tym roku te prace zostaną zrealizowane w tej miejscowości. 8 listopada została podpisana umowa na zadanie pod nazwą: zimowe utrzymanie dróg powiatowych w sezonie zimowym 2024-2025. Wykonawcą przedmiotowego zadania zostało Przedsiębiorstwo Robót Drogowo-Mostowych z Brzegu, a orientacyjna wartość zadania to niespełna 1 070 000 zł. Na dzisiejszej sesji Naczelnik Wydziału Dróg, Pan Paweł Markowski, przedstawi prezentację dotyczącą właśnie tego tematu. 13 listopada podpisaliśmy z Panią </w:t>
      </w:r>
      <w:r w:rsidR="006E5CFB" w:rsidRPr="003E6535">
        <w:rPr>
          <w:rFonts w:ascii="Arial" w:hAnsi="Arial" w:cs="Arial"/>
        </w:rPr>
        <w:t>W</w:t>
      </w:r>
      <w:r w:rsidR="00C4371B" w:rsidRPr="003E6535">
        <w:rPr>
          <w:rFonts w:ascii="Arial" w:hAnsi="Arial" w:cs="Arial"/>
        </w:rPr>
        <w:t xml:space="preserve">ojewodą umowę na dofinansowanie zadania pod nazwą: remont drogi powiatowej nr 1550, odcinek od miejscowości Lubcz do miejscowości Wojsław w ramach Rządowego Funduszu Rozwoju Dróg w 2024 roku na podstawie uzupełniającego naboru wniosków. 18 listopada zostało ogłoszone postępowanie przetargowe na zadanie. Tutaj termin składania ofert ustalony został na 3 grudnia, a zgodnie z warunkami programu umowa z wykonawcą zawarta będzie do 15 grudnia, natomiast realizacja przewidziana jest już na przyszły rok. Szacowana wartość zadania to niespełna 1 000 000 zł, natomiast kwota dofinansowania 50%. Natomiast na realizację wkładu własnego zabezpieczone środki finansowe zostały w budżecie powiatu brzeskiego oraz gminy Grodków w kwotach po 250 000 zł. 14 listopada odbyło się uroczyste zakończenie realizacji zadania pod nazwą: budowa kanalizacji sanitarnej w </w:t>
      </w:r>
      <w:proofErr w:type="spellStart"/>
      <w:r w:rsidR="00C4371B" w:rsidRPr="003E6535">
        <w:rPr>
          <w:rFonts w:ascii="Arial" w:hAnsi="Arial" w:cs="Arial"/>
        </w:rPr>
        <w:t>Gał</w:t>
      </w:r>
      <w:r w:rsidR="003E6535">
        <w:rPr>
          <w:rFonts w:ascii="Arial" w:hAnsi="Arial" w:cs="Arial"/>
        </w:rPr>
        <w:t>ą</w:t>
      </w:r>
      <w:r w:rsidR="006E5CFB" w:rsidRPr="003E6535">
        <w:rPr>
          <w:rFonts w:ascii="Arial" w:hAnsi="Arial" w:cs="Arial"/>
        </w:rPr>
        <w:t>ż</w:t>
      </w:r>
      <w:r w:rsidR="00C4371B" w:rsidRPr="003E6535">
        <w:rPr>
          <w:rFonts w:ascii="Arial" w:hAnsi="Arial" w:cs="Arial"/>
        </w:rPr>
        <w:t>czycach</w:t>
      </w:r>
      <w:proofErr w:type="spellEnd"/>
      <w:r w:rsidR="00C4371B" w:rsidRPr="003E6535">
        <w:rPr>
          <w:rFonts w:ascii="Arial" w:hAnsi="Arial" w:cs="Arial"/>
        </w:rPr>
        <w:t xml:space="preserve"> z tranzytem do Wójtowic, zrealizowana przez gminę Grodków i spółkę </w:t>
      </w:r>
      <w:proofErr w:type="spellStart"/>
      <w:r w:rsidR="00C4371B" w:rsidRPr="003E6535">
        <w:rPr>
          <w:rFonts w:ascii="Arial" w:hAnsi="Arial" w:cs="Arial"/>
        </w:rPr>
        <w:t>GRODWiK</w:t>
      </w:r>
      <w:proofErr w:type="spellEnd"/>
      <w:r w:rsidR="00C4371B" w:rsidRPr="003E6535">
        <w:rPr>
          <w:rFonts w:ascii="Arial" w:hAnsi="Arial" w:cs="Arial"/>
        </w:rPr>
        <w:t xml:space="preserve">. W związku z realizacją niniejszej inwestycji wykonana została również nowa nawierzchnia na drodze powiatowej w miejscowości </w:t>
      </w:r>
      <w:proofErr w:type="spellStart"/>
      <w:r w:rsidR="00C4371B" w:rsidRPr="003E6535">
        <w:rPr>
          <w:rFonts w:ascii="Arial" w:hAnsi="Arial" w:cs="Arial"/>
        </w:rPr>
        <w:t>Gałą</w:t>
      </w:r>
      <w:r w:rsidR="006E5CFB" w:rsidRPr="003E6535">
        <w:rPr>
          <w:rFonts w:ascii="Arial" w:hAnsi="Arial" w:cs="Arial"/>
        </w:rPr>
        <w:t>ż</w:t>
      </w:r>
      <w:r w:rsidR="00C4371B" w:rsidRPr="003E6535">
        <w:rPr>
          <w:rFonts w:ascii="Arial" w:hAnsi="Arial" w:cs="Arial"/>
        </w:rPr>
        <w:t>czyce</w:t>
      </w:r>
      <w:proofErr w:type="spellEnd"/>
      <w:r w:rsidR="00C4371B" w:rsidRPr="003E6535">
        <w:rPr>
          <w:rFonts w:ascii="Arial" w:hAnsi="Arial" w:cs="Arial"/>
        </w:rPr>
        <w:t xml:space="preserve">. 20 listopada zostało ogłoszone postępowanie przetargowe na zadanie pod nazwą: utrzymanie czystości dróg powiatowych na terenie powiatu brzeskiego z podziałem na części. Termin składania ofert przypada w dniu dzisiejszym. 21 listopada ogłoszono przetarg na zadanie pod nazwą: bieżące utrzymanie dróg powiatowych na terenie powiatu brzeskiego w 2025 roku z podziałem na części, termin składania ofert do 6 grudnia. Trwa naprawa drogi powiatowej nr 1550 w miejscowości Żarów, finansowana przez firmę ONDE, realizowana w ramach naprawy dróg po budowie farmy wiatrowej na terenie Gminy Grodków. Natomiast jeśli chodzi o odtworzenie dróg w obrębie miejscowości Młodoszowice i Bąków, firma </w:t>
      </w:r>
      <w:proofErr w:type="spellStart"/>
      <w:r w:rsidR="00C4371B" w:rsidRPr="003E6535">
        <w:rPr>
          <w:rFonts w:ascii="Arial" w:hAnsi="Arial" w:cs="Arial"/>
        </w:rPr>
        <w:t>Ignitis</w:t>
      </w:r>
      <w:proofErr w:type="spellEnd"/>
      <w:r w:rsidR="00C4371B" w:rsidRPr="003E6535">
        <w:rPr>
          <w:rFonts w:ascii="Arial" w:hAnsi="Arial" w:cs="Arial"/>
        </w:rPr>
        <w:t xml:space="preserve"> wyłoniła wykonawcę zadania. Realizacja oczywiście uzależniona jest od warunków atmosferycznych, natomiast zakończenie tych prac przewidziane jest najpóźniej do końca maja przyszłego roku. W związku z wystąpieniem we wrześniu tego roku powodzi na terenie województwa opolskiego, obecnie trwa weryfikacja złożonych strat poniesionych przez powiat brzeski w infrastrukturze drogowej, to jest na drogach powiatowych oraz na obiektach mostowych. Przedmiotowa weryfikacja zgłoszonych potrzeb przeprowadzona jest przez </w:t>
      </w:r>
      <w:r w:rsidR="00C4371B" w:rsidRPr="003E6535">
        <w:rPr>
          <w:rFonts w:ascii="Arial" w:hAnsi="Arial" w:cs="Arial"/>
        </w:rPr>
        <w:lastRenderedPageBreak/>
        <w:t xml:space="preserve">Komisję Wojewódzką. Trwa budowa trzech domów dziecka w Brzegu. Jeśli chodzi o stan zaawansowania to przedstawiają się następująco. Jeśli chodzi o budynek nr 1, trwają prace wykończeniowe, montaż sufitów podwieszanych, układanie płytek podłogowych i ściennych. Trwa również montaż instalacji elektrycznej, a także rozpoczęto montaż pompy ciepła. W budynku nr 2 trwają prace wykończeniowe, też montaż sufitów podwieszanych, układanie płytek podłogowych i ściennych oraz montaż instalacji elektrycznej. W budynku nr 3 trwają prace tynkarskie oraz przygotowanie posadzki pod układanie instalacji ogrzewania podłogowego. Trwa montaż stolarki aluminiowej. Zakończono prace na dachu związane z układaniem membrany dachowej oraz trwają prace na elewacji budynku. Tutaj wykonawcą zadania jest firma Certa. Koniec przewidziany jest na pierwszy kwartał przyszłego roku. Trwa kompleksowa modernizacja Zespołu Szkół Specjalnych wraz z dostosowaniem dla dzieci niepełnosprawnych. W budynku trwają prace wykończeniowe, zakończono montaż membrany dachowej i obróbek blacharskich, trwa montaż wykładzin, okładzin ściennych i podłogowych. Trwa biały montaż, trwają prace montażowe dźwigu osobowego, w sali gimnastycznej zakończono pracę tynkarskiej, a na dachu budynku zakończono układanie membrany dachowej. Tutaj realizację przeprowadza firma </w:t>
      </w:r>
      <w:proofErr w:type="spellStart"/>
      <w:r w:rsidR="00C4371B" w:rsidRPr="003E6535">
        <w:rPr>
          <w:rFonts w:ascii="Arial" w:hAnsi="Arial" w:cs="Arial"/>
        </w:rPr>
        <w:t>Wasbud</w:t>
      </w:r>
      <w:proofErr w:type="spellEnd"/>
      <w:r w:rsidR="00C4371B" w:rsidRPr="003E6535">
        <w:rPr>
          <w:rFonts w:ascii="Arial" w:hAnsi="Arial" w:cs="Arial"/>
        </w:rPr>
        <w:t xml:space="preserve">, natomiast planowany termin zakończenia inwestycji to pierwszy kwartał przyszłego roku. Trwają roboty budowlane związane z utworzeniem Branżowego Centrum Umiejętności w branży logistycznej w Zespole Szkół Ponadpodstawowych w Grodkowie. Tutaj wykonawcą jest firma Ciepły Dom. Trwają obecnie końcowe roboty montażowe instalacji wentylacji mechanicznej, ścianek wygłuszających pomieszczenia. Trwa również przygotowanie posadzek do montażu wykładzin podłogowych. Zakończono prace instalacyjne, instalacja centralnego ogrzewania została uruchomiona. Wykonana została instalacja ciepłej wody użytkowej, trwa montaż automatyki sterującej. Instalacja elektryczna i teletechniczna została wykonana we wszystkich pomieszczeniach, natomiast aktualnie rozprowadzone są główne przyłącza elektryczne. W łazienkach prowadzone są roboty wykończeniowe ścian, czyli układanie płytek. Natomiast zagospodarowanie terenu, wykonano już wymianę gruntu na całej powierzchni opracowania, natomiast kostka brukowa została wykonana w 60%. Trwają również obecnie postępowania w trybie podstawowym na wyposażenie pracowni powstających w ramach BCU. W dniu 3 października ogłosiliśmy postępowanie przetargowe na udzielenie zamówienia publicznego dotyczącego realizacji remontu i konserwacji zabytkowej auli I Liceum Ogólnokształcącego w Brzegu. Do jutra, to jest do 29 listopada, został wyznaczony termin składania ofert. W związku z zakończeniem postępowania w trybie przetargu nieograniczonego na zadanie pod nazwą: udzielenie i obsługa kredytu długoterminowego w kwocie do 5 000 000 zł, 25 listopada została zawarta umowa z Bankiem Spółdzielczym w Brzegu. Natomiast jeśli chodzi o zadania oświatowe, we wszystkich ogólnodostępnych naszych szkołach rozpoczęła się realizacja projektu medycznego pod nazwą: wpływ interwencji edukacyjnych na jakość żywienia, masę ciała i skład ciała uczniów szkół ponadpodstawowych powiatu brzeskiego, z inicjatywy doktora Aleksandra </w:t>
      </w:r>
      <w:proofErr w:type="spellStart"/>
      <w:r w:rsidR="00C4371B" w:rsidRPr="003E6535">
        <w:rPr>
          <w:rFonts w:ascii="Arial" w:hAnsi="Arial" w:cs="Arial"/>
        </w:rPr>
        <w:t>Krzywulskiego</w:t>
      </w:r>
      <w:proofErr w:type="spellEnd"/>
      <w:r w:rsidR="00C4371B" w:rsidRPr="003E6535">
        <w:rPr>
          <w:rFonts w:ascii="Arial" w:hAnsi="Arial" w:cs="Arial"/>
        </w:rPr>
        <w:t xml:space="preserve"> z Brzeskiego Centrum Medycznego. Tutaj celem badania jest ustalenie, czy i jaki wpływ na zachowania prozdrowotne uczniów klas drugich i trzecich szkół ponadpodstawowych powiatu ma przeprowadzenie kampanii edukacyjnej w roku szkolnym 2024-2025. I polegać ona będzie na cyklu wykładów na temat otyłości, diety, ruchu i aspektów psychologicznych choroby </w:t>
      </w:r>
      <w:proofErr w:type="spellStart"/>
      <w:r w:rsidR="00C4371B" w:rsidRPr="003E6535">
        <w:rPr>
          <w:rFonts w:ascii="Arial" w:hAnsi="Arial" w:cs="Arial"/>
        </w:rPr>
        <w:t>otyłoś</w:t>
      </w:r>
      <w:r w:rsidR="001264B9">
        <w:rPr>
          <w:rFonts w:ascii="Arial" w:hAnsi="Arial" w:cs="Arial"/>
        </w:rPr>
        <w:t>ciowej</w:t>
      </w:r>
      <w:proofErr w:type="spellEnd"/>
      <w:r w:rsidR="00C4371B" w:rsidRPr="003E6535">
        <w:rPr>
          <w:rFonts w:ascii="Arial" w:hAnsi="Arial" w:cs="Arial"/>
        </w:rPr>
        <w:t xml:space="preserve">. Uczniowie Zespołu Szkół Ekonomicznych, Zespołu Szkół Zawodowych nr 1 oraz Zespołu Szkół Budowlanych, czyli 3 grupy po 25 uczniów, biorą udział w zajęciach na strzelnicy w Pawłowie w ramach projektu Ministerstwa Obrony Narodowej w zakresie obronności państwa i działania Sił Zbrojnych Rzeczypospolitej Polskiej pod nazwą 'I Ty możesz zostać żołnierzem NATO'. To jest szkolenie strzeleckie i </w:t>
      </w:r>
      <w:proofErr w:type="spellStart"/>
      <w:r w:rsidR="00C4371B" w:rsidRPr="003E6535">
        <w:rPr>
          <w:rFonts w:ascii="Arial" w:hAnsi="Arial" w:cs="Arial"/>
        </w:rPr>
        <w:t>proobronne</w:t>
      </w:r>
      <w:proofErr w:type="spellEnd"/>
      <w:r w:rsidR="00C4371B" w:rsidRPr="003E6535">
        <w:rPr>
          <w:rFonts w:ascii="Arial" w:hAnsi="Arial" w:cs="Arial"/>
        </w:rPr>
        <w:t xml:space="preserve"> w związku z 25-leciem obecności w sojuszu. Nasze licea ogólnokształcące, czyli I </w:t>
      </w:r>
      <w:proofErr w:type="spellStart"/>
      <w:r w:rsidR="00C4371B" w:rsidRPr="003E6535">
        <w:rPr>
          <w:rFonts w:ascii="Arial" w:hAnsi="Arial" w:cs="Arial"/>
        </w:rPr>
        <w:t>i</w:t>
      </w:r>
      <w:proofErr w:type="spellEnd"/>
      <w:r w:rsidR="00C4371B" w:rsidRPr="003E6535">
        <w:rPr>
          <w:rFonts w:ascii="Arial" w:hAnsi="Arial" w:cs="Arial"/>
        </w:rPr>
        <w:t xml:space="preserve"> II w Brzegu oraz Liceum Ogólnokształcące w Grotkowie, zgłosiły deklarację udziału w projekcie realizowanym w latach 2024/2025 i 2025/2026 przez Opolskie Centrum Edukacji pod nazwą 'Kompetentne i kreatywne kształcenie ogólne'. Tutaj w ramach projektu realizowane będą dodatkowe zajęcia przedmiotowe dla uczniów oraz wybrane przez uczniów kursy kwalifikacyjne. Natomiast dla nauczycieli przewidziane są studia podyplomowe, kursy kwalifikacyjne oraz szkolenia rad pedagogicznych. Przez cały miesiąc </w:t>
      </w:r>
      <w:r w:rsidR="00C4371B" w:rsidRPr="003E6535">
        <w:rPr>
          <w:rFonts w:ascii="Arial" w:hAnsi="Arial" w:cs="Arial"/>
        </w:rPr>
        <w:lastRenderedPageBreak/>
        <w:t xml:space="preserve">Wydział Oświaty prowadził kontrolę we wszystkich publicznych i niepublicznych placówkach dotyczące prawidłowości przekazywania danych do systemu informacji oświatowej według stanu na koniec września. W związku z ustaleniami, które miały miejsce na sesji, tej specjalnej, poświęconej realizacji obwodnicy Brzegu w ciągu drogi krajowej nr 39 wraz z przeprawą mostową przez Odrę, w dniu 21 listopada odbyło się spotkanie z udziałem przedstawicieli Generalnej Dyrekcji Dróg Krajowych i Autostrad, jednostki projektowej oraz przedstawicieli miejscowości Brzezina i Gminy Skarbimierz. Na spotkaniu przedstawiono szczegółowe rozwiązania projektowe, a także omówiono warunki wprowadzenia dodatkowych udogodnień i rozwiązań. Dziękuję bardzo. </w:t>
      </w:r>
    </w:p>
    <w:p w14:paraId="5F1CFBA1" w14:textId="33FEEAD9" w:rsidR="00C4371B" w:rsidRPr="003E6535" w:rsidRDefault="00C4371B" w:rsidP="00C4371B">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 Kto z Państwa radnych chciałby zadać w zakresie sprawozdania pytanie? Bardzo proszę, Pan Radosław </w:t>
      </w:r>
      <w:proofErr w:type="spellStart"/>
      <w:r w:rsidRPr="003E6535">
        <w:rPr>
          <w:rFonts w:ascii="Arial" w:hAnsi="Arial" w:cs="Arial"/>
        </w:rPr>
        <w:t>Preis</w:t>
      </w:r>
      <w:proofErr w:type="spellEnd"/>
      <w:r w:rsidRPr="003E6535">
        <w:rPr>
          <w:rFonts w:ascii="Arial" w:hAnsi="Arial" w:cs="Arial"/>
        </w:rPr>
        <w:t xml:space="preserve">. </w:t>
      </w:r>
    </w:p>
    <w:p w14:paraId="75EE36F6" w14:textId="2E09898D" w:rsidR="00C4371B" w:rsidRPr="003E6535" w:rsidRDefault="00C4371B" w:rsidP="00C4371B">
      <w:pPr>
        <w:rPr>
          <w:rFonts w:ascii="Arial" w:hAnsi="Arial" w:cs="Arial"/>
        </w:rPr>
      </w:pPr>
      <w:r w:rsidRPr="003E6535">
        <w:rPr>
          <w:rFonts w:ascii="Arial" w:hAnsi="Arial" w:cs="Arial"/>
          <w:b/>
        </w:rPr>
        <w:br/>
        <w:t xml:space="preserve">Radosław </w:t>
      </w:r>
      <w:proofErr w:type="spellStart"/>
      <w:r w:rsidRPr="003E6535">
        <w:rPr>
          <w:rFonts w:ascii="Arial" w:hAnsi="Arial" w:cs="Arial"/>
          <w:b/>
        </w:rPr>
        <w:t>Preis</w:t>
      </w:r>
      <w:proofErr w:type="spellEnd"/>
      <w:r w:rsidRPr="003E6535">
        <w:rPr>
          <w:rFonts w:ascii="Arial" w:hAnsi="Arial" w:cs="Arial"/>
          <w:b/>
        </w:rPr>
        <w:t xml:space="preserve"> - sekretarz Komisji Rewizyjnej</w:t>
      </w:r>
      <w:r w:rsidRPr="003E6535">
        <w:rPr>
          <w:rFonts w:ascii="Arial" w:hAnsi="Arial" w:cs="Arial"/>
          <w:b/>
        </w:rPr>
        <w:br/>
      </w:r>
      <w:r w:rsidRPr="003E6535">
        <w:rPr>
          <w:rFonts w:ascii="Arial" w:hAnsi="Arial" w:cs="Arial"/>
        </w:rPr>
        <w:t xml:space="preserve">-  Panie </w:t>
      </w:r>
      <w:r w:rsidR="0088055B" w:rsidRPr="003E6535">
        <w:rPr>
          <w:rFonts w:ascii="Arial" w:hAnsi="Arial" w:cs="Arial"/>
        </w:rPr>
        <w:t>S</w:t>
      </w:r>
      <w:r w:rsidRPr="003E6535">
        <w:rPr>
          <w:rFonts w:ascii="Arial" w:hAnsi="Arial" w:cs="Arial"/>
        </w:rPr>
        <w:t xml:space="preserve">tarosto, na posiedzeniu </w:t>
      </w:r>
      <w:r w:rsidR="0088055B" w:rsidRPr="003E6535">
        <w:rPr>
          <w:rFonts w:ascii="Arial" w:hAnsi="Arial" w:cs="Arial"/>
        </w:rPr>
        <w:t>Z</w:t>
      </w:r>
      <w:r w:rsidRPr="003E6535">
        <w:rPr>
          <w:rFonts w:ascii="Arial" w:hAnsi="Arial" w:cs="Arial"/>
        </w:rPr>
        <w:t xml:space="preserve">arządu w dniu 30 października był tam punkt dotyczący odstąpienia od umowy z wielobranżowego nadzoru inwestorskiego, dotyczący tych nowo budowanych placówek domu dziecka. Czy ta umowa już została rozwiązana, czyli już ta firma nie świadczy żadnych usług? Kto w tym momencie ewentualnie sprawuje dozór? I kiedy jest - czy już została wybrana nowa firma, czy zostanie wybrana nowa firma na dozór tej inwestycji? </w:t>
      </w:r>
    </w:p>
    <w:p w14:paraId="4EBF75A6" w14:textId="165A89A9" w:rsidR="00C4371B" w:rsidRPr="003E6535" w:rsidRDefault="00C4371B" w:rsidP="00C4371B">
      <w:pPr>
        <w:rPr>
          <w:rFonts w:ascii="Arial" w:hAnsi="Arial" w:cs="Arial"/>
        </w:rPr>
      </w:pPr>
    </w:p>
    <w:p w14:paraId="22114BEE" w14:textId="3DA5D8BC" w:rsidR="00C4371B" w:rsidRPr="003E6535" w:rsidRDefault="00C4371B" w:rsidP="00C4371B">
      <w:pPr>
        <w:rPr>
          <w:rFonts w:ascii="Arial" w:hAnsi="Arial" w:cs="Arial"/>
        </w:rPr>
      </w:pPr>
      <w:r w:rsidRPr="003E6535">
        <w:rPr>
          <w:rFonts w:ascii="Arial" w:hAnsi="Arial" w:cs="Arial"/>
          <w:b/>
        </w:rPr>
        <w:t>Jacek Monkiewicz - Starosta Brzeski</w:t>
      </w:r>
      <w:r w:rsidRPr="003E6535">
        <w:rPr>
          <w:rFonts w:ascii="Arial" w:hAnsi="Arial" w:cs="Arial"/>
          <w:b/>
        </w:rPr>
        <w:br/>
      </w:r>
      <w:r w:rsidRPr="003E6535">
        <w:rPr>
          <w:rFonts w:ascii="Arial" w:hAnsi="Arial" w:cs="Arial"/>
        </w:rPr>
        <w:t xml:space="preserve">- Postępowanie dotyczące wyboru nowej jednostki nadzoru jest w trakcie, natomiast faktycznie dotychczasowi inspektorzy nadzoru nie świadczą tych usług. Natomiast, no, w chwili obecnej oczywiście Wydział Inwestycji tutaj prowadzi wzmożony nadzór w związku z tą sytuacją. </w:t>
      </w:r>
    </w:p>
    <w:p w14:paraId="0C9AAF26" w14:textId="3EEEA04B" w:rsidR="0088055B" w:rsidRPr="003E6535" w:rsidRDefault="0088055B" w:rsidP="0088055B">
      <w:pPr>
        <w:rPr>
          <w:rFonts w:ascii="Arial" w:hAnsi="Arial" w:cs="Arial"/>
          <w:b/>
        </w:rPr>
      </w:pPr>
    </w:p>
    <w:p w14:paraId="253DF56F" w14:textId="5EC2FE4D" w:rsidR="00C4371B" w:rsidRPr="003E6535" w:rsidRDefault="00C4371B" w:rsidP="00C4371B">
      <w:pPr>
        <w:rPr>
          <w:rFonts w:ascii="Arial" w:hAnsi="Arial" w:cs="Arial"/>
        </w:rPr>
      </w:pPr>
      <w:r w:rsidRPr="003E6535">
        <w:rPr>
          <w:rFonts w:ascii="Arial" w:hAnsi="Arial" w:cs="Arial"/>
          <w:b/>
        </w:rPr>
        <w:t xml:space="preserve">Jacek </w:t>
      </w:r>
      <w:proofErr w:type="spellStart"/>
      <w:r w:rsidRPr="003E6535">
        <w:rPr>
          <w:rFonts w:ascii="Arial" w:hAnsi="Arial" w:cs="Arial"/>
          <w:b/>
        </w:rPr>
        <w:t>Hargot</w:t>
      </w:r>
      <w:proofErr w:type="spellEnd"/>
      <w:r w:rsidRPr="003E6535">
        <w:rPr>
          <w:rFonts w:ascii="Arial" w:hAnsi="Arial" w:cs="Arial"/>
          <w:b/>
        </w:rPr>
        <w:t xml:space="preserve"> - Radny</w:t>
      </w:r>
      <w:r w:rsidRPr="003E6535">
        <w:rPr>
          <w:rFonts w:ascii="Arial" w:hAnsi="Arial" w:cs="Arial"/>
          <w:b/>
        </w:rPr>
        <w:br/>
      </w:r>
      <w:r w:rsidRPr="003E6535">
        <w:rPr>
          <w:rFonts w:ascii="Arial" w:hAnsi="Arial" w:cs="Arial"/>
        </w:rPr>
        <w:t xml:space="preserve">- Panie </w:t>
      </w:r>
      <w:r w:rsidR="0088055B" w:rsidRPr="003E6535">
        <w:rPr>
          <w:rFonts w:ascii="Arial" w:hAnsi="Arial" w:cs="Arial"/>
        </w:rPr>
        <w:t>S</w:t>
      </w:r>
      <w:r w:rsidRPr="003E6535">
        <w:rPr>
          <w:rFonts w:ascii="Arial" w:hAnsi="Arial" w:cs="Arial"/>
        </w:rPr>
        <w:t xml:space="preserve">tarosto, posiedzenie </w:t>
      </w:r>
      <w:r w:rsidR="00C24B93" w:rsidRPr="003E6535">
        <w:rPr>
          <w:rFonts w:ascii="Arial" w:hAnsi="Arial" w:cs="Arial"/>
        </w:rPr>
        <w:t>Z</w:t>
      </w:r>
      <w:r w:rsidRPr="003E6535">
        <w:rPr>
          <w:rFonts w:ascii="Arial" w:hAnsi="Arial" w:cs="Arial"/>
        </w:rPr>
        <w:t xml:space="preserve">arządu, 24 październik 2024, pkt 1, jakby Pan </w:t>
      </w:r>
      <w:r w:rsidR="00C24B93" w:rsidRPr="003E6535">
        <w:rPr>
          <w:rFonts w:ascii="Arial" w:hAnsi="Arial" w:cs="Arial"/>
        </w:rPr>
        <w:t>S</w:t>
      </w:r>
      <w:r w:rsidRPr="003E6535">
        <w:rPr>
          <w:rFonts w:ascii="Arial" w:hAnsi="Arial" w:cs="Arial"/>
        </w:rPr>
        <w:t xml:space="preserve">tarosta mógł troszeczkę rozwinąć - na co ta kwota 5 mln zł zostanie przeznaczona? Jak to wpłynie ewentualnie później na zadłużenie powiatu? Dziękuję bardzo. </w:t>
      </w:r>
    </w:p>
    <w:p w14:paraId="54FD78BE" w14:textId="77777777" w:rsidR="00C4371B" w:rsidRPr="003E6535" w:rsidRDefault="00C4371B" w:rsidP="00C4371B">
      <w:pPr>
        <w:rPr>
          <w:rFonts w:ascii="Arial" w:hAnsi="Arial" w:cs="Arial"/>
        </w:rPr>
      </w:pPr>
      <w:r w:rsidRPr="003E6535">
        <w:rPr>
          <w:rFonts w:ascii="Arial" w:hAnsi="Arial" w:cs="Arial"/>
          <w:b/>
        </w:rPr>
        <w:br/>
        <w:t>Jacek Monkiewicz - Starosta Brzeski</w:t>
      </w:r>
      <w:r w:rsidRPr="003E6535">
        <w:rPr>
          <w:rFonts w:ascii="Arial" w:hAnsi="Arial" w:cs="Arial"/>
          <w:b/>
        </w:rPr>
        <w:br/>
      </w:r>
      <w:r w:rsidRPr="003E6535">
        <w:rPr>
          <w:rFonts w:ascii="Arial" w:hAnsi="Arial" w:cs="Arial"/>
        </w:rPr>
        <w:t xml:space="preserve">- Ja bardzo proszę o odpowiedź Panią skarbnik. </w:t>
      </w:r>
    </w:p>
    <w:p w14:paraId="1B0DED90" w14:textId="77777777" w:rsidR="00C4371B" w:rsidRPr="003E6535" w:rsidRDefault="00C4371B" w:rsidP="00C4371B">
      <w:pPr>
        <w:rPr>
          <w:rFonts w:ascii="Arial" w:hAnsi="Arial" w:cs="Arial"/>
        </w:rPr>
      </w:pPr>
      <w:r w:rsidRPr="003E6535">
        <w:rPr>
          <w:rFonts w:ascii="Arial" w:hAnsi="Arial" w:cs="Arial"/>
          <w:b/>
        </w:rPr>
        <w:br/>
        <w:t>Sabina Nowak - Skarbnik</w:t>
      </w:r>
      <w:r w:rsidRPr="003E6535">
        <w:rPr>
          <w:rFonts w:ascii="Arial" w:hAnsi="Arial" w:cs="Arial"/>
          <w:b/>
        </w:rPr>
        <w:br/>
      </w:r>
      <w:r w:rsidRPr="003E6535">
        <w:rPr>
          <w:rFonts w:ascii="Arial" w:hAnsi="Arial" w:cs="Arial"/>
        </w:rPr>
        <w:t xml:space="preserve">- Przepraszam, bo u mnie był Pan radny i nie usłyszałam. Proszę powtórzyć. </w:t>
      </w:r>
    </w:p>
    <w:p w14:paraId="005F6D4E" w14:textId="0D838DCC" w:rsidR="00C4371B" w:rsidRPr="003E6535" w:rsidRDefault="00C4371B" w:rsidP="00C4371B">
      <w:pPr>
        <w:rPr>
          <w:rFonts w:ascii="Arial" w:hAnsi="Arial" w:cs="Arial"/>
        </w:rPr>
      </w:pPr>
      <w:r w:rsidRPr="003E6535">
        <w:rPr>
          <w:rFonts w:ascii="Arial" w:hAnsi="Arial" w:cs="Arial"/>
          <w:b/>
        </w:rPr>
        <w:br/>
        <w:t xml:space="preserve">Jacek </w:t>
      </w:r>
      <w:proofErr w:type="spellStart"/>
      <w:r w:rsidRPr="003E6535">
        <w:rPr>
          <w:rFonts w:ascii="Arial" w:hAnsi="Arial" w:cs="Arial"/>
          <w:b/>
        </w:rPr>
        <w:t>Hargot</w:t>
      </w:r>
      <w:proofErr w:type="spellEnd"/>
      <w:r w:rsidRPr="003E6535">
        <w:rPr>
          <w:rFonts w:ascii="Arial" w:hAnsi="Arial" w:cs="Arial"/>
          <w:b/>
        </w:rPr>
        <w:t xml:space="preserve"> - Radny</w:t>
      </w:r>
      <w:r w:rsidRPr="003E6535">
        <w:rPr>
          <w:rFonts w:ascii="Arial" w:hAnsi="Arial" w:cs="Arial"/>
          <w:b/>
        </w:rPr>
        <w:br/>
      </w:r>
      <w:r w:rsidRPr="003E6535">
        <w:rPr>
          <w:rFonts w:ascii="Arial" w:hAnsi="Arial" w:cs="Arial"/>
        </w:rPr>
        <w:t xml:space="preserve">- Posiedzenie </w:t>
      </w:r>
      <w:r w:rsidR="00B467A4">
        <w:rPr>
          <w:rFonts w:ascii="Arial" w:hAnsi="Arial" w:cs="Arial"/>
        </w:rPr>
        <w:t>Z</w:t>
      </w:r>
      <w:r w:rsidRPr="003E6535">
        <w:rPr>
          <w:rFonts w:ascii="Arial" w:hAnsi="Arial" w:cs="Arial"/>
        </w:rPr>
        <w:t xml:space="preserve">arządu - 24 październik 2024, pkt 1, kwota kredytu 5 mln zł. Na co on będzie pożytkowany i w jakim stopniu będzie tutaj to wpływało na zadłużenie powiatu? </w:t>
      </w:r>
    </w:p>
    <w:p w14:paraId="67F10175" w14:textId="77777777" w:rsidR="00C4371B" w:rsidRPr="003E6535" w:rsidRDefault="00C4371B" w:rsidP="00C4371B">
      <w:pPr>
        <w:rPr>
          <w:rFonts w:ascii="Arial" w:hAnsi="Arial" w:cs="Arial"/>
        </w:rPr>
      </w:pPr>
      <w:r w:rsidRPr="003E6535">
        <w:rPr>
          <w:rFonts w:ascii="Arial" w:hAnsi="Arial" w:cs="Arial"/>
          <w:b/>
        </w:rPr>
        <w:br/>
        <w:t>Sabina Nowak - Skarbnik</w:t>
      </w:r>
      <w:r w:rsidRPr="003E6535">
        <w:rPr>
          <w:rFonts w:ascii="Arial" w:hAnsi="Arial" w:cs="Arial"/>
          <w:b/>
        </w:rPr>
        <w:br/>
      </w:r>
      <w:r w:rsidRPr="003E6535">
        <w:rPr>
          <w:rFonts w:ascii="Arial" w:hAnsi="Arial" w:cs="Arial"/>
        </w:rPr>
        <w:t xml:space="preserve">- Kredyt został zaplanowany na spłatę deficytu zaplanowanego w roku 2024, no i na ten cel zostanie on przeznaczony. </w:t>
      </w:r>
    </w:p>
    <w:p w14:paraId="23D1C138" w14:textId="63882E51" w:rsidR="00C4371B" w:rsidRPr="003E6535" w:rsidRDefault="00C4371B" w:rsidP="00C4371B">
      <w:pPr>
        <w:rPr>
          <w:rFonts w:ascii="Arial" w:hAnsi="Arial" w:cs="Arial"/>
        </w:rPr>
      </w:pPr>
      <w:r w:rsidRPr="003E6535">
        <w:rPr>
          <w:rFonts w:ascii="Arial" w:hAnsi="Arial" w:cs="Arial"/>
          <w:b/>
        </w:rPr>
        <w:br/>
        <w:t xml:space="preserve">Jacek </w:t>
      </w:r>
      <w:proofErr w:type="spellStart"/>
      <w:r w:rsidRPr="003E6535">
        <w:rPr>
          <w:rFonts w:ascii="Arial" w:hAnsi="Arial" w:cs="Arial"/>
          <w:b/>
        </w:rPr>
        <w:t>Hargot</w:t>
      </w:r>
      <w:proofErr w:type="spellEnd"/>
      <w:r w:rsidRPr="003E6535">
        <w:rPr>
          <w:rFonts w:ascii="Arial" w:hAnsi="Arial" w:cs="Arial"/>
          <w:b/>
        </w:rPr>
        <w:t xml:space="preserve"> - Radny</w:t>
      </w:r>
      <w:r w:rsidRPr="003E6535">
        <w:rPr>
          <w:rFonts w:ascii="Arial" w:hAnsi="Arial" w:cs="Arial"/>
          <w:b/>
        </w:rPr>
        <w:br/>
      </w:r>
      <w:r w:rsidRPr="003E6535">
        <w:rPr>
          <w:rFonts w:ascii="Arial" w:hAnsi="Arial" w:cs="Arial"/>
        </w:rPr>
        <w:t xml:space="preserve">- Jeszcze chodzi mi o procent zadłużenia, jeżeli Pani oczywiście ma taką wiedzę na tą chwilę. </w:t>
      </w:r>
    </w:p>
    <w:p w14:paraId="40EE4FCB" w14:textId="77777777" w:rsidR="00C4371B" w:rsidRPr="003E6535" w:rsidRDefault="00C4371B" w:rsidP="00C4371B">
      <w:pPr>
        <w:rPr>
          <w:rFonts w:ascii="Arial" w:hAnsi="Arial" w:cs="Arial"/>
        </w:rPr>
      </w:pPr>
      <w:r w:rsidRPr="003E6535">
        <w:rPr>
          <w:rFonts w:ascii="Arial" w:hAnsi="Arial" w:cs="Arial"/>
          <w:b/>
        </w:rPr>
        <w:br/>
        <w:t>Sabina Nowak - Skarbnik</w:t>
      </w:r>
      <w:r w:rsidRPr="003E6535">
        <w:rPr>
          <w:rFonts w:ascii="Arial" w:hAnsi="Arial" w:cs="Arial"/>
          <w:b/>
        </w:rPr>
        <w:br/>
      </w:r>
      <w:r w:rsidRPr="003E6535">
        <w:rPr>
          <w:rFonts w:ascii="Arial" w:hAnsi="Arial" w:cs="Arial"/>
        </w:rPr>
        <w:t xml:space="preserve">- Planowany procent zadłużenia na koniec roku 2024 to około 17%. Nie podam w tej chwili, ale mogę sięgnąć i w międzyczasie uzupełnić. </w:t>
      </w:r>
    </w:p>
    <w:p w14:paraId="1177FF68" w14:textId="517802E2" w:rsidR="00C4371B" w:rsidRPr="003E6535" w:rsidRDefault="00C4371B" w:rsidP="00C4371B">
      <w:pPr>
        <w:rPr>
          <w:rFonts w:ascii="Arial" w:hAnsi="Arial" w:cs="Arial"/>
        </w:rPr>
      </w:pPr>
    </w:p>
    <w:p w14:paraId="05BBBDBD" w14:textId="77777777" w:rsidR="00780953" w:rsidRDefault="00C4371B" w:rsidP="00C4371B">
      <w:pPr>
        <w:rPr>
          <w:rFonts w:ascii="Arial" w:hAnsi="Arial" w:cs="Arial"/>
        </w:rPr>
      </w:pPr>
      <w:r w:rsidRPr="003E6535">
        <w:rPr>
          <w:rFonts w:ascii="Arial" w:hAnsi="Arial" w:cs="Arial"/>
          <w:b/>
        </w:rPr>
        <w:lastRenderedPageBreak/>
        <w:br/>
        <w:t xml:space="preserve">Jacek </w:t>
      </w:r>
      <w:proofErr w:type="spellStart"/>
      <w:r w:rsidRPr="003E6535">
        <w:rPr>
          <w:rFonts w:ascii="Arial" w:hAnsi="Arial" w:cs="Arial"/>
          <w:b/>
        </w:rPr>
        <w:t>Hargot</w:t>
      </w:r>
      <w:proofErr w:type="spellEnd"/>
      <w:r w:rsidRPr="003E6535">
        <w:rPr>
          <w:rFonts w:ascii="Arial" w:hAnsi="Arial" w:cs="Arial"/>
          <w:b/>
        </w:rPr>
        <w:t xml:space="preserve"> - Radny</w:t>
      </w:r>
      <w:r w:rsidRPr="003E6535">
        <w:rPr>
          <w:rFonts w:ascii="Arial" w:hAnsi="Arial" w:cs="Arial"/>
          <w:b/>
        </w:rPr>
        <w:br/>
      </w:r>
      <w:r w:rsidRPr="003E6535">
        <w:rPr>
          <w:rFonts w:ascii="Arial" w:hAnsi="Arial" w:cs="Arial"/>
        </w:rPr>
        <w:t xml:space="preserve">- Panie </w:t>
      </w:r>
      <w:r w:rsidR="00454A71">
        <w:rPr>
          <w:rFonts w:ascii="Arial" w:hAnsi="Arial" w:cs="Arial"/>
        </w:rPr>
        <w:t>S</w:t>
      </w:r>
      <w:r w:rsidRPr="003E6535">
        <w:rPr>
          <w:rFonts w:ascii="Arial" w:hAnsi="Arial" w:cs="Arial"/>
        </w:rPr>
        <w:t>tarosto, kolejne pytanie, 30 październik</w:t>
      </w:r>
      <w:r w:rsidR="00B467A4">
        <w:rPr>
          <w:rFonts w:ascii="Arial" w:hAnsi="Arial" w:cs="Arial"/>
        </w:rPr>
        <w:t>- j</w:t>
      </w:r>
      <w:r w:rsidRPr="003E6535">
        <w:rPr>
          <w:rFonts w:ascii="Arial" w:hAnsi="Arial" w:cs="Arial"/>
        </w:rPr>
        <w:t xml:space="preserve">akby Pan mógł przedstawić informację dotyczącą Funduszu Pomocy dla obywateli Ukrainy. Troszeczkę szerzej, jakby można było tą kwestię - czy może Pan Wicestarosta, jako osoba zajmująca się sprawami oświatowymi. </w:t>
      </w:r>
    </w:p>
    <w:p w14:paraId="438DF865" w14:textId="464CD293" w:rsidR="00C4371B" w:rsidRPr="003E6535" w:rsidRDefault="00C4371B" w:rsidP="00C4371B">
      <w:pPr>
        <w:rPr>
          <w:rFonts w:ascii="Arial" w:hAnsi="Arial" w:cs="Arial"/>
        </w:rPr>
      </w:pPr>
      <w:r w:rsidRPr="003E6535">
        <w:rPr>
          <w:rFonts w:ascii="Arial" w:hAnsi="Arial" w:cs="Arial"/>
        </w:rPr>
        <w:t xml:space="preserve">I to samo pytanie odnośnie Funduszu Pomocy z 20 listopada, tam też jest informacja na temat Funduszu Pomocy i tam jest, dotyczy to w szczególności pieczy zastępczej. </w:t>
      </w:r>
    </w:p>
    <w:p w14:paraId="387F1CB3" w14:textId="77777777" w:rsidR="00C4371B" w:rsidRPr="003E6535" w:rsidRDefault="00C4371B" w:rsidP="00C4371B">
      <w:pPr>
        <w:rPr>
          <w:rFonts w:ascii="Arial" w:hAnsi="Arial" w:cs="Arial"/>
        </w:rPr>
      </w:pPr>
      <w:r w:rsidRPr="003E6535">
        <w:rPr>
          <w:rFonts w:ascii="Arial" w:hAnsi="Arial" w:cs="Arial"/>
          <w:b/>
        </w:rPr>
        <w:br/>
        <w:t>Jacek Monkiewicz - Starosta Brzeski</w:t>
      </w:r>
      <w:r w:rsidRPr="003E6535">
        <w:rPr>
          <w:rFonts w:ascii="Arial" w:hAnsi="Arial" w:cs="Arial"/>
          <w:b/>
        </w:rPr>
        <w:br/>
      </w:r>
      <w:r w:rsidRPr="003E6535">
        <w:rPr>
          <w:rFonts w:ascii="Arial" w:hAnsi="Arial" w:cs="Arial"/>
        </w:rPr>
        <w:t xml:space="preserve">- Tak naprawdę od wybuchu wojny na Ukrainie ten Fundusz Pomocy został wprowadzony przez rząd naszego kraju i tak naprawdę od tego czasu co miesiąc trwa realizacja zadań wynikających z tego funduszu. Tak że to nie jest coś, co jest nagle. Tak że jeżeli szczegóły Pan radny chciałby się dowiedzieć, to tak naprawdę należałoby cofnąć się od początku, więc nie wiem, o jaki konkretnie chciałby Pan szczegół się dowiedzieć. </w:t>
      </w:r>
    </w:p>
    <w:p w14:paraId="7F7CC8FA" w14:textId="77777777" w:rsidR="00C4371B" w:rsidRPr="003E6535" w:rsidRDefault="00C4371B" w:rsidP="00C4371B">
      <w:pPr>
        <w:rPr>
          <w:rFonts w:ascii="Arial" w:hAnsi="Arial" w:cs="Arial"/>
        </w:rPr>
      </w:pPr>
      <w:r w:rsidRPr="003E6535">
        <w:rPr>
          <w:rFonts w:ascii="Arial" w:hAnsi="Arial" w:cs="Arial"/>
          <w:b/>
        </w:rPr>
        <w:br/>
        <w:t xml:space="preserve">Jacek </w:t>
      </w:r>
      <w:proofErr w:type="spellStart"/>
      <w:r w:rsidRPr="003E6535">
        <w:rPr>
          <w:rFonts w:ascii="Arial" w:hAnsi="Arial" w:cs="Arial"/>
          <w:b/>
        </w:rPr>
        <w:t>Hargot</w:t>
      </w:r>
      <w:proofErr w:type="spellEnd"/>
      <w:r w:rsidRPr="003E6535">
        <w:rPr>
          <w:rFonts w:ascii="Arial" w:hAnsi="Arial" w:cs="Arial"/>
          <w:b/>
        </w:rPr>
        <w:t xml:space="preserve"> - Radny</w:t>
      </w:r>
      <w:r w:rsidRPr="003E6535">
        <w:rPr>
          <w:rFonts w:ascii="Arial" w:hAnsi="Arial" w:cs="Arial"/>
          <w:b/>
        </w:rPr>
        <w:br/>
      </w:r>
      <w:r w:rsidRPr="003E6535">
        <w:rPr>
          <w:rFonts w:ascii="Arial" w:hAnsi="Arial" w:cs="Arial"/>
        </w:rPr>
        <w:t xml:space="preserve">- Ja już może się zapytam tutaj Pana w międzyczasie, dobrze? W przerwie. Dziękuję. </w:t>
      </w:r>
    </w:p>
    <w:p w14:paraId="713729BC" w14:textId="1139EDBA" w:rsidR="00C4371B" w:rsidRPr="003E6535" w:rsidRDefault="00C4371B" w:rsidP="00C4371B">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 Pan przewodniczący Tomasz Komarnicki, proszę. </w:t>
      </w:r>
    </w:p>
    <w:p w14:paraId="6C490881" w14:textId="594B87C1" w:rsidR="00C4371B" w:rsidRPr="003E6535" w:rsidRDefault="00C4371B" w:rsidP="00C4371B">
      <w:pPr>
        <w:rPr>
          <w:rFonts w:ascii="Arial" w:hAnsi="Arial" w:cs="Arial"/>
        </w:rPr>
      </w:pPr>
      <w:r w:rsidRPr="003E6535">
        <w:rPr>
          <w:rFonts w:ascii="Arial" w:hAnsi="Arial" w:cs="Arial"/>
          <w:b/>
        </w:rPr>
        <w:br/>
        <w:t>Tomasz Komarnicki - Wiceprzewodniczący Rady</w:t>
      </w:r>
      <w:r w:rsidRPr="003E6535">
        <w:rPr>
          <w:rFonts w:ascii="Arial" w:hAnsi="Arial" w:cs="Arial"/>
          <w:b/>
        </w:rPr>
        <w:br/>
      </w:r>
      <w:r w:rsidRPr="003E6535">
        <w:rPr>
          <w:rFonts w:ascii="Arial" w:hAnsi="Arial" w:cs="Arial"/>
        </w:rPr>
        <w:t xml:space="preserve">- Panie </w:t>
      </w:r>
      <w:r w:rsidR="00B273C0">
        <w:rPr>
          <w:rFonts w:ascii="Arial" w:hAnsi="Arial" w:cs="Arial"/>
        </w:rPr>
        <w:t>S</w:t>
      </w:r>
      <w:r w:rsidRPr="003E6535">
        <w:rPr>
          <w:rFonts w:ascii="Arial" w:hAnsi="Arial" w:cs="Arial"/>
        </w:rPr>
        <w:t xml:space="preserve">tarosto, chciałem zadać pytanie, które zadał już Pan radny Radosław </w:t>
      </w:r>
      <w:proofErr w:type="spellStart"/>
      <w:r w:rsidRPr="003E6535">
        <w:rPr>
          <w:rFonts w:ascii="Arial" w:hAnsi="Arial" w:cs="Arial"/>
        </w:rPr>
        <w:t>Preis</w:t>
      </w:r>
      <w:proofErr w:type="spellEnd"/>
      <w:r w:rsidRPr="003E6535">
        <w:rPr>
          <w:rFonts w:ascii="Arial" w:hAnsi="Arial" w:cs="Arial"/>
        </w:rPr>
        <w:t xml:space="preserve">, ale do niego chciałbym tylko się dopytać, czy rezygnacja z tej firmy grozi ewentualnymi odwoływaniami tej firmy i sprawami sądowymi, czy niekoniecznie? </w:t>
      </w:r>
    </w:p>
    <w:p w14:paraId="48D83CC4" w14:textId="77777777" w:rsidR="00C4371B" w:rsidRPr="003E6535" w:rsidRDefault="00C4371B" w:rsidP="00C4371B">
      <w:pPr>
        <w:rPr>
          <w:rFonts w:ascii="Arial" w:hAnsi="Arial" w:cs="Arial"/>
        </w:rPr>
      </w:pPr>
      <w:r w:rsidRPr="003E6535">
        <w:rPr>
          <w:rFonts w:ascii="Arial" w:hAnsi="Arial" w:cs="Arial"/>
          <w:b/>
        </w:rPr>
        <w:br/>
        <w:t>Jacek Monkiewicz - Starosta Brzeski</w:t>
      </w:r>
      <w:r w:rsidRPr="003E6535">
        <w:rPr>
          <w:rFonts w:ascii="Arial" w:hAnsi="Arial" w:cs="Arial"/>
          <w:b/>
        </w:rPr>
        <w:br/>
      </w:r>
      <w:r w:rsidRPr="003E6535">
        <w:rPr>
          <w:rFonts w:ascii="Arial" w:hAnsi="Arial" w:cs="Arial"/>
        </w:rPr>
        <w:t xml:space="preserve">- Powiem tak - no, oczywistym jest, że w przypadku odstąpienia od umowy, tutaj w tym przypadku z winy no właśnie tej jednostki prowadzącej nadzór, no zawsze istnieje ryzyko, że podmiot wystąpi na drogę sądową. Natomiast nie ukrywam, że wczoraj odbyło się spotkanie, w którym wyjaśniliśmy sobie wszelkie wątpliwości, które miał wykonawca. I powiem tak, po tym wczorajszym spotkaniu nie wydaje mi się, że wykonawca wejdzie na drogę sądową. Oczywiście wykonawca nadzoru, żeby była jasność. </w:t>
      </w:r>
    </w:p>
    <w:p w14:paraId="2AA00771" w14:textId="77777777" w:rsidR="00C4371B" w:rsidRPr="003E6535" w:rsidRDefault="00C4371B" w:rsidP="00C4371B">
      <w:pPr>
        <w:rPr>
          <w:rFonts w:ascii="Arial" w:hAnsi="Arial" w:cs="Arial"/>
        </w:rPr>
      </w:pPr>
      <w:r w:rsidRPr="003E6535">
        <w:rPr>
          <w:rFonts w:ascii="Arial" w:hAnsi="Arial" w:cs="Arial"/>
          <w:b/>
        </w:rPr>
        <w:br/>
        <w:t>Tomasz Komarnicki - Wiceprzewodniczący Rady</w:t>
      </w:r>
      <w:r w:rsidRPr="003E6535">
        <w:rPr>
          <w:rFonts w:ascii="Arial" w:hAnsi="Arial" w:cs="Arial"/>
          <w:b/>
        </w:rPr>
        <w:br/>
      </w:r>
      <w:r w:rsidRPr="003E6535">
        <w:rPr>
          <w:rFonts w:ascii="Arial" w:hAnsi="Arial" w:cs="Arial"/>
        </w:rPr>
        <w:t xml:space="preserve">- Dobre atuty w ręku, nie? Czy mamy atuty w ręku - jako my? O to chodzi. </w:t>
      </w:r>
    </w:p>
    <w:p w14:paraId="584A4487" w14:textId="77777777" w:rsidR="00C4371B" w:rsidRPr="003E6535" w:rsidRDefault="00C4371B" w:rsidP="00C4371B">
      <w:pPr>
        <w:rPr>
          <w:rFonts w:ascii="Arial" w:hAnsi="Arial" w:cs="Arial"/>
        </w:rPr>
      </w:pPr>
      <w:r w:rsidRPr="003E6535">
        <w:rPr>
          <w:rFonts w:ascii="Arial" w:hAnsi="Arial" w:cs="Arial"/>
          <w:b/>
        </w:rPr>
        <w:br/>
        <w:t>Jacek Monkiewicz - Starosta Brzeski</w:t>
      </w:r>
      <w:r w:rsidRPr="003E6535">
        <w:rPr>
          <w:rFonts w:ascii="Arial" w:hAnsi="Arial" w:cs="Arial"/>
          <w:b/>
        </w:rPr>
        <w:br/>
      </w:r>
      <w:r w:rsidRPr="003E6535">
        <w:rPr>
          <w:rFonts w:ascii="Arial" w:hAnsi="Arial" w:cs="Arial"/>
        </w:rPr>
        <w:t xml:space="preserve">- Gdybyśmy nie mieli atutów, to byśmy nie odstępowali od tej umowy. Tutaj te nieprawidłowości wynikające z prowadzonego nadzoru były tak duże i oczywiste, że my nie mamy żadnych wątpliwości. </w:t>
      </w:r>
    </w:p>
    <w:p w14:paraId="3433DE03" w14:textId="33CAC3A4" w:rsidR="00C4371B" w:rsidRPr="003E6535" w:rsidRDefault="00C4371B" w:rsidP="00C4371B">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 Proszę bardzo, Pan Radosław </w:t>
      </w:r>
      <w:proofErr w:type="spellStart"/>
      <w:r w:rsidRPr="003E6535">
        <w:rPr>
          <w:rFonts w:ascii="Arial" w:hAnsi="Arial" w:cs="Arial"/>
        </w:rPr>
        <w:t>Preis</w:t>
      </w:r>
      <w:proofErr w:type="spellEnd"/>
      <w:r w:rsidRPr="003E6535">
        <w:rPr>
          <w:rFonts w:ascii="Arial" w:hAnsi="Arial" w:cs="Arial"/>
        </w:rPr>
        <w:t xml:space="preserve">. </w:t>
      </w:r>
    </w:p>
    <w:p w14:paraId="44D8F34E" w14:textId="482EDF67" w:rsidR="00C4371B" w:rsidRPr="003E6535" w:rsidRDefault="00C4371B" w:rsidP="00C4371B">
      <w:pPr>
        <w:rPr>
          <w:rFonts w:ascii="Arial" w:hAnsi="Arial" w:cs="Arial"/>
        </w:rPr>
      </w:pPr>
      <w:r w:rsidRPr="003E6535">
        <w:rPr>
          <w:rFonts w:ascii="Arial" w:hAnsi="Arial" w:cs="Arial"/>
          <w:b/>
        </w:rPr>
        <w:br/>
        <w:t xml:space="preserve">Radosław </w:t>
      </w:r>
      <w:proofErr w:type="spellStart"/>
      <w:r w:rsidRPr="003E6535">
        <w:rPr>
          <w:rFonts w:ascii="Arial" w:hAnsi="Arial" w:cs="Arial"/>
          <w:b/>
        </w:rPr>
        <w:t>Preis</w:t>
      </w:r>
      <w:proofErr w:type="spellEnd"/>
      <w:r w:rsidRPr="003E6535">
        <w:rPr>
          <w:rFonts w:ascii="Arial" w:hAnsi="Arial" w:cs="Arial"/>
          <w:b/>
        </w:rPr>
        <w:t xml:space="preserve"> - sekretarz Komisji Rewizyjnej</w:t>
      </w:r>
      <w:r w:rsidRPr="003E6535">
        <w:rPr>
          <w:rFonts w:ascii="Arial" w:hAnsi="Arial" w:cs="Arial"/>
          <w:b/>
        </w:rPr>
        <w:br/>
      </w:r>
      <w:r w:rsidRPr="003E6535">
        <w:rPr>
          <w:rFonts w:ascii="Arial" w:hAnsi="Arial" w:cs="Arial"/>
        </w:rPr>
        <w:t xml:space="preserve">-  Tak, po pytaniu Pana </w:t>
      </w:r>
      <w:r w:rsidR="00454A71">
        <w:rPr>
          <w:rFonts w:ascii="Arial" w:hAnsi="Arial" w:cs="Arial"/>
        </w:rPr>
        <w:t>P</w:t>
      </w:r>
      <w:r w:rsidRPr="003E6535">
        <w:rPr>
          <w:rFonts w:ascii="Arial" w:hAnsi="Arial" w:cs="Arial"/>
        </w:rPr>
        <w:t xml:space="preserve">rzewodniczącego Komarnickiego jeszcze mi się nasunęła jedna kwestia. Czy z racji tego nie do końca spełniającego nasze oczekiwania wykonania umowy, my naliczaliśmy jakieś kary? </w:t>
      </w:r>
    </w:p>
    <w:p w14:paraId="3B1F66C9" w14:textId="77777777" w:rsidR="00D746ED" w:rsidRDefault="00C4371B" w:rsidP="00C4371B">
      <w:pPr>
        <w:rPr>
          <w:rFonts w:ascii="Arial" w:hAnsi="Arial" w:cs="Arial"/>
          <w:b/>
        </w:rPr>
      </w:pPr>
      <w:r w:rsidRPr="003E6535">
        <w:rPr>
          <w:rFonts w:ascii="Arial" w:hAnsi="Arial" w:cs="Arial"/>
          <w:b/>
        </w:rPr>
        <w:br/>
      </w:r>
    </w:p>
    <w:p w14:paraId="51FAC57C" w14:textId="256F5512" w:rsidR="00C4371B" w:rsidRPr="003E6535" w:rsidRDefault="00C4371B" w:rsidP="00C4371B">
      <w:pPr>
        <w:rPr>
          <w:rFonts w:ascii="Arial" w:hAnsi="Arial" w:cs="Arial"/>
        </w:rPr>
      </w:pPr>
      <w:r w:rsidRPr="003E6535">
        <w:rPr>
          <w:rFonts w:ascii="Arial" w:hAnsi="Arial" w:cs="Arial"/>
          <w:b/>
        </w:rPr>
        <w:t>Jacek Monkiewicz - Starosta Brzeski</w:t>
      </w:r>
      <w:r w:rsidRPr="003E6535">
        <w:rPr>
          <w:rFonts w:ascii="Arial" w:hAnsi="Arial" w:cs="Arial"/>
          <w:b/>
        </w:rPr>
        <w:br/>
      </w:r>
      <w:r w:rsidRPr="003E6535">
        <w:rPr>
          <w:rFonts w:ascii="Arial" w:hAnsi="Arial" w:cs="Arial"/>
        </w:rPr>
        <w:t xml:space="preserve">- Zgodnie z umową oczywiście te kary zostały naliczone i jednocześnie potrącone z wynagrodzenia, około 20 000. </w:t>
      </w:r>
    </w:p>
    <w:p w14:paraId="1C56B509" w14:textId="1959FC29" w:rsidR="000473A3" w:rsidRPr="003E6535" w:rsidRDefault="000E736B" w:rsidP="00C4371B">
      <w:pPr>
        <w:spacing w:before="100" w:beforeAutospacing="1" w:after="240"/>
        <w:rPr>
          <w:rFonts w:ascii="Arial" w:eastAsiaTheme="minorEastAsia" w:hAnsi="Arial" w:cs="Arial"/>
          <w:b/>
          <w:bCs/>
          <w:u w:val="single"/>
          <w:lang w:eastAsia="pl-PL"/>
        </w:rPr>
      </w:pPr>
      <w:r w:rsidRPr="003E6535">
        <w:rPr>
          <w:rFonts w:ascii="Arial" w:eastAsiaTheme="minorEastAsia" w:hAnsi="Arial" w:cs="Arial"/>
          <w:b/>
          <w:bCs/>
          <w:highlight w:val="yellow"/>
          <w:u w:val="single"/>
          <w:lang w:eastAsia="pl-PL"/>
        </w:rPr>
        <w:lastRenderedPageBreak/>
        <w:t xml:space="preserve">Ad </w:t>
      </w:r>
      <w:r w:rsidR="00333BF2" w:rsidRPr="003E6535">
        <w:rPr>
          <w:rFonts w:ascii="Arial" w:eastAsiaTheme="minorEastAsia" w:hAnsi="Arial" w:cs="Arial"/>
          <w:b/>
          <w:bCs/>
          <w:highlight w:val="yellow"/>
          <w:u w:val="single"/>
          <w:lang w:eastAsia="pl-PL"/>
        </w:rPr>
        <w:t>5 Wnioski i informacje o interpelacjach i zapytaniach radnych</w:t>
      </w:r>
      <w:r w:rsidR="00333BF2" w:rsidRPr="003E6535">
        <w:rPr>
          <w:rFonts w:ascii="Arial" w:eastAsiaTheme="minorEastAsia" w:hAnsi="Arial" w:cs="Arial"/>
          <w:b/>
          <w:bCs/>
          <w:u w:val="single"/>
          <w:lang w:eastAsia="pl-PL"/>
        </w:rPr>
        <w:br/>
      </w:r>
      <w:r w:rsidR="00333BF2" w:rsidRPr="003E6535">
        <w:rPr>
          <w:rFonts w:ascii="Arial" w:eastAsiaTheme="minorEastAsia" w:hAnsi="Arial" w:cs="Arial"/>
          <w:b/>
          <w:bCs/>
          <w:u w:val="single"/>
          <w:lang w:eastAsia="pl-PL"/>
        </w:rPr>
        <w:br/>
      </w:r>
      <w:r w:rsidRPr="003E6535">
        <w:rPr>
          <w:rFonts w:ascii="Arial" w:eastAsiaTheme="minorEastAsia" w:hAnsi="Arial" w:cs="Arial"/>
          <w:b/>
          <w:bCs/>
          <w:highlight w:val="yellow"/>
          <w:u w:val="single"/>
          <w:lang w:eastAsia="pl-PL"/>
        </w:rPr>
        <w:t xml:space="preserve">Ad </w:t>
      </w:r>
      <w:r w:rsidR="00333BF2" w:rsidRPr="003E6535">
        <w:rPr>
          <w:rFonts w:ascii="Arial" w:eastAsiaTheme="minorEastAsia" w:hAnsi="Arial" w:cs="Arial"/>
          <w:b/>
          <w:bCs/>
          <w:highlight w:val="yellow"/>
          <w:u w:val="single"/>
          <w:lang w:eastAsia="pl-PL"/>
        </w:rPr>
        <w:t>6 Informacja o stanie i kosztach zabezpieczenia dróg powiatowych w okresie zimowym w sezonie 2024/2025</w:t>
      </w:r>
    </w:p>
    <w:p w14:paraId="456BE13A" w14:textId="77777777" w:rsidR="000473A3" w:rsidRPr="003E6535" w:rsidRDefault="000473A3" w:rsidP="000473A3">
      <w:pPr>
        <w:rPr>
          <w:rFonts w:ascii="Arial" w:hAnsi="Arial" w:cs="Arial"/>
        </w:rPr>
      </w:pPr>
      <w:r w:rsidRPr="003E6535">
        <w:rPr>
          <w:rFonts w:ascii="Arial" w:hAnsi="Arial" w:cs="Arial"/>
          <w:b/>
        </w:rPr>
        <w:t>Paweł Markowski - Naczelnik DR</w:t>
      </w:r>
      <w:r w:rsidRPr="003E6535">
        <w:rPr>
          <w:rFonts w:ascii="Arial" w:hAnsi="Arial" w:cs="Arial"/>
          <w:b/>
        </w:rPr>
        <w:br/>
      </w:r>
      <w:r w:rsidRPr="003E6535">
        <w:rPr>
          <w:rFonts w:ascii="Arial" w:hAnsi="Arial" w:cs="Arial"/>
        </w:rPr>
        <w:t xml:space="preserve">- Dzień dobry, witam serdecznie, Pani przewodnicząca, Wysoka Rado, dzień dobry Państwu. Pokrótce prezentacja dotycząca zabezpieczenia na okres zimowy Wydziału Dróg Powiatowych i Starostwa Powiatowego w Brzegu na sezon 2024/2025. Na początek, jak przy każdej prezentacji, warto wspomnieć podstawę prawną, na jakiej pracujemy. Jest to ustawa o samorządzie powiatowym oraz ustawa o drogach publicznych, które wprost nakazują nam odśnieżanie i zwalczanie śliskości, a także dbanie o nasze pasy drogowe. Tu jest załączona mapka całego powiatu, takim kolorem lekko fioletowym zaznaczone są drogi klasy Z powiatowe. Mamy tutaj też takie zielone odcienie, są to drogi gruntowe, które też są drogami powiatowymi. I również, tylko tutaj też się może nakładać, mówię o drogach tym zielonym odcieniem, które nie mają numerów, to są drogi powiatowe, a te z żółtymi numerami to są drogi wojewódzkie. Organizacja odśnieżania, organizacja zimowego utrzymania dróg w bieżącym sezonie. Przetarg prowadzony przez powiat brzeski został ogłoszony 8 listopada. Przepraszam, 8 listopada została podpisana już umowa. Został ogłoszony, został wyłoniony wykonawca i dotyczy to odśnieżania i zwalczania śliskości na terenie Gminy Lubsza, Skarbimierz, Lewin Brzeski, Olszanka i Grodków, i na terenie Gminy Brzeg do końca bieżącego roku. Zadanie drugie, które jest prowadzone w tej chwili przez Gminę Brzeg na podstawie porozumienia z dnia 14 października, jutro będzie otwarcie ofert, jutro się dowiemy tak naprawdę, jakie tam będą warunki. I wtedy zabezpieczenie zimowe będzie na Gminę Brzeg w całości od 1 stycznia do końca roku, z tym że to zabezpieczenie będzie obejmowało nie tylko zwalczanie śliskości, ale również mechaniczne oczyszczanie naszych dróg i ulic. Jest to takie połączone postępowanie, jakby utrzymanie czystości na drogach powiatowych. Ja za chwileczkę troszeczkę więcej na ten temat powiem, bo tam są tak naprawdę 3 technologie wykonania tego zadania. I teraz tak, w pierwszym postępowaniu umowa została podpisana 8 listopada. Przedsiębiorstwo Robót Drogowo-Mostowych z Brzegu. Rozpoczęcie prac od 8 listopada i zakończenie na terenie Gminy Brzeg do końca roku, a na terenie pozostałych gmin - do 15 kwietnia. Zabezpieczenie sprzętowe, nośniki pługów, w umowie mamy 4 sztuki i jedną jednostkę specjalistyczną, natomiast tutaj jest możliwość </w:t>
      </w:r>
      <w:proofErr w:type="spellStart"/>
      <w:r w:rsidRPr="003E6535">
        <w:rPr>
          <w:rFonts w:ascii="Arial" w:hAnsi="Arial" w:cs="Arial"/>
        </w:rPr>
        <w:t>dosprzętowienia</w:t>
      </w:r>
      <w:proofErr w:type="spellEnd"/>
      <w:r w:rsidRPr="003E6535">
        <w:rPr>
          <w:rFonts w:ascii="Arial" w:hAnsi="Arial" w:cs="Arial"/>
        </w:rPr>
        <w:t xml:space="preserve"> w miarę, jeżeli będą bardzo niesprzyjające warunki, tak jak powiedziałem na komisji, 5 i 2 może być. Materiał po stronie zamawiającego, piasek po stronie wykonawcy. Dotyczy się to zadania pierwszego, realizowanego przez firmę PRDM. I w tym roku w ogłoszonym postępowaniu ofertowym została wyłoniona firma, która dostarczy nam sól za cenę 311 zł netto za tonę, z lokalizacją już do Brzegu, z dowozem. Jest to firma </w:t>
      </w:r>
      <w:proofErr w:type="spellStart"/>
      <w:r w:rsidRPr="003E6535">
        <w:rPr>
          <w:rFonts w:ascii="Arial" w:hAnsi="Arial" w:cs="Arial"/>
        </w:rPr>
        <w:t>Larix</w:t>
      </w:r>
      <w:proofErr w:type="spellEnd"/>
      <w:r w:rsidRPr="003E6535">
        <w:rPr>
          <w:rFonts w:ascii="Arial" w:hAnsi="Arial" w:cs="Arial"/>
        </w:rPr>
        <w:t xml:space="preserve">-Sól z Lublińca. Warto tutaj wspomnieć o standardach. Standardach, które bardzo często w opinii publicznej są bardzo zawyżane i niebrane pod uwagę. I my jako zarządca drogi, drogi w standardzie czwartej, piątej i szóstej, mamy określony czasookres na podjęcie działań, mamy określony czasookres, w jakim mogą wystąpić utrudnienia typu gołoledź, błoto pośniegowe czy też lodowica. I to nie jest tak, jak w przypadku dróg krajowych, na które wszyscy, do których nas porównują, że na drodze krajowej już nie ma gołoledzi, a u was jeszcze jest. Tak - ja rozumiem, my musimy z tym walczyć. Ale my mówimy o zupełnie innym budżecie, jeżeli mówimy o drogach krajowych, a zupełnie innym budżecie, jeżeli mówimy o drogach powiatowych. I musimy wziąć to pod uwagę. Drogi krajowe na zwalczanie gołoledzi mają godzinę czasu, my mamy 8 godzin. Ale to jest 8 godzin od czasu wykrycia tej gołoledzi, że musi się pojawić tam sprzęt, który zacznie zapobiegać. Ale to nie znaczy, że w momencie, kiedy ten sprzęt się pojawi, ta gołoledź zniknie. Sól potrzebuje wiele godzin, żeby zacząć pracować, żeby zacząć rozpuszczać. A stosowanie mieszanki piaskowo-solnej ma też - ten piasek ma taki wpływ, że on od razu lekko to </w:t>
      </w:r>
      <w:proofErr w:type="spellStart"/>
      <w:r w:rsidRPr="003E6535">
        <w:rPr>
          <w:rFonts w:ascii="Arial" w:hAnsi="Arial" w:cs="Arial"/>
        </w:rPr>
        <w:t>uszorstnia</w:t>
      </w:r>
      <w:proofErr w:type="spellEnd"/>
      <w:r w:rsidRPr="003E6535">
        <w:rPr>
          <w:rFonts w:ascii="Arial" w:hAnsi="Arial" w:cs="Arial"/>
        </w:rPr>
        <w:t xml:space="preserve">. Ale my musimy mieć świadomość, że jedziemy po lodzie. I na to trzeba się uczulić. I co byśmy tutaj nie robili, jest to takie zjawisko, z którym się bardzo ciężko walczy, z uwagi na to, że sól efektywnie pracuje do temperatury minus 6 stopni. Później efektywność soli diametralnie </w:t>
      </w:r>
      <w:r w:rsidRPr="003E6535">
        <w:rPr>
          <w:rFonts w:ascii="Arial" w:hAnsi="Arial" w:cs="Arial"/>
        </w:rPr>
        <w:lastRenderedPageBreak/>
        <w:t xml:space="preserve">spada. I jeżeli mamy niższe temperatury, rozpuszczanie lodu jest po prostu niemożliwe. I o tym trzeba mówić, o tym trzeba informować. Dlatego myślę, że tutaj warto wspomnieć, dlatego o tym wspominam. I odnosząc się do tych standardów, głównie drogi powiatowe to są drogi klasy Z. W większości sporej, za chwilkę pokażę mapkę, są w standardzie czwartym, to są nasze takie jedyneczki. To są drogi, które łączą drogi wyższej kategorii niż nasze z granicami powiatu lub innych powiatów, lub jakimiś takimi newralgicznymi innymi drogami typu droga krajowa, tak jak wspomniałem wcześniej - z drogami wyższej kategorii. W standardzie piątym, czyli nasze dwójeczki, są to drogi, które łączą między większymi miejscowościami. W standardzie trzecim są to drogi, które są już stricte dojazdowe do jakichś miejscowości i jak na przykład droga prowadząca tylko do miejscowości, która nie ma dalej kontynuacji. Mamy też kilka dróg, to jest około kilkunastu kilometrów dróg, które w ogóle nie są objęte odśnieżaniem, są to drogi leśne i gruntowe, bo takie też powiat brzeski posiada. Mamy tutaj mapkę Gminy Lubsza i miasta, i tutaj Gminy Brzeg, Gminy Skarbimierz oraz Lewina Brzeskiego. Na czerwono zaznaczone są nasze jedyneczki. Na niebiesko zaznaczone są nasze dwójeczki i trójki na zielono. Tu mamy mapkę, która pokazuje nam Gminę Grodków. I tak jak mówiłem, na czerwono zaznaczona jest ta główna droga, która prowadzi przez Gminę Grodków w stronę powiatu nyskiego. I wszystkie jej odnogi, które łączą granice powiatów, tutaj akurat z uwagi na ich ilość, są zaznaczone w tym drugim standardzie. Tych dróg jest nam naprawdę dużo. Na terenie Gminy Grodków jest ponad 100 km dróg powiatowych. I teraz postępowanie drugie, które jest prowadzone obecnie przez Gminę Brzeg. W dniu jutrzejszym, tak jak mówiłem, będzie otwarcie ofert, jutro poznamy warunki, jutro zobaczymy tak naprawdę, jaki będzie wykonawca i wszystkie zasady. Zasady zostały określone, ale tak naprawdę zobaczymy, jaki wykonawca wystąpi. Jest tu zimowe utrzymanie jezdni i chodników dróg powiatowych na terenie Gminy Brzeg między innymi, ale ja zaraz więcej o tym powiem, i tu będzie materiał po stronie wykonawcy. I teraz tak, standardy zimowego utrzymania. W okresie zimowym oczyszczanie jezdni i chodników będzie obejmowało: oczyszczanie w technologii zimowej, oczyszczanie w technologii zamiennej oraz oczyszczanie pozimowe. I tutaj oczyszczanie w technologii zimowej występuje, gdy temperatura jest poniżej plus dwóch stopni i są opady śniegu, zalega warstwa śniegu bądź występuje śliskość zimowa, czyli gołoledź. Prace należy wykonywać na jezdniach i na chodnikach w sposób mechaniczny, a tam, gdzie nie jest to możliwe, w sposób mechaniczny, w sposób ręczny, jak na przykład na dojściach przejść dla pieszych czy w tych takich punktach newralgicznych. Oczyszczanie w technologii zamiennej jest to mechaniczne oczyszczanie dróg, ulic na terenie całej gminy, oczyszczanie chodników i jest to tak naprawdę zastąpienie jednego z naszych postępowań, jakie jest oczyszczanie mechaniczne dróg i ulic na terenie Miasta Brzegu. Coś, co zadanie jest prowadzone już od zawsze, co jest też w naszym zadaniu. Tutaj połączyliśmy te dwa zadania, aby było jedno. Oraz oczyszczanie pozimowe jest to taka wzmożona akcja usuwania ewentualnie wszelkich namułów, wszelkich rzeczy, które zostały po okresie zimowym. Termin rozpoczęcia i zakończenia poszczególnych prac w zakresie zapobiegania powstawania śliskości na jezdni, rozpoczęcie prac zapobiegawczych prze programowanym terminem. Czyli jeżeli mamy informację pogodową, że może wystąpić gołoledź, jest grupa osób, która to sprawdzi i która podejmuje tutaj decyzję o tym, żeby już rozpocząć takie prace. I w zakresie zwalczania śliskości, i usuwania śniegu na jezdni i chodnikach, rozpoczęcie prac niezwłocznie po wystąpieniu opadów. I to jest taki duży plus, bo tutaj nie czekamy na czas, aż ustanie opad, tak jak o tym mówią standardy, tylko rozpoczynamy od razu. Zresztą na drogach, wszystkich drogach powiatowych, maksymalnie do dwóch godzin od czasu wystąpienia - w cudzysłowie - zimy zaczynamy nasze prace, z uwagi na bardzo rozległy obszar. Bardzo rozległy, bo od granicy Gminy Lubsza z powiatem namysłowskim do granic Gminy Grodków z powiatem nyskim mamy prawie 90 km. Jest to naprawdę bardzo rozległy obszar i mamy do utrzymania 320 km dróg. Zadanie zostało podzielone w taki sposób, aby wszystkie nasze drogi na terenie Miasta Gminy Brzeg i nie tylko, bo mamy malutkie fragmenty dróg na terenie Gminy Skarbimierz, ja pokażę je, od tego miejsca ulica Wrocławska jest na terenie Gminy Skarbimierz, tu jest na terenie Gminy Skarbimierz też i tu jest taki malutki fragmencik, który nie jest zaznaczony, na terenie Gminy Skarbimierz, ulicy Kruszyńskiej. I te wszystkie drogi </w:t>
      </w:r>
      <w:r w:rsidRPr="003E6535">
        <w:rPr>
          <w:rFonts w:ascii="Arial" w:hAnsi="Arial" w:cs="Arial"/>
        </w:rPr>
        <w:lastRenderedPageBreak/>
        <w:t xml:space="preserve">są wpisane do zadania drugiego jako to mechaniczne sprzątanie, utrzymanie czystości - czy zimowej, czy letniej. I teraz zabezpieczenie finansowe. W obecnym budżecie na obecny rok na zakup materiałów mamy jeszcze 25 000 zł i 330 000 na usługi. 25 000 zł na zakup materiałów i 330 000 zł na usługę. Na planowany rok w planie budżetu na rok 2025 jest na materiał 65 000 i 1,5 mln na usługę. Razem daje to kwotę blisko 2 mln zł na Akcję Zima. Dodatkowo tutaj muszę wspomnieć, że na obecny sezon mamy jeszcze 52 tony soli, które już są zmagazynowane i to pozwoli na przygotowanie około 150 ton gotowej mieszanki. I teraz porównanie cen, o którym mówiłem na komisjach. Jak widać ceny - oj, przepraszam bardzo, jeszcze jedno. Jeżeli chodzi o usługi, usługi stopniowo z roku na rok idą do góry, za to cena soli bardzo mocno spadła od ceny sprzed dwóch sezonów. Już w ubiegłym sezonie zanotowaliśmy dość duży spadek tej ceny, a na obecny sezon jest to cena naprawdę bardzo atrakcyjna. Mówimy o tonie soli z dowozem do Brzegu. Koszty zimowego utrzymania na przestrzeni tych poprzednich sezonów. Czyli sezon sprzed 3 lat - kwota niecałe 550 000, sezon sprzed 2 lat - kwota prawie 1 400 000, 1 350 000. Poprzedni sezon - 1 910 000. Co będzie w tym roku? Zobaczymy. Mamy zabezpieczone na obecny sezon 1 920 000. Dziękuję za uwagę. </w:t>
      </w:r>
    </w:p>
    <w:p w14:paraId="56AC486F" w14:textId="4C65738A" w:rsidR="000473A3" w:rsidRPr="003E6535" w:rsidRDefault="000473A3" w:rsidP="000473A3">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Czy ktoś z Państwa radnych chciałby zabrać głos?  Pan przewodniczący</w:t>
      </w:r>
      <w:r w:rsidR="00D746ED">
        <w:rPr>
          <w:rFonts w:ascii="Arial" w:hAnsi="Arial" w:cs="Arial"/>
        </w:rPr>
        <w:t>.</w:t>
      </w:r>
    </w:p>
    <w:p w14:paraId="2A63A66A" w14:textId="479315B7" w:rsidR="000473A3" w:rsidRPr="003E6535" w:rsidRDefault="000473A3" w:rsidP="000473A3">
      <w:pPr>
        <w:rPr>
          <w:rFonts w:ascii="Arial" w:hAnsi="Arial" w:cs="Arial"/>
        </w:rPr>
      </w:pPr>
      <w:r w:rsidRPr="003E6535">
        <w:rPr>
          <w:rFonts w:ascii="Arial" w:hAnsi="Arial" w:cs="Arial"/>
          <w:b/>
        </w:rPr>
        <w:br/>
        <w:t>Marcin Moczarski - Wiceprzewodniczący Rady</w:t>
      </w:r>
      <w:r w:rsidRPr="003E6535">
        <w:rPr>
          <w:rFonts w:ascii="Arial" w:hAnsi="Arial" w:cs="Arial"/>
          <w:b/>
        </w:rPr>
        <w:br/>
      </w:r>
      <w:r w:rsidRPr="003E6535">
        <w:rPr>
          <w:rFonts w:ascii="Arial" w:hAnsi="Arial" w:cs="Arial"/>
        </w:rPr>
        <w:t xml:space="preserve">- Panie </w:t>
      </w:r>
      <w:r w:rsidR="00262425">
        <w:rPr>
          <w:rFonts w:ascii="Arial" w:hAnsi="Arial" w:cs="Arial"/>
        </w:rPr>
        <w:t>N</w:t>
      </w:r>
      <w:r w:rsidRPr="003E6535">
        <w:rPr>
          <w:rFonts w:ascii="Arial" w:hAnsi="Arial" w:cs="Arial"/>
        </w:rPr>
        <w:t xml:space="preserve">aczelniku, ja mam tylko takie pytanie, czy jest możliwość zamieszczenia na przykład na </w:t>
      </w:r>
      <w:proofErr w:type="spellStart"/>
      <w:r w:rsidRPr="003E6535">
        <w:rPr>
          <w:rFonts w:ascii="Arial" w:hAnsi="Arial" w:cs="Arial"/>
        </w:rPr>
        <w:t>internecie</w:t>
      </w:r>
      <w:proofErr w:type="spellEnd"/>
      <w:r w:rsidRPr="003E6535">
        <w:rPr>
          <w:rFonts w:ascii="Arial" w:hAnsi="Arial" w:cs="Arial"/>
        </w:rPr>
        <w:t xml:space="preserve"> streszczonej informacji o godzinach rozpoczęcia akcji? Tu Pan nadmienił, że to nie jest te 8 godzin, tylko nawet schodzimy do 2, żeby społeczeństwo uświadomić o skali, o zasadach, jakie powinny być, a jakie są i o tych klasach dróg, które w pierwszej kolejności, które w drugiej. Bo ludzie często zadają pytania, no - nie wiedzą. A jakby to było, to zawsze to by ułatwiło. Nie mielibyśmy frustrujących przynajmniej pytań. Ja wiem, że każdy by chciał już, no, ale to na już nie da rady, bo sami wiemy, jakie mamy moce sprzętowe i ile tych kilometrów dróg jest. </w:t>
      </w:r>
    </w:p>
    <w:p w14:paraId="4BF3ED0D" w14:textId="77777777" w:rsidR="000473A3" w:rsidRPr="003E6535" w:rsidRDefault="000473A3" w:rsidP="000473A3">
      <w:pPr>
        <w:rPr>
          <w:rFonts w:ascii="Arial" w:hAnsi="Arial" w:cs="Arial"/>
        </w:rPr>
      </w:pPr>
      <w:r w:rsidRPr="003E6535">
        <w:rPr>
          <w:rFonts w:ascii="Arial" w:hAnsi="Arial" w:cs="Arial"/>
          <w:b/>
        </w:rPr>
        <w:br/>
        <w:t>Paweł Markowski - Naczelnik DR</w:t>
      </w:r>
      <w:r w:rsidRPr="003E6535">
        <w:rPr>
          <w:rFonts w:ascii="Arial" w:hAnsi="Arial" w:cs="Arial"/>
          <w:b/>
        </w:rPr>
        <w:br/>
      </w:r>
      <w:r w:rsidRPr="003E6535">
        <w:rPr>
          <w:rFonts w:ascii="Arial" w:hAnsi="Arial" w:cs="Arial"/>
        </w:rPr>
        <w:t xml:space="preserve">- To znaczy w uzupełnieniu dla Pana radnego chciałbym poinformować Państwa, że na stronie Starostwa Powiatowego, w Wydziale Dróg, w zakładce, jest umieszczony plan zimowego utrzymania i tutaj te standardy, łącznie z tym, że w tabeli są wypisane wszystkie odcinki dróg, które objęte są którym standardem. Jest taka informacja, jak standardy są odśnieżane, też ta informacja tutaj jest. Nie ma do prawdy tej informacji, że my rozpoczynamy pracę już do dwóch godzin, bo nie ma. Ale jak to jest odśnieżane, w jakim standardzie, które odcinki dróg - wszystko jest w tym dokumencie. On jest dostępny jako 'plan zimowego utrzymania dróg powiatowych'. </w:t>
      </w:r>
    </w:p>
    <w:p w14:paraId="67D9DC91" w14:textId="77777777" w:rsidR="000473A3" w:rsidRPr="003E6535" w:rsidRDefault="000473A3" w:rsidP="000473A3">
      <w:pPr>
        <w:rPr>
          <w:rFonts w:ascii="Arial" w:hAnsi="Arial" w:cs="Arial"/>
        </w:rPr>
      </w:pPr>
      <w:r w:rsidRPr="003E6535">
        <w:rPr>
          <w:rFonts w:ascii="Arial" w:hAnsi="Arial" w:cs="Arial"/>
          <w:b/>
        </w:rPr>
        <w:br/>
        <w:t>Marcin Moczarski - Wiceprzewodniczący Rady</w:t>
      </w:r>
      <w:r w:rsidRPr="003E6535">
        <w:rPr>
          <w:rFonts w:ascii="Arial" w:hAnsi="Arial" w:cs="Arial"/>
          <w:b/>
        </w:rPr>
        <w:br/>
      </w:r>
      <w:r w:rsidRPr="003E6535">
        <w:rPr>
          <w:rFonts w:ascii="Arial" w:hAnsi="Arial" w:cs="Arial"/>
        </w:rPr>
        <w:t xml:space="preserve">- Tak, dziękuję. Ale właśnie dlatego prosiłem o takie naprawdę krótkie streszczenie, podanie takiej wiadomości mocno streszczonej, a nie, żeby tak referaty czytać, bo wiadomo, no - nie każdy ma czas, nie każdy wie, gdzie to szukać. A jak jest na Facebooku wrzucone, na naszej stronie, zawsze to ułatwi mieszkańcowi dojście do informacji. Będzie uproszczone. </w:t>
      </w:r>
    </w:p>
    <w:p w14:paraId="2BEFA681" w14:textId="77777777" w:rsidR="000473A3" w:rsidRPr="003E6535" w:rsidRDefault="000473A3" w:rsidP="000473A3">
      <w:pPr>
        <w:rPr>
          <w:rFonts w:ascii="Arial" w:hAnsi="Arial" w:cs="Arial"/>
        </w:rPr>
      </w:pPr>
      <w:r w:rsidRPr="003E6535">
        <w:rPr>
          <w:rFonts w:ascii="Arial" w:hAnsi="Arial" w:cs="Arial"/>
          <w:b/>
        </w:rPr>
        <w:br/>
        <w:t>Paweł Markowski - Naczelnik DR</w:t>
      </w:r>
      <w:r w:rsidRPr="003E6535">
        <w:rPr>
          <w:rFonts w:ascii="Arial" w:hAnsi="Arial" w:cs="Arial"/>
          <w:b/>
        </w:rPr>
        <w:br/>
      </w:r>
      <w:r w:rsidRPr="003E6535">
        <w:rPr>
          <w:rFonts w:ascii="Arial" w:hAnsi="Arial" w:cs="Arial"/>
        </w:rPr>
        <w:t xml:space="preserve">- Dobrze, dziękuję. </w:t>
      </w:r>
    </w:p>
    <w:p w14:paraId="23D3780F" w14:textId="138FE666" w:rsidR="000473A3" w:rsidRPr="003E6535" w:rsidRDefault="000473A3" w:rsidP="000473A3">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 Czy ktoś z Państwa radnych chciałby zadać pytanie? Bardzo proszę, Pan Wojciech Najda. </w:t>
      </w:r>
    </w:p>
    <w:p w14:paraId="02B19F16" w14:textId="77777777" w:rsidR="000473A3" w:rsidRPr="003E6535" w:rsidRDefault="000473A3" w:rsidP="000473A3">
      <w:pPr>
        <w:rPr>
          <w:rFonts w:ascii="Arial" w:hAnsi="Arial" w:cs="Arial"/>
        </w:rPr>
      </w:pPr>
      <w:r w:rsidRPr="003E6535">
        <w:rPr>
          <w:rFonts w:ascii="Arial" w:hAnsi="Arial" w:cs="Arial"/>
          <w:b/>
        </w:rPr>
        <w:br/>
        <w:t>Wojciech Najda - Przewodniczący Komisji Budżetowej</w:t>
      </w:r>
      <w:r w:rsidRPr="003E6535">
        <w:rPr>
          <w:rFonts w:ascii="Arial" w:hAnsi="Arial" w:cs="Arial"/>
          <w:b/>
        </w:rPr>
        <w:br/>
      </w:r>
      <w:r w:rsidRPr="003E6535">
        <w:rPr>
          <w:rFonts w:ascii="Arial" w:hAnsi="Arial" w:cs="Arial"/>
        </w:rPr>
        <w:t xml:space="preserve">- Ja w nawiązaniu, w uzupełnieniu do tego, co Pan przewodniczący mnie tutaj wyprzedził, ale też z tą informacją. Zresztą Pan naczelnik o tym powiedział, że informacja jest </w:t>
      </w:r>
      <w:r w:rsidRPr="003E6535">
        <w:rPr>
          <w:rFonts w:ascii="Arial" w:hAnsi="Arial" w:cs="Arial"/>
        </w:rPr>
        <w:lastRenderedPageBreak/>
        <w:t xml:space="preserve">najważniejsza, żeby ludzie wiedzieli. I to prawda, że ludzie nie wiedzą, a później są te telefony. Zresztą jeszcze przed Akcją Zima już takie informacje i pytania, czy będzie podobnie, jak w ubiegłym roku. Nie było najlepiej, o czym rozmawialiśmy już wcześniej. Ja miałbym prośbę też, jakby wspierając to, o czym mówił Pan przewodniczący, żeby taką syntetyczną informację w formacie PDF nawet nam rozesłać. Bo my spotykamy się z mieszkańcami, do sołtysów nawet wyślemy te informacje. Tych spotkań jest dużo wiejskich. Naprawdę - ta informacja do tych ludzi dotrze, zostawimy tę informację syntetycznie na kilku slajdach przygotowanych w formie czytelnej, bez tych wszystkich tabelek, ale z numerami telefonów, o co chodzi, gdzie i tak dalej. To nie musi być </w:t>
      </w:r>
      <w:proofErr w:type="spellStart"/>
      <w:r w:rsidRPr="003E6535">
        <w:rPr>
          <w:rFonts w:ascii="Arial" w:hAnsi="Arial" w:cs="Arial"/>
        </w:rPr>
        <w:t>customizowane</w:t>
      </w:r>
      <w:proofErr w:type="spellEnd"/>
      <w:r w:rsidRPr="003E6535">
        <w:rPr>
          <w:rFonts w:ascii="Arial" w:hAnsi="Arial" w:cs="Arial"/>
        </w:rPr>
        <w:t xml:space="preserve">, nie musi być na Oldrzyszowice z drogą z Oldrzyszowic, czy w Golczowicach z drogą z Golczowic. Może być wszystko, ale żebyśmy naprawdę te informacje mieli. Wszystkim nam ułatwi to pracę. Numer komórkowy Pana naczelnika proszę tam podać i wszyscy będą dzwonić. </w:t>
      </w:r>
    </w:p>
    <w:p w14:paraId="7330B4FA" w14:textId="77777777" w:rsidR="000473A3" w:rsidRPr="003E6535" w:rsidRDefault="000473A3" w:rsidP="000473A3">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 I Pan naczelnik ma całą zimę problem. Dziękuję bardzo. </w:t>
      </w:r>
    </w:p>
    <w:p w14:paraId="2E9BDE8C" w14:textId="09989FBA" w:rsidR="000473A3" w:rsidRPr="003E6535" w:rsidRDefault="000473A3" w:rsidP="000473A3">
      <w:pPr>
        <w:rPr>
          <w:rFonts w:ascii="Arial" w:hAnsi="Arial" w:cs="Arial"/>
        </w:rPr>
      </w:pPr>
      <w:r w:rsidRPr="003E6535">
        <w:rPr>
          <w:rFonts w:ascii="Arial" w:hAnsi="Arial" w:cs="Arial"/>
          <w:b/>
        </w:rPr>
        <w:br/>
        <w:t>Paweł Markowski - Naczelnik DR</w:t>
      </w:r>
      <w:r w:rsidRPr="003E6535">
        <w:rPr>
          <w:rFonts w:ascii="Arial" w:hAnsi="Arial" w:cs="Arial"/>
          <w:b/>
        </w:rPr>
        <w:br/>
      </w:r>
      <w:r w:rsidRPr="003E6535">
        <w:rPr>
          <w:rFonts w:ascii="Arial" w:hAnsi="Arial" w:cs="Arial"/>
        </w:rPr>
        <w:t xml:space="preserve">- Ja w uzupełnieniu, przepraszam, Pani </w:t>
      </w:r>
      <w:r w:rsidR="00784C87">
        <w:rPr>
          <w:rFonts w:ascii="Arial" w:hAnsi="Arial" w:cs="Arial"/>
        </w:rPr>
        <w:t>P</w:t>
      </w:r>
      <w:r w:rsidRPr="003E6535">
        <w:rPr>
          <w:rFonts w:ascii="Arial" w:hAnsi="Arial" w:cs="Arial"/>
        </w:rPr>
        <w:t xml:space="preserve">rzewodnicząca, w uzupełnieniu na samym końcu tego dokumentu jest wskazany numer do mnie i jest wskazany także numer do dyżurnego, który w danej chwili z ramienia firmy pełni dyżur, czyli jeżeli ja bym nie odpowiedział. No, ale myślę, że to streszczenie przygotujemy, tak jak radni tutaj proszą, takie podsumowanie. </w:t>
      </w:r>
    </w:p>
    <w:p w14:paraId="2CB577DA" w14:textId="5A9F7675" w:rsidR="000473A3" w:rsidRPr="003E6535" w:rsidRDefault="000473A3" w:rsidP="000473A3">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-Czy ktoś z Państwa radnych jeszcze chciałby zadać pytanie?  Mam prośbę. Osoby, które zadawały pytania w zakresie tego, tej informacji na wspólnym posiedzeniu komisji, miały możliwość uzyskania wyczerpujących odpowiedzi, więc bardzo proszę nie powielać pytań. Dziękuję. Pan radny </w:t>
      </w:r>
      <w:proofErr w:type="spellStart"/>
      <w:r w:rsidRPr="003E6535">
        <w:rPr>
          <w:rFonts w:ascii="Arial" w:hAnsi="Arial" w:cs="Arial"/>
        </w:rPr>
        <w:t>Preis</w:t>
      </w:r>
      <w:proofErr w:type="spellEnd"/>
      <w:r w:rsidR="006956DC">
        <w:rPr>
          <w:rFonts w:ascii="Arial" w:hAnsi="Arial" w:cs="Arial"/>
        </w:rPr>
        <w:t>.</w:t>
      </w:r>
    </w:p>
    <w:p w14:paraId="48C3BB9D" w14:textId="66CFB5CC" w:rsidR="000473A3" w:rsidRPr="003E6535" w:rsidRDefault="000473A3" w:rsidP="000473A3">
      <w:pPr>
        <w:rPr>
          <w:rFonts w:ascii="Arial" w:hAnsi="Arial" w:cs="Arial"/>
        </w:rPr>
      </w:pPr>
      <w:r w:rsidRPr="003E6535">
        <w:rPr>
          <w:rFonts w:ascii="Arial" w:hAnsi="Arial" w:cs="Arial"/>
          <w:b/>
        </w:rPr>
        <w:br/>
        <w:t xml:space="preserve">Radosław </w:t>
      </w:r>
      <w:proofErr w:type="spellStart"/>
      <w:r w:rsidRPr="003E6535">
        <w:rPr>
          <w:rFonts w:ascii="Arial" w:hAnsi="Arial" w:cs="Arial"/>
          <w:b/>
        </w:rPr>
        <w:t>Preis</w:t>
      </w:r>
      <w:proofErr w:type="spellEnd"/>
      <w:r w:rsidRPr="003E6535">
        <w:rPr>
          <w:rFonts w:ascii="Arial" w:hAnsi="Arial" w:cs="Arial"/>
          <w:b/>
        </w:rPr>
        <w:t xml:space="preserve"> - sekretarz Komisji Rewizyjnej</w:t>
      </w:r>
      <w:r w:rsidRPr="003E6535">
        <w:rPr>
          <w:rFonts w:ascii="Arial" w:hAnsi="Arial" w:cs="Arial"/>
          <w:b/>
        </w:rPr>
        <w:br/>
      </w:r>
      <w:r w:rsidRPr="003E6535">
        <w:rPr>
          <w:rFonts w:ascii="Arial" w:hAnsi="Arial" w:cs="Arial"/>
        </w:rPr>
        <w:t xml:space="preserve">- Dziękuję bardzo, Pani </w:t>
      </w:r>
      <w:r w:rsidR="006956DC">
        <w:rPr>
          <w:rFonts w:ascii="Arial" w:hAnsi="Arial" w:cs="Arial"/>
        </w:rPr>
        <w:t>P</w:t>
      </w:r>
      <w:r w:rsidRPr="003E6535">
        <w:rPr>
          <w:rFonts w:ascii="Arial" w:hAnsi="Arial" w:cs="Arial"/>
        </w:rPr>
        <w:t xml:space="preserve">rzewodnicząca. Nasuwa mi się jeszcze takie pytanie, Panie naczelniku, dotyczące odśnieżania tych takich odcinków na krańcu naszego powiatu, tam gdzie już praktycznie nasze drogi kończą się czasami w polu. My to odśnieżamy do końca gdzieś tam, że tak powiem, nasza odśnieżarka nawraca? Czy mamy jakieś zawarte porozumienia z innymi zarządcami? Jak to obecnie wygląda? </w:t>
      </w:r>
    </w:p>
    <w:p w14:paraId="18015293" w14:textId="77777777" w:rsidR="000473A3" w:rsidRPr="003E6535" w:rsidRDefault="000473A3" w:rsidP="000473A3">
      <w:pPr>
        <w:rPr>
          <w:rFonts w:ascii="Arial" w:hAnsi="Arial" w:cs="Arial"/>
        </w:rPr>
      </w:pPr>
      <w:r w:rsidRPr="003E6535">
        <w:rPr>
          <w:rFonts w:ascii="Arial" w:hAnsi="Arial" w:cs="Arial"/>
          <w:b/>
        </w:rPr>
        <w:br/>
        <w:t>Paweł Markowski - Naczelnik DR</w:t>
      </w:r>
      <w:r w:rsidRPr="003E6535">
        <w:rPr>
          <w:rFonts w:ascii="Arial" w:hAnsi="Arial" w:cs="Arial"/>
          <w:b/>
        </w:rPr>
        <w:br/>
      </w:r>
      <w:r w:rsidRPr="003E6535">
        <w:rPr>
          <w:rFonts w:ascii="Arial" w:hAnsi="Arial" w:cs="Arial"/>
        </w:rPr>
        <w:t xml:space="preserve">- Wygląda to na takiej zasadzie, że odśnieżamy, jedzie pługopiaskarka i posypuje do granicy, ale z pługiem opuszczonym jedzie dalej do najbliższego miejsca, gdzie może swobodnie zawrócić. I tak samo to wygląda od drugiej strony. Jeżeli na przykład od strony Nysy jadą, to dojeżdżają bardzo często do miejscowości Jaszów i dopiero zawracają, bo tak jest po prostu wygodniej i bezpieczniej. Nie ma pisanych porozumień w tej kwestii i nie mam wiedzy nawet, jakie firmy wykonują te zadania. </w:t>
      </w:r>
    </w:p>
    <w:p w14:paraId="05C99165" w14:textId="4D6115ED" w:rsidR="000473A3" w:rsidRDefault="000473A3" w:rsidP="000473A3">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 Pan radny Jerzy Wójcik, bardzo proszę. </w:t>
      </w:r>
    </w:p>
    <w:p w14:paraId="20DB87D1" w14:textId="77777777" w:rsidR="000473A3" w:rsidRPr="003E6535" w:rsidRDefault="000473A3" w:rsidP="000473A3">
      <w:pPr>
        <w:rPr>
          <w:rFonts w:ascii="Arial" w:hAnsi="Arial" w:cs="Arial"/>
        </w:rPr>
      </w:pPr>
      <w:r w:rsidRPr="003E6535">
        <w:rPr>
          <w:rFonts w:ascii="Arial" w:hAnsi="Arial" w:cs="Arial"/>
          <w:b/>
        </w:rPr>
        <w:br/>
        <w:t>Jerzy Wójcik - członek Zarządu Powiatu</w:t>
      </w:r>
      <w:r w:rsidRPr="003E6535">
        <w:rPr>
          <w:rFonts w:ascii="Arial" w:hAnsi="Arial" w:cs="Arial"/>
          <w:b/>
        </w:rPr>
        <w:br/>
      </w:r>
      <w:r w:rsidRPr="003E6535">
        <w:rPr>
          <w:rFonts w:ascii="Arial" w:hAnsi="Arial" w:cs="Arial"/>
        </w:rPr>
        <w:t xml:space="preserve">- Ja chciałem spytać naczelnika o ilości sprzętu, jakie mamy do dyspozycji na całą Akcję Zima. </w:t>
      </w:r>
    </w:p>
    <w:p w14:paraId="20F61247" w14:textId="77777777" w:rsidR="000473A3" w:rsidRPr="003E6535" w:rsidRDefault="000473A3" w:rsidP="000473A3">
      <w:pPr>
        <w:rPr>
          <w:rFonts w:ascii="Arial" w:hAnsi="Arial" w:cs="Arial"/>
        </w:rPr>
      </w:pPr>
      <w:r w:rsidRPr="003E6535">
        <w:rPr>
          <w:rFonts w:ascii="Arial" w:hAnsi="Arial" w:cs="Arial"/>
          <w:b/>
        </w:rPr>
        <w:br/>
        <w:t>Paweł Markowski - Naczelnik DR</w:t>
      </w:r>
      <w:r w:rsidRPr="003E6535">
        <w:rPr>
          <w:rFonts w:ascii="Arial" w:hAnsi="Arial" w:cs="Arial"/>
          <w:b/>
        </w:rPr>
        <w:br/>
      </w:r>
      <w:r w:rsidRPr="003E6535">
        <w:rPr>
          <w:rFonts w:ascii="Arial" w:hAnsi="Arial" w:cs="Arial"/>
        </w:rPr>
        <w:t xml:space="preserve">- Umowny sprzęt, który jest wpisany w umowie, to są cztery samochody i jeden sprzęt specjalistyczny w postaci takiego dużego pługu, jest to równiarka tak naprawdę, sprzęt budowlany, gdyby była bardzo zła sytuacja i trzeba by było sprzątać dużą ilość śniegu z jezdni, ale jest możliwość </w:t>
      </w:r>
      <w:proofErr w:type="spellStart"/>
      <w:r w:rsidRPr="003E6535">
        <w:rPr>
          <w:rFonts w:ascii="Arial" w:hAnsi="Arial" w:cs="Arial"/>
        </w:rPr>
        <w:t>dosprzętowienia</w:t>
      </w:r>
      <w:proofErr w:type="spellEnd"/>
      <w:r w:rsidRPr="003E6535">
        <w:rPr>
          <w:rFonts w:ascii="Arial" w:hAnsi="Arial" w:cs="Arial"/>
        </w:rPr>
        <w:t xml:space="preserve">. Wykonawca naszego zadania dysponuje dużo </w:t>
      </w:r>
      <w:r w:rsidRPr="003E6535">
        <w:rPr>
          <w:rFonts w:ascii="Arial" w:hAnsi="Arial" w:cs="Arial"/>
        </w:rPr>
        <w:lastRenderedPageBreak/>
        <w:t xml:space="preserve">większym sprzętem, tylko - jak wiadomo - każde </w:t>
      </w:r>
      <w:proofErr w:type="spellStart"/>
      <w:r w:rsidRPr="003E6535">
        <w:rPr>
          <w:rFonts w:ascii="Arial" w:hAnsi="Arial" w:cs="Arial"/>
        </w:rPr>
        <w:t>dosprzętowienie</w:t>
      </w:r>
      <w:proofErr w:type="spellEnd"/>
      <w:r w:rsidRPr="003E6535">
        <w:rPr>
          <w:rFonts w:ascii="Arial" w:hAnsi="Arial" w:cs="Arial"/>
        </w:rPr>
        <w:t xml:space="preserve"> wiąże się z dodatkowymi kosztami. </w:t>
      </w:r>
    </w:p>
    <w:p w14:paraId="65DCD002" w14:textId="69761C62" w:rsidR="000473A3" w:rsidRPr="003E6535" w:rsidRDefault="000473A3" w:rsidP="000473A3">
      <w:pPr>
        <w:rPr>
          <w:rFonts w:ascii="Arial" w:hAnsi="Arial" w:cs="Arial"/>
        </w:rPr>
      </w:pPr>
      <w:r w:rsidRPr="003E6535">
        <w:rPr>
          <w:rFonts w:ascii="Arial" w:hAnsi="Arial" w:cs="Arial"/>
          <w:b/>
        </w:rPr>
        <w:br/>
        <w:t>Wojciech Najda - Przewodniczący Komisji Budżetowej</w:t>
      </w:r>
      <w:r w:rsidRPr="003E6535">
        <w:rPr>
          <w:rFonts w:ascii="Arial" w:hAnsi="Arial" w:cs="Arial"/>
          <w:b/>
        </w:rPr>
        <w:br/>
      </w:r>
      <w:r w:rsidRPr="003E6535">
        <w:rPr>
          <w:rFonts w:ascii="Arial" w:hAnsi="Arial" w:cs="Arial"/>
        </w:rPr>
        <w:t xml:space="preserve">- Ja bym chciał jeszcze dopytać, nie wiem, czy to do Pana naczelnika, czy do Pana starosty ewentualnie jako Przewodniczącego Konwentu Starostów, czy my jesteśmy w stanie uzyskać za kilka tygodni - na najbliższej sesji, może na początku roku - informacje, jak wyglądają opłaty, jeśli chodzi o zimowe utrzymanie dróg w innych powiatach województwa opolskiego? Mniej więcej, plus minus, żebyśmy wiedzieli, czy na przykład u nas jest dużo taniej, u nas jest dużo drożej, żeby móc porównać to, gdzie jesteśmy. </w:t>
      </w:r>
    </w:p>
    <w:p w14:paraId="5C138920" w14:textId="77777777" w:rsidR="009D0318" w:rsidRPr="003E6535" w:rsidRDefault="000473A3" w:rsidP="009D0318">
      <w:pPr>
        <w:rPr>
          <w:rFonts w:ascii="Arial" w:hAnsi="Arial" w:cs="Arial"/>
        </w:rPr>
      </w:pPr>
      <w:r w:rsidRPr="003E6535">
        <w:rPr>
          <w:rFonts w:ascii="Arial" w:hAnsi="Arial" w:cs="Arial"/>
          <w:b/>
        </w:rPr>
        <w:br/>
        <w:t>Jacek Monkiewicz - Starosta Brzeski</w:t>
      </w:r>
      <w:r w:rsidRPr="003E6535">
        <w:rPr>
          <w:rFonts w:ascii="Arial" w:hAnsi="Arial" w:cs="Arial"/>
          <w:b/>
        </w:rPr>
        <w:br/>
      </w:r>
      <w:r w:rsidRPr="003E6535">
        <w:rPr>
          <w:rFonts w:ascii="Arial" w:hAnsi="Arial" w:cs="Arial"/>
        </w:rPr>
        <w:t xml:space="preserve">- Spróbuję, natomiast oczywistym jest, że tak jak w przypadku naszej sytuacji, tak samo i w większości powiatów z naszego województwa, to cena tak naprawdę uzależniona jest od wyników postępowania przetargowego i tak na dobrą sprawę na to zbyt wielkiego wpływu nie mamy, zważając na to, że chociażby w postępowaniu na tym, na które już podpisaliśmy umowę, no był jedyny oferent. Ale spróbujemy takie informacje pozyskać. </w:t>
      </w:r>
      <w:r w:rsidR="00333BF2" w:rsidRPr="003E6535">
        <w:rPr>
          <w:rFonts w:ascii="Arial" w:eastAsiaTheme="minorEastAsia" w:hAnsi="Arial" w:cs="Arial"/>
          <w:lang w:eastAsia="pl-PL"/>
        </w:rPr>
        <w:br/>
      </w:r>
      <w:r w:rsidR="00333BF2" w:rsidRPr="003E6535">
        <w:rPr>
          <w:rFonts w:ascii="Arial" w:eastAsiaTheme="minorEastAsia" w:hAnsi="Arial" w:cs="Arial"/>
          <w:lang w:eastAsia="pl-PL"/>
        </w:rPr>
        <w:br/>
      </w:r>
      <w:r w:rsidR="000E736B" w:rsidRPr="003E6535">
        <w:rPr>
          <w:rFonts w:ascii="Arial" w:eastAsiaTheme="minorEastAsia" w:hAnsi="Arial" w:cs="Arial"/>
          <w:b/>
          <w:bCs/>
          <w:highlight w:val="yellow"/>
          <w:u w:val="single"/>
          <w:lang w:eastAsia="pl-PL"/>
        </w:rPr>
        <w:t xml:space="preserve">Ad </w:t>
      </w:r>
      <w:r w:rsidR="00333BF2" w:rsidRPr="003E6535">
        <w:rPr>
          <w:rFonts w:ascii="Arial" w:eastAsiaTheme="minorEastAsia" w:hAnsi="Arial" w:cs="Arial"/>
          <w:b/>
          <w:bCs/>
          <w:highlight w:val="yellow"/>
          <w:u w:val="single"/>
          <w:lang w:eastAsia="pl-PL"/>
        </w:rPr>
        <w:t>7 Informacja o realizacji inwestycji w powiecie za III kwartały br.</w:t>
      </w:r>
      <w:r w:rsidR="00333BF2" w:rsidRPr="003E6535">
        <w:rPr>
          <w:rFonts w:ascii="Arial" w:eastAsiaTheme="minorEastAsia" w:hAnsi="Arial" w:cs="Arial"/>
          <w:b/>
          <w:bCs/>
          <w:u w:val="single"/>
          <w:lang w:eastAsia="pl-PL"/>
        </w:rPr>
        <w:br/>
      </w:r>
      <w:r w:rsidR="00333BF2" w:rsidRPr="003E6535">
        <w:rPr>
          <w:rFonts w:ascii="Arial" w:eastAsiaTheme="minorEastAsia" w:hAnsi="Arial" w:cs="Arial"/>
          <w:b/>
          <w:bCs/>
          <w:u w:val="single"/>
          <w:lang w:eastAsia="pl-PL"/>
        </w:rPr>
        <w:br/>
      </w:r>
      <w:r w:rsidR="009D0318" w:rsidRPr="003E6535">
        <w:rPr>
          <w:rFonts w:ascii="Arial" w:hAnsi="Arial" w:cs="Arial"/>
          <w:b/>
        </w:rPr>
        <w:t>Katarzyna Michalska-Foryś - Naczelnik INW</w:t>
      </w:r>
      <w:r w:rsidR="009D0318" w:rsidRPr="003E6535">
        <w:rPr>
          <w:rFonts w:ascii="Arial" w:hAnsi="Arial" w:cs="Arial"/>
          <w:b/>
        </w:rPr>
        <w:br/>
      </w:r>
      <w:r w:rsidR="009D0318" w:rsidRPr="003E6535">
        <w:rPr>
          <w:rFonts w:ascii="Arial" w:hAnsi="Arial" w:cs="Arial"/>
        </w:rPr>
        <w:t xml:space="preserve">- Dzień dobry, Szanowni Państwo, sprawozdanie. Informacja o realizacji inwestycji w powiecie brzeskim za trzy kwartały bieżącego roku. I tak, na początek inwestycje powiatowe zakończone i odebrane. Szanowni Państwo, 12 stycznia 2024 roku odebraliśmy i oddaliśmy do użytkowania budynek Zakładu Opiekuńczo-Leczniczego w Brzegu, zadanie pod nazwą: termomodernizacja i przebudowa budynku Zakładu Opiekuńczo-Leczniczego w Brzegu wraz z budową wewnętrznej windy hydraulicznej. Wartość zadania - prawie 9,5 mln, z czego dofinansowanie 6 875 000, z czego w ramach funduszu Polski Ład - 4 675 000, a w ramach RPO - 2 200 000. Zakres zadania obejmował między innymi wykonanie izolacji termicznej ścian, ścian fundamentowych, dachu, wymianę stolarki okiennej, drzwiowej, zewnętrznej i wewnętrznej, wymianę instalacji centralnego ogrzewania wraz z wymianą przyłącza, wymianę instalacji elektrycznej wraz z montażem opraw </w:t>
      </w:r>
      <w:proofErr w:type="spellStart"/>
      <w:r w:rsidR="009D0318" w:rsidRPr="003E6535">
        <w:rPr>
          <w:rFonts w:ascii="Arial" w:hAnsi="Arial" w:cs="Arial"/>
        </w:rPr>
        <w:t>ledowych</w:t>
      </w:r>
      <w:proofErr w:type="spellEnd"/>
      <w:r w:rsidR="009D0318" w:rsidRPr="003E6535">
        <w:rPr>
          <w:rFonts w:ascii="Arial" w:hAnsi="Arial" w:cs="Arial"/>
        </w:rPr>
        <w:t xml:space="preserve">, systemem zarządzania energią. Wykonano instalację fotowoltaiczną, wybudowano windę wewnętrzną kosztem jednej klatki schodowej, która tutaj ma ogromny wpływ na funkcjonowanie tego budynku i poprawę warunków życia tych mieszkańców, i jak również personelu. Dalej, wykonano instalację wentylacji hybrydowej, wykonano przyłącz i wewnętrzną instalację tlenu medycznego, również tutaj w ramach poprawy warunków mieszkańców tego zakładu opiekuńczo-leczniczego. Przebudowano łazienki na potrzeby pacjentów, wszystkie otwory drzwiowe zostały poszerzone i dostosowane do swobodnego przemieszczania się właśnie tych pacjentów leżących, żeby ich również można było przewieźć do łazienek. Wykonano zagospodarowanie terenu, to jest budowa miejsc postojowych, dróg, dojść, chodników, a tutaj w ramach takiej rehabilitacji dla pacjentów powstał taras. z którego naprawdę fajnie korzystają ludzie, którzy jeszcze są w stanie. Można ich wyprowadzić na dwór, więc na tych wózeczkach poprzez windę są zwożeni na parter, po czym wywożeni na ten taras, na którym również tutaj w ramach dobrej współpracy wykonawca wykonał takie skrzynki ogrodnicze, w których ci pacjenci sobie sadzą kwiatki, uprawiają ogródek i to wszystko w ramach takiej rehabilitacji, więc na pewno tutaj na plus. No i jeszcze wykonano budowę drogi dojazdowej dla karetek ze zjazdem z ulicy Łokietka, właśnie udało nam się w ramach tego zadania również tą drogę wykonać. Tutaj kilka zdjęć dla przypomnienia, jak ten budynek wyglądał przed remontem. Większość z Państwa pamięta, w jakich warunkach tutaj pacjenci przebywali, więc naprawdę fantastyczna inwestycja i z dużym efektem. Proszę zobaczyć, jak wyglądało wnętrze budynku przed remontem, w trakcie i tutaj już na tym końcowym etapie. Kolejna inwestycja, również zakończona w dniu 24 lutego 2024 roku, również oddana do użytkowania, mianowicie jest to placówka w </w:t>
      </w:r>
      <w:proofErr w:type="spellStart"/>
      <w:r w:rsidR="009D0318" w:rsidRPr="003E6535">
        <w:rPr>
          <w:rFonts w:ascii="Arial" w:hAnsi="Arial" w:cs="Arial"/>
        </w:rPr>
        <w:t>Skorogoszczy</w:t>
      </w:r>
      <w:proofErr w:type="spellEnd"/>
      <w:r w:rsidR="009D0318" w:rsidRPr="003E6535">
        <w:rPr>
          <w:rFonts w:ascii="Arial" w:hAnsi="Arial" w:cs="Arial"/>
        </w:rPr>
        <w:t xml:space="preserve">, ale w ramach zadania: poprawa warunków życia dzieci w pieczy zastępczej na terenie powiatu </w:t>
      </w:r>
      <w:r w:rsidR="009D0318" w:rsidRPr="003E6535">
        <w:rPr>
          <w:rFonts w:ascii="Arial" w:hAnsi="Arial" w:cs="Arial"/>
        </w:rPr>
        <w:lastRenderedPageBreak/>
        <w:t xml:space="preserve">brzeskiego. I to zadanie mieliśmy podzielone na dwie części. Pierwsza część właśnie dotyczyła modernizacji dwóch placówek opiekuńczo-wychowawczych w </w:t>
      </w:r>
      <w:proofErr w:type="spellStart"/>
      <w:r w:rsidR="009D0318" w:rsidRPr="003E6535">
        <w:rPr>
          <w:rFonts w:ascii="Arial" w:hAnsi="Arial" w:cs="Arial"/>
        </w:rPr>
        <w:t>Skorogoszczy</w:t>
      </w:r>
      <w:proofErr w:type="spellEnd"/>
      <w:r w:rsidR="009D0318" w:rsidRPr="003E6535">
        <w:rPr>
          <w:rFonts w:ascii="Arial" w:hAnsi="Arial" w:cs="Arial"/>
        </w:rPr>
        <w:t xml:space="preserve">. Tutaj wykonawcą zadania był pan Jacek Kieroński. Wartość zadania opiewała na około 2,5 mln zł, z czego 85% to dofinansowanie w ramach funduszu Polski Ład. I w ramach tego zadania wykonano między innymi wymianę pokrycia dachowego wraz z wymianą rynien rur spustowych, </w:t>
      </w:r>
      <w:proofErr w:type="spellStart"/>
      <w:r w:rsidR="009D0318" w:rsidRPr="003E6535">
        <w:rPr>
          <w:rFonts w:ascii="Arial" w:hAnsi="Arial" w:cs="Arial"/>
        </w:rPr>
        <w:t>docieplono</w:t>
      </w:r>
      <w:proofErr w:type="spellEnd"/>
      <w:r w:rsidR="009D0318" w:rsidRPr="003E6535">
        <w:rPr>
          <w:rFonts w:ascii="Arial" w:hAnsi="Arial" w:cs="Arial"/>
        </w:rPr>
        <w:t xml:space="preserve"> strop, wykonano izolację ścian fundamentowych, modernizację kotłowni, magazynu oleju, wymianę instalacji wody w piwnicy, wymianę grzejników i instalacji centralnego ogrzewania. Wykonano również remont trzech łazienek i podłogi w kuchni. Zrobiono renowację stolarki drzwiowej wewnętrznej, wykonano bardzo ładne zagospodarowanie terenu wraz z placem zabaw. Kolejno, instalacje odprowadzenia wód deszczowych, montaż bramy wjazdowej z napędem elektrycznym, wymianę ogrodzenia panelowego i montaż wiaty rowerowej. Oczywiście są to takie główne elementy, które w ramach tego zadania zostały wykonane. I tutaj również zdjęcie przed, jak placówka wyglądała, i po modernizacji. Tutaj elementy zagospodarowania, zielona siłownia, plac zabaw. I tutaj zakończone zadanie w zakresie poprawy bezpieczeństwa ruchu pieszych w obszarze oddziaływania przejść dla pieszych. I tutaj mamy wykonane 3 przejścia: na skrzyżowaniu ulicy Piastowskiej i Trzech Kotwic, kolejne to na ulicy Łokietka i Stroszowice. I tutaj łączna wartość to 1 726 000 i dofinansowanie 1 325 000. Teraz inwestycje w trakcie realizacji. I to jest właśnie druga część zadania w ramach głównego zadania: poprawa warunków życia dzieci w pieczy zastępczej na terenie powiatu brzeskiego, budowa trzech placówek w Brzegu. Jest to zadanie w trakcie realizacji. Na tą wartość zadania to jest 12 900 000 zł, z czego 85% stanowi dofinansowanie w ramach funduszu Polski Ład. Zakres inwestycji obejmuje budowę trzech budynków pieczy zastępczej wraz z zagospodarowaniem terenu. Każdy z budynków został podzielony na dwie części, na część sypialnianą wraz z pobytem dziennym oraz na część administracyjną, zaplecze kuchenne, jadalnie i zaplecze techniczne. W tej części sypialnianej zlokalizowanych jest 8 pokoi dwuosobowych, ponieważ każda placówka jest przeznaczona dla 14 dzieciaczków i pokój wychowawców, stąd właśnie 8 tych dwuosobowych pokoi, do tego pokój dzienny, łazienki, pralnia, pomieszczenia porządkowe. A w drugiej części budynku zlokalizowana administracja, pomieszczenia magazynowe, kuchnie z jadalnią oraz pomieszczenia techniczne. Na tą chwilę planowany termin zakończenia inwestycji to pierwszy kwartał 2025 roku. I tutaj kilka zdjęć z realizacji. Tutaj zaczynaliśmy, na obecną chwilę mamy taki stan zaawansowania, całość określam tak na 60%, na tą chwilę mamy inwestycji wykonanej. Piękne witryny, tak że pomieszczenia będą pięknie doświetlone. Za tymi witrynami znajduje się patio, tak że całość jest, wydaje mi się, że fajnie przemyślana i jeśli skończymy tą inwestycję, myślę, że na pewno będzie to służyło celowi. Kolejna inwestycja, również w trakcie realizacji, chociaż już na końcówce. Tutaj mamy kompleksową modernizację Zespołu Szkół Specjalnych wraz z dostosowaniem dla dzieci niepełnosprawnych i doposażeniem. Łączna wartość zadania to 8 290 000, dofinansowanie w ramach funduszu Polski Ład - 7 996 800 i w ramach fundacji PGE otrzymaliśmy dofinansowanie 150 000, w ramach którego zakupiliśmy najpotrzebniejsze wyposażenie, to jest szafy, biurka, krzesła, stoliki, takie typowe wyposażenie szkolne. Tutaj, proszę Państwa, zobaczcie zdjęcia z realizacji. Szkoła - wiemy jaki standard miała przed remontem. I tutaj między innymi w ramach tego zadania zostały wykonane prace wewnątrz budynku, jak i zagospodarowanie, jak również został wykonany plac zabaw, siłownia, tutaj już korytarz i jedna z sali praktycznie na </w:t>
      </w:r>
      <w:proofErr w:type="spellStart"/>
      <w:r w:rsidR="009D0318" w:rsidRPr="003E6535">
        <w:rPr>
          <w:rFonts w:ascii="Arial" w:hAnsi="Arial" w:cs="Arial"/>
        </w:rPr>
        <w:t>gotowo</w:t>
      </w:r>
      <w:proofErr w:type="spellEnd"/>
      <w:r w:rsidR="009D0318" w:rsidRPr="003E6535">
        <w:rPr>
          <w:rFonts w:ascii="Arial" w:hAnsi="Arial" w:cs="Arial"/>
        </w:rPr>
        <w:t xml:space="preserve">, zostały do powieszenia oprawy jeszcze </w:t>
      </w:r>
      <w:proofErr w:type="spellStart"/>
      <w:r w:rsidR="009D0318" w:rsidRPr="003E6535">
        <w:rPr>
          <w:rFonts w:ascii="Arial" w:hAnsi="Arial" w:cs="Arial"/>
        </w:rPr>
        <w:t>ledowe</w:t>
      </w:r>
      <w:proofErr w:type="spellEnd"/>
      <w:r w:rsidR="009D0318" w:rsidRPr="003E6535">
        <w:rPr>
          <w:rFonts w:ascii="Arial" w:hAnsi="Arial" w:cs="Arial"/>
        </w:rPr>
        <w:t xml:space="preserve">. I w zasadzie w budynku już większość prac jest na ukończeniu, zostały jeszcze takie drobne roboty wykończeniowe. Natomiast jeszcze trwają prace przy montażu dźwigu. Teraz to już tak nie wygląda, to są zdjęcia w trakcie inwestycji robione. Teraz już to wszystko jest bardziej uporządkowane, już jesteśmy na dalszym etapie. Tutaj powstał plac zabaw z huśtawką dla dzieci niepełnosprawnych. Myślę, że... Tak, tak, kolorowy, tam jeszcze z tyłu widać, może mi się uda to uruchomić... O, tutaj jeszcze z tyłu jest siłownia zewnętrzna, również kolorowa. Tak, i wiata. I proszę tutaj zobaczyć jeszcze, wiata na potrzeby edukacyjne, więc tutaj dzieciaczki nawet na wózkach będą mogły być wywożone i będzie można prowadzić zajęcia w tej wiacie. Te panele oczywiście są ruchome, można światło dostosowywać. Tak że to jest ta część zewnętrzna. I tutaj jeszcze, na tą chwilę na tym </w:t>
      </w:r>
      <w:r w:rsidR="009D0318" w:rsidRPr="003E6535">
        <w:rPr>
          <w:rFonts w:ascii="Arial" w:hAnsi="Arial" w:cs="Arial"/>
        </w:rPr>
        <w:lastRenderedPageBreak/>
        <w:t xml:space="preserve">zdjęciu nie ma, ale już jest boisko. Już zamontowane zostały </w:t>
      </w:r>
      <w:proofErr w:type="spellStart"/>
      <w:r w:rsidR="009D0318" w:rsidRPr="003E6535">
        <w:rPr>
          <w:rFonts w:ascii="Arial" w:hAnsi="Arial" w:cs="Arial"/>
        </w:rPr>
        <w:t>piłkochwyty</w:t>
      </w:r>
      <w:proofErr w:type="spellEnd"/>
      <w:r w:rsidR="009D0318" w:rsidRPr="003E6535">
        <w:rPr>
          <w:rFonts w:ascii="Arial" w:hAnsi="Arial" w:cs="Arial"/>
        </w:rPr>
        <w:t xml:space="preserve">, tak że będzie ta strefa bezpieczna, ponieważ tam za boiskiem znajduje się ta huśtawka dla dzieciaczków niepełnosprawnych. Właśnie stąd montaż </w:t>
      </w:r>
      <w:proofErr w:type="spellStart"/>
      <w:r w:rsidR="009D0318" w:rsidRPr="003E6535">
        <w:rPr>
          <w:rFonts w:ascii="Arial" w:hAnsi="Arial" w:cs="Arial"/>
        </w:rPr>
        <w:t>piłkochwytu</w:t>
      </w:r>
      <w:proofErr w:type="spellEnd"/>
      <w:r w:rsidR="009D0318" w:rsidRPr="003E6535">
        <w:rPr>
          <w:rFonts w:ascii="Arial" w:hAnsi="Arial" w:cs="Arial"/>
        </w:rPr>
        <w:t xml:space="preserve">, żeby było bezpieczeństwo zachowane. Więc tutaj prace są już na ukończeniu, planowany termin to jest początek stycznia 2025. Kolejna inwestycja to kompleksowa modernizacja infrastruktury drogowej przy Brzeskim Centrum Medycznym w Brzegu i na drogach powiatowych powiatu brzeskiego. Wartość zadania 10 526 000 zł, z czego dofinansowanie w ramach Polskiego Ładu - 9 999 000 zł. Inwestycja w trakcie realizacji, nie będę powielać, bo tu Pan starosta mówił o tym dzisiaj, na jakim etapie to jest. Planowany termin zakończenia inwestycji to wrzesień 2025. Kolejna inwestycja, modernizacja odcinków dróg powiatowych na terenie powiatu brzeskiego, w której zakres wchodzą Czepielowice, Zwanowice i ulica Wyszyńskiego. Wartość zadania - 4 080 000, z czego dofinansowanie w ramach Polskiego Ładu - 3 998 000 i planowany termin zakończenia inwestycji to sierpień 2025. I kolejna duża inwestycja to utworzenie Branżowego Centrum Umiejętności w branży logistycznej w Zespole Szkół Ponadpodstawowych w Grodkowie. I tutaj, Szanowni Państwo, wartość zadania to 14 070 000, w czym dofinansowanie w ramach KPO to 12 mln. Tutaj bardzo krótki termin realizacji. To jest stan przed remontem, a proszę zobaczyć, z czym tutaj wykonawca się musiał zmierzyć, więc tutaj ogrom pracy włożony. To jest początek inwestycji, tutaj już mamy - tutaj już w trakcie układania pokrycia dachowego. I konstrukcja, tak, to było wieńce, konstrukcja, tak że tutaj naprawdę ogrom pracy został włożony. Natomiast budynek, no, na tą chwilę już zyskuje walory estetyczne, już naprawdę fajnie to wygląda. To jest w trakcie realizacji, na tą chwilę już mamy wstawioną stolarkę okienną, już część ścian jest otynkowana. Prace instalacyjne w większości również zostały zakończone w tym budynku. Tutaj wewnątrz - główny głównych korytarz oraz główne wejście do budynku, właśnie w trakcie montażu stolarki aluminiowej. Kolejne zadanie to remont i konserwacja zabytkowego budynku Domu Pomocy Społecznej w Grodkowie. Wartość zadania to 1 000 000 zł, z czego dofinansowanie w ramach Programu Ochrony Zabytków otrzymaliśmy w wysokości 980 000 zł. I tutaj wykonawcą prac budowlanych będzie firma </w:t>
      </w:r>
      <w:proofErr w:type="spellStart"/>
      <w:r w:rsidR="009D0318" w:rsidRPr="003E6535">
        <w:rPr>
          <w:rFonts w:ascii="Arial" w:hAnsi="Arial" w:cs="Arial"/>
        </w:rPr>
        <w:t>Wasbud</w:t>
      </w:r>
      <w:proofErr w:type="spellEnd"/>
      <w:r w:rsidR="009D0318" w:rsidRPr="003E6535">
        <w:rPr>
          <w:rFonts w:ascii="Arial" w:hAnsi="Arial" w:cs="Arial"/>
        </w:rPr>
        <w:t xml:space="preserve">, pan Robert Wąs. Podpisaliśmy umowę z tym wykonawcą, przekazaliśmy już plac budowy. Trwają jakieś tam drobne prace wewnątrz budynku. Natomiast tutaj, w ramach tej inwestycji, planujemy wymianę pokrycia dachowego, remont elewacji, remont zagospodarowania terenu. Są to prace, które - wszystkie prace zewnętrzne rozpoczną się na wiosnę. I kolejny temat, remont i konserwacja zabytkowej auli w I Liceum Ogólnokształcącym. Tutaj wartość zadania to 310 000 zł, z czego dofinansowanie w ramach Programu Ochrony Zabytków to 299 000 zł. W ramach tego zadania mamy ogłoszone postępowanie przetargowe do 29 listopada. I tutaj w ramach dofinansowania mamy również ogłoszone postępowanie przetargowe na remont drogi powiatowej nr 1550, odcinek od miejscowości Lubcz do miejscowości Wojsław, w ramach Rządowego Funduszu Rozwoju Dróg. I tutaj postępowanie jest ogłoszone do 3 grudnia. Planowana kwota wydatków kwalifikowalnych to 992 000, z czego wartość dofinansowania to 496 000. I wnioski złożone do dofinansowania. Wniosek o dofinansowanie, który otrzymał pozytywną ocenę merytoryczną w ramach zadania: ochrona różnorodności biologicznej w subregionie brzeskim. W dniu 18 listopada Urząd Wojewódzki ogłosił listę o przyznaniu dofinansowania na zadanie w wysokości 801 000, z czego dofinansowanie to 85%, czyli w wysokości 669 000. i jeszcze dwa wnioski złożone do dofinansowania na rok 2025 w ramach Rządowego Funduszu Rozwoju Dróg na przebudowę drogi powiatowej, ulica Kolejowa w miejscowości Mąkoszyce, planowana kwota wydatków kwalifikowalnych to 4 227 000 zł, i kolejny wniosek na przebudowę drogi powiatowej przy ulicy Wrocławskiej, drugi etap, w wysokości 1 774 000 zł. I to są wnioski, które już tutaj czekamy na rozstrzygnięcie. Prawdopodobnie taka informacja będzie w styczniu o otrzymaniu dofinansowania. To wszystko, dziękuję bardzo. </w:t>
      </w:r>
    </w:p>
    <w:p w14:paraId="74806B49" w14:textId="77777777" w:rsidR="009D0318" w:rsidRPr="003E6535" w:rsidRDefault="009D0318" w:rsidP="009D0318">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 Bardzo serdecznie dziękuję za wyczerpującą informację. Ja tylko w tym miejscu podziękuję wszystkim pracownikom, którzy przyczynili się do składania wniosków o dofinansowanie. I widzimy z tych informacji, że wszystkie te inwestycje, które w powiecie brzeskim są </w:t>
      </w:r>
      <w:r w:rsidRPr="003E6535">
        <w:rPr>
          <w:rFonts w:ascii="Arial" w:hAnsi="Arial" w:cs="Arial"/>
        </w:rPr>
        <w:lastRenderedPageBreak/>
        <w:t xml:space="preserve">prowadzone, to wkład środków zewnętrznych jest naprawdę bardzo wysoki, w granicach 85% i więcej, więc bardzo serdecznie dziękujemy i prosimy o jeszcze, bo bez tych wniosków, bez środków zewnętrznych wiadomym jest, że nasze możliwości finansowe są bardzo mocno ograniczone i tych inwestycji byłoby dużo mniej. Natomiast są ciekawe, atrakcyjnie prowadzone, cieszą oko i zaspokajają nasze potrzeby. Dziękuję bardzo. Otwieram dyskusję. Kto z Państwa radnych chce zabrać głos, zadać pytanie? Bardzo proszę. Pan radny Jacek Mazurkiewicz. </w:t>
      </w:r>
    </w:p>
    <w:p w14:paraId="7DA0C77A" w14:textId="77777777" w:rsidR="009D0318" w:rsidRPr="003E6535" w:rsidRDefault="009D0318" w:rsidP="009D0318">
      <w:pPr>
        <w:rPr>
          <w:rFonts w:ascii="Arial" w:hAnsi="Arial" w:cs="Arial"/>
        </w:rPr>
      </w:pPr>
      <w:r w:rsidRPr="003E6535">
        <w:rPr>
          <w:rFonts w:ascii="Arial" w:hAnsi="Arial" w:cs="Arial"/>
          <w:b/>
        </w:rPr>
        <w:br/>
        <w:t>Jacek Mazurkiewicz - Przewodniczący Komisji Skarg, Wniosków i Petycji</w:t>
      </w:r>
      <w:r w:rsidRPr="003E6535">
        <w:rPr>
          <w:rFonts w:ascii="Arial" w:hAnsi="Arial" w:cs="Arial"/>
          <w:b/>
        </w:rPr>
        <w:br/>
      </w:r>
      <w:r w:rsidRPr="003E6535">
        <w:rPr>
          <w:rFonts w:ascii="Arial" w:hAnsi="Arial" w:cs="Arial"/>
        </w:rPr>
        <w:t xml:space="preserve">- Tak, ja chciałem przede wszystkim bardzo Pani Kasi podziękować za informację i za naprawdę bardzo fajny przekazany materiał. Widać, że w powiecie dzieje się dużo, że powiat działa, że te inwestycje - na ile można - są prowadzone i są to bardzo ważne inwestycje. Ale moja taka, proszę Państwa, dygresja, proszę się nie obrazić, ale jestem zażenowany postawą niektórych Państwa radnych i lekceważeniem sprawozdań, które tu są zdawane. Proszę Państwa, bo to nie może być tak, że Pani to przygotowała. Państwo pytacie o odśnieżanie, o drogi, o kredyty, tak? Najważniejsze rzeczy potem, gdzie chodzi o ludzi, chodzi o dzieci, są lekceważone. Stoicie sobie Państwo gdzieś tam po boku i prowadzicie jakieś dyskusje. No w końcu chyba nie po to jesteśmy radnymi tutaj, nie po to nas wybrano, żebyśmy sobie przyszli posiedzieć i zgarnąć dietę. I jak jest coś medialnego, bo jak jest droga na mojej wiosce czy pod moim domem, to oczywiście będę robił, a reszta mnie nie interesuje. A potem na koniec, jak będzie sprawozdanie Pana starosty, to będzie gadanie - no nic się w tym powiecie nie dzieje, nic nie robimy. Proszę Państwa, tak chyba nie może być i prosiłbym o taką autorefleksję. Dziękuję bardzo. </w:t>
      </w:r>
    </w:p>
    <w:p w14:paraId="1C118C2F" w14:textId="77777777" w:rsidR="009D0318" w:rsidRPr="003E6535" w:rsidRDefault="009D0318" w:rsidP="009D0318">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 Dziękuję bardzo. Ja tylko uzupełnię, już Pani kierownik przedstawiła nam tą informację na posiedzeniu wspólnym komisji, tam też były obszerne informacje, były też pytania i radni są zorientowani. Ale ja przy... Tak, popieram wypowiedź Pana Jacka Mazurkiewicza i również proszę o to, abyśmy w trakcie sesji wszyscy w niej uczestniczyli. Bardzo proszę, kontynuuje Pan Mazurkiewicz. </w:t>
      </w:r>
    </w:p>
    <w:p w14:paraId="683B9A19" w14:textId="77777777" w:rsidR="009D0318" w:rsidRPr="003E6535" w:rsidRDefault="009D0318" w:rsidP="009D0318">
      <w:pPr>
        <w:rPr>
          <w:rFonts w:ascii="Arial" w:hAnsi="Arial" w:cs="Arial"/>
        </w:rPr>
      </w:pPr>
      <w:r w:rsidRPr="003E6535">
        <w:rPr>
          <w:rFonts w:ascii="Arial" w:hAnsi="Arial" w:cs="Arial"/>
          <w:b/>
        </w:rPr>
        <w:br/>
        <w:t>Jacek Mazurkiewicz - Przewodniczący Komisji Skarg, Wniosków i Petycji</w:t>
      </w:r>
      <w:r w:rsidRPr="003E6535">
        <w:rPr>
          <w:rFonts w:ascii="Arial" w:hAnsi="Arial" w:cs="Arial"/>
          <w:b/>
        </w:rPr>
        <w:br/>
      </w:r>
      <w:r w:rsidRPr="003E6535">
        <w:rPr>
          <w:rFonts w:ascii="Arial" w:hAnsi="Arial" w:cs="Arial"/>
        </w:rPr>
        <w:t xml:space="preserve">- Ja jeszcze ad vocem. Oczywiście zgadzam się. Czy to było omawiane na komisjach, czy nie, no to oczywiście, ale chyba należy się nawet chociaż szacunek dla Pani kierownik, żeby wysłuchać tego. I nawet jak nie, no to po prostu siedzieć, spuścić głowę i udawać, że się słucha. Bo moim zdaniem, jak ja bym był na Pani miejscu, to bym się po prostu wkurzył i bym pomyślał - co my mamy za radnych. Jeżeli jest to przedstawiane dwa razy, to dwa razy wysłuchajmy, a nie - ja już byłem na komisji, to nie będę słuchał. To nie przychodźmy na sesję w takim razie. Przepraszam Państwa, ale mam chyba prawo jako radny wyrazić swój głos i swoje stanowisko. Szanujmy się, bo my jesteśmy przedstawicielami naszych wyborców. I oni nam zaufali, powierzyli i naprawdę populistyczne hasła 'zbudujemy drogę' są fajne, ale gdzie tam, co mnie jakiś tam ZOL obchodzi czy szpital, czy coś, tak? Przepraszam Państwa bardzo, może jest trochę ostro, ale chyba powinniśmy po prostu taką refleksję mieć i szanować się tutaj wzajemnie. </w:t>
      </w:r>
    </w:p>
    <w:p w14:paraId="5193A5AB" w14:textId="1CCDFEF1" w:rsidR="009D0318" w:rsidRPr="003E6535" w:rsidRDefault="009D0318" w:rsidP="009D0318">
      <w:pPr>
        <w:rPr>
          <w:rFonts w:ascii="Arial" w:hAnsi="Arial" w:cs="Arial"/>
        </w:rPr>
      </w:pPr>
      <w:r w:rsidRPr="003E6535">
        <w:rPr>
          <w:rFonts w:ascii="Arial" w:hAnsi="Arial" w:cs="Arial"/>
          <w:b/>
        </w:rPr>
        <w:br/>
        <w:t>Renata Listowska - Przewodnicząca Rady</w:t>
      </w:r>
      <w:r w:rsidRPr="003E6535">
        <w:rPr>
          <w:rFonts w:ascii="Arial" w:hAnsi="Arial" w:cs="Arial"/>
          <w:b/>
        </w:rPr>
        <w:br/>
      </w:r>
      <w:r w:rsidRPr="003E6535">
        <w:rPr>
          <w:rFonts w:ascii="Arial" w:hAnsi="Arial" w:cs="Arial"/>
        </w:rPr>
        <w:t xml:space="preserve">- Bardzo proszę, Pan przewodniczący Tomasz Komarnicki. </w:t>
      </w:r>
    </w:p>
    <w:p w14:paraId="2847833D" w14:textId="6D904859" w:rsidR="009D0318" w:rsidRPr="003E6535" w:rsidRDefault="009D0318" w:rsidP="009D0318">
      <w:pPr>
        <w:rPr>
          <w:rFonts w:ascii="Arial" w:hAnsi="Arial" w:cs="Arial"/>
        </w:rPr>
      </w:pPr>
      <w:r w:rsidRPr="003E6535">
        <w:rPr>
          <w:rFonts w:ascii="Arial" w:hAnsi="Arial" w:cs="Arial"/>
          <w:b/>
        </w:rPr>
        <w:br/>
        <w:t>Tomasz Komarnicki - Wiceprzewodniczący Rady</w:t>
      </w:r>
      <w:r w:rsidRPr="003E6535">
        <w:rPr>
          <w:rFonts w:ascii="Arial" w:hAnsi="Arial" w:cs="Arial"/>
          <w:b/>
        </w:rPr>
        <w:br/>
      </w:r>
      <w:r w:rsidRPr="003E6535">
        <w:rPr>
          <w:rFonts w:ascii="Arial" w:hAnsi="Arial" w:cs="Arial"/>
        </w:rPr>
        <w:t xml:space="preserve">- Ja chciałbym tylko, bo Pani Kasia tego na pewno nie powiedziała nam w tym sprawozdaniu, że - siedząc wiele kadencji na tej sali - na temat ZOL-u rozmawiano bardzo, bardzo dawno temu. Na temat drogi w Czepielowicach to ja od pierwszej mojej kadencji rozmawiałem, a okazało się, że można było znaleźć pieniądze w poprzedniej kadencji, w tej to wszystko wykonać. Nie wspomnę o moście w Lewinie, o którym rozmawiano od samego początku, a to tamta kadencja rady i zarządu to załatwiła. Dlatego to chciałbym wspomnieć o </w:t>
      </w:r>
      <w:r w:rsidRPr="003E6535">
        <w:rPr>
          <w:rFonts w:ascii="Arial" w:hAnsi="Arial" w:cs="Arial"/>
        </w:rPr>
        <w:lastRenderedPageBreak/>
        <w:t xml:space="preserve">tym, że to są inwestycje, o których bardzo długo i dawno już mówiono, a zostały wykonane i widać, że idzie ku lepszemu. Ja mam nadzieję też, że dawno, dawno mówimy o połączeniu </w:t>
      </w:r>
      <w:proofErr w:type="spellStart"/>
      <w:r w:rsidRPr="003E6535">
        <w:rPr>
          <w:rFonts w:ascii="Arial" w:hAnsi="Arial" w:cs="Arial"/>
        </w:rPr>
        <w:t>Nysańskiej</w:t>
      </w:r>
      <w:proofErr w:type="spellEnd"/>
      <w:r w:rsidRPr="003E6535">
        <w:rPr>
          <w:rFonts w:ascii="Arial" w:hAnsi="Arial" w:cs="Arial"/>
        </w:rPr>
        <w:t xml:space="preserve"> ze szpitalem i to nam się też uda, choćby w tej kadencji, cieszyłbym się z tego ogromnie. Panie Kasiu, tylko chciałem, czy może Pani przypomnieć, czy na któryś z tych inwestycjach, przypomnieć mnie, czy </w:t>
      </w:r>
      <w:proofErr w:type="spellStart"/>
      <w:r w:rsidRPr="003E6535">
        <w:rPr>
          <w:rFonts w:ascii="Arial" w:hAnsi="Arial" w:cs="Arial"/>
        </w:rPr>
        <w:t>fotowoltaika</w:t>
      </w:r>
      <w:proofErr w:type="spellEnd"/>
      <w:r w:rsidRPr="003E6535">
        <w:rPr>
          <w:rFonts w:ascii="Arial" w:hAnsi="Arial" w:cs="Arial"/>
        </w:rPr>
        <w:t xml:space="preserve"> jest gdzieś montowana? Mówię o Grodkowie, o domu dziecka. </w:t>
      </w:r>
    </w:p>
    <w:p w14:paraId="5A828723" w14:textId="77777777" w:rsidR="009D0318" w:rsidRPr="003E6535" w:rsidRDefault="009D0318" w:rsidP="009D0318">
      <w:pPr>
        <w:rPr>
          <w:rFonts w:ascii="Arial" w:hAnsi="Arial" w:cs="Arial"/>
        </w:rPr>
      </w:pPr>
      <w:r w:rsidRPr="003E6535">
        <w:rPr>
          <w:rFonts w:ascii="Arial" w:hAnsi="Arial" w:cs="Arial"/>
          <w:b/>
        </w:rPr>
        <w:br/>
        <w:t>Katarzyna Michalska-Foryś - Naczelnik INW</w:t>
      </w:r>
      <w:r w:rsidRPr="003E6535">
        <w:rPr>
          <w:rFonts w:ascii="Arial" w:hAnsi="Arial" w:cs="Arial"/>
          <w:b/>
        </w:rPr>
        <w:br/>
      </w:r>
      <w:r w:rsidRPr="003E6535">
        <w:rPr>
          <w:rFonts w:ascii="Arial" w:hAnsi="Arial" w:cs="Arial"/>
        </w:rPr>
        <w:t xml:space="preserve">- Tak, na budynku ZOL-u została zamontowana instalacja fotowoltaiczna. Na budynku Zespołu Szkół Specjalnych zamontowaliśmy 30 kW falownik na 50 kW, więc z możliwością jej rozbudowy. I w Grodkowie, Branżowym Centrum Umiejętności, planujemy zamontować 50 </w:t>
      </w:r>
      <w:proofErr w:type="spellStart"/>
      <w:r w:rsidRPr="003E6535">
        <w:rPr>
          <w:rFonts w:ascii="Arial" w:hAnsi="Arial" w:cs="Arial"/>
        </w:rPr>
        <w:t>kW.</w:t>
      </w:r>
      <w:proofErr w:type="spellEnd"/>
      <w:r w:rsidRPr="003E6535">
        <w:rPr>
          <w:rFonts w:ascii="Arial" w:hAnsi="Arial" w:cs="Arial"/>
        </w:rPr>
        <w:t xml:space="preserve"> </w:t>
      </w:r>
    </w:p>
    <w:p w14:paraId="5C872A99" w14:textId="77777777" w:rsidR="009D0318" w:rsidRPr="003E6535" w:rsidRDefault="009D0318" w:rsidP="009D0318">
      <w:pPr>
        <w:rPr>
          <w:rFonts w:ascii="Arial" w:hAnsi="Arial" w:cs="Arial"/>
        </w:rPr>
      </w:pPr>
      <w:r w:rsidRPr="003E6535">
        <w:rPr>
          <w:rFonts w:ascii="Arial" w:hAnsi="Arial" w:cs="Arial"/>
          <w:b/>
        </w:rPr>
        <w:br/>
        <w:t>Tomasz Komarnicki - Wiceprzewodniczący Rady</w:t>
      </w:r>
      <w:r w:rsidRPr="003E6535">
        <w:rPr>
          <w:rFonts w:ascii="Arial" w:hAnsi="Arial" w:cs="Arial"/>
          <w:b/>
        </w:rPr>
        <w:br/>
      </w:r>
      <w:r w:rsidRPr="003E6535">
        <w:rPr>
          <w:rFonts w:ascii="Arial" w:hAnsi="Arial" w:cs="Arial"/>
        </w:rPr>
        <w:t xml:space="preserve">- Bardzo dziękuję, bo to bardzo ważna informacja, a na komisjach to też nie padło, dlatego dziękuję serdecznie. </w:t>
      </w:r>
    </w:p>
    <w:p w14:paraId="5AB8A3BA" w14:textId="29D91C9E" w:rsidR="00C46310" w:rsidRPr="003E6535" w:rsidRDefault="00333BF2" w:rsidP="003A1828">
      <w:pPr>
        <w:rPr>
          <w:rFonts w:ascii="Arial" w:eastAsiaTheme="minorEastAsia" w:hAnsi="Arial" w:cs="Arial"/>
          <w:b/>
          <w:bCs/>
          <w:u w:val="single"/>
          <w:lang w:eastAsia="pl-PL"/>
        </w:rPr>
      </w:pPr>
      <w:r w:rsidRPr="003E6535">
        <w:rPr>
          <w:rFonts w:ascii="Arial" w:eastAsiaTheme="minorEastAsia" w:hAnsi="Arial" w:cs="Arial"/>
          <w:b/>
          <w:bCs/>
          <w:u w:val="single"/>
          <w:lang w:eastAsia="pl-PL"/>
        </w:rPr>
        <w:br/>
      </w:r>
      <w:r w:rsidRPr="003E6535">
        <w:rPr>
          <w:rFonts w:ascii="Arial" w:eastAsiaTheme="minorEastAsia" w:hAnsi="Arial" w:cs="Arial"/>
          <w:lang w:eastAsia="pl-PL"/>
        </w:rPr>
        <w:br/>
      </w:r>
      <w:r w:rsidR="000E736B" w:rsidRPr="003E6535">
        <w:rPr>
          <w:rFonts w:ascii="Arial" w:eastAsiaTheme="minorEastAsia" w:hAnsi="Arial" w:cs="Arial"/>
          <w:b/>
          <w:bCs/>
          <w:highlight w:val="yellow"/>
          <w:u w:val="single"/>
          <w:lang w:eastAsia="pl-PL"/>
        </w:rPr>
        <w:t xml:space="preserve">Ad </w:t>
      </w:r>
      <w:r w:rsidRPr="003E6535">
        <w:rPr>
          <w:rFonts w:ascii="Arial" w:eastAsiaTheme="minorEastAsia" w:hAnsi="Arial" w:cs="Arial"/>
          <w:b/>
          <w:bCs/>
          <w:highlight w:val="yellow"/>
          <w:u w:val="single"/>
          <w:lang w:eastAsia="pl-PL"/>
        </w:rPr>
        <w:t>8 Podjęcie uchwał:</w:t>
      </w:r>
      <w:r w:rsidRPr="003E6535">
        <w:rPr>
          <w:rFonts w:ascii="Arial" w:eastAsiaTheme="minorEastAsia" w:hAnsi="Arial" w:cs="Arial"/>
          <w:b/>
          <w:bCs/>
          <w:u w:val="single"/>
          <w:lang w:eastAsia="pl-PL"/>
        </w:rPr>
        <w:br/>
      </w:r>
      <w:r w:rsidRPr="003E6535">
        <w:rPr>
          <w:rFonts w:ascii="Arial" w:eastAsiaTheme="minorEastAsia" w:hAnsi="Arial" w:cs="Arial"/>
          <w:lang w:eastAsia="pl-PL"/>
        </w:rPr>
        <w:br/>
        <w:t xml:space="preserve">a)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ustalenia wysokości stawek opłat za zajęcie pasa drogowego</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 dyskusji wzięli udział:</w:t>
      </w:r>
      <w:r w:rsidRPr="003E6535">
        <w:rPr>
          <w:rFonts w:ascii="Arial" w:eastAsiaTheme="minorEastAsia" w:hAnsi="Arial" w:cs="Arial"/>
          <w:lang w:eastAsia="pl-PL"/>
        </w:rPr>
        <w:br/>
        <w:t xml:space="preserve">- Paweł Markowski </w:t>
      </w:r>
      <w:r w:rsidR="006F3E0E" w:rsidRPr="003E6535">
        <w:rPr>
          <w:rFonts w:ascii="Arial" w:eastAsiaTheme="minorEastAsia" w:hAnsi="Arial" w:cs="Arial"/>
          <w:lang w:eastAsia="pl-PL"/>
        </w:rPr>
        <w:t>– przedstawił projekt uchwały.</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Głosowano w sprawie:</w:t>
      </w:r>
      <w:r w:rsidRPr="003E6535">
        <w:rPr>
          <w:rFonts w:ascii="Arial" w:eastAsiaTheme="minorEastAsia" w:hAnsi="Arial" w:cs="Arial"/>
          <w:lang w:eastAsia="pl-PL"/>
        </w:rPr>
        <w:br/>
        <w:t xml:space="preserve">ustalenia wysokości stawek opłat za zajęcie pasa drogowego. </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Wyniki głosowania</w:t>
      </w:r>
      <w:r w:rsidRPr="003E6535">
        <w:rPr>
          <w:rFonts w:ascii="Arial" w:eastAsiaTheme="minorEastAsia" w:hAnsi="Arial" w:cs="Arial"/>
          <w:lang w:eastAsia="pl-PL"/>
        </w:rPr>
        <w:br/>
        <w:t>ZA: 17, PRZECIW: 0, WSTRZYMUJĘ SIĘ: 1, BRAK GŁOSU: 0, NIEOBECNI: 3</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u w:val="single"/>
          <w:lang w:eastAsia="pl-PL"/>
        </w:rPr>
        <w:t>Wyniki imienne:</w:t>
      </w:r>
      <w:r w:rsidRPr="003E6535">
        <w:rPr>
          <w:rFonts w:ascii="Arial" w:eastAsiaTheme="minorEastAsia" w:hAnsi="Arial" w:cs="Arial"/>
          <w:lang w:eastAsia="pl-PL"/>
        </w:rPr>
        <w:br/>
        <w:t>ZA (17)</w:t>
      </w:r>
      <w:r w:rsidRPr="003E6535">
        <w:rPr>
          <w:rFonts w:ascii="Arial" w:eastAsiaTheme="minorEastAsia" w:hAnsi="Arial" w:cs="Arial"/>
          <w:lang w:eastAsia="pl-PL"/>
        </w:rPr>
        <w:br/>
        <w:t xml:space="preserve">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t xml:space="preserve">, Szymon Bednarz, Marek Błoch,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t xml:space="preserve">,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t xml:space="preserve">, Anna Głogowska, 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t xml:space="preserve">, Tomasz Komarnicki, Renata Listowska, Jacek Mazurkiewicz, Marcin Moczarski, Jacek Monkiewicz, Wojciech Najda,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t>, Ewa Smolińska, Tomasz Trzaska, Jerzy Wójcik</w:t>
      </w:r>
      <w:r w:rsidRPr="003E6535">
        <w:rPr>
          <w:rFonts w:ascii="Arial" w:eastAsiaTheme="minorEastAsia" w:hAnsi="Arial" w:cs="Arial"/>
          <w:lang w:eastAsia="pl-PL"/>
        </w:rPr>
        <w:br/>
        <w:t>WSTRZYMUJĘ SIĘ (1)</w:t>
      </w:r>
      <w:r w:rsidRPr="003E6535">
        <w:rPr>
          <w:rFonts w:ascii="Arial" w:eastAsiaTheme="minorEastAsia" w:hAnsi="Arial" w:cs="Arial"/>
          <w:lang w:eastAsia="pl-PL"/>
        </w:rPr>
        <w:br/>
        <w:t xml:space="preserve">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br/>
        <w:t>NIEOBECNI (3)</w:t>
      </w:r>
      <w:r w:rsidRPr="003E6535">
        <w:rPr>
          <w:rFonts w:ascii="Arial" w:eastAsiaTheme="minorEastAsia" w:hAnsi="Arial" w:cs="Arial"/>
          <w:lang w:eastAsia="pl-PL"/>
        </w:rPr>
        <w:br/>
        <w:t>Maciej Górski, Wacław Grabiec, Mariusz Grochowski</w:t>
      </w:r>
      <w:r w:rsidRPr="003E6535">
        <w:rPr>
          <w:rFonts w:ascii="Arial" w:eastAsiaTheme="minorEastAsia" w:hAnsi="Arial" w:cs="Arial"/>
          <w:lang w:eastAsia="pl-PL"/>
        </w:rPr>
        <w:br/>
      </w:r>
      <w:bookmarkStart w:id="0" w:name="_Hlk184373552"/>
      <w:r w:rsidR="006F3E0E" w:rsidRPr="003E6535">
        <w:rPr>
          <w:rFonts w:ascii="Arial" w:eastAsiaTheme="minorEastAsia" w:hAnsi="Arial" w:cs="Arial"/>
          <w:lang w:eastAsia="pl-PL"/>
        </w:rPr>
        <w:t xml:space="preserve">Przewodnicząca Rady R. Listowska stwierdziła podjęcie uchwały </w:t>
      </w:r>
      <w:r w:rsidR="006F3E0E" w:rsidRPr="003E6535">
        <w:rPr>
          <w:rFonts w:ascii="Arial" w:eastAsiaTheme="minorEastAsia" w:hAnsi="Arial" w:cs="Arial"/>
          <w:b/>
          <w:bCs/>
          <w:lang w:eastAsia="pl-PL"/>
        </w:rPr>
        <w:t>Nr VIII/53/24</w:t>
      </w:r>
      <w:r w:rsidRPr="003E6535">
        <w:rPr>
          <w:rFonts w:ascii="Arial" w:eastAsiaTheme="minorEastAsia" w:hAnsi="Arial" w:cs="Arial"/>
          <w:lang w:eastAsia="pl-PL"/>
        </w:rPr>
        <w:br/>
      </w:r>
      <w:r w:rsidRPr="003E6535">
        <w:rPr>
          <w:rFonts w:ascii="Arial" w:eastAsiaTheme="minorEastAsia" w:hAnsi="Arial" w:cs="Arial"/>
          <w:lang w:eastAsia="pl-PL"/>
        </w:rPr>
        <w:br/>
      </w:r>
      <w:bookmarkEnd w:id="0"/>
      <w:r w:rsidRPr="003E6535">
        <w:rPr>
          <w:rFonts w:ascii="Arial" w:eastAsiaTheme="minorEastAsia" w:hAnsi="Arial" w:cs="Arial"/>
          <w:lang w:eastAsia="pl-PL"/>
        </w:rPr>
        <w:t xml:space="preserve">b)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rady działalności pożytku publicznego</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 dyskusji wzięli udział:</w:t>
      </w:r>
      <w:r w:rsidRPr="003E6535">
        <w:rPr>
          <w:rFonts w:ascii="Arial" w:eastAsiaTheme="minorEastAsia" w:hAnsi="Arial" w:cs="Arial"/>
          <w:lang w:eastAsia="pl-PL"/>
        </w:rPr>
        <w:br/>
        <w:t>- Maciej Róg</w:t>
      </w:r>
      <w:r w:rsidR="009F6DE6" w:rsidRPr="003E6535">
        <w:rPr>
          <w:rFonts w:ascii="Arial" w:eastAsiaTheme="minorEastAsia" w:hAnsi="Arial" w:cs="Arial"/>
          <w:lang w:eastAsia="pl-PL"/>
        </w:rPr>
        <w:t>- przedstawił projekt uchwały.</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Głosowano w sprawie:</w:t>
      </w:r>
      <w:r w:rsidRPr="003E6535">
        <w:rPr>
          <w:rFonts w:ascii="Arial" w:eastAsiaTheme="minorEastAsia" w:hAnsi="Arial" w:cs="Arial"/>
          <w:lang w:eastAsia="pl-PL"/>
        </w:rPr>
        <w:br/>
        <w:t xml:space="preserve">Rady działalności pożytku publicznego. </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Wyniki głosowania</w:t>
      </w:r>
      <w:r w:rsidRPr="003E6535">
        <w:rPr>
          <w:rFonts w:ascii="Arial" w:eastAsiaTheme="minorEastAsia" w:hAnsi="Arial" w:cs="Arial"/>
          <w:lang w:eastAsia="pl-PL"/>
        </w:rPr>
        <w:br/>
        <w:t>ZA: 18, PRZECIW: 0, WSTRZYMUJĘ SIĘ: 0, BRAK GŁOSU: 0, NIEOBECNI: 3</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u w:val="single"/>
          <w:lang w:eastAsia="pl-PL"/>
        </w:rPr>
        <w:t>Wyniki imienne:</w:t>
      </w:r>
      <w:r w:rsidRPr="003E6535">
        <w:rPr>
          <w:rFonts w:ascii="Arial" w:eastAsiaTheme="minorEastAsia" w:hAnsi="Arial" w:cs="Arial"/>
          <w:lang w:eastAsia="pl-PL"/>
        </w:rPr>
        <w:br/>
      </w:r>
      <w:r w:rsidRPr="003E6535">
        <w:rPr>
          <w:rFonts w:ascii="Arial" w:eastAsiaTheme="minorEastAsia" w:hAnsi="Arial" w:cs="Arial"/>
          <w:lang w:eastAsia="pl-PL"/>
        </w:rPr>
        <w:lastRenderedPageBreak/>
        <w:t>ZA (18)</w:t>
      </w:r>
      <w:r w:rsidRPr="003E6535">
        <w:rPr>
          <w:rFonts w:ascii="Arial" w:eastAsiaTheme="minorEastAsia" w:hAnsi="Arial" w:cs="Arial"/>
          <w:lang w:eastAsia="pl-PL"/>
        </w:rPr>
        <w:br/>
        <w:t xml:space="preserve">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t xml:space="preserve">, Szymon Bednarz, Marek Błoch,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t xml:space="preserve">,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t xml:space="preserve">, Anna Głogowska, 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t xml:space="preserve">, Tomasz Komarnicki, Renata Listowska, Jacek Mazurkiewicz, Marcin Moczarski, Jacek Monkiewicz, Wojciech Najda, 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t xml:space="preserve">,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t>, Ewa Smolińska, Tomasz Trzaska, Jerzy Wójcik</w:t>
      </w:r>
      <w:r w:rsidRPr="003E6535">
        <w:rPr>
          <w:rFonts w:ascii="Arial" w:eastAsiaTheme="minorEastAsia" w:hAnsi="Arial" w:cs="Arial"/>
          <w:lang w:eastAsia="pl-PL"/>
        </w:rPr>
        <w:br/>
        <w:t>NIEOBECNI (3)</w:t>
      </w:r>
      <w:r w:rsidRPr="003E6535">
        <w:rPr>
          <w:rFonts w:ascii="Arial" w:eastAsiaTheme="minorEastAsia" w:hAnsi="Arial" w:cs="Arial"/>
          <w:lang w:eastAsia="pl-PL"/>
        </w:rPr>
        <w:br/>
        <w:t>Maciej Górski, Wacław Grabiec, Mariusz Grochowski</w:t>
      </w:r>
      <w:r w:rsidRPr="003E6535">
        <w:rPr>
          <w:rFonts w:ascii="Arial" w:eastAsiaTheme="minorEastAsia" w:hAnsi="Arial" w:cs="Arial"/>
          <w:lang w:eastAsia="pl-PL"/>
        </w:rPr>
        <w:br/>
      </w:r>
      <w:r w:rsidR="000E40B6" w:rsidRPr="003E6535">
        <w:rPr>
          <w:rFonts w:ascii="Arial" w:eastAsiaTheme="minorEastAsia" w:hAnsi="Arial" w:cs="Arial"/>
          <w:lang w:eastAsia="pl-PL"/>
        </w:rPr>
        <w:t xml:space="preserve">Przewodnicząca Rady R. Listowska stwierdziła podjęcie uchwały </w:t>
      </w:r>
      <w:r w:rsidR="000E40B6" w:rsidRPr="003E6535">
        <w:rPr>
          <w:rFonts w:ascii="Arial" w:eastAsiaTheme="minorEastAsia" w:hAnsi="Arial" w:cs="Arial"/>
          <w:b/>
          <w:bCs/>
          <w:lang w:eastAsia="pl-PL"/>
        </w:rPr>
        <w:t>Nr VIII/54/24</w:t>
      </w:r>
      <w:r w:rsidR="000E40B6" w:rsidRPr="003E6535">
        <w:rPr>
          <w:rFonts w:ascii="Arial" w:eastAsiaTheme="minorEastAsia" w:hAnsi="Arial" w:cs="Arial"/>
          <w:lang w:eastAsia="pl-PL"/>
        </w:rPr>
        <w:br/>
      </w:r>
      <w:r w:rsidRPr="003E6535">
        <w:rPr>
          <w:rFonts w:ascii="Arial" w:eastAsiaTheme="minorEastAsia" w:hAnsi="Arial" w:cs="Arial"/>
          <w:lang w:eastAsia="pl-PL"/>
        </w:rPr>
        <w:br/>
        <w:t xml:space="preserve">c)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programu współpracy z organizacjami pozarządowymi na 2025 r.</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 dyskusji wzięli udział:</w:t>
      </w:r>
      <w:r w:rsidRPr="003E6535">
        <w:rPr>
          <w:rFonts w:ascii="Arial" w:eastAsiaTheme="minorEastAsia" w:hAnsi="Arial" w:cs="Arial"/>
          <w:lang w:eastAsia="pl-PL"/>
        </w:rPr>
        <w:br/>
        <w:t>- Maciej Róg</w:t>
      </w:r>
      <w:r w:rsidR="004F1458" w:rsidRPr="003E6535">
        <w:rPr>
          <w:rFonts w:ascii="Arial" w:eastAsiaTheme="minorEastAsia" w:hAnsi="Arial" w:cs="Arial"/>
          <w:lang w:eastAsia="pl-PL"/>
        </w:rPr>
        <w:t xml:space="preserve"> przedstawił projekt uchwały.</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Głosowano w sprawie:</w:t>
      </w:r>
      <w:r w:rsidRPr="003E6535">
        <w:rPr>
          <w:rFonts w:ascii="Arial" w:eastAsiaTheme="minorEastAsia" w:hAnsi="Arial" w:cs="Arial"/>
          <w:lang w:eastAsia="pl-PL"/>
        </w:rPr>
        <w:br/>
        <w:t xml:space="preserve">programu współpracy z organizacjami pozarządowymi na 2025 r.. </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Wyniki głosowania</w:t>
      </w:r>
      <w:r w:rsidRPr="003E6535">
        <w:rPr>
          <w:rFonts w:ascii="Arial" w:eastAsiaTheme="minorEastAsia" w:hAnsi="Arial" w:cs="Arial"/>
          <w:lang w:eastAsia="pl-PL"/>
        </w:rPr>
        <w:br/>
        <w:t>ZA: 18, PRZECIW: 0, WSTRZYMUJĘ SIĘ: 0, BRAK GŁOSU: 0, NIEOBECNI: 3</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u w:val="single"/>
          <w:lang w:eastAsia="pl-PL"/>
        </w:rPr>
        <w:t>Wyniki imienne:</w:t>
      </w:r>
      <w:r w:rsidRPr="003E6535">
        <w:rPr>
          <w:rFonts w:ascii="Arial" w:eastAsiaTheme="minorEastAsia" w:hAnsi="Arial" w:cs="Arial"/>
          <w:lang w:eastAsia="pl-PL"/>
        </w:rPr>
        <w:br/>
        <w:t>ZA (18)</w:t>
      </w:r>
      <w:r w:rsidRPr="003E6535">
        <w:rPr>
          <w:rFonts w:ascii="Arial" w:eastAsiaTheme="minorEastAsia" w:hAnsi="Arial" w:cs="Arial"/>
          <w:lang w:eastAsia="pl-PL"/>
        </w:rPr>
        <w:br/>
        <w:t xml:space="preserve">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t xml:space="preserve">, Szymon Bednarz, Marek Błoch,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t xml:space="preserve">,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t xml:space="preserve">, Anna Głogowska, 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t xml:space="preserve">, Tomasz Komarnicki, Renata Listowska, Jacek Mazurkiewicz, Marcin Moczarski, Jacek Monkiewicz, Wojciech Najda, 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t xml:space="preserve">,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t>, Ewa Smolińska, Tomasz Trzaska, Jerzy Wójcik</w:t>
      </w:r>
      <w:r w:rsidRPr="003E6535">
        <w:rPr>
          <w:rFonts w:ascii="Arial" w:eastAsiaTheme="minorEastAsia" w:hAnsi="Arial" w:cs="Arial"/>
          <w:lang w:eastAsia="pl-PL"/>
        </w:rPr>
        <w:br/>
        <w:t>NIEOBECNI (3)</w:t>
      </w:r>
      <w:r w:rsidRPr="003E6535">
        <w:rPr>
          <w:rFonts w:ascii="Arial" w:eastAsiaTheme="minorEastAsia" w:hAnsi="Arial" w:cs="Arial"/>
          <w:lang w:eastAsia="pl-PL"/>
        </w:rPr>
        <w:br/>
        <w:t>Maciej Górski, Wacław Grabiec, Mariusz Grochowski</w:t>
      </w:r>
      <w:r w:rsidRPr="003E6535">
        <w:rPr>
          <w:rFonts w:ascii="Arial" w:eastAsiaTheme="minorEastAsia" w:hAnsi="Arial" w:cs="Arial"/>
          <w:lang w:eastAsia="pl-PL"/>
        </w:rPr>
        <w:br/>
      </w:r>
      <w:r w:rsidR="004F1458" w:rsidRPr="003E6535">
        <w:rPr>
          <w:rFonts w:ascii="Arial" w:eastAsiaTheme="minorEastAsia" w:hAnsi="Arial" w:cs="Arial"/>
          <w:lang w:eastAsia="pl-PL"/>
        </w:rPr>
        <w:t xml:space="preserve">Przewodnicząca Rady R. Listowska stwierdziła podjęcie uchwały </w:t>
      </w:r>
      <w:r w:rsidR="004F1458" w:rsidRPr="003E6535">
        <w:rPr>
          <w:rFonts w:ascii="Arial" w:eastAsiaTheme="minorEastAsia" w:hAnsi="Arial" w:cs="Arial"/>
          <w:b/>
          <w:bCs/>
          <w:lang w:eastAsia="pl-PL"/>
        </w:rPr>
        <w:t>Nr VIII/55/24</w:t>
      </w:r>
      <w:r w:rsidR="004F1458" w:rsidRPr="003E6535">
        <w:rPr>
          <w:rFonts w:ascii="Arial" w:eastAsiaTheme="minorEastAsia" w:hAnsi="Arial" w:cs="Arial"/>
          <w:lang w:eastAsia="pl-PL"/>
        </w:rPr>
        <w:br/>
      </w:r>
      <w:r w:rsidR="004F1458" w:rsidRPr="003E6535">
        <w:rPr>
          <w:rFonts w:ascii="Arial" w:eastAsiaTheme="minorEastAsia" w:hAnsi="Arial" w:cs="Arial"/>
          <w:lang w:eastAsia="pl-PL"/>
        </w:rPr>
        <w:br/>
      </w:r>
      <w:r w:rsidRPr="003E6535">
        <w:rPr>
          <w:rFonts w:ascii="Arial" w:eastAsiaTheme="minorEastAsia" w:hAnsi="Arial" w:cs="Arial"/>
          <w:lang w:eastAsia="pl-PL"/>
        </w:rPr>
        <w:br/>
        <w:t xml:space="preserve">d)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zmiany w składzie osobowym Rady Społecznej Brzeskiego Centrum Medycznego w Brzegu</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 dyskusji wzięli udział:</w:t>
      </w:r>
      <w:r w:rsidRPr="003E6535">
        <w:rPr>
          <w:rFonts w:ascii="Arial" w:eastAsiaTheme="minorEastAsia" w:hAnsi="Arial" w:cs="Arial"/>
          <w:lang w:eastAsia="pl-PL"/>
        </w:rPr>
        <w:br/>
        <w:t>- Agnieszka Cieśla</w:t>
      </w:r>
      <w:r w:rsidR="008A5B58" w:rsidRPr="003E6535">
        <w:rPr>
          <w:rFonts w:ascii="Arial" w:eastAsiaTheme="minorEastAsia" w:hAnsi="Arial" w:cs="Arial"/>
          <w:lang w:eastAsia="pl-PL"/>
        </w:rPr>
        <w:t xml:space="preserve"> przedstawiła projekt uchwały.</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Głosowano w sprawie:</w:t>
      </w:r>
      <w:r w:rsidRPr="003E6535">
        <w:rPr>
          <w:rFonts w:ascii="Arial" w:eastAsiaTheme="minorEastAsia" w:hAnsi="Arial" w:cs="Arial"/>
          <w:lang w:eastAsia="pl-PL"/>
        </w:rPr>
        <w:br/>
        <w:t xml:space="preserve">zmiany w składzie osobowym Rady Społecznej Brzeskiego Centrum Medycznego w Brzegu. </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Wyniki głosowania</w:t>
      </w:r>
      <w:r w:rsidRPr="003E6535">
        <w:rPr>
          <w:rFonts w:ascii="Arial" w:eastAsiaTheme="minorEastAsia" w:hAnsi="Arial" w:cs="Arial"/>
          <w:lang w:eastAsia="pl-PL"/>
        </w:rPr>
        <w:br/>
        <w:t>ZA: 18, PRZECIW: 0, WSTRZYMUJĘ SIĘ: 0, BRAK GŁOSU: 0, NIEOBECNI: 3</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u w:val="single"/>
          <w:lang w:eastAsia="pl-PL"/>
        </w:rPr>
        <w:t>Wyniki imienne:</w:t>
      </w:r>
      <w:r w:rsidRPr="003E6535">
        <w:rPr>
          <w:rFonts w:ascii="Arial" w:eastAsiaTheme="minorEastAsia" w:hAnsi="Arial" w:cs="Arial"/>
          <w:lang w:eastAsia="pl-PL"/>
        </w:rPr>
        <w:br/>
        <w:t>ZA (18)</w:t>
      </w:r>
      <w:r w:rsidRPr="003E6535">
        <w:rPr>
          <w:rFonts w:ascii="Arial" w:eastAsiaTheme="minorEastAsia" w:hAnsi="Arial" w:cs="Arial"/>
          <w:lang w:eastAsia="pl-PL"/>
        </w:rPr>
        <w:br/>
        <w:t xml:space="preserve">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t xml:space="preserve">, Szymon Bednarz, Marek Błoch,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t xml:space="preserve">,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t xml:space="preserve">, Anna Głogowska, 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t xml:space="preserve">, Tomasz Komarnicki, Renata Listowska, Jacek Mazurkiewicz, Marcin Moczarski, Jacek Monkiewicz, Wojciech Najda, 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t xml:space="preserve">,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t>, Ewa Smolińska, Tomasz Trzaska, Jerzy Wójcik</w:t>
      </w:r>
      <w:r w:rsidRPr="003E6535">
        <w:rPr>
          <w:rFonts w:ascii="Arial" w:eastAsiaTheme="minorEastAsia" w:hAnsi="Arial" w:cs="Arial"/>
          <w:lang w:eastAsia="pl-PL"/>
        </w:rPr>
        <w:br/>
        <w:t>NIEOBECNI (3)</w:t>
      </w:r>
      <w:r w:rsidRPr="003E6535">
        <w:rPr>
          <w:rFonts w:ascii="Arial" w:eastAsiaTheme="minorEastAsia" w:hAnsi="Arial" w:cs="Arial"/>
          <w:lang w:eastAsia="pl-PL"/>
        </w:rPr>
        <w:br/>
        <w:t>Maciej Górski, Wacław Grabiec, Mariusz Grochowski</w:t>
      </w:r>
      <w:r w:rsidRPr="003E6535">
        <w:rPr>
          <w:rFonts w:ascii="Arial" w:eastAsiaTheme="minorEastAsia" w:hAnsi="Arial" w:cs="Arial"/>
          <w:lang w:eastAsia="pl-PL"/>
        </w:rPr>
        <w:br/>
      </w:r>
      <w:r w:rsidR="00255634" w:rsidRPr="003E6535">
        <w:rPr>
          <w:rFonts w:ascii="Arial" w:eastAsiaTheme="minorEastAsia" w:hAnsi="Arial" w:cs="Arial"/>
          <w:lang w:eastAsia="pl-PL"/>
        </w:rPr>
        <w:t xml:space="preserve">Przewodnicząca Rady R. Listowska stwierdziła podjęcie uchwały </w:t>
      </w:r>
      <w:r w:rsidR="00255634" w:rsidRPr="003E6535">
        <w:rPr>
          <w:rFonts w:ascii="Arial" w:eastAsiaTheme="minorEastAsia" w:hAnsi="Arial" w:cs="Arial"/>
          <w:b/>
          <w:bCs/>
          <w:lang w:eastAsia="pl-PL"/>
        </w:rPr>
        <w:t>Nr VIII/56/24</w:t>
      </w:r>
      <w:r w:rsidR="00255634" w:rsidRPr="003E6535">
        <w:rPr>
          <w:rFonts w:ascii="Arial" w:eastAsiaTheme="minorEastAsia" w:hAnsi="Arial" w:cs="Arial"/>
          <w:lang w:eastAsia="pl-PL"/>
        </w:rPr>
        <w:br/>
      </w:r>
      <w:r w:rsidR="00255634" w:rsidRPr="003E6535">
        <w:rPr>
          <w:rFonts w:ascii="Arial" w:eastAsiaTheme="minorEastAsia" w:hAnsi="Arial" w:cs="Arial"/>
          <w:lang w:eastAsia="pl-PL"/>
        </w:rPr>
        <w:br/>
      </w:r>
      <w:r w:rsidRPr="003E6535">
        <w:rPr>
          <w:rFonts w:ascii="Arial" w:eastAsiaTheme="minorEastAsia" w:hAnsi="Arial" w:cs="Arial"/>
          <w:lang w:eastAsia="pl-PL"/>
        </w:rPr>
        <w:br/>
        <w:t xml:space="preserve">e)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xml:space="preserve">. statutu Brzeskiego Centrum Medycznego Samodzielnego Publicznego Zakładu </w:t>
      </w:r>
      <w:r w:rsidRPr="003E6535">
        <w:rPr>
          <w:rFonts w:ascii="Arial" w:eastAsiaTheme="minorEastAsia" w:hAnsi="Arial" w:cs="Arial"/>
          <w:lang w:eastAsia="pl-PL"/>
        </w:rPr>
        <w:lastRenderedPageBreak/>
        <w:t>Opieki Zdrowotnej</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 dyskusji wzięli udział:</w:t>
      </w:r>
      <w:r w:rsidRPr="003E6535">
        <w:rPr>
          <w:rFonts w:ascii="Arial" w:eastAsiaTheme="minorEastAsia" w:hAnsi="Arial" w:cs="Arial"/>
          <w:lang w:eastAsia="pl-PL"/>
        </w:rPr>
        <w:br/>
        <w:t>- Agnieszka Cieśla</w:t>
      </w:r>
      <w:r w:rsidR="00B2405E" w:rsidRPr="003E6535">
        <w:rPr>
          <w:rFonts w:ascii="Arial" w:eastAsiaTheme="minorEastAsia" w:hAnsi="Arial" w:cs="Arial"/>
          <w:lang w:eastAsia="pl-PL"/>
        </w:rPr>
        <w:t xml:space="preserve"> przedstawiła projekt uchwały.</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Głosowano w sprawie:</w:t>
      </w:r>
      <w:r w:rsidRPr="003E6535">
        <w:rPr>
          <w:rFonts w:ascii="Arial" w:eastAsiaTheme="minorEastAsia" w:hAnsi="Arial" w:cs="Arial"/>
          <w:lang w:eastAsia="pl-PL"/>
        </w:rPr>
        <w:br/>
        <w:t xml:space="preserve">statutu Brzeskiego Centrum Medycznego Samodzielnego Publicznego Zakładu Opieki Zdrowotnej. </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Wyniki głosowania</w:t>
      </w:r>
      <w:r w:rsidRPr="003E6535">
        <w:rPr>
          <w:rFonts w:ascii="Arial" w:eastAsiaTheme="minorEastAsia" w:hAnsi="Arial" w:cs="Arial"/>
          <w:lang w:eastAsia="pl-PL"/>
        </w:rPr>
        <w:br/>
        <w:t>ZA: 18, PRZECIW: 0, WSTRZYMUJĘ SIĘ: 0, BRAK GŁOSU: 0, NIEOBECNI: 3</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u w:val="single"/>
          <w:lang w:eastAsia="pl-PL"/>
        </w:rPr>
        <w:t>Wyniki imienne:</w:t>
      </w:r>
      <w:r w:rsidRPr="003E6535">
        <w:rPr>
          <w:rFonts w:ascii="Arial" w:eastAsiaTheme="minorEastAsia" w:hAnsi="Arial" w:cs="Arial"/>
          <w:lang w:eastAsia="pl-PL"/>
        </w:rPr>
        <w:br/>
        <w:t>ZA (18)</w:t>
      </w:r>
      <w:r w:rsidRPr="003E6535">
        <w:rPr>
          <w:rFonts w:ascii="Arial" w:eastAsiaTheme="minorEastAsia" w:hAnsi="Arial" w:cs="Arial"/>
          <w:lang w:eastAsia="pl-PL"/>
        </w:rPr>
        <w:br/>
        <w:t xml:space="preserve">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t xml:space="preserve">, Szymon Bednarz, Marek Błoch,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t xml:space="preserve">,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t xml:space="preserve">, Anna Głogowska, 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t xml:space="preserve">, Tomasz Komarnicki, Renata Listowska, Jacek Mazurkiewicz, Marcin Moczarski, Jacek Monkiewicz, Wojciech Najda, 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t xml:space="preserve">,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t>, Ewa Smolińska, Tomasz Trzaska, Jerzy Wójcik</w:t>
      </w:r>
      <w:r w:rsidRPr="003E6535">
        <w:rPr>
          <w:rFonts w:ascii="Arial" w:eastAsiaTheme="minorEastAsia" w:hAnsi="Arial" w:cs="Arial"/>
          <w:lang w:eastAsia="pl-PL"/>
        </w:rPr>
        <w:br/>
        <w:t>NIEOBECNI (3)</w:t>
      </w:r>
      <w:r w:rsidRPr="003E6535">
        <w:rPr>
          <w:rFonts w:ascii="Arial" w:eastAsiaTheme="minorEastAsia" w:hAnsi="Arial" w:cs="Arial"/>
          <w:lang w:eastAsia="pl-PL"/>
        </w:rPr>
        <w:br/>
        <w:t>Maciej Górski, Wacław Grabiec, Mariusz Grochowski</w:t>
      </w:r>
      <w:r w:rsidRPr="003E6535">
        <w:rPr>
          <w:rFonts w:ascii="Arial" w:eastAsiaTheme="minorEastAsia" w:hAnsi="Arial" w:cs="Arial"/>
          <w:lang w:eastAsia="pl-PL"/>
        </w:rPr>
        <w:br/>
      </w:r>
      <w:bookmarkStart w:id="1" w:name="_Hlk184374858"/>
      <w:r w:rsidR="00B2405E" w:rsidRPr="003E6535">
        <w:rPr>
          <w:rFonts w:ascii="Arial" w:eastAsiaTheme="minorEastAsia" w:hAnsi="Arial" w:cs="Arial"/>
          <w:lang w:eastAsia="pl-PL"/>
        </w:rPr>
        <w:t xml:space="preserve">Przewodnicząca Rady R. Listowska stwierdziła podjęcie uchwały </w:t>
      </w:r>
      <w:r w:rsidR="00B2405E" w:rsidRPr="003E6535">
        <w:rPr>
          <w:rFonts w:ascii="Arial" w:eastAsiaTheme="minorEastAsia" w:hAnsi="Arial" w:cs="Arial"/>
          <w:b/>
          <w:bCs/>
          <w:lang w:eastAsia="pl-PL"/>
        </w:rPr>
        <w:t>Nr VIII/57/24</w:t>
      </w:r>
      <w:bookmarkEnd w:id="1"/>
      <w:r w:rsidR="00B2405E"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lang w:eastAsia="pl-PL"/>
        </w:rPr>
        <w:br/>
        <w:t xml:space="preserve">f) zmieniająca uchwałę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uchwalenia wieloletniej prognozy finansowej na lata 2024-2035</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 dyskusji wzięli udział:</w:t>
      </w:r>
      <w:r w:rsidRPr="003E6535">
        <w:rPr>
          <w:rFonts w:ascii="Arial" w:eastAsiaTheme="minorEastAsia" w:hAnsi="Arial" w:cs="Arial"/>
          <w:lang w:eastAsia="pl-PL"/>
        </w:rPr>
        <w:br/>
        <w:t>- Sabina Nowak</w:t>
      </w:r>
      <w:r w:rsidR="00404CEC" w:rsidRPr="003E6535">
        <w:rPr>
          <w:rFonts w:ascii="Arial" w:eastAsiaTheme="minorEastAsia" w:hAnsi="Arial" w:cs="Arial"/>
          <w:lang w:eastAsia="pl-PL"/>
        </w:rPr>
        <w:t xml:space="preserve"> przedstawiła projekt uchwały.</w:t>
      </w:r>
      <w:r w:rsidRPr="003E6535">
        <w:rPr>
          <w:rFonts w:ascii="Arial" w:eastAsiaTheme="minorEastAsia" w:hAnsi="Arial" w:cs="Arial"/>
          <w:lang w:eastAsia="pl-PL"/>
        </w:rPr>
        <w:br/>
        <w:t xml:space="preserve">- </w:t>
      </w:r>
      <w:bookmarkStart w:id="2" w:name="_Hlk184374981"/>
      <w:r w:rsidRPr="003E6535">
        <w:rPr>
          <w:rFonts w:ascii="Arial" w:eastAsiaTheme="minorEastAsia" w:hAnsi="Arial" w:cs="Arial"/>
          <w:lang w:eastAsia="pl-PL"/>
        </w:rPr>
        <w:t>Wojciech Najda</w:t>
      </w:r>
      <w:r w:rsidR="00404CEC" w:rsidRPr="003E6535">
        <w:rPr>
          <w:rFonts w:ascii="Arial" w:hAnsi="Arial" w:cs="Arial"/>
        </w:rPr>
        <w:t>- Komisja Budżetowa pozytywnie zaopiniowała uchwałę.</w:t>
      </w:r>
      <w:r w:rsidRPr="003E6535">
        <w:rPr>
          <w:rFonts w:ascii="Arial" w:eastAsiaTheme="minorEastAsia" w:hAnsi="Arial" w:cs="Arial"/>
          <w:lang w:eastAsia="pl-PL"/>
        </w:rPr>
        <w:br/>
      </w:r>
      <w:r w:rsidRPr="003E6535">
        <w:rPr>
          <w:rFonts w:ascii="Arial" w:eastAsiaTheme="minorEastAsia" w:hAnsi="Arial" w:cs="Arial"/>
          <w:lang w:eastAsia="pl-PL"/>
        </w:rPr>
        <w:br/>
      </w:r>
      <w:bookmarkEnd w:id="2"/>
      <w:r w:rsidRPr="003E6535">
        <w:rPr>
          <w:rFonts w:ascii="Arial" w:eastAsiaTheme="minorEastAsia" w:hAnsi="Arial" w:cs="Arial"/>
          <w:b/>
          <w:bCs/>
          <w:u w:val="single"/>
          <w:lang w:eastAsia="pl-PL"/>
        </w:rPr>
        <w:t>Głosowano w sprawie:</w:t>
      </w:r>
      <w:r w:rsidRPr="003E6535">
        <w:rPr>
          <w:rFonts w:ascii="Arial" w:eastAsiaTheme="minorEastAsia" w:hAnsi="Arial" w:cs="Arial"/>
          <w:lang w:eastAsia="pl-PL"/>
        </w:rPr>
        <w:br/>
        <w:t xml:space="preserve">uchwały zmieniającej uchwałę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xml:space="preserve">. uchwalenia wieloletniej prognozy finansowej na lata 2024-2035. </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Wyniki głosowania</w:t>
      </w:r>
      <w:r w:rsidRPr="003E6535">
        <w:rPr>
          <w:rFonts w:ascii="Arial" w:eastAsiaTheme="minorEastAsia" w:hAnsi="Arial" w:cs="Arial"/>
          <w:lang w:eastAsia="pl-PL"/>
        </w:rPr>
        <w:br/>
        <w:t>ZA: 17, PRZECIW: 0, WSTRZYMUJĘ SIĘ: 1, BRAK GŁOSU: 0, NIEOBECNI: 3</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u w:val="single"/>
          <w:lang w:eastAsia="pl-PL"/>
        </w:rPr>
        <w:t>Wyniki imienne:</w:t>
      </w:r>
      <w:r w:rsidRPr="003E6535">
        <w:rPr>
          <w:rFonts w:ascii="Arial" w:eastAsiaTheme="minorEastAsia" w:hAnsi="Arial" w:cs="Arial"/>
          <w:lang w:eastAsia="pl-PL"/>
        </w:rPr>
        <w:br/>
        <w:t>ZA (17)</w:t>
      </w:r>
      <w:r w:rsidRPr="003E6535">
        <w:rPr>
          <w:rFonts w:ascii="Arial" w:eastAsiaTheme="minorEastAsia" w:hAnsi="Arial" w:cs="Arial"/>
          <w:lang w:eastAsia="pl-PL"/>
        </w:rPr>
        <w:br/>
        <w:t xml:space="preserve">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t xml:space="preserve">, Szymon Bednarz, Marek Błoch,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t xml:space="preserve">,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t xml:space="preserve">, Anna Głogowska, Tomasz Komarnicki, Renata Listowska, Jacek Mazurkiewicz, Marcin Moczarski, Jacek Monkiewicz, Wojciech Najda, 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t xml:space="preserve">,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t>, Ewa Smolińska, Tomasz Trzaska, Jerzy Wójcik</w:t>
      </w:r>
      <w:r w:rsidRPr="003E6535">
        <w:rPr>
          <w:rFonts w:ascii="Arial" w:eastAsiaTheme="minorEastAsia" w:hAnsi="Arial" w:cs="Arial"/>
          <w:lang w:eastAsia="pl-PL"/>
        </w:rPr>
        <w:br/>
        <w:t>WSTRZYMUJĘ SIĘ (1)</w:t>
      </w:r>
      <w:r w:rsidRPr="003E6535">
        <w:rPr>
          <w:rFonts w:ascii="Arial" w:eastAsiaTheme="minorEastAsia" w:hAnsi="Arial" w:cs="Arial"/>
          <w:lang w:eastAsia="pl-PL"/>
        </w:rPr>
        <w:br/>
        <w:t xml:space="preserve">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br/>
        <w:t>NIEOBECNI (3)</w:t>
      </w:r>
      <w:r w:rsidRPr="003E6535">
        <w:rPr>
          <w:rFonts w:ascii="Arial" w:eastAsiaTheme="minorEastAsia" w:hAnsi="Arial" w:cs="Arial"/>
          <w:lang w:eastAsia="pl-PL"/>
        </w:rPr>
        <w:br/>
        <w:t>Maciej Górski, Wacław Grabiec, Mariusz Grochowski</w:t>
      </w:r>
      <w:r w:rsidRPr="003E6535">
        <w:rPr>
          <w:rFonts w:ascii="Arial" w:eastAsiaTheme="minorEastAsia" w:hAnsi="Arial" w:cs="Arial"/>
          <w:lang w:eastAsia="pl-PL"/>
        </w:rPr>
        <w:br/>
      </w:r>
      <w:r w:rsidR="00404CEC" w:rsidRPr="003E6535">
        <w:rPr>
          <w:rFonts w:ascii="Arial" w:eastAsiaTheme="minorEastAsia" w:hAnsi="Arial" w:cs="Arial"/>
          <w:lang w:eastAsia="pl-PL"/>
        </w:rPr>
        <w:t xml:space="preserve">Przewodnicząca Rady R. Listowska stwierdziła podjęcie uchwały </w:t>
      </w:r>
      <w:r w:rsidR="00404CEC" w:rsidRPr="003E6535">
        <w:rPr>
          <w:rFonts w:ascii="Arial" w:eastAsiaTheme="minorEastAsia" w:hAnsi="Arial" w:cs="Arial"/>
          <w:b/>
          <w:bCs/>
          <w:lang w:eastAsia="pl-PL"/>
        </w:rPr>
        <w:t>Nr VIII/58/24</w:t>
      </w:r>
      <w:r w:rsidRPr="003E6535">
        <w:rPr>
          <w:rFonts w:ascii="Arial" w:eastAsiaTheme="minorEastAsia" w:hAnsi="Arial" w:cs="Arial"/>
          <w:lang w:eastAsia="pl-PL"/>
        </w:rPr>
        <w:br/>
      </w:r>
      <w:r w:rsidRPr="003E6535">
        <w:rPr>
          <w:rFonts w:ascii="Arial" w:eastAsiaTheme="minorEastAsia" w:hAnsi="Arial" w:cs="Arial"/>
          <w:lang w:eastAsia="pl-PL"/>
        </w:rPr>
        <w:br/>
        <w:t xml:space="preserve">g) zmieniająca uchwałę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uchwały budżetowej Powiatu Brzeskiego na rok 2024</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 dyskusji wzięli udział:</w:t>
      </w:r>
      <w:r w:rsidRPr="003E6535">
        <w:rPr>
          <w:rFonts w:ascii="Arial" w:eastAsiaTheme="minorEastAsia" w:hAnsi="Arial" w:cs="Arial"/>
          <w:lang w:eastAsia="pl-PL"/>
        </w:rPr>
        <w:br/>
        <w:t>- Sabina Nowak</w:t>
      </w:r>
      <w:r w:rsidR="001633BB" w:rsidRPr="003E6535">
        <w:rPr>
          <w:rFonts w:ascii="Arial" w:eastAsiaTheme="minorEastAsia" w:hAnsi="Arial" w:cs="Arial"/>
          <w:lang w:eastAsia="pl-PL"/>
        </w:rPr>
        <w:t xml:space="preserve"> przedstawiła projekt uchwały.</w:t>
      </w:r>
      <w:r w:rsidRPr="003E6535">
        <w:rPr>
          <w:rFonts w:ascii="Arial" w:eastAsiaTheme="minorEastAsia" w:hAnsi="Arial" w:cs="Arial"/>
          <w:lang w:eastAsia="pl-PL"/>
        </w:rPr>
        <w:br/>
      </w:r>
      <w:r w:rsidR="00C46310" w:rsidRPr="003E6535">
        <w:rPr>
          <w:rFonts w:ascii="Arial" w:eastAsiaTheme="minorEastAsia" w:hAnsi="Arial" w:cs="Arial"/>
          <w:lang w:eastAsia="pl-PL"/>
        </w:rPr>
        <w:t>-Wojciech Najda</w:t>
      </w:r>
      <w:r w:rsidR="00C46310" w:rsidRPr="003E6535">
        <w:rPr>
          <w:rFonts w:ascii="Arial" w:hAnsi="Arial" w:cs="Arial"/>
        </w:rPr>
        <w:t>- Komisja Budżetowa pozytywnie zaopiniowała uchwałę.</w:t>
      </w:r>
      <w:r w:rsidR="00C46310" w:rsidRPr="003E6535">
        <w:rPr>
          <w:rFonts w:ascii="Arial" w:eastAsiaTheme="minorEastAsia" w:hAnsi="Arial" w:cs="Arial"/>
          <w:lang w:eastAsia="pl-PL"/>
        </w:rPr>
        <w:br/>
      </w:r>
      <w:r w:rsidR="00C46310"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lastRenderedPageBreak/>
        <w:t>Głosowano w sprawie:</w:t>
      </w:r>
      <w:r w:rsidRPr="003E6535">
        <w:rPr>
          <w:rFonts w:ascii="Arial" w:eastAsiaTheme="minorEastAsia" w:hAnsi="Arial" w:cs="Arial"/>
          <w:lang w:eastAsia="pl-PL"/>
        </w:rPr>
        <w:br/>
        <w:t xml:space="preserve">uchwały zmieniającej uchwałę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xml:space="preserve">. uchwały budżetowej Powiatu Brzeskiego na rok 2024. </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Wyniki głosowania</w:t>
      </w:r>
      <w:r w:rsidRPr="003E6535">
        <w:rPr>
          <w:rFonts w:ascii="Arial" w:eastAsiaTheme="minorEastAsia" w:hAnsi="Arial" w:cs="Arial"/>
          <w:lang w:eastAsia="pl-PL"/>
        </w:rPr>
        <w:br/>
        <w:t>ZA: 18, PRZECIW: 0, WSTRZYMUJĘ SIĘ: 0, BRAK GŁOSU: 0, NIEOBECNI: 3</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u w:val="single"/>
          <w:lang w:eastAsia="pl-PL"/>
        </w:rPr>
        <w:t>Wyniki imienne:</w:t>
      </w:r>
      <w:r w:rsidRPr="003E6535">
        <w:rPr>
          <w:rFonts w:ascii="Arial" w:eastAsiaTheme="minorEastAsia" w:hAnsi="Arial" w:cs="Arial"/>
          <w:lang w:eastAsia="pl-PL"/>
        </w:rPr>
        <w:br/>
        <w:t>ZA (18)</w:t>
      </w:r>
      <w:r w:rsidRPr="003E6535">
        <w:rPr>
          <w:rFonts w:ascii="Arial" w:eastAsiaTheme="minorEastAsia" w:hAnsi="Arial" w:cs="Arial"/>
          <w:lang w:eastAsia="pl-PL"/>
        </w:rPr>
        <w:br/>
        <w:t xml:space="preserve">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t xml:space="preserve">, Szymon Bednarz, Marek Błoch,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t xml:space="preserve">,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t xml:space="preserve">, Anna Głogowska, 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t xml:space="preserve">, Tomasz Komarnicki, Renata Listowska, Jacek Mazurkiewicz, Marcin Moczarski, Jacek Monkiewicz, Wojciech Najda, 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t xml:space="preserve">,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t>, Ewa Smolińska, Tomasz Trzaska, Jerzy Wójcik</w:t>
      </w:r>
      <w:r w:rsidRPr="003E6535">
        <w:rPr>
          <w:rFonts w:ascii="Arial" w:eastAsiaTheme="minorEastAsia" w:hAnsi="Arial" w:cs="Arial"/>
          <w:lang w:eastAsia="pl-PL"/>
        </w:rPr>
        <w:br/>
        <w:t>NIEOBECNI (3)</w:t>
      </w:r>
      <w:r w:rsidRPr="003E6535">
        <w:rPr>
          <w:rFonts w:ascii="Arial" w:eastAsiaTheme="minorEastAsia" w:hAnsi="Arial" w:cs="Arial"/>
          <w:lang w:eastAsia="pl-PL"/>
        </w:rPr>
        <w:br/>
        <w:t>Maciej Górski, Wacław Grabiec, Mariusz Grochowski</w:t>
      </w:r>
      <w:r w:rsidRPr="003E6535">
        <w:rPr>
          <w:rFonts w:ascii="Arial" w:eastAsiaTheme="minorEastAsia" w:hAnsi="Arial" w:cs="Arial"/>
          <w:lang w:eastAsia="pl-PL"/>
        </w:rPr>
        <w:br/>
      </w:r>
      <w:bookmarkStart w:id="3" w:name="_Hlk184375190"/>
      <w:r w:rsidR="00404CEC" w:rsidRPr="003E6535">
        <w:rPr>
          <w:rFonts w:ascii="Arial" w:eastAsiaTheme="minorEastAsia" w:hAnsi="Arial" w:cs="Arial"/>
          <w:lang w:eastAsia="pl-PL"/>
        </w:rPr>
        <w:t xml:space="preserve">Przewodnicząca Rady R. Listowska stwierdziła podjęcie uchwały </w:t>
      </w:r>
      <w:r w:rsidR="00404CEC" w:rsidRPr="003E6535">
        <w:rPr>
          <w:rFonts w:ascii="Arial" w:eastAsiaTheme="minorEastAsia" w:hAnsi="Arial" w:cs="Arial"/>
          <w:b/>
          <w:bCs/>
          <w:lang w:eastAsia="pl-PL"/>
        </w:rPr>
        <w:t>Nr VIII/59/24</w:t>
      </w:r>
      <w:r w:rsidRPr="003E6535">
        <w:rPr>
          <w:rFonts w:ascii="Arial" w:eastAsiaTheme="minorEastAsia" w:hAnsi="Arial" w:cs="Arial"/>
          <w:lang w:eastAsia="pl-PL"/>
        </w:rPr>
        <w:br/>
      </w:r>
      <w:r w:rsidRPr="003E6535">
        <w:rPr>
          <w:rFonts w:ascii="Arial" w:eastAsiaTheme="minorEastAsia" w:hAnsi="Arial" w:cs="Arial"/>
          <w:lang w:eastAsia="pl-PL"/>
        </w:rPr>
        <w:br/>
      </w:r>
      <w:bookmarkEnd w:id="3"/>
      <w:r w:rsidRPr="003E6535">
        <w:rPr>
          <w:rFonts w:ascii="Arial" w:eastAsiaTheme="minorEastAsia" w:hAnsi="Arial" w:cs="Arial"/>
          <w:lang w:eastAsia="pl-PL"/>
        </w:rPr>
        <w:t xml:space="preserve">h) </w:t>
      </w:r>
      <w:proofErr w:type="spellStart"/>
      <w:r w:rsidRPr="003E6535">
        <w:rPr>
          <w:rFonts w:ascii="Arial" w:eastAsiaTheme="minorEastAsia" w:hAnsi="Arial" w:cs="Arial"/>
          <w:lang w:eastAsia="pl-PL"/>
        </w:rPr>
        <w:t>ws</w:t>
      </w:r>
      <w:proofErr w:type="spellEnd"/>
      <w:r w:rsidRPr="003E6535">
        <w:rPr>
          <w:rFonts w:ascii="Arial" w:eastAsiaTheme="minorEastAsia" w:hAnsi="Arial" w:cs="Arial"/>
          <w:lang w:eastAsia="pl-PL"/>
        </w:rPr>
        <w:t>. opinii w przedmiocie umorzenia pożyczki udzielonej Brzeskiemu Centrum Medycznemu Samodzielnemu Publicznemu Zakładowi Opieki Zdrowotnej w Brzegu</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 dyskusji wzięli udział:</w:t>
      </w:r>
    </w:p>
    <w:p w14:paraId="34598EDF" w14:textId="10BE5CA4" w:rsidR="00C46310" w:rsidRPr="003E6535" w:rsidRDefault="00333BF2" w:rsidP="00C46310">
      <w:pPr>
        <w:rPr>
          <w:rFonts w:ascii="Arial" w:hAnsi="Arial" w:cs="Arial"/>
        </w:rPr>
      </w:pPr>
      <w:r w:rsidRPr="003E6535">
        <w:rPr>
          <w:rFonts w:ascii="Arial" w:eastAsiaTheme="minorEastAsia" w:hAnsi="Arial" w:cs="Arial"/>
          <w:lang w:eastAsia="pl-PL"/>
        </w:rPr>
        <w:br/>
        <w:t>- Sabina Nowak</w:t>
      </w:r>
      <w:r w:rsidR="00C46310" w:rsidRPr="003E6535">
        <w:rPr>
          <w:rFonts w:ascii="Arial" w:eastAsiaTheme="minorEastAsia" w:hAnsi="Arial" w:cs="Arial"/>
          <w:lang w:eastAsia="pl-PL"/>
        </w:rPr>
        <w:t xml:space="preserve"> </w:t>
      </w:r>
      <w:r w:rsidR="00AE75C4">
        <w:rPr>
          <w:rFonts w:ascii="Arial" w:eastAsiaTheme="minorEastAsia" w:hAnsi="Arial" w:cs="Arial"/>
          <w:lang w:eastAsia="pl-PL"/>
        </w:rPr>
        <w:t>-</w:t>
      </w:r>
      <w:r w:rsidR="00C46310" w:rsidRPr="003E6535">
        <w:rPr>
          <w:rFonts w:ascii="Arial" w:hAnsi="Arial" w:cs="Arial"/>
          <w:b/>
        </w:rPr>
        <w:t xml:space="preserve"> </w:t>
      </w:r>
      <w:r w:rsidR="00C46310" w:rsidRPr="003E6535">
        <w:rPr>
          <w:rFonts w:ascii="Arial" w:hAnsi="Arial" w:cs="Arial"/>
        </w:rPr>
        <w:t xml:space="preserve"> w uzasadnieniu opisano cele oraz względy prawnosystemowe, jak i podkreślono, że uzyskane środki z pożyczki z budżetu powiatu brzeskiego znacząco wpłynęły na uregulowanie wszystkich zobowiązań wymagalnych, których aktualnie Brzeskie Centrum Medyczne Samodzielny Publiczny Zakład Opieki Zdrowotnej w Brzegu nie posiada. Natomiast art. 59 ust. 1 ustawy o finansach publicznych określa przesłanki umorzenia wierzytelności z tytułu należności pieniężnych o charakterze cywilnoprawnym, a są nimi ważny interes dłużnika lub interes publiczny. Dziękuję. </w:t>
      </w:r>
    </w:p>
    <w:p w14:paraId="0057F01C" w14:textId="3CF52B0B" w:rsidR="00C46310" w:rsidRDefault="00C46310" w:rsidP="00C46310">
      <w:pPr>
        <w:rPr>
          <w:rFonts w:ascii="Arial" w:hAnsi="Arial" w:cs="Arial"/>
        </w:rPr>
      </w:pPr>
      <w:r w:rsidRPr="003E6535">
        <w:rPr>
          <w:rFonts w:ascii="Arial" w:hAnsi="Arial" w:cs="Arial"/>
          <w:b/>
        </w:rPr>
        <w:br/>
        <w:t>Wojciech Najda - Przewodniczący Komisji Budżetowej</w:t>
      </w:r>
      <w:r w:rsidRPr="003E6535">
        <w:rPr>
          <w:rFonts w:ascii="Arial" w:hAnsi="Arial" w:cs="Arial"/>
          <w:b/>
        </w:rPr>
        <w:br/>
      </w:r>
      <w:r w:rsidRPr="003E6535">
        <w:rPr>
          <w:rFonts w:ascii="Arial" w:hAnsi="Arial" w:cs="Arial"/>
        </w:rPr>
        <w:t xml:space="preserve">- Komisja Budżetu pozytywnie zaopiniowała uchwałę. </w:t>
      </w:r>
    </w:p>
    <w:p w14:paraId="566010E8" w14:textId="77777777" w:rsidR="00AE75C4" w:rsidRPr="003E6535" w:rsidRDefault="00AE75C4" w:rsidP="00C46310">
      <w:pPr>
        <w:rPr>
          <w:rFonts w:ascii="Arial" w:hAnsi="Arial" w:cs="Arial"/>
          <w:b/>
        </w:rPr>
      </w:pPr>
    </w:p>
    <w:p w14:paraId="31322D9F" w14:textId="0A51D4DB" w:rsidR="00C46310" w:rsidRPr="003E6535" w:rsidRDefault="00C46310" w:rsidP="00C46310">
      <w:pPr>
        <w:rPr>
          <w:rFonts w:ascii="Arial" w:hAnsi="Arial" w:cs="Arial"/>
        </w:rPr>
      </w:pPr>
      <w:r w:rsidRPr="003E6535">
        <w:rPr>
          <w:rFonts w:ascii="Arial" w:hAnsi="Arial" w:cs="Arial"/>
          <w:b/>
        </w:rPr>
        <w:t xml:space="preserve">Dariusz </w:t>
      </w:r>
      <w:proofErr w:type="spellStart"/>
      <w:r w:rsidRPr="003E6535">
        <w:rPr>
          <w:rFonts w:ascii="Arial" w:hAnsi="Arial" w:cs="Arial"/>
          <w:b/>
        </w:rPr>
        <w:t>Banik</w:t>
      </w:r>
      <w:proofErr w:type="spellEnd"/>
      <w:r w:rsidRPr="003E6535">
        <w:rPr>
          <w:rFonts w:ascii="Arial" w:hAnsi="Arial" w:cs="Arial"/>
          <w:b/>
        </w:rPr>
        <w:t xml:space="preserve"> - Przewodniczący Komisji Zdrowia</w:t>
      </w:r>
      <w:r w:rsidRPr="003E6535">
        <w:rPr>
          <w:rFonts w:ascii="Arial" w:hAnsi="Arial" w:cs="Arial"/>
          <w:b/>
        </w:rPr>
        <w:br/>
      </w:r>
      <w:r w:rsidRPr="003E6535">
        <w:rPr>
          <w:rFonts w:ascii="Arial" w:hAnsi="Arial" w:cs="Arial"/>
        </w:rPr>
        <w:t xml:space="preserve">- Komisja Zdrowia również bardzo pozytywnie oceniła projekt uchwały. </w:t>
      </w:r>
    </w:p>
    <w:p w14:paraId="11E25AB6" w14:textId="467FF0B8" w:rsidR="002E7A0A" w:rsidRPr="003E6535" w:rsidRDefault="00C46310" w:rsidP="002E7A0A">
      <w:pPr>
        <w:rPr>
          <w:rFonts w:ascii="Arial" w:hAnsi="Arial" w:cs="Arial"/>
        </w:rPr>
      </w:pPr>
      <w:r w:rsidRPr="003E6535">
        <w:rPr>
          <w:rFonts w:ascii="Arial" w:hAnsi="Arial" w:cs="Arial"/>
          <w:b/>
        </w:rPr>
        <w:br/>
      </w:r>
      <w:r w:rsidR="00333BF2" w:rsidRPr="003E6535">
        <w:rPr>
          <w:rFonts w:ascii="Arial" w:eastAsiaTheme="minorEastAsia" w:hAnsi="Arial" w:cs="Arial"/>
          <w:lang w:eastAsia="pl-PL"/>
        </w:rPr>
        <w:br/>
      </w:r>
      <w:r w:rsidR="00333BF2" w:rsidRPr="003E6535">
        <w:rPr>
          <w:rFonts w:ascii="Arial" w:eastAsiaTheme="minorEastAsia" w:hAnsi="Arial" w:cs="Arial"/>
          <w:b/>
          <w:bCs/>
          <w:u w:val="single"/>
          <w:lang w:eastAsia="pl-PL"/>
        </w:rPr>
        <w:t>Głosowano w sprawie:</w:t>
      </w:r>
      <w:r w:rsidR="00333BF2" w:rsidRPr="003E6535">
        <w:rPr>
          <w:rFonts w:ascii="Arial" w:eastAsiaTheme="minorEastAsia" w:hAnsi="Arial" w:cs="Arial"/>
          <w:lang w:eastAsia="pl-PL"/>
        </w:rPr>
        <w:br/>
        <w:t xml:space="preserve">opinii w przedmiocie umorzenia pożyczki udzielonej Brzeskiemu Centrum Medycznemu Samodzielnemu Publicznemu Zakładowi Opieki Zdrowotnej w Brzegu. </w:t>
      </w:r>
      <w:r w:rsidR="00333BF2" w:rsidRPr="003E6535">
        <w:rPr>
          <w:rFonts w:ascii="Arial" w:eastAsiaTheme="minorEastAsia" w:hAnsi="Arial" w:cs="Arial"/>
          <w:lang w:eastAsia="pl-PL"/>
        </w:rPr>
        <w:br/>
      </w:r>
      <w:r w:rsidR="00333BF2" w:rsidRPr="003E6535">
        <w:rPr>
          <w:rFonts w:ascii="Arial" w:eastAsiaTheme="minorEastAsia" w:hAnsi="Arial" w:cs="Arial"/>
          <w:lang w:eastAsia="pl-PL"/>
        </w:rPr>
        <w:br/>
      </w:r>
      <w:r w:rsidR="00333BF2" w:rsidRPr="003E6535">
        <w:rPr>
          <w:rFonts w:ascii="Arial" w:eastAsiaTheme="minorEastAsia" w:hAnsi="Arial" w:cs="Arial"/>
          <w:b/>
          <w:bCs/>
          <w:u w:val="single"/>
          <w:lang w:eastAsia="pl-PL"/>
        </w:rPr>
        <w:t>Wyniki głosowania</w:t>
      </w:r>
      <w:r w:rsidR="00333BF2" w:rsidRPr="003E6535">
        <w:rPr>
          <w:rFonts w:ascii="Arial" w:eastAsiaTheme="minorEastAsia" w:hAnsi="Arial" w:cs="Arial"/>
          <w:lang w:eastAsia="pl-PL"/>
        </w:rPr>
        <w:br/>
        <w:t>ZA: 17, PRZECIW: 0, WSTRZYMUJĘ SIĘ: 1, BRAK GŁOSU: 0, NIEOBECNI: 3</w:t>
      </w:r>
      <w:r w:rsidR="00333BF2" w:rsidRPr="003E6535">
        <w:rPr>
          <w:rFonts w:ascii="Arial" w:eastAsiaTheme="minorEastAsia" w:hAnsi="Arial" w:cs="Arial"/>
          <w:lang w:eastAsia="pl-PL"/>
        </w:rPr>
        <w:br/>
      </w:r>
      <w:r w:rsidR="00333BF2" w:rsidRPr="003E6535">
        <w:rPr>
          <w:rFonts w:ascii="Arial" w:eastAsiaTheme="minorEastAsia" w:hAnsi="Arial" w:cs="Arial"/>
          <w:lang w:eastAsia="pl-PL"/>
        </w:rPr>
        <w:br/>
      </w:r>
      <w:r w:rsidR="00333BF2" w:rsidRPr="003E6535">
        <w:rPr>
          <w:rFonts w:ascii="Arial" w:eastAsiaTheme="minorEastAsia" w:hAnsi="Arial" w:cs="Arial"/>
          <w:u w:val="single"/>
          <w:lang w:eastAsia="pl-PL"/>
        </w:rPr>
        <w:t>Wyniki imienne:</w:t>
      </w:r>
      <w:r w:rsidR="00333BF2" w:rsidRPr="003E6535">
        <w:rPr>
          <w:rFonts w:ascii="Arial" w:eastAsiaTheme="minorEastAsia" w:hAnsi="Arial" w:cs="Arial"/>
          <w:lang w:eastAsia="pl-PL"/>
        </w:rPr>
        <w:br/>
        <w:t>ZA (17)</w:t>
      </w:r>
      <w:r w:rsidR="00333BF2" w:rsidRPr="003E6535">
        <w:rPr>
          <w:rFonts w:ascii="Arial" w:eastAsiaTheme="minorEastAsia" w:hAnsi="Arial" w:cs="Arial"/>
          <w:lang w:eastAsia="pl-PL"/>
        </w:rPr>
        <w:br/>
        <w:t xml:space="preserve">Dariusz </w:t>
      </w:r>
      <w:proofErr w:type="spellStart"/>
      <w:r w:rsidR="00333BF2" w:rsidRPr="003E6535">
        <w:rPr>
          <w:rFonts w:ascii="Arial" w:eastAsiaTheme="minorEastAsia" w:hAnsi="Arial" w:cs="Arial"/>
          <w:lang w:eastAsia="pl-PL"/>
        </w:rPr>
        <w:t>Banik</w:t>
      </w:r>
      <w:proofErr w:type="spellEnd"/>
      <w:r w:rsidR="00333BF2" w:rsidRPr="003E6535">
        <w:rPr>
          <w:rFonts w:ascii="Arial" w:eastAsiaTheme="minorEastAsia" w:hAnsi="Arial" w:cs="Arial"/>
          <w:lang w:eastAsia="pl-PL"/>
        </w:rPr>
        <w:t xml:space="preserve">, Szymon Bednarz, Marek Błoch, Krzysztof </w:t>
      </w:r>
      <w:proofErr w:type="spellStart"/>
      <w:r w:rsidR="00333BF2" w:rsidRPr="003E6535">
        <w:rPr>
          <w:rFonts w:ascii="Arial" w:eastAsiaTheme="minorEastAsia" w:hAnsi="Arial" w:cs="Arial"/>
          <w:lang w:eastAsia="pl-PL"/>
        </w:rPr>
        <w:t>Danicki</w:t>
      </w:r>
      <w:proofErr w:type="spellEnd"/>
      <w:r w:rsidR="00333BF2" w:rsidRPr="003E6535">
        <w:rPr>
          <w:rFonts w:ascii="Arial" w:eastAsiaTheme="minorEastAsia" w:hAnsi="Arial" w:cs="Arial"/>
          <w:lang w:eastAsia="pl-PL"/>
        </w:rPr>
        <w:t xml:space="preserve">, Adam </w:t>
      </w:r>
      <w:proofErr w:type="spellStart"/>
      <w:r w:rsidR="00333BF2" w:rsidRPr="003E6535">
        <w:rPr>
          <w:rFonts w:ascii="Arial" w:eastAsiaTheme="minorEastAsia" w:hAnsi="Arial" w:cs="Arial"/>
          <w:lang w:eastAsia="pl-PL"/>
        </w:rPr>
        <w:t>Dziasek</w:t>
      </w:r>
      <w:proofErr w:type="spellEnd"/>
      <w:r w:rsidR="00333BF2" w:rsidRPr="003E6535">
        <w:rPr>
          <w:rFonts w:ascii="Arial" w:eastAsiaTheme="minorEastAsia" w:hAnsi="Arial" w:cs="Arial"/>
          <w:lang w:eastAsia="pl-PL"/>
        </w:rPr>
        <w:t xml:space="preserve">, Anna Głogowska, Jacek </w:t>
      </w:r>
      <w:proofErr w:type="spellStart"/>
      <w:r w:rsidR="00333BF2" w:rsidRPr="003E6535">
        <w:rPr>
          <w:rFonts w:ascii="Arial" w:eastAsiaTheme="minorEastAsia" w:hAnsi="Arial" w:cs="Arial"/>
          <w:lang w:eastAsia="pl-PL"/>
        </w:rPr>
        <w:t>Hargot</w:t>
      </w:r>
      <w:proofErr w:type="spellEnd"/>
      <w:r w:rsidR="00333BF2" w:rsidRPr="003E6535">
        <w:rPr>
          <w:rFonts w:ascii="Arial" w:eastAsiaTheme="minorEastAsia" w:hAnsi="Arial" w:cs="Arial"/>
          <w:lang w:eastAsia="pl-PL"/>
        </w:rPr>
        <w:t xml:space="preserve">, Tomasz Komarnicki, Renata Listowska, Jacek Mazurkiewicz, Marcin Moczarski, Jacek Monkiewicz, Wojciech Najda, Sebastian </w:t>
      </w:r>
      <w:proofErr w:type="spellStart"/>
      <w:r w:rsidR="00333BF2" w:rsidRPr="003E6535">
        <w:rPr>
          <w:rFonts w:ascii="Arial" w:eastAsiaTheme="minorEastAsia" w:hAnsi="Arial" w:cs="Arial"/>
          <w:lang w:eastAsia="pl-PL"/>
        </w:rPr>
        <w:t>Rachwalski</w:t>
      </w:r>
      <w:proofErr w:type="spellEnd"/>
      <w:r w:rsidR="00333BF2" w:rsidRPr="003E6535">
        <w:rPr>
          <w:rFonts w:ascii="Arial" w:eastAsiaTheme="minorEastAsia" w:hAnsi="Arial" w:cs="Arial"/>
          <w:lang w:eastAsia="pl-PL"/>
        </w:rPr>
        <w:t>, Ewa Smolińska, Tomasz Trzaska, Jerzy Wójcik</w:t>
      </w:r>
      <w:r w:rsidR="00333BF2" w:rsidRPr="003E6535">
        <w:rPr>
          <w:rFonts w:ascii="Arial" w:eastAsiaTheme="minorEastAsia" w:hAnsi="Arial" w:cs="Arial"/>
          <w:lang w:eastAsia="pl-PL"/>
        </w:rPr>
        <w:br/>
        <w:t>WSTRZYMUJĘ SIĘ (1)</w:t>
      </w:r>
      <w:r w:rsidR="00333BF2" w:rsidRPr="003E6535">
        <w:rPr>
          <w:rFonts w:ascii="Arial" w:eastAsiaTheme="minorEastAsia" w:hAnsi="Arial" w:cs="Arial"/>
          <w:lang w:eastAsia="pl-PL"/>
        </w:rPr>
        <w:br/>
        <w:t xml:space="preserve">Radosław </w:t>
      </w:r>
      <w:proofErr w:type="spellStart"/>
      <w:r w:rsidR="00333BF2" w:rsidRPr="003E6535">
        <w:rPr>
          <w:rFonts w:ascii="Arial" w:eastAsiaTheme="minorEastAsia" w:hAnsi="Arial" w:cs="Arial"/>
          <w:lang w:eastAsia="pl-PL"/>
        </w:rPr>
        <w:t>Preis</w:t>
      </w:r>
      <w:proofErr w:type="spellEnd"/>
      <w:r w:rsidR="00333BF2" w:rsidRPr="003E6535">
        <w:rPr>
          <w:rFonts w:ascii="Arial" w:eastAsiaTheme="minorEastAsia" w:hAnsi="Arial" w:cs="Arial"/>
          <w:lang w:eastAsia="pl-PL"/>
        </w:rPr>
        <w:br/>
        <w:t>NIEOBECNI (3)</w:t>
      </w:r>
      <w:r w:rsidR="00333BF2" w:rsidRPr="003E6535">
        <w:rPr>
          <w:rFonts w:ascii="Arial" w:eastAsiaTheme="minorEastAsia" w:hAnsi="Arial" w:cs="Arial"/>
          <w:lang w:eastAsia="pl-PL"/>
        </w:rPr>
        <w:br/>
        <w:t>Maciej Górski, Wacław Grabiec, Mariusz Grochowski</w:t>
      </w:r>
      <w:r w:rsidR="00333BF2" w:rsidRPr="003E6535">
        <w:rPr>
          <w:rFonts w:ascii="Arial" w:eastAsiaTheme="minorEastAsia" w:hAnsi="Arial" w:cs="Arial"/>
          <w:lang w:eastAsia="pl-PL"/>
        </w:rPr>
        <w:br/>
      </w:r>
      <w:bookmarkStart w:id="4" w:name="_Hlk184376024"/>
      <w:r w:rsidRPr="003E6535">
        <w:rPr>
          <w:rFonts w:ascii="Arial" w:eastAsiaTheme="minorEastAsia" w:hAnsi="Arial" w:cs="Arial"/>
          <w:lang w:eastAsia="pl-PL"/>
        </w:rPr>
        <w:t xml:space="preserve">Przewodnicząca Rady R. Listowska stwierdziła podjęcie uchwały </w:t>
      </w:r>
      <w:r w:rsidRPr="003E6535">
        <w:rPr>
          <w:rFonts w:ascii="Arial" w:eastAsiaTheme="minorEastAsia" w:hAnsi="Arial" w:cs="Arial"/>
          <w:b/>
          <w:bCs/>
          <w:lang w:eastAsia="pl-PL"/>
        </w:rPr>
        <w:t>Nr VIII/60/24</w:t>
      </w:r>
      <w:r w:rsidRPr="003E6535">
        <w:rPr>
          <w:rFonts w:ascii="Arial" w:eastAsiaTheme="minorEastAsia" w:hAnsi="Arial" w:cs="Arial"/>
          <w:lang w:eastAsia="pl-PL"/>
        </w:rPr>
        <w:br/>
      </w:r>
      <w:bookmarkEnd w:id="4"/>
      <w:r w:rsidR="00333BF2" w:rsidRPr="003E6535">
        <w:rPr>
          <w:rFonts w:ascii="Arial" w:eastAsiaTheme="minorEastAsia" w:hAnsi="Arial" w:cs="Arial"/>
          <w:lang w:eastAsia="pl-PL"/>
        </w:rPr>
        <w:br/>
      </w:r>
      <w:r w:rsidR="00333BF2" w:rsidRPr="003E6535">
        <w:rPr>
          <w:rFonts w:ascii="Arial" w:eastAsiaTheme="minorEastAsia" w:hAnsi="Arial" w:cs="Arial"/>
          <w:lang w:eastAsia="pl-PL"/>
        </w:rPr>
        <w:lastRenderedPageBreak/>
        <w:t>i) zmieniająca uchwałę Nr LXI/414/2024 z dnia 29 lutego 2024 r. w prawie określenia zadań, na które przeznacza się środki przekazane przez Prezesa Państwowego Funduszu Rehabilitacji Osób Niepełnosprawnych z uwzględnieniem planu finansowego Funduszu</w:t>
      </w:r>
      <w:r w:rsidR="00333BF2" w:rsidRPr="003E6535">
        <w:rPr>
          <w:rFonts w:ascii="Arial" w:eastAsiaTheme="minorEastAsia" w:hAnsi="Arial" w:cs="Arial"/>
          <w:lang w:eastAsia="pl-PL"/>
        </w:rPr>
        <w:br/>
      </w:r>
      <w:r w:rsidR="00333BF2" w:rsidRPr="003E6535">
        <w:rPr>
          <w:rFonts w:ascii="Arial" w:eastAsiaTheme="minorEastAsia" w:hAnsi="Arial" w:cs="Arial"/>
          <w:lang w:eastAsia="pl-PL"/>
        </w:rPr>
        <w:br/>
      </w:r>
      <w:r w:rsidR="00333BF2" w:rsidRPr="003E6535">
        <w:rPr>
          <w:rFonts w:ascii="Arial" w:eastAsiaTheme="minorEastAsia" w:hAnsi="Arial" w:cs="Arial"/>
          <w:b/>
          <w:bCs/>
          <w:u w:val="single"/>
          <w:lang w:eastAsia="pl-PL"/>
        </w:rPr>
        <w:t>W dyskusji wzięli udział:</w:t>
      </w:r>
      <w:r w:rsidR="00333BF2" w:rsidRPr="003E6535">
        <w:rPr>
          <w:rFonts w:ascii="Arial" w:eastAsiaTheme="minorEastAsia" w:hAnsi="Arial" w:cs="Arial"/>
          <w:lang w:eastAsia="pl-PL"/>
        </w:rPr>
        <w:br/>
        <w:t xml:space="preserve">- Dorota </w:t>
      </w:r>
      <w:proofErr w:type="spellStart"/>
      <w:r w:rsidR="00333BF2" w:rsidRPr="003E6535">
        <w:rPr>
          <w:rFonts w:ascii="Arial" w:eastAsiaTheme="minorEastAsia" w:hAnsi="Arial" w:cs="Arial"/>
          <w:lang w:eastAsia="pl-PL"/>
        </w:rPr>
        <w:t>Puszczewicz</w:t>
      </w:r>
      <w:proofErr w:type="spellEnd"/>
      <w:r w:rsidR="002E7A0A" w:rsidRPr="003E6535">
        <w:rPr>
          <w:rFonts w:ascii="Arial" w:hAnsi="Arial" w:cs="Arial"/>
          <w:b/>
        </w:rPr>
        <w:t xml:space="preserve"> - dyrektor PCPR w Brzegu</w:t>
      </w:r>
      <w:r w:rsidR="002E7A0A" w:rsidRPr="003E6535">
        <w:rPr>
          <w:rFonts w:ascii="Arial" w:hAnsi="Arial" w:cs="Arial"/>
          <w:b/>
        </w:rPr>
        <w:br/>
      </w:r>
      <w:r w:rsidR="002E7A0A" w:rsidRPr="003E6535">
        <w:rPr>
          <w:rFonts w:ascii="Arial" w:hAnsi="Arial" w:cs="Arial"/>
        </w:rPr>
        <w:t xml:space="preserve">Uchwała ma na celu zmianę treści w §2 ust. 1 pkt b, pkt d, które otrzymują brzmienie: z zakresu rehabilitacji społecznej osób niepełnosprawnych dofinansowanie likwidacji barier architektonicznych, w komunikowaniu się i technicznych, w związku z indywidualnymi potrzebami osób niepełnosprawnych - 269 000 zł, dofinansowanie kosztów uczestnictwa osób niepełnosprawnych i ich opiekunów w turnusach rehabilitacyjnych - 753 105 zł. Pozostałe zapisy pozostają bez zmian. Wykonanie uchwały powierza się Zarządowi Powiatu Brzeskiego. Uchwała wchodzi w życie z dniem podjęcia. Dokonano tych przesunięć środków finansowych z uwagi na bieżące potrzeby mieszkańców powiatu brzeskiego. Przesunięcia są z dofinansowania kosztów uczestnictwa osób niepełnosprawnych i ich opiekunów w turnusach rehabilitacyjnych, przeznaczając kwotę 19 000 zł na dofinansowanie likwidacji barier architektonicznych, w komunikowaniu się i technicznych, w związku z indywidualnymi potrzebami osób niepełnosprawnych. Brane były pod uwagę wnioski mieszkańców, które wpłynęły w miesiącu listopadzie na dofinansowanie do likwidacji barier technicznych, które nie mogą obecnie być zrealizowane z uwagi na brak środków. Jednocześnie na dofinansowanie kosztów uczestnictwa osób niepełnosprawnych i ich opiekunów w turnusach rehabilitacyjnych pozostaje kwota niewykorzystana z uwagi na brak wniosków do rozpoznania. Z turnusów rehabilitacyjnych w roku 2024 skorzystało 558 osób. Dokonana w ten sposób zmiana pozwoli na dofinansowanie do zakupu niezbędnych w życiu codziennym urządzeń likwidujących bariery techniczne większej liczbie osób niepełnosprawnych. Uchwała nie jest aktem prawa miejscowego, nie podlega publikacji w Dzienniku Urzędowym Województwa Opolskiego. Wnoszę o przyjęcie uchwały. </w:t>
      </w:r>
    </w:p>
    <w:p w14:paraId="4C5ED497" w14:textId="77777777" w:rsidR="00EA2471" w:rsidRDefault="00333BF2" w:rsidP="005C5E30">
      <w:pPr>
        <w:rPr>
          <w:rFonts w:ascii="Arial" w:hAnsi="Arial" w:cs="Arial"/>
        </w:rPr>
      </w:pPr>
      <w:r w:rsidRPr="003E6535">
        <w:rPr>
          <w:rFonts w:ascii="Arial" w:eastAsiaTheme="minorEastAsia" w:hAnsi="Arial" w:cs="Arial"/>
          <w:lang w:eastAsia="pl-PL"/>
        </w:rPr>
        <w:br/>
      </w:r>
      <w:r w:rsidRPr="003E6535">
        <w:rPr>
          <w:rFonts w:ascii="Arial" w:eastAsiaTheme="minorEastAsia" w:hAnsi="Arial" w:cs="Arial"/>
          <w:b/>
          <w:bCs/>
          <w:u w:val="single"/>
          <w:lang w:eastAsia="pl-PL"/>
        </w:rPr>
        <w:t>Głosowano w sprawie:</w:t>
      </w:r>
      <w:r w:rsidRPr="003E6535">
        <w:rPr>
          <w:rFonts w:ascii="Arial" w:eastAsiaTheme="minorEastAsia" w:hAnsi="Arial" w:cs="Arial"/>
          <w:lang w:eastAsia="pl-PL"/>
        </w:rPr>
        <w:br/>
        <w:t xml:space="preserve">uchwały zmieniającej uchwałę Nr LXI/414/2024 z dnia 29 lutego 2024 r. w prawie określenia zadań, na które przeznacza się środki przekazane przez Prezesa Państwowego Funduszu Rehabilitacji Osób Niepełnosprawnych z uwzględnieniem planu finansowego Funduszu. </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b/>
          <w:bCs/>
          <w:u w:val="single"/>
          <w:lang w:eastAsia="pl-PL"/>
        </w:rPr>
        <w:t>Wyniki głosowania</w:t>
      </w:r>
      <w:r w:rsidRPr="003E6535">
        <w:rPr>
          <w:rFonts w:ascii="Arial" w:eastAsiaTheme="minorEastAsia" w:hAnsi="Arial" w:cs="Arial"/>
          <w:lang w:eastAsia="pl-PL"/>
        </w:rPr>
        <w:br/>
        <w:t>ZA: 18, PRZECIW: 0, WSTRZYMUJĘ SIĘ: 0, BRAK GŁOSU: 0, NIEOBECNI: 3</w:t>
      </w:r>
      <w:r w:rsidRPr="003E6535">
        <w:rPr>
          <w:rFonts w:ascii="Arial" w:eastAsiaTheme="minorEastAsia" w:hAnsi="Arial" w:cs="Arial"/>
          <w:lang w:eastAsia="pl-PL"/>
        </w:rPr>
        <w:br/>
      </w:r>
      <w:r w:rsidRPr="003E6535">
        <w:rPr>
          <w:rFonts w:ascii="Arial" w:eastAsiaTheme="minorEastAsia" w:hAnsi="Arial" w:cs="Arial"/>
          <w:lang w:eastAsia="pl-PL"/>
        </w:rPr>
        <w:br/>
      </w:r>
      <w:r w:rsidRPr="003E6535">
        <w:rPr>
          <w:rFonts w:ascii="Arial" w:eastAsiaTheme="minorEastAsia" w:hAnsi="Arial" w:cs="Arial"/>
          <w:u w:val="single"/>
          <w:lang w:eastAsia="pl-PL"/>
        </w:rPr>
        <w:t>Wyniki imienne:</w:t>
      </w:r>
      <w:r w:rsidRPr="003E6535">
        <w:rPr>
          <w:rFonts w:ascii="Arial" w:eastAsiaTheme="minorEastAsia" w:hAnsi="Arial" w:cs="Arial"/>
          <w:lang w:eastAsia="pl-PL"/>
        </w:rPr>
        <w:br/>
        <w:t>ZA (18)</w:t>
      </w:r>
      <w:r w:rsidRPr="003E6535">
        <w:rPr>
          <w:rFonts w:ascii="Arial" w:eastAsiaTheme="minorEastAsia" w:hAnsi="Arial" w:cs="Arial"/>
          <w:lang w:eastAsia="pl-PL"/>
        </w:rPr>
        <w:br/>
        <w:t xml:space="preserve">Dariusz </w:t>
      </w:r>
      <w:proofErr w:type="spellStart"/>
      <w:r w:rsidRPr="003E6535">
        <w:rPr>
          <w:rFonts w:ascii="Arial" w:eastAsiaTheme="minorEastAsia" w:hAnsi="Arial" w:cs="Arial"/>
          <w:lang w:eastAsia="pl-PL"/>
        </w:rPr>
        <w:t>Banik</w:t>
      </w:r>
      <w:proofErr w:type="spellEnd"/>
      <w:r w:rsidRPr="003E6535">
        <w:rPr>
          <w:rFonts w:ascii="Arial" w:eastAsiaTheme="minorEastAsia" w:hAnsi="Arial" w:cs="Arial"/>
          <w:lang w:eastAsia="pl-PL"/>
        </w:rPr>
        <w:t xml:space="preserve">, Szymon Bednarz, Marek Błoch, Krzysztof </w:t>
      </w:r>
      <w:proofErr w:type="spellStart"/>
      <w:r w:rsidRPr="003E6535">
        <w:rPr>
          <w:rFonts w:ascii="Arial" w:eastAsiaTheme="minorEastAsia" w:hAnsi="Arial" w:cs="Arial"/>
          <w:lang w:eastAsia="pl-PL"/>
        </w:rPr>
        <w:t>Danicki</w:t>
      </w:r>
      <w:proofErr w:type="spellEnd"/>
      <w:r w:rsidRPr="003E6535">
        <w:rPr>
          <w:rFonts w:ascii="Arial" w:eastAsiaTheme="minorEastAsia" w:hAnsi="Arial" w:cs="Arial"/>
          <w:lang w:eastAsia="pl-PL"/>
        </w:rPr>
        <w:t xml:space="preserve">, Adam </w:t>
      </w:r>
      <w:proofErr w:type="spellStart"/>
      <w:r w:rsidRPr="003E6535">
        <w:rPr>
          <w:rFonts w:ascii="Arial" w:eastAsiaTheme="minorEastAsia" w:hAnsi="Arial" w:cs="Arial"/>
          <w:lang w:eastAsia="pl-PL"/>
        </w:rPr>
        <w:t>Dziasek</w:t>
      </w:r>
      <w:proofErr w:type="spellEnd"/>
      <w:r w:rsidRPr="003E6535">
        <w:rPr>
          <w:rFonts w:ascii="Arial" w:eastAsiaTheme="minorEastAsia" w:hAnsi="Arial" w:cs="Arial"/>
          <w:lang w:eastAsia="pl-PL"/>
        </w:rPr>
        <w:t xml:space="preserve">, Anna Głogowska, Jacek </w:t>
      </w:r>
      <w:proofErr w:type="spellStart"/>
      <w:r w:rsidRPr="003E6535">
        <w:rPr>
          <w:rFonts w:ascii="Arial" w:eastAsiaTheme="minorEastAsia" w:hAnsi="Arial" w:cs="Arial"/>
          <w:lang w:eastAsia="pl-PL"/>
        </w:rPr>
        <w:t>Hargot</w:t>
      </w:r>
      <w:proofErr w:type="spellEnd"/>
      <w:r w:rsidRPr="003E6535">
        <w:rPr>
          <w:rFonts w:ascii="Arial" w:eastAsiaTheme="minorEastAsia" w:hAnsi="Arial" w:cs="Arial"/>
          <w:lang w:eastAsia="pl-PL"/>
        </w:rPr>
        <w:t xml:space="preserve">, Tomasz Komarnicki, Renata Listowska, Jacek Mazurkiewicz, Marcin Moczarski, Jacek Monkiewicz, Wojciech Najda, Radosław </w:t>
      </w:r>
      <w:proofErr w:type="spellStart"/>
      <w:r w:rsidRPr="003E6535">
        <w:rPr>
          <w:rFonts w:ascii="Arial" w:eastAsiaTheme="minorEastAsia" w:hAnsi="Arial" w:cs="Arial"/>
          <w:lang w:eastAsia="pl-PL"/>
        </w:rPr>
        <w:t>Preis</w:t>
      </w:r>
      <w:proofErr w:type="spellEnd"/>
      <w:r w:rsidRPr="003E6535">
        <w:rPr>
          <w:rFonts w:ascii="Arial" w:eastAsiaTheme="minorEastAsia" w:hAnsi="Arial" w:cs="Arial"/>
          <w:lang w:eastAsia="pl-PL"/>
        </w:rPr>
        <w:t xml:space="preserve">, Sebastian </w:t>
      </w:r>
      <w:proofErr w:type="spellStart"/>
      <w:r w:rsidRPr="003E6535">
        <w:rPr>
          <w:rFonts w:ascii="Arial" w:eastAsiaTheme="minorEastAsia" w:hAnsi="Arial" w:cs="Arial"/>
          <w:lang w:eastAsia="pl-PL"/>
        </w:rPr>
        <w:t>Rachwalski</w:t>
      </w:r>
      <w:proofErr w:type="spellEnd"/>
      <w:r w:rsidRPr="003E6535">
        <w:rPr>
          <w:rFonts w:ascii="Arial" w:eastAsiaTheme="minorEastAsia" w:hAnsi="Arial" w:cs="Arial"/>
          <w:lang w:eastAsia="pl-PL"/>
        </w:rPr>
        <w:t>, Ewa Smolińska, Tomasz Trzaska, Jerzy Wójcik</w:t>
      </w:r>
      <w:r w:rsidRPr="003E6535">
        <w:rPr>
          <w:rFonts w:ascii="Arial" w:eastAsiaTheme="minorEastAsia" w:hAnsi="Arial" w:cs="Arial"/>
          <w:lang w:eastAsia="pl-PL"/>
        </w:rPr>
        <w:br/>
        <w:t>NIEOBECNI (3)</w:t>
      </w:r>
      <w:r w:rsidRPr="003E6535">
        <w:rPr>
          <w:rFonts w:ascii="Arial" w:eastAsiaTheme="minorEastAsia" w:hAnsi="Arial" w:cs="Arial"/>
          <w:lang w:eastAsia="pl-PL"/>
        </w:rPr>
        <w:br/>
        <w:t>Maciej Górski, Wacław Grabiec, Mariusz Grochowski</w:t>
      </w:r>
      <w:r w:rsidRPr="003E6535">
        <w:rPr>
          <w:rFonts w:ascii="Arial" w:eastAsiaTheme="minorEastAsia" w:hAnsi="Arial" w:cs="Arial"/>
          <w:lang w:eastAsia="pl-PL"/>
        </w:rPr>
        <w:br/>
      </w:r>
      <w:r w:rsidR="002E7A0A" w:rsidRPr="003E6535">
        <w:rPr>
          <w:rFonts w:ascii="Arial" w:eastAsiaTheme="minorEastAsia" w:hAnsi="Arial" w:cs="Arial"/>
          <w:lang w:eastAsia="pl-PL"/>
        </w:rPr>
        <w:t xml:space="preserve">Przewodnicząca Rady R. Listowska stwierdziła podjęcie uchwały </w:t>
      </w:r>
      <w:r w:rsidR="002E7A0A" w:rsidRPr="003E6535">
        <w:rPr>
          <w:rFonts w:ascii="Arial" w:eastAsiaTheme="minorEastAsia" w:hAnsi="Arial" w:cs="Arial"/>
          <w:b/>
          <w:bCs/>
          <w:lang w:eastAsia="pl-PL"/>
        </w:rPr>
        <w:t>Nr VIII/61/24</w:t>
      </w:r>
      <w:r w:rsidR="002E7A0A" w:rsidRPr="003E6535">
        <w:rPr>
          <w:rFonts w:ascii="Arial" w:eastAsiaTheme="minorEastAsia" w:hAnsi="Arial" w:cs="Arial"/>
          <w:lang w:eastAsia="pl-PL"/>
        </w:rPr>
        <w:br/>
      </w:r>
      <w:r w:rsidRPr="003E6535">
        <w:rPr>
          <w:rFonts w:ascii="Arial" w:eastAsiaTheme="minorEastAsia" w:hAnsi="Arial" w:cs="Arial"/>
          <w:lang w:eastAsia="pl-PL"/>
        </w:rPr>
        <w:br/>
      </w:r>
      <w:r w:rsidR="005C5E30" w:rsidRPr="003E6535">
        <w:rPr>
          <w:rFonts w:ascii="Arial" w:eastAsiaTheme="minorEastAsia" w:hAnsi="Arial" w:cs="Arial"/>
          <w:b/>
          <w:bCs/>
          <w:highlight w:val="yellow"/>
          <w:u w:val="single"/>
          <w:lang w:eastAsia="pl-PL"/>
        </w:rPr>
        <w:t xml:space="preserve">Ad </w:t>
      </w:r>
      <w:r w:rsidRPr="003E6535">
        <w:rPr>
          <w:rFonts w:ascii="Arial" w:eastAsiaTheme="minorEastAsia" w:hAnsi="Arial" w:cs="Arial"/>
          <w:b/>
          <w:bCs/>
          <w:highlight w:val="yellow"/>
          <w:u w:val="single"/>
          <w:lang w:eastAsia="pl-PL"/>
        </w:rPr>
        <w:t>9 Wnioski, informacje i oświadczenia radnych</w:t>
      </w:r>
      <w:r w:rsidRPr="003E6535">
        <w:rPr>
          <w:rFonts w:ascii="Arial" w:eastAsiaTheme="minorEastAsia" w:hAnsi="Arial" w:cs="Arial"/>
          <w:b/>
          <w:bCs/>
          <w:u w:val="single"/>
          <w:lang w:eastAsia="pl-PL"/>
        </w:rPr>
        <w:br/>
      </w:r>
      <w:r w:rsidR="00FF0B46" w:rsidRPr="003E6535">
        <w:rPr>
          <w:rFonts w:ascii="Arial" w:eastAsiaTheme="minorEastAsia" w:hAnsi="Arial" w:cs="Arial"/>
          <w:lang w:eastAsia="pl-PL"/>
        </w:rPr>
        <w:t xml:space="preserve">Przewodnicząca Rady R. Listowska </w:t>
      </w:r>
      <w:r w:rsidR="00FF0B46" w:rsidRPr="003E6535">
        <w:rPr>
          <w:rFonts w:ascii="Arial" w:hAnsi="Arial" w:cs="Arial"/>
        </w:rPr>
        <w:t xml:space="preserve">- w dniu dzisiejszym do Biura Rady Powiatu Brzeskiego wpłynęło pismo Pana Mariusza Grochowskiego, który złożył rezygnację z pełnienia funkcji radnego Rady Powiatu Brzeskiego.  </w:t>
      </w:r>
      <w:r w:rsidR="00AE75C4">
        <w:rPr>
          <w:rFonts w:ascii="Arial" w:hAnsi="Arial" w:cs="Arial"/>
        </w:rPr>
        <w:t>P</w:t>
      </w:r>
      <w:r w:rsidR="00FF0B46" w:rsidRPr="003E6535">
        <w:rPr>
          <w:rFonts w:ascii="Arial" w:hAnsi="Arial" w:cs="Arial"/>
        </w:rPr>
        <w:t>rzypominam</w:t>
      </w:r>
      <w:r w:rsidR="00AE75C4">
        <w:rPr>
          <w:rFonts w:ascii="Arial" w:hAnsi="Arial" w:cs="Arial"/>
        </w:rPr>
        <w:t xml:space="preserve"> Państwu </w:t>
      </w:r>
      <w:r w:rsidR="00FF0B46" w:rsidRPr="003E6535">
        <w:rPr>
          <w:rFonts w:ascii="Arial" w:hAnsi="Arial" w:cs="Arial"/>
        </w:rPr>
        <w:t>, iż 3 grudnia o godzinie 16:00 spotykamy się, jeżeli chodzi o wspólne posiedzenie komisji w sprawie budżetu, tak że bardzo proszę zarezerwować sobie czas.</w:t>
      </w:r>
    </w:p>
    <w:p w14:paraId="5FCEC7F5" w14:textId="77777777" w:rsidR="00EA2471" w:rsidRDefault="00EA2471" w:rsidP="005C5E30">
      <w:pPr>
        <w:rPr>
          <w:rFonts w:ascii="Arial" w:hAnsi="Arial" w:cs="Arial"/>
        </w:rPr>
      </w:pPr>
    </w:p>
    <w:p w14:paraId="5380A8CF" w14:textId="6D0E7C98" w:rsidR="005C5E30" w:rsidRPr="003E6535" w:rsidRDefault="00333BF2" w:rsidP="005C5E30">
      <w:pPr>
        <w:rPr>
          <w:rFonts w:ascii="Arial" w:hAnsi="Arial" w:cs="Arial"/>
        </w:rPr>
      </w:pPr>
      <w:r w:rsidRPr="003E6535">
        <w:rPr>
          <w:rFonts w:ascii="Arial" w:eastAsiaTheme="minorEastAsia" w:hAnsi="Arial" w:cs="Arial"/>
          <w:lang w:eastAsia="pl-PL"/>
        </w:rPr>
        <w:br/>
      </w:r>
      <w:r w:rsidRPr="003E6535">
        <w:rPr>
          <w:rFonts w:ascii="Arial" w:eastAsiaTheme="minorEastAsia" w:hAnsi="Arial" w:cs="Arial"/>
          <w:lang w:eastAsia="pl-PL"/>
        </w:rPr>
        <w:br/>
      </w:r>
      <w:r w:rsidR="005C5E30" w:rsidRPr="003E6535">
        <w:rPr>
          <w:rFonts w:ascii="Arial" w:eastAsiaTheme="minorEastAsia" w:hAnsi="Arial" w:cs="Arial"/>
          <w:b/>
          <w:bCs/>
          <w:highlight w:val="yellow"/>
          <w:u w:val="single"/>
          <w:lang w:eastAsia="pl-PL"/>
        </w:rPr>
        <w:lastRenderedPageBreak/>
        <w:t xml:space="preserve">Ad </w:t>
      </w:r>
      <w:r w:rsidRPr="003E6535">
        <w:rPr>
          <w:rFonts w:ascii="Arial" w:eastAsiaTheme="minorEastAsia" w:hAnsi="Arial" w:cs="Arial"/>
          <w:b/>
          <w:bCs/>
          <w:highlight w:val="yellow"/>
          <w:u w:val="single"/>
          <w:lang w:eastAsia="pl-PL"/>
        </w:rPr>
        <w:t>10 Zamknięcie sesji po wyczerpaniu porządku obrad</w:t>
      </w:r>
      <w:r w:rsidRPr="003E6535">
        <w:rPr>
          <w:rFonts w:ascii="Arial" w:eastAsiaTheme="minorEastAsia" w:hAnsi="Arial" w:cs="Arial"/>
          <w:b/>
          <w:bCs/>
          <w:u w:val="single"/>
          <w:lang w:eastAsia="pl-PL"/>
        </w:rPr>
        <w:br/>
      </w:r>
      <w:r w:rsidR="005C5E30" w:rsidRPr="003E6535">
        <w:rPr>
          <w:rFonts w:ascii="Arial" w:hAnsi="Arial" w:cs="Arial"/>
        </w:rPr>
        <w:t xml:space="preserve">W związku z wyczerpaniem porządku obrad Rady Powiatu Brzeskiego kadencji 2024-2029, zamykam VIII sesję Rady Powiatu Brzeskiego. Bardzo serdecznie Państwu dziękuję za udział. </w:t>
      </w:r>
    </w:p>
    <w:p w14:paraId="355EE0D4" w14:textId="77777777" w:rsidR="005A12AE" w:rsidRDefault="00333BF2" w:rsidP="002408E7">
      <w:pPr>
        <w:rPr>
          <w:rFonts w:ascii="Arial" w:eastAsiaTheme="minorEastAsia" w:hAnsi="Arial" w:cs="Arial"/>
          <w:lang w:eastAsia="pl-PL"/>
        </w:rPr>
      </w:pPr>
      <w:r w:rsidRPr="003E6535">
        <w:rPr>
          <w:rFonts w:ascii="Arial" w:eastAsiaTheme="minorEastAsia" w:hAnsi="Arial" w:cs="Arial"/>
          <w:lang w:eastAsia="pl-PL"/>
        </w:rPr>
        <w:br/>
      </w:r>
    </w:p>
    <w:p w14:paraId="65EEE0E7" w14:textId="74D89F29" w:rsidR="00333BF2" w:rsidRPr="003E6535" w:rsidRDefault="00333BF2" w:rsidP="002408E7">
      <w:pPr>
        <w:rPr>
          <w:rFonts w:ascii="Arial" w:eastAsiaTheme="minorEastAsia" w:hAnsi="Arial" w:cs="Arial"/>
          <w:lang w:eastAsia="pl-PL"/>
        </w:rPr>
      </w:pPr>
      <w:r w:rsidRPr="003E6535">
        <w:rPr>
          <w:rFonts w:ascii="Arial" w:eastAsiaTheme="minorEastAsia" w:hAnsi="Arial" w:cs="Arial"/>
          <w:lang w:eastAsia="pl-PL"/>
        </w:rPr>
        <w:br/>
      </w:r>
    </w:p>
    <w:p w14:paraId="1836F01D" w14:textId="5E50E49A" w:rsidR="00333BF2" w:rsidRPr="003E6535" w:rsidRDefault="00333BF2" w:rsidP="00333BF2">
      <w:pPr>
        <w:spacing w:before="100" w:beforeAutospacing="1" w:after="100" w:afterAutospacing="1"/>
        <w:jc w:val="center"/>
        <w:rPr>
          <w:rFonts w:ascii="Arial" w:eastAsiaTheme="minorEastAsia" w:hAnsi="Arial" w:cs="Arial"/>
          <w:lang w:eastAsia="pl-PL"/>
        </w:rPr>
      </w:pPr>
      <w:r w:rsidRPr="003E6535">
        <w:rPr>
          <w:rFonts w:ascii="Arial" w:eastAsiaTheme="minorEastAsia" w:hAnsi="Arial" w:cs="Arial"/>
          <w:lang w:eastAsia="pl-PL"/>
        </w:rPr>
        <w:t>Przewodnicząc</w:t>
      </w:r>
      <w:r w:rsidR="005C5E30" w:rsidRPr="003E6535">
        <w:rPr>
          <w:rFonts w:ascii="Arial" w:eastAsiaTheme="minorEastAsia" w:hAnsi="Arial" w:cs="Arial"/>
          <w:lang w:eastAsia="pl-PL"/>
        </w:rPr>
        <w:t>a</w:t>
      </w:r>
      <w:r w:rsidRPr="003E6535">
        <w:rPr>
          <w:rFonts w:ascii="Arial" w:eastAsiaTheme="minorEastAsia" w:hAnsi="Arial" w:cs="Arial"/>
          <w:lang w:eastAsia="pl-PL"/>
        </w:rPr>
        <w:br/>
        <w:t>Rad</w:t>
      </w:r>
      <w:r w:rsidR="005C5E30" w:rsidRPr="003E6535">
        <w:rPr>
          <w:rFonts w:ascii="Arial" w:eastAsiaTheme="minorEastAsia" w:hAnsi="Arial" w:cs="Arial"/>
          <w:lang w:eastAsia="pl-PL"/>
        </w:rPr>
        <w:t>y</w:t>
      </w:r>
      <w:r w:rsidRPr="003E6535">
        <w:rPr>
          <w:rFonts w:ascii="Arial" w:eastAsiaTheme="minorEastAsia" w:hAnsi="Arial" w:cs="Arial"/>
          <w:lang w:eastAsia="pl-PL"/>
        </w:rPr>
        <w:t xml:space="preserve"> Powiatu Brzeskiego</w:t>
      </w:r>
    </w:p>
    <w:p w14:paraId="31A126A3" w14:textId="262EA206" w:rsidR="005C5E30" w:rsidRPr="003E6535" w:rsidRDefault="005C5E30" w:rsidP="00333BF2">
      <w:pPr>
        <w:spacing w:before="100" w:beforeAutospacing="1" w:after="100" w:afterAutospacing="1"/>
        <w:jc w:val="center"/>
        <w:rPr>
          <w:rFonts w:ascii="Arial" w:eastAsiaTheme="minorEastAsia" w:hAnsi="Arial" w:cs="Arial"/>
          <w:lang w:eastAsia="pl-PL"/>
        </w:rPr>
      </w:pPr>
      <w:r w:rsidRPr="003E6535">
        <w:rPr>
          <w:rFonts w:ascii="Arial" w:eastAsiaTheme="minorEastAsia" w:hAnsi="Arial" w:cs="Arial"/>
          <w:lang w:eastAsia="pl-PL"/>
        </w:rPr>
        <w:t>Renata Listowska</w:t>
      </w:r>
    </w:p>
    <w:p w14:paraId="3EC68EDF" w14:textId="77777777" w:rsidR="005C5E30" w:rsidRDefault="005C5E30" w:rsidP="00333BF2">
      <w:pPr>
        <w:spacing w:before="100" w:beforeAutospacing="1" w:after="100" w:afterAutospacing="1"/>
        <w:jc w:val="center"/>
        <w:rPr>
          <w:rFonts w:ascii="Arial" w:eastAsiaTheme="minorEastAsia" w:hAnsi="Arial" w:cs="Arial"/>
          <w:lang w:eastAsia="pl-PL"/>
        </w:rPr>
      </w:pPr>
    </w:p>
    <w:p w14:paraId="32BC5963" w14:textId="77777777" w:rsidR="00BA3A5B" w:rsidRDefault="00BA3A5B" w:rsidP="00333BF2">
      <w:pPr>
        <w:spacing w:before="100" w:beforeAutospacing="1" w:after="100" w:afterAutospacing="1"/>
        <w:jc w:val="center"/>
        <w:rPr>
          <w:rFonts w:ascii="Arial" w:eastAsiaTheme="minorEastAsia" w:hAnsi="Arial" w:cs="Arial"/>
          <w:lang w:eastAsia="pl-PL"/>
        </w:rPr>
      </w:pPr>
    </w:p>
    <w:p w14:paraId="5B523E6E" w14:textId="77777777" w:rsidR="00BA3A5B" w:rsidRDefault="00BA3A5B" w:rsidP="00333BF2">
      <w:pPr>
        <w:spacing w:before="100" w:beforeAutospacing="1" w:after="100" w:afterAutospacing="1"/>
        <w:jc w:val="center"/>
        <w:rPr>
          <w:rFonts w:ascii="Arial" w:eastAsiaTheme="minorEastAsia" w:hAnsi="Arial" w:cs="Arial"/>
          <w:lang w:eastAsia="pl-PL"/>
        </w:rPr>
      </w:pPr>
    </w:p>
    <w:p w14:paraId="5A7EDC28" w14:textId="31EFE9F4" w:rsidR="002408E7" w:rsidRDefault="002408E7" w:rsidP="002408E7">
      <w:pPr>
        <w:rPr>
          <w:rFonts w:ascii="Times New Roman" w:hAnsi="Times New Roman" w:cs="Times New Roman"/>
          <w:kern w:val="2"/>
          <w14:ligatures w14:val="standardContextual"/>
        </w:rPr>
      </w:pPr>
      <w:r w:rsidRPr="002408E7">
        <w:rPr>
          <w:rFonts w:ascii="Times New Roman" w:eastAsia="Times New Roman" w:hAnsi="Times New Roman" w:cs="Times New Roman"/>
          <w:lang w:eastAsia="pl-PL"/>
        </w:rPr>
        <w:t>Nagranie:</w:t>
      </w:r>
      <w:r w:rsidRPr="002408E7">
        <w:rPr>
          <w:rFonts w:ascii="Times New Roman" w:hAnsi="Times New Roman" w:cs="Times New Roman"/>
          <w:kern w:val="2"/>
          <w14:ligatures w14:val="standardContextual"/>
        </w:rPr>
        <w:t xml:space="preserve"> </w:t>
      </w:r>
      <w:hyperlink r:id="rId6" w:history="1">
        <w:r w:rsidRPr="00F838AA">
          <w:rPr>
            <w:rStyle w:val="Hipercze"/>
            <w:rFonts w:ascii="Times New Roman" w:hAnsi="Times New Roman" w:cs="Times New Roman"/>
            <w:kern w:val="2"/>
            <w14:ligatures w14:val="standardContextual"/>
          </w:rPr>
          <w:t>https://brzeg-powiat.esesja.pl/transmisja/60748/28112024asesjaaradyapowiatuabrzeskiegoanraviii.htm</w:t>
        </w:r>
      </w:hyperlink>
    </w:p>
    <w:p w14:paraId="4FD0DA8C" w14:textId="3E1B9089" w:rsidR="002408E7" w:rsidRDefault="002408E7" w:rsidP="002408E7">
      <w:pPr>
        <w:rPr>
          <w:rFonts w:ascii="Times New Roman" w:hAnsi="Times New Roman" w:cs="Times New Roman"/>
          <w:kern w:val="2"/>
          <w14:ligatures w14:val="standardContextual"/>
        </w:rPr>
      </w:pPr>
      <w:r w:rsidRPr="002408E7">
        <w:rPr>
          <w:rFonts w:ascii="Times New Roman" w:eastAsia="Times New Roman" w:hAnsi="Times New Roman" w:cs="Times New Roman"/>
          <w:lang w:eastAsia="pl-PL"/>
        </w:rPr>
        <w:t>Porządek, projekty, głosowania:</w:t>
      </w:r>
      <w:r w:rsidRPr="002408E7">
        <w:rPr>
          <w:rFonts w:ascii="Times New Roman" w:hAnsi="Times New Roman" w:cs="Times New Roman"/>
          <w:kern w:val="2"/>
          <w14:ligatures w14:val="standardContextual"/>
        </w:rPr>
        <w:t xml:space="preserve"> </w:t>
      </w:r>
      <w:hyperlink r:id="rId7" w:history="1">
        <w:r w:rsidRPr="00F838AA">
          <w:rPr>
            <w:rStyle w:val="Hipercze"/>
            <w:rFonts w:ascii="Times New Roman" w:hAnsi="Times New Roman" w:cs="Times New Roman"/>
            <w:kern w:val="2"/>
            <w14:ligatures w14:val="standardContextual"/>
          </w:rPr>
          <w:t>https://brzeg-powiat.esesja.pl/listaglosowan/604674f6-dfe3-4</w:t>
        </w:r>
      </w:hyperlink>
    </w:p>
    <w:p w14:paraId="792121B8" w14:textId="3BC7B1E1" w:rsidR="002408E7" w:rsidRDefault="002408E7" w:rsidP="002408E7">
      <w:pPr>
        <w:rPr>
          <w:rFonts w:ascii="Times New Roman" w:hAnsi="Times New Roman" w:cs="Times New Roman"/>
          <w:kern w:val="2"/>
          <w14:ligatures w14:val="standardContextual"/>
        </w:rPr>
      </w:pPr>
      <w:r w:rsidRPr="002408E7">
        <w:rPr>
          <w:rFonts w:ascii="Times New Roman" w:eastAsia="Times New Roman" w:hAnsi="Times New Roman" w:cs="Times New Roman"/>
          <w:lang w:eastAsia="pl-PL"/>
        </w:rPr>
        <w:t>Podjęte uchwały:</w:t>
      </w:r>
      <w:r w:rsidRPr="002408E7">
        <w:rPr>
          <w:rFonts w:ascii="Times New Roman" w:hAnsi="Times New Roman" w:cs="Times New Roman"/>
          <w:kern w:val="2"/>
          <w14:ligatures w14:val="standardContextual"/>
        </w:rPr>
        <w:t xml:space="preserve"> </w:t>
      </w:r>
      <w:hyperlink r:id="rId8" w:history="1">
        <w:r w:rsidR="00BA3A5B" w:rsidRPr="00F838AA">
          <w:rPr>
            <w:rStyle w:val="Hipercze"/>
            <w:rFonts w:ascii="Times New Roman" w:hAnsi="Times New Roman" w:cs="Times New Roman"/>
            <w:kern w:val="2"/>
            <w14:ligatures w14:val="standardContextual"/>
          </w:rPr>
          <w:t>https://bip.brzeg-powiat.pl/uchwaly,10_2-2024-11</w:t>
        </w:r>
      </w:hyperlink>
    </w:p>
    <w:p w14:paraId="1B3C818A" w14:textId="77777777" w:rsidR="00BA3A5B" w:rsidRDefault="00BA3A5B" w:rsidP="002408E7">
      <w:pPr>
        <w:rPr>
          <w:rFonts w:ascii="Arial" w:eastAsiaTheme="minorEastAsia" w:hAnsi="Arial" w:cs="Arial"/>
          <w:lang w:eastAsia="pl-PL"/>
        </w:rPr>
      </w:pPr>
    </w:p>
    <w:p w14:paraId="2E87E7E6" w14:textId="77777777" w:rsidR="002408E7" w:rsidRDefault="002408E7" w:rsidP="00333BF2">
      <w:pPr>
        <w:spacing w:before="100" w:beforeAutospacing="1" w:after="100" w:afterAutospacing="1"/>
        <w:jc w:val="center"/>
        <w:rPr>
          <w:rFonts w:ascii="Arial" w:eastAsiaTheme="minorEastAsia" w:hAnsi="Arial" w:cs="Arial"/>
          <w:lang w:eastAsia="pl-PL"/>
        </w:rPr>
      </w:pPr>
    </w:p>
    <w:p w14:paraId="72A74B8A" w14:textId="77777777" w:rsidR="00BA3A5B" w:rsidRDefault="00BA3A5B" w:rsidP="00BA3A5B">
      <w:pPr>
        <w:spacing w:before="100" w:beforeAutospacing="1" w:after="100" w:afterAutospacing="1"/>
        <w:rPr>
          <w:rFonts w:ascii="Arial" w:eastAsiaTheme="minorEastAsia" w:hAnsi="Arial" w:cs="Arial"/>
          <w:lang w:eastAsia="pl-PL"/>
        </w:rPr>
      </w:pPr>
    </w:p>
    <w:p w14:paraId="72F40D36" w14:textId="77777777" w:rsidR="00BA3A5B" w:rsidRDefault="00BA3A5B" w:rsidP="00BA3A5B">
      <w:pPr>
        <w:spacing w:before="100" w:beforeAutospacing="1" w:after="100" w:afterAutospacing="1"/>
        <w:rPr>
          <w:rFonts w:ascii="Arial" w:eastAsiaTheme="minorEastAsia" w:hAnsi="Arial" w:cs="Arial"/>
          <w:lang w:eastAsia="pl-PL"/>
        </w:rPr>
      </w:pPr>
    </w:p>
    <w:p w14:paraId="59BE42DE" w14:textId="77777777" w:rsidR="000C04B3" w:rsidRDefault="000C04B3" w:rsidP="00BA3A5B">
      <w:pPr>
        <w:spacing w:before="100" w:beforeAutospacing="1" w:after="100" w:afterAutospacing="1"/>
        <w:rPr>
          <w:rFonts w:ascii="Arial" w:eastAsiaTheme="minorEastAsia" w:hAnsi="Arial" w:cs="Arial"/>
          <w:lang w:eastAsia="pl-PL"/>
        </w:rPr>
      </w:pPr>
    </w:p>
    <w:p w14:paraId="7D735076" w14:textId="77777777" w:rsidR="000C04B3" w:rsidRDefault="000C04B3" w:rsidP="00BA3A5B">
      <w:pPr>
        <w:spacing w:before="100" w:beforeAutospacing="1" w:after="100" w:afterAutospacing="1"/>
        <w:rPr>
          <w:rFonts w:ascii="Arial" w:eastAsiaTheme="minorEastAsia" w:hAnsi="Arial" w:cs="Arial"/>
          <w:lang w:eastAsia="pl-PL"/>
        </w:rPr>
      </w:pPr>
    </w:p>
    <w:p w14:paraId="5C5AF23D" w14:textId="77777777" w:rsidR="00BE0093" w:rsidRDefault="00BE0093" w:rsidP="00BA3A5B">
      <w:pPr>
        <w:spacing w:before="100" w:beforeAutospacing="1" w:after="100" w:afterAutospacing="1"/>
        <w:rPr>
          <w:rFonts w:ascii="Arial" w:eastAsiaTheme="minorEastAsia" w:hAnsi="Arial" w:cs="Arial"/>
          <w:lang w:eastAsia="pl-PL"/>
        </w:rPr>
      </w:pPr>
    </w:p>
    <w:p w14:paraId="6DD86243" w14:textId="77777777" w:rsidR="00BE0093" w:rsidRDefault="00BE0093" w:rsidP="00BA3A5B">
      <w:pPr>
        <w:spacing w:before="100" w:beforeAutospacing="1" w:after="100" w:afterAutospacing="1"/>
        <w:rPr>
          <w:rFonts w:ascii="Arial" w:eastAsiaTheme="minorEastAsia" w:hAnsi="Arial" w:cs="Arial"/>
          <w:lang w:eastAsia="pl-PL"/>
        </w:rPr>
      </w:pPr>
    </w:p>
    <w:p w14:paraId="789D7873" w14:textId="77777777" w:rsidR="00BE0093" w:rsidRDefault="00BE0093" w:rsidP="00BA3A5B">
      <w:pPr>
        <w:spacing w:before="100" w:beforeAutospacing="1" w:after="100" w:afterAutospacing="1"/>
        <w:rPr>
          <w:rFonts w:ascii="Arial" w:eastAsiaTheme="minorEastAsia" w:hAnsi="Arial" w:cs="Arial"/>
          <w:lang w:eastAsia="pl-PL"/>
        </w:rPr>
      </w:pPr>
    </w:p>
    <w:p w14:paraId="6B9BDF00" w14:textId="77777777" w:rsidR="00BE0093" w:rsidRDefault="00BE0093" w:rsidP="00BA3A5B">
      <w:pPr>
        <w:spacing w:before="100" w:beforeAutospacing="1" w:after="100" w:afterAutospacing="1"/>
        <w:rPr>
          <w:rFonts w:ascii="Arial" w:eastAsiaTheme="minorEastAsia" w:hAnsi="Arial" w:cs="Arial"/>
          <w:lang w:eastAsia="pl-PL"/>
        </w:rPr>
      </w:pPr>
    </w:p>
    <w:p w14:paraId="4B65FB28" w14:textId="77777777" w:rsidR="00BE0093" w:rsidRDefault="00BE0093" w:rsidP="00BA3A5B">
      <w:pPr>
        <w:spacing w:before="100" w:beforeAutospacing="1" w:after="100" w:afterAutospacing="1"/>
        <w:rPr>
          <w:rFonts w:ascii="Arial" w:eastAsiaTheme="minorEastAsia" w:hAnsi="Arial" w:cs="Arial"/>
          <w:lang w:eastAsia="pl-PL"/>
        </w:rPr>
      </w:pPr>
    </w:p>
    <w:p w14:paraId="2889F891" w14:textId="77777777" w:rsidR="00BE0093" w:rsidRDefault="00BE0093" w:rsidP="00BA3A5B">
      <w:pPr>
        <w:spacing w:before="100" w:beforeAutospacing="1" w:after="100" w:afterAutospacing="1"/>
        <w:rPr>
          <w:rFonts w:ascii="Arial" w:eastAsiaTheme="minorEastAsia" w:hAnsi="Arial" w:cs="Arial"/>
          <w:lang w:eastAsia="pl-PL"/>
        </w:rPr>
      </w:pPr>
    </w:p>
    <w:p w14:paraId="19509CAA" w14:textId="23F11828" w:rsidR="00333BF2" w:rsidRPr="00097B4A" w:rsidRDefault="00333BF2" w:rsidP="00333BF2">
      <w:pPr>
        <w:spacing w:before="100" w:beforeAutospacing="1" w:after="100" w:afterAutospacing="1"/>
        <w:rPr>
          <w:rFonts w:ascii="Arial" w:eastAsiaTheme="minorEastAsia" w:hAnsi="Arial" w:cs="Arial"/>
          <w:lang w:eastAsia="pl-PL"/>
        </w:rPr>
      </w:pPr>
      <w:r w:rsidRPr="003E6535">
        <w:rPr>
          <w:rFonts w:ascii="Arial" w:eastAsiaTheme="minorEastAsia" w:hAnsi="Arial" w:cs="Arial"/>
          <w:lang w:eastAsia="pl-PL"/>
        </w:rPr>
        <w:t> </w:t>
      </w:r>
      <w:r w:rsidRPr="003E6535">
        <w:rPr>
          <w:rFonts w:ascii="Arial" w:eastAsiaTheme="minorEastAsia" w:hAnsi="Arial" w:cs="Arial"/>
          <w:lang w:eastAsia="pl-PL"/>
        </w:rPr>
        <w:br/>
      </w:r>
      <w:r w:rsidRPr="002408E7">
        <w:rPr>
          <w:rFonts w:ascii="Arial" w:eastAsiaTheme="minorEastAsia" w:hAnsi="Arial" w:cs="Arial"/>
          <w:sz w:val="12"/>
          <w:szCs w:val="12"/>
          <w:lang w:eastAsia="pl-PL"/>
        </w:rPr>
        <w:t>Przygotował(a): Iwona Wasilewska-Didyk</w:t>
      </w:r>
    </w:p>
    <w:p w14:paraId="4496D44A" w14:textId="77777777" w:rsidR="00333BF2" w:rsidRPr="002408E7" w:rsidRDefault="00000000" w:rsidP="00333BF2">
      <w:pPr>
        <w:rPr>
          <w:rFonts w:ascii="Arial" w:eastAsia="Times New Roman" w:hAnsi="Arial" w:cs="Arial"/>
          <w:sz w:val="12"/>
          <w:szCs w:val="12"/>
          <w:lang w:eastAsia="pl-PL"/>
        </w:rPr>
      </w:pPr>
      <w:r>
        <w:rPr>
          <w:rFonts w:ascii="Arial" w:eastAsia="Times New Roman" w:hAnsi="Arial" w:cs="Arial"/>
          <w:sz w:val="12"/>
          <w:szCs w:val="12"/>
          <w:lang w:eastAsia="pl-PL"/>
        </w:rPr>
        <w:pict w14:anchorId="241891D4">
          <v:rect id="_x0000_i1025" style="width:0;height:1.5pt" o:hralign="center" o:hrstd="t" o:hr="t" fillcolor="#a0a0a0" stroked="f"/>
        </w:pict>
      </w:r>
    </w:p>
    <w:p w14:paraId="695AED01" w14:textId="77777777" w:rsidR="00333BF2" w:rsidRPr="002408E7" w:rsidRDefault="00333BF2" w:rsidP="00333BF2">
      <w:pPr>
        <w:rPr>
          <w:rFonts w:ascii="Arial" w:eastAsia="Times New Roman" w:hAnsi="Arial" w:cs="Arial"/>
          <w:sz w:val="12"/>
          <w:szCs w:val="12"/>
          <w:lang w:eastAsia="pl-PL"/>
        </w:rPr>
      </w:pPr>
      <w:r w:rsidRPr="002408E7">
        <w:rPr>
          <w:rFonts w:ascii="Arial" w:eastAsia="Times New Roman" w:hAnsi="Arial" w:cs="Arial"/>
          <w:sz w:val="12"/>
          <w:szCs w:val="12"/>
          <w:lang w:eastAsia="pl-PL"/>
        </w:rPr>
        <w:t xml:space="preserve">Przygotowano przy pomocy programu eSesja.pl </w:t>
      </w:r>
    </w:p>
    <w:p w14:paraId="6F44D45B" w14:textId="77777777" w:rsidR="00333BF2" w:rsidRPr="002408E7" w:rsidRDefault="00333BF2" w:rsidP="00ED336C">
      <w:pPr>
        <w:rPr>
          <w:rFonts w:ascii="Arial" w:hAnsi="Arial" w:cs="Arial"/>
          <w:b/>
          <w:sz w:val="12"/>
          <w:szCs w:val="12"/>
        </w:rPr>
      </w:pPr>
    </w:p>
    <w:p w14:paraId="4214409F" w14:textId="77777777" w:rsidR="00333BF2" w:rsidRPr="003E6535" w:rsidRDefault="00333BF2" w:rsidP="00ED336C">
      <w:pPr>
        <w:rPr>
          <w:rFonts w:ascii="Arial" w:hAnsi="Arial" w:cs="Arial"/>
          <w:b/>
        </w:rPr>
      </w:pPr>
    </w:p>
    <w:p w14:paraId="7D22EBEF" w14:textId="77777777" w:rsidR="00333BF2" w:rsidRPr="003E6535" w:rsidRDefault="00333BF2" w:rsidP="00ED336C">
      <w:pPr>
        <w:rPr>
          <w:rFonts w:ascii="Arial" w:hAnsi="Arial" w:cs="Arial"/>
          <w:b/>
        </w:rPr>
      </w:pPr>
    </w:p>
    <w:p w14:paraId="1806EAE0" w14:textId="77777777" w:rsidR="00333BF2" w:rsidRPr="003E6535" w:rsidRDefault="00333BF2" w:rsidP="00ED336C">
      <w:pPr>
        <w:rPr>
          <w:rFonts w:ascii="Arial" w:hAnsi="Arial" w:cs="Arial"/>
          <w:b/>
        </w:rPr>
      </w:pPr>
    </w:p>
    <w:p w14:paraId="69DBECFE" w14:textId="77777777" w:rsidR="00333BF2" w:rsidRPr="003E6535" w:rsidRDefault="00333BF2" w:rsidP="00ED336C">
      <w:pPr>
        <w:rPr>
          <w:rFonts w:ascii="Arial" w:hAnsi="Arial" w:cs="Arial"/>
          <w:b/>
        </w:rPr>
      </w:pPr>
    </w:p>
    <w:p w14:paraId="1B344CB3" w14:textId="77777777" w:rsidR="00333BF2" w:rsidRPr="003E6535" w:rsidRDefault="00333BF2" w:rsidP="00ED336C">
      <w:pPr>
        <w:rPr>
          <w:rFonts w:ascii="Arial" w:hAnsi="Arial" w:cs="Arial"/>
          <w:b/>
        </w:rPr>
      </w:pPr>
    </w:p>
    <w:p w14:paraId="6301DD70" w14:textId="427A7D1E" w:rsidR="00ED336C" w:rsidRPr="003E6535" w:rsidRDefault="00ED336C" w:rsidP="00ED336C">
      <w:pPr>
        <w:rPr>
          <w:rFonts w:ascii="Arial" w:hAnsi="Arial" w:cs="Arial"/>
        </w:rPr>
      </w:pPr>
      <w:r w:rsidRPr="003E6535">
        <w:rPr>
          <w:rFonts w:ascii="Arial" w:hAnsi="Arial" w:cs="Arial"/>
          <w:b/>
        </w:rPr>
        <w:br/>
      </w:r>
    </w:p>
    <w:p w14:paraId="6019D178" w14:textId="5D29DCC7" w:rsidR="00ED336C" w:rsidRPr="003E6535" w:rsidRDefault="00ED336C" w:rsidP="00C4371B">
      <w:pPr>
        <w:rPr>
          <w:rFonts w:ascii="Arial" w:hAnsi="Arial" w:cs="Arial"/>
        </w:rPr>
      </w:pPr>
      <w:r w:rsidRPr="003E6535">
        <w:rPr>
          <w:rFonts w:ascii="Arial" w:hAnsi="Arial" w:cs="Arial"/>
          <w:b/>
        </w:rPr>
        <w:br/>
      </w:r>
    </w:p>
    <w:p w14:paraId="5985DE88" w14:textId="03133A1F" w:rsidR="00ED336C" w:rsidRPr="003E6535" w:rsidRDefault="00ED336C" w:rsidP="00ED336C">
      <w:pPr>
        <w:rPr>
          <w:rFonts w:ascii="Arial" w:hAnsi="Arial" w:cs="Arial"/>
        </w:rPr>
      </w:pPr>
      <w:r w:rsidRPr="003E6535">
        <w:rPr>
          <w:rFonts w:ascii="Arial" w:hAnsi="Arial" w:cs="Arial"/>
          <w:b/>
        </w:rPr>
        <w:br/>
      </w:r>
    </w:p>
    <w:p w14:paraId="7FB6DD7F" w14:textId="65385D74" w:rsidR="00C4371B" w:rsidRPr="003E6535" w:rsidRDefault="00ED336C" w:rsidP="00C4371B">
      <w:pPr>
        <w:rPr>
          <w:rFonts w:ascii="Arial" w:hAnsi="Arial" w:cs="Arial"/>
        </w:rPr>
      </w:pPr>
      <w:r w:rsidRPr="003E6535">
        <w:rPr>
          <w:rFonts w:ascii="Arial" w:hAnsi="Arial" w:cs="Arial"/>
          <w:b/>
        </w:rPr>
        <w:br/>
      </w:r>
      <w:bookmarkStart w:id="5" w:name="_Hlk184284985"/>
    </w:p>
    <w:p w14:paraId="4556AF26" w14:textId="2D097102" w:rsidR="00C4371B" w:rsidRPr="003E6535" w:rsidRDefault="00ED336C" w:rsidP="00C4371B">
      <w:pPr>
        <w:rPr>
          <w:rFonts w:ascii="Arial" w:hAnsi="Arial" w:cs="Arial"/>
          <w:b/>
        </w:rPr>
      </w:pPr>
      <w:r w:rsidRPr="003E6535">
        <w:rPr>
          <w:rFonts w:ascii="Arial" w:hAnsi="Arial" w:cs="Arial"/>
          <w:b/>
        </w:rPr>
        <w:br/>
      </w:r>
    </w:p>
    <w:bookmarkEnd w:id="5"/>
    <w:p w14:paraId="74A7B0CF" w14:textId="3172F8F7" w:rsidR="00ED336C" w:rsidRPr="003E6535" w:rsidRDefault="00ED336C" w:rsidP="009D0318">
      <w:pPr>
        <w:rPr>
          <w:rFonts w:ascii="Arial" w:hAnsi="Arial" w:cs="Arial"/>
        </w:rPr>
      </w:pPr>
      <w:r w:rsidRPr="003E6535">
        <w:rPr>
          <w:rFonts w:ascii="Arial" w:hAnsi="Arial" w:cs="Arial"/>
          <w:b/>
        </w:rPr>
        <w:br/>
      </w:r>
    </w:p>
    <w:p w14:paraId="34BF6134" w14:textId="73E451A9" w:rsidR="00ED336C" w:rsidRPr="003E6535" w:rsidRDefault="00ED336C" w:rsidP="009D0318">
      <w:pPr>
        <w:rPr>
          <w:rFonts w:ascii="Arial" w:hAnsi="Arial" w:cs="Arial"/>
        </w:rPr>
      </w:pPr>
      <w:r w:rsidRPr="003E6535">
        <w:rPr>
          <w:rFonts w:ascii="Arial" w:hAnsi="Arial" w:cs="Arial"/>
          <w:b/>
        </w:rPr>
        <w:br/>
      </w:r>
    </w:p>
    <w:p w14:paraId="1B1984C5" w14:textId="72F7991C" w:rsidR="00ED336C" w:rsidRPr="003E6535" w:rsidRDefault="00ED336C" w:rsidP="00A6269E">
      <w:pPr>
        <w:rPr>
          <w:rFonts w:ascii="Arial" w:hAnsi="Arial" w:cs="Arial"/>
        </w:rPr>
      </w:pPr>
    </w:p>
    <w:p w14:paraId="1DFD5629" w14:textId="72FF1A3A" w:rsidR="00ED336C" w:rsidRPr="003E6535" w:rsidRDefault="00ED336C" w:rsidP="005C5E30">
      <w:pPr>
        <w:rPr>
          <w:rFonts w:ascii="Arial" w:hAnsi="Arial" w:cs="Arial"/>
        </w:rPr>
      </w:pPr>
      <w:r w:rsidRPr="003E6535">
        <w:rPr>
          <w:rFonts w:ascii="Arial" w:hAnsi="Arial" w:cs="Arial"/>
          <w:b/>
        </w:rPr>
        <w:br/>
      </w:r>
      <w:bookmarkStart w:id="6" w:name="_Hlk184376993"/>
    </w:p>
    <w:bookmarkEnd w:id="6"/>
    <w:p w14:paraId="2AE6F8C1" w14:textId="77777777" w:rsidR="00CA1804" w:rsidRPr="003E6535" w:rsidRDefault="00CA1804">
      <w:pPr>
        <w:rPr>
          <w:rFonts w:ascii="Arial" w:hAnsi="Arial" w:cs="Arial"/>
        </w:rPr>
      </w:pPr>
    </w:p>
    <w:sectPr w:rsidR="00CA1804" w:rsidRPr="003E6535" w:rsidSect="000B780F">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DBBFC" w14:textId="77777777" w:rsidR="0029346E" w:rsidRDefault="0029346E" w:rsidP="00ED336C">
      <w:r>
        <w:separator/>
      </w:r>
    </w:p>
  </w:endnote>
  <w:endnote w:type="continuationSeparator" w:id="0">
    <w:p w14:paraId="400B034F" w14:textId="77777777" w:rsidR="0029346E" w:rsidRDefault="0029346E" w:rsidP="00ED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64723"/>
      <w:docPartObj>
        <w:docPartGallery w:val="Page Numbers (Bottom of Page)"/>
        <w:docPartUnique/>
      </w:docPartObj>
    </w:sdtPr>
    <w:sdtContent>
      <w:p w14:paraId="52ED7DE3" w14:textId="2329E026" w:rsidR="00ED336C" w:rsidRDefault="00ED336C">
        <w:pPr>
          <w:pStyle w:val="Stopka"/>
          <w:jc w:val="center"/>
        </w:pPr>
        <w:r>
          <w:fldChar w:fldCharType="begin"/>
        </w:r>
        <w:r>
          <w:instrText>PAGE   \* MERGEFORMAT</w:instrText>
        </w:r>
        <w:r>
          <w:fldChar w:fldCharType="separate"/>
        </w:r>
        <w:r>
          <w:t>2</w:t>
        </w:r>
        <w:r>
          <w:fldChar w:fldCharType="end"/>
        </w:r>
      </w:p>
    </w:sdtContent>
  </w:sdt>
  <w:p w14:paraId="707353CE" w14:textId="77777777" w:rsidR="00ED336C" w:rsidRDefault="00ED33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361805"/>
      <w:docPartObj>
        <w:docPartGallery w:val="Page Numbers (Bottom of Page)"/>
        <w:docPartUnique/>
      </w:docPartObj>
    </w:sdtPr>
    <w:sdtContent>
      <w:p w14:paraId="1F06C2BE" w14:textId="30C8A446" w:rsidR="003E6535" w:rsidRDefault="003E6535">
        <w:pPr>
          <w:pStyle w:val="Stopka"/>
          <w:jc w:val="center"/>
        </w:pPr>
        <w:r>
          <w:fldChar w:fldCharType="begin"/>
        </w:r>
        <w:r>
          <w:instrText>PAGE   \* MERGEFORMAT</w:instrText>
        </w:r>
        <w:r>
          <w:fldChar w:fldCharType="separate"/>
        </w:r>
        <w:r>
          <w:t>2</w:t>
        </w:r>
        <w:r>
          <w:fldChar w:fldCharType="end"/>
        </w:r>
      </w:p>
    </w:sdtContent>
  </w:sdt>
  <w:p w14:paraId="4A50F654" w14:textId="77777777" w:rsidR="003E6535" w:rsidRDefault="003E65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66F20" w14:textId="77777777" w:rsidR="0029346E" w:rsidRDefault="0029346E" w:rsidP="00ED336C">
      <w:r>
        <w:separator/>
      </w:r>
    </w:p>
  </w:footnote>
  <w:footnote w:type="continuationSeparator" w:id="0">
    <w:p w14:paraId="25A95D5E" w14:textId="77777777" w:rsidR="0029346E" w:rsidRDefault="0029346E" w:rsidP="00ED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8" w:type="dxa"/>
      <w:tblLayout w:type="fixed"/>
      <w:tblCellMar>
        <w:left w:w="0" w:type="dxa"/>
        <w:bottom w:w="28" w:type="dxa"/>
        <w:right w:w="0" w:type="dxa"/>
      </w:tblCellMar>
      <w:tblLook w:val="04A0" w:firstRow="1" w:lastRow="0" w:firstColumn="1" w:lastColumn="0" w:noHBand="0" w:noVBand="1"/>
    </w:tblPr>
    <w:tblGrid>
      <w:gridCol w:w="1076"/>
      <w:gridCol w:w="6582"/>
      <w:gridCol w:w="1420"/>
    </w:tblGrid>
    <w:tr w:rsidR="000B780F" w14:paraId="52A3FAEE" w14:textId="77777777" w:rsidTr="00760137">
      <w:trPr>
        <w:trHeight w:val="966"/>
      </w:trPr>
      <w:tc>
        <w:tcPr>
          <w:tcW w:w="1076" w:type="dxa"/>
          <w:tcBorders>
            <w:bottom w:val="single" w:sz="16" w:space="0" w:color="000000"/>
          </w:tcBorders>
          <w:vAlign w:val="bottom"/>
        </w:tcPr>
        <w:p w14:paraId="42464C2A" w14:textId="77777777" w:rsidR="000B780F" w:rsidRDefault="000B780F" w:rsidP="000B780F">
          <w:pPr>
            <w:pStyle w:val="Zawartotabeli"/>
            <w:spacing w:line="240" w:lineRule="auto"/>
            <w:jc w:val="left"/>
          </w:pPr>
          <w:r>
            <w:rPr>
              <w:noProof/>
            </w:rPr>
            <w:drawing>
              <wp:inline distT="0" distB="0" distL="0" distR="0" wp14:anchorId="29E07FC8" wp14:editId="2492E29E">
                <wp:extent cx="619125" cy="720090"/>
                <wp:effectExtent l="0" t="0" r="0" b="0"/>
                <wp:docPr id="1072186527"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1DE4BCC1" w14:textId="77777777" w:rsidR="000B780F" w:rsidRDefault="000B780F" w:rsidP="000B780F">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6B29F541" w14:textId="77777777" w:rsidR="000B780F" w:rsidRDefault="000B780F" w:rsidP="000B780F">
          <w:pPr>
            <w:pStyle w:val="Zawartotabeli"/>
            <w:spacing w:line="240" w:lineRule="auto"/>
            <w:jc w:val="left"/>
            <w:rPr>
              <w:sz w:val="20"/>
              <w:szCs w:val="20"/>
            </w:rPr>
          </w:pPr>
          <w:r>
            <w:rPr>
              <w:sz w:val="20"/>
              <w:szCs w:val="20"/>
            </w:rPr>
            <w:t>ul. Robotnicza 20, 49-300 Brzeg</w:t>
          </w:r>
        </w:p>
        <w:p w14:paraId="43B2A0D8" w14:textId="77777777" w:rsidR="000B780F" w:rsidRDefault="000B780F" w:rsidP="000B780F">
          <w:pPr>
            <w:pStyle w:val="Zawartotabeli"/>
            <w:spacing w:line="240" w:lineRule="auto"/>
            <w:jc w:val="left"/>
          </w:pPr>
          <w:r>
            <w:rPr>
              <w:sz w:val="20"/>
              <w:szCs w:val="20"/>
            </w:rPr>
            <w:t xml:space="preserve">centrala tel. (+48) 77 444 79 00 </w:t>
          </w:r>
        </w:p>
        <w:p w14:paraId="36D15D67" w14:textId="77777777" w:rsidR="000B780F" w:rsidRDefault="000B780F" w:rsidP="000B780F">
          <w:pPr>
            <w:pStyle w:val="Zawartotabeli"/>
            <w:spacing w:line="240" w:lineRule="auto"/>
            <w:jc w:val="left"/>
          </w:pPr>
          <w:hyperlink r:id="rId2">
            <w:r>
              <w:rPr>
                <w:rStyle w:val="Hipercze"/>
                <w:sz w:val="20"/>
                <w:szCs w:val="20"/>
              </w:rPr>
              <w:t>www.brzeg-powiat.pl</w:t>
            </w:r>
          </w:hyperlink>
        </w:p>
        <w:p w14:paraId="18F91794" w14:textId="77777777" w:rsidR="000B780F" w:rsidRDefault="000B780F" w:rsidP="000B780F">
          <w:pPr>
            <w:pStyle w:val="Zawartotabeli"/>
            <w:spacing w:line="240" w:lineRule="auto"/>
            <w:jc w:val="left"/>
            <w:rPr>
              <w:sz w:val="20"/>
              <w:szCs w:val="20"/>
            </w:rPr>
          </w:pPr>
        </w:p>
      </w:tc>
      <w:tc>
        <w:tcPr>
          <w:tcW w:w="1420" w:type="dxa"/>
          <w:tcBorders>
            <w:bottom w:val="single" w:sz="16" w:space="0" w:color="000000"/>
          </w:tcBorders>
        </w:tcPr>
        <w:p w14:paraId="270A5678" w14:textId="7886A6EB" w:rsidR="000B780F" w:rsidRDefault="000B780F" w:rsidP="000B780F">
          <w:pPr>
            <w:pStyle w:val="Zawartotabeli"/>
            <w:spacing w:line="240" w:lineRule="auto"/>
            <w:jc w:val="left"/>
            <w:rPr>
              <w:rFonts w:ascii="Arial Black" w:hAnsi="Arial Black"/>
              <w:b/>
              <w:bCs/>
              <w:sz w:val="20"/>
              <w:szCs w:val="20"/>
            </w:rPr>
          </w:pPr>
        </w:p>
      </w:tc>
    </w:tr>
  </w:tbl>
  <w:p w14:paraId="77DE6548" w14:textId="77777777" w:rsidR="000B780F" w:rsidRDefault="000B780F" w:rsidP="000B780F">
    <w:pPr>
      <w:tabs>
        <w:tab w:val="right" w:pos="9071"/>
      </w:tabs>
      <w:spacing w:before="85"/>
    </w:pPr>
  </w:p>
  <w:p w14:paraId="4D52A0D7" w14:textId="77777777" w:rsidR="000B780F" w:rsidRDefault="000B780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4E"/>
    <w:rsid w:val="000473A3"/>
    <w:rsid w:val="00097B4A"/>
    <w:rsid w:val="000B780F"/>
    <w:rsid w:val="000C04B3"/>
    <w:rsid w:val="000D0B87"/>
    <w:rsid w:val="000E40B6"/>
    <w:rsid w:val="000E736B"/>
    <w:rsid w:val="001264B9"/>
    <w:rsid w:val="00144F2A"/>
    <w:rsid w:val="00145E48"/>
    <w:rsid w:val="001633BB"/>
    <w:rsid w:val="001949E9"/>
    <w:rsid w:val="001A78DF"/>
    <w:rsid w:val="001C152C"/>
    <w:rsid w:val="002408E7"/>
    <w:rsid w:val="00255634"/>
    <w:rsid w:val="00262425"/>
    <w:rsid w:val="002702A0"/>
    <w:rsid w:val="0029346E"/>
    <w:rsid w:val="002E3381"/>
    <w:rsid w:val="002E7A0A"/>
    <w:rsid w:val="00304D74"/>
    <w:rsid w:val="00306A36"/>
    <w:rsid w:val="00333BF2"/>
    <w:rsid w:val="00377AFB"/>
    <w:rsid w:val="00382357"/>
    <w:rsid w:val="003A1828"/>
    <w:rsid w:val="003E6535"/>
    <w:rsid w:val="00404CEC"/>
    <w:rsid w:val="00454A71"/>
    <w:rsid w:val="004A061D"/>
    <w:rsid w:val="004F1458"/>
    <w:rsid w:val="00516152"/>
    <w:rsid w:val="005A12AE"/>
    <w:rsid w:val="005B6B57"/>
    <w:rsid w:val="005C5E30"/>
    <w:rsid w:val="00615A17"/>
    <w:rsid w:val="00641CE8"/>
    <w:rsid w:val="006433C5"/>
    <w:rsid w:val="006664D7"/>
    <w:rsid w:val="00671252"/>
    <w:rsid w:val="006956DC"/>
    <w:rsid w:val="00697814"/>
    <w:rsid w:val="006A2B0E"/>
    <w:rsid w:val="006A61A6"/>
    <w:rsid w:val="006E5CFB"/>
    <w:rsid w:val="006F3E0E"/>
    <w:rsid w:val="00713090"/>
    <w:rsid w:val="00780953"/>
    <w:rsid w:val="00784C87"/>
    <w:rsid w:val="007931B2"/>
    <w:rsid w:val="007A0510"/>
    <w:rsid w:val="0088055B"/>
    <w:rsid w:val="008A1355"/>
    <w:rsid w:val="008A5B58"/>
    <w:rsid w:val="008F1418"/>
    <w:rsid w:val="00910A72"/>
    <w:rsid w:val="0094383E"/>
    <w:rsid w:val="009D0318"/>
    <w:rsid w:val="009F6DE6"/>
    <w:rsid w:val="00A22BF6"/>
    <w:rsid w:val="00A40D33"/>
    <w:rsid w:val="00A42438"/>
    <w:rsid w:val="00A5663F"/>
    <w:rsid w:val="00A60584"/>
    <w:rsid w:val="00A6269E"/>
    <w:rsid w:val="00A65EE6"/>
    <w:rsid w:val="00AC2D3D"/>
    <w:rsid w:val="00AE75C4"/>
    <w:rsid w:val="00B2405E"/>
    <w:rsid w:val="00B26906"/>
    <w:rsid w:val="00B273C0"/>
    <w:rsid w:val="00B467A4"/>
    <w:rsid w:val="00B56DF7"/>
    <w:rsid w:val="00B66B5F"/>
    <w:rsid w:val="00B75C6E"/>
    <w:rsid w:val="00BA3A5B"/>
    <w:rsid w:val="00BE0093"/>
    <w:rsid w:val="00C24B93"/>
    <w:rsid w:val="00C4371B"/>
    <w:rsid w:val="00C44389"/>
    <w:rsid w:val="00C46310"/>
    <w:rsid w:val="00CA1804"/>
    <w:rsid w:val="00CD1CD9"/>
    <w:rsid w:val="00D304C0"/>
    <w:rsid w:val="00D746ED"/>
    <w:rsid w:val="00DA71F3"/>
    <w:rsid w:val="00DB50DC"/>
    <w:rsid w:val="00E0684E"/>
    <w:rsid w:val="00E3272B"/>
    <w:rsid w:val="00E53EE8"/>
    <w:rsid w:val="00EA2471"/>
    <w:rsid w:val="00EA2551"/>
    <w:rsid w:val="00EA50C5"/>
    <w:rsid w:val="00ED336C"/>
    <w:rsid w:val="00EF188A"/>
    <w:rsid w:val="00F81401"/>
    <w:rsid w:val="00FE4086"/>
    <w:rsid w:val="00FF0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5CFE"/>
  <w15:chartTrackingRefBased/>
  <w15:docId w15:val="{F666F72F-E9BD-48AE-868A-0B290F63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36C"/>
    <w:pPr>
      <w:spacing w:after="0" w:line="240"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336C"/>
    <w:pPr>
      <w:tabs>
        <w:tab w:val="center" w:pos="4536"/>
        <w:tab w:val="right" w:pos="9072"/>
      </w:tabs>
    </w:pPr>
  </w:style>
  <w:style w:type="character" w:customStyle="1" w:styleId="NagwekZnak">
    <w:name w:val="Nagłówek Znak"/>
    <w:basedOn w:val="Domylnaczcionkaakapitu"/>
    <w:link w:val="Nagwek"/>
    <w:uiPriority w:val="99"/>
    <w:rsid w:val="00ED336C"/>
    <w:rPr>
      <w:kern w:val="0"/>
      <w14:ligatures w14:val="none"/>
    </w:rPr>
  </w:style>
  <w:style w:type="paragraph" w:styleId="Stopka">
    <w:name w:val="footer"/>
    <w:basedOn w:val="Normalny"/>
    <w:link w:val="StopkaZnak"/>
    <w:uiPriority w:val="99"/>
    <w:unhideWhenUsed/>
    <w:rsid w:val="00ED336C"/>
    <w:pPr>
      <w:tabs>
        <w:tab w:val="center" w:pos="4536"/>
        <w:tab w:val="right" w:pos="9072"/>
      </w:tabs>
    </w:pPr>
  </w:style>
  <w:style w:type="character" w:customStyle="1" w:styleId="StopkaZnak">
    <w:name w:val="Stopka Znak"/>
    <w:basedOn w:val="Domylnaczcionkaakapitu"/>
    <w:link w:val="Stopka"/>
    <w:uiPriority w:val="99"/>
    <w:rsid w:val="00ED336C"/>
    <w:rPr>
      <w:kern w:val="0"/>
      <w14:ligatures w14:val="none"/>
    </w:rPr>
  </w:style>
  <w:style w:type="character" w:styleId="Hipercze">
    <w:name w:val="Hyperlink"/>
    <w:rsid w:val="00382357"/>
    <w:rPr>
      <w:color w:val="2A6099"/>
      <w:u w:val="none"/>
    </w:rPr>
  </w:style>
  <w:style w:type="paragraph" w:customStyle="1" w:styleId="Zawartotabeli">
    <w:name w:val="Zawartość tabeli"/>
    <w:basedOn w:val="Normalny"/>
    <w:qFormat/>
    <w:rsid w:val="00382357"/>
    <w:pPr>
      <w:suppressLineNumbers/>
      <w:spacing w:line="360" w:lineRule="auto"/>
      <w:jc w:val="both"/>
    </w:pPr>
    <w:rPr>
      <w:rFonts w:ascii="Times New Roman" w:eastAsia="Arial Unicode MS" w:hAnsi="Times New Roman" w:cs="Tahoma"/>
      <w:kern w:val="2"/>
      <w:sz w:val="24"/>
      <w:szCs w:val="24"/>
      <w:lang w:eastAsia="zh-CN" w:bidi="hi-IN"/>
    </w:rPr>
  </w:style>
  <w:style w:type="character" w:styleId="Nierozpoznanawzmianka">
    <w:name w:val="Unresolved Mention"/>
    <w:basedOn w:val="Domylnaczcionkaakapitu"/>
    <w:uiPriority w:val="99"/>
    <w:semiHidden/>
    <w:unhideWhenUsed/>
    <w:rsid w:val="0024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rzeg-powiat.pl/uchwaly,10_2-2024-1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rzeg-powiat.esesja.pl/listaglosowan/604674f6-dfe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zeg-powiat.esesja.pl/transmisja/60748/28112024asesjaaradyapowiatuabrzeskiegoanraviii.ht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21</Pages>
  <Words>9243</Words>
  <Characters>55464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79</cp:revision>
  <dcterms:created xsi:type="dcterms:W3CDTF">2024-12-04T13:06:00Z</dcterms:created>
  <dcterms:modified xsi:type="dcterms:W3CDTF">2024-12-11T09:37:00Z</dcterms:modified>
</cp:coreProperties>
</file>