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7F521" w14:textId="77777777" w:rsidR="00287220" w:rsidRPr="00581162" w:rsidRDefault="00287220" w:rsidP="0028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162">
        <w:rPr>
          <w:rFonts w:ascii="Times New Roman" w:hAnsi="Times New Roman" w:cs="Times New Roman"/>
          <w:b/>
          <w:sz w:val="24"/>
          <w:szCs w:val="24"/>
          <w:u w:val="single"/>
        </w:rPr>
        <w:t>Sprawozdanie z realizacji planu pracy</w:t>
      </w:r>
    </w:p>
    <w:p w14:paraId="4503EBD9" w14:textId="4EB2C7AF" w:rsidR="00287220" w:rsidRDefault="00287220" w:rsidP="0028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162">
        <w:rPr>
          <w:rFonts w:ascii="Times New Roman" w:hAnsi="Times New Roman" w:cs="Times New Roman"/>
          <w:b/>
          <w:sz w:val="24"/>
          <w:szCs w:val="24"/>
          <w:u w:val="single"/>
        </w:rPr>
        <w:t>Komisji Oświaty , Kultury i Sportu za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81162">
        <w:rPr>
          <w:rFonts w:ascii="Times New Roman" w:hAnsi="Times New Roman" w:cs="Times New Roman"/>
          <w:b/>
          <w:sz w:val="24"/>
          <w:szCs w:val="24"/>
          <w:u w:val="single"/>
        </w:rPr>
        <w:t xml:space="preserve"> rok.</w:t>
      </w:r>
    </w:p>
    <w:p w14:paraId="03D48C6B" w14:textId="40323842" w:rsidR="00287220" w:rsidRDefault="00287220" w:rsidP="0028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Rok sprawozdawczy 2024 stanowi przełom Kadencji Rady Powiatu Brzeskiego</w:t>
      </w:r>
    </w:p>
    <w:p w14:paraId="427BBD39" w14:textId="77777777" w:rsidR="00287220" w:rsidRPr="00581162" w:rsidRDefault="00287220" w:rsidP="0028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1701EF" w14:textId="77777777" w:rsidR="00287220" w:rsidRPr="009C6467" w:rsidRDefault="00287220" w:rsidP="00287220">
      <w:pPr>
        <w:rPr>
          <w:rFonts w:ascii="Times New Roman" w:hAnsi="Times New Roman" w:cs="Times New Roman"/>
        </w:rPr>
      </w:pPr>
      <w:r w:rsidRPr="009C6467">
        <w:rPr>
          <w:rFonts w:ascii="Times New Roman" w:hAnsi="Times New Roman" w:cs="Times New Roman"/>
        </w:rPr>
        <w:t xml:space="preserve">Komisja Oświaty, Kultury i Sportu   została powołana  uchwałą Rady Powiatu Brzeskiego nr  </w:t>
      </w:r>
      <w:r w:rsidRPr="009C6467">
        <w:rPr>
          <w:rFonts w:ascii="Times New Roman" w:hAnsi="Times New Roman" w:cs="Times New Roman"/>
          <w:b/>
          <w:bCs/>
        </w:rPr>
        <w:t>I/18/18</w:t>
      </w:r>
      <w:r w:rsidRPr="009C6467">
        <w:rPr>
          <w:rFonts w:ascii="Times New Roman" w:hAnsi="Times New Roman" w:cs="Times New Roman"/>
        </w:rPr>
        <w:t xml:space="preserve"> </w:t>
      </w:r>
      <w:r w:rsidRPr="009C6467">
        <w:rPr>
          <w:rFonts w:ascii="Times New Roman" w:hAnsi="Times New Roman" w:cs="Times New Roman"/>
          <w:b/>
          <w:bCs/>
        </w:rPr>
        <w:t>z dnia 27 listopada 2018</w:t>
      </w:r>
      <w:r w:rsidRPr="009C6467">
        <w:rPr>
          <w:rFonts w:ascii="Times New Roman" w:hAnsi="Times New Roman" w:cs="Times New Roman"/>
        </w:rPr>
        <w:t xml:space="preserve"> r.  w następującym składzie :</w:t>
      </w:r>
    </w:p>
    <w:p w14:paraId="2DB1F994" w14:textId="77777777" w:rsidR="00287220" w:rsidRPr="00762BB7" w:rsidRDefault="00287220" w:rsidP="002872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62BB7">
        <w:rPr>
          <w:rFonts w:ascii="Times New Roman" w:hAnsi="Times New Roman" w:cs="Times New Roman"/>
          <w:b/>
          <w:sz w:val="20"/>
          <w:szCs w:val="20"/>
        </w:rPr>
        <w:t>Dziasek</w:t>
      </w:r>
      <w:proofErr w:type="spellEnd"/>
      <w:r w:rsidRPr="00762BB7">
        <w:rPr>
          <w:rFonts w:ascii="Times New Roman" w:hAnsi="Times New Roman" w:cs="Times New Roman"/>
          <w:b/>
          <w:sz w:val="20"/>
          <w:szCs w:val="20"/>
        </w:rPr>
        <w:t xml:space="preserve"> Adam – Przewodniczący Komisji ( uchwała nr I/19/18 z dn. 27.11.18 r.)</w:t>
      </w:r>
    </w:p>
    <w:p w14:paraId="1FC06EBF" w14:textId="77777777" w:rsidR="00287220" w:rsidRPr="00762BB7" w:rsidRDefault="00287220" w:rsidP="002872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62BB7">
        <w:rPr>
          <w:rFonts w:ascii="Times New Roman" w:hAnsi="Times New Roman" w:cs="Times New Roman"/>
          <w:sz w:val="20"/>
          <w:szCs w:val="20"/>
        </w:rPr>
        <w:t>Jurek Monika  – Członek Komisji</w:t>
      </w:r>
    </w:p>
    <w:p w14:paraId="34654FE8" w14:textId="77777777" w:rsidR="00287220" w:rsidRPr="00762BB7" w:rsidRDefault="00287220" w:rsidP="002872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62BB7">
        <w:rPr>
          <w:rFonts w:ascii="Times New Roman" w:hAnsi="Times New Roman" w:cs="Times New Roman"/>
          <w:sz w:val="20"/>
          <w:szCs w:val="20"/>
        </w:rPr>
        <w:t>Komarnicki Tomasz – Członek Komisji</w:t>
      </w:r>
    </w:p>
    <w:p w14:paraId="2DB74BCD" w14:textId="77777777" w:rsidR="00287220" w:rsidRPr="00762BB7" w:rsidRDefault="00287220" w:rsidP="002872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62BB7">
        <w:rPr>
          <w:rFonts w:ascii="Times New Roman" w:hAnsi="Times New Roman" w:cs="Times New Roman"/>
          <w:sz w:val="20"/>
          <w:szCs w:val="20"/>
        </w:rPr>
        <w:t>Smolińska Ewa- Członek Komisji</w:t>
      </w:r>
    </w:p>
    <w:p w14:paraId="6BE3CD1D" w14:textId="77777777" w:rsidR="00287220" w:rsidRPr="00762BB7" w:rsidRDefault="00287220" w:rsidP="002872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62BB7">
        <w:rPr>
          <w:rFonts w:ascii="Times New Roman" w:hAnsi="Times New Roman" w:cs="Times New Roman"/>
          <w:sz w:val="20"/>
          <w:szCs w:val="20"/>
        </w:rPr>
        <w:t>Róża Tomasz – Członek Komisji.</w:t>
      </w:r>
    </w:p>
    <w:p w14:paraId="1D40C2FB" w14:textId="2E8DA5F1" w:rsidR="00287220" w:rsidRPr="009C6467" w:rsidRDefault="00287220" w:rsidP="00287220">
      <w:pPr>
        <w:rPr>
          <w:rFonts w:ascii="Times New Roman" w:hAnsi="Times New Roman" w:cs="Times New Roman"/>
        </w:rPr>
      </w:pPr>
      <w:bookmarkStart w:id="0" w:name="_Hlk187827292"/>
      <w:r w:rsidRPr="009C6467">
        <w:rPr>
          <w:rFonts w:ascii="Times New Roman" w:hAnsi="Times New Roman" w:cs="Times New Roman"/>
        </w:rPr>
        <w:t xml:space="preserve">W okresie sprawozdawczym </w:t>
      </w:r>
      <w:r>
        <w:rPr>
          <w:rFonts w:ascii="Times New Roman" w:hAnsi="Times New Roman" w:cs="Times New Roman"/>
        </w:rPr>
        <w:t xml:space="preserve">( I - IV.2024 r.) </w:t>
      </w:r>
      <w:r w:rsidRPr="009C6467">
        <w:rPr>
          <w:rFonts w:ascii="Times New Roman" w:hAnsi="Times New Roman" w:cs="Times New Roman"/>
        </w:rPr>
        <w:t xml:space="preserve">Komisja Oświaty , Kultury i Sportu  odbyła </w:t>
      </w:r>
      <w:r>
        <w:rPr>
          <w:rFonts w:ascii="Times New Roman" w:hAnsi="Times New Roman" w:cs="Times New Roman"/>
        </w:rPr>
        <w:t>4</w:t>
      </w:r>
      <w:r w:rsidRPr="009C6467">
        <w:rPr>
          <w:rFonts w:ascii="Times New Roman" w:hAnsi="Times New Roman" w:cs="Times New Roman"/>
        </w:rPr>
        <w:t xml:space="preserve">  posiedze</w:t>
      </w:r>
      <w:r>
        <w:rPr>
          <w:rFonts w:ascii="Times New Roman" w:hAnsi="Times New Roman" w:cs="Times New Roman"/>
        </w:rPr>
        <w:t>nia wspólnie z Komisją Zdrowia. Posiedzenia odbyły się w dniach:</w:t>
      </w:r>
    </w:p>
    <w:bookmarkEnd w:id="0"/>
    <w:p w14:paraId="5884CAF5" w14:textId="6E70AA91" w:rsidR="00287220" w:rsidRPr="00762BB7" w:rsidRDefault="00287220" w:rsidP="002872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62BB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2 stycznia 2024 r.</w:t>
      </w:r>
    </w:p>
    <w:p w14:paraId="796B068C" w14:textId="1651E178" w:rsidR="00287220" w:rsidRPr="00762BB7" w:rsidRDefault="00287220" w:rsidP="002872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</w:t>
      </w:r>
      <w:r w:rsidRPr="00762BB7">
        <w:rPr>
          <w:rFonts w:ascii="Times New Roman" w:hAnsi="Times New Roman" w:cs="Times New Roman"/>
          <w:sz w:val="20"/>
          <w:szCs w:val="20"/>
        </w:rPr>
        <w:t xml:space="preserve"> lutego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62BB7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9E71821" w14:textId="1B70D28E" w:rsidR="00287220" w:rsidRPr="00762BB7" w:rsidRDefault="00287220" w:rsidP="002872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Pr="00762BB7">
        <w:rPr>
          <w:rFonts w:ascii="Times New Roman" w:hAnsi="Times New Roman" w:cs="Times New Roman"/>
          <w:sz w:val="20"/>
          <w:szCs w:val="20"/>
        </w:rPr>
        <w:t xml:space="preserve"> marca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62BB7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519579C9" w14:textId="0959052F" w:rsidR="00287220" w:rsidRPr="00762BB7" w:rsidRDefault="00287220" w:rsidP="002872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62BB7">
        <w:rPr>
          <w:rFonts w:ascii="Times New Roman" w:hAnsi="Times New Roman" w:cs="Times New Roman"/>
          <w:sz w:val="20"/>
          <w:szCs w:val="20"/>
        </w:rPr>
        <w:t>24 kwietnia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62BB7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94EBD78" w14:textId="1A1E9B2F" w:rsidR="00287220" w:rsidRPr="009C6467" w:rsidRDefault="00287220" w:rsidP="00287220">
      <w:pPr>
        <w:jc w:val="both"/>
        <w:rPr>
          <w:rFonts w:ascii="Times New Roman" w:hAnsi="Times New Roman" w:cs="Times New Roman"/>
        </w:rPr>
      </w:pPr>
      <w:r w:rsidRPr="00B63EC5">
        <w:rPr>
          <w:rFonts w:ascii="Times New Roman" w:hAnsi="Times New Roman" w:cs="Times New Roman"/>
          <w:sz w:val="24"/>
          <w:szCs w:val="24"/>
        </w:rPr>
        <w:t xml:space="preserve">    </w:t>
      </w:r>
      <w:r w:rsidRPr="009C6467">
        <w:rPr>
          <w:rFonts w:ascii="Times New Roman" w:hAnsi="Times New Roman" w:cs="Times New Roman"/>
        </w:rPr>
        <w:t xml:space="preserve">Tematyka posiedzeń komisji  Oświaty , Kultury i Sportu realizowana była zgodnie planem  pracy przyjętym dnia </w:t>
      </w:r>
      <w:r w:rsidR="001B4C50">
        <w:rPr>
          <w:rFonts w:ascii="Times New Roman" w:hAnsi="Times New Roman" w:cs="Times New Roman"/>
        </w:rPr>
        <w:t>25 stycznia 2024 r.</w:t>
      </w:r>
      <w:r w:rsidRPr="009C6467">
        <w:rPr>
          <w:rFonts w:ascii="Times New Roman" w:hAnsi="Times New Roman" w:cs="Times New Roman"/>
        </w:rPr>
        <w:t xml:space="preserve">   i dotyczyła problematyki oświaty , kultury i sportu jak również omawiania  materiałów sesyjnych w tym projektów uchwał Rady Powiatu Brzeskiego , które następnie były podejmowane na posiedzeniach sesji Rady Powiatu. </w:t>
      </w:r>
    </w:p>
    <w:p w14:paraId="6CC786BF" w14:textId="4C75C9FB" w:rsidR="00287220" w:rsidRDefault="00287220" w:rsidP="002872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C6467">
        <w:rPr>
          <w:rFonts w:ascii="Times New Roman" w:hAnsi="Times New Roman" w:cs="Times New Roman"/>
        </w:rPr>
        <w:t>Wiele tematów zawartych w planie pracy Komisji Oświaty powiela</w:t>
      </w:r>
      <w:r w:rsidR="006815BD">
        <w:rPr>
          <w:rFonts w:ascii="Times New Roman" w:hAnsi="Times New Roman" w:cs="Times New Roman"/>
        </w:rPr>
        <w:t>ło</w:t>
      </w:r>
      <w:r w:rsidRPr="009C6467">
        <w:rPr>
          <w:rFonts w:ascii="Times New Roman" w:hAnsi="Times New Roman" w:cs="Times New Roman"/>
        </w:rPr>
        <w:t xml:space="preserve"> się z tematyką sesji Rady Powiatu Brzeskiego, a w związku z tym to Zarząd Powiatu   przedkładał właściwe materiały, sprawozdania , które Komisja mogła opiniować i przedkładać wypracowane wnioski .</w:t>
      </w:r>
    </w:p>
    <w:p w14:paraId="3CDEE655" w14:textId="21C9A02D" w:rsidR="007C6F53" w:rsidRDefault="007C6F53" w:rsidP="007C6F53">
      <w:pPr>
        <w:jc w:val="both"/>
        <w:rPr>
          <w:rFonts w:ascii="Times New Roman" w:hAnsi="Times New Roman" w:cs="Times New Roman"/>
        </w:rPr>
      </w:pPr>
      <w:r w:rsidRPr="009C6467">
        <w:rPr>
          <w:rFonts w:ascii="Times New Roman" w:hAnsi="Times New Roman" w:cs="Times New Roman"/>
        </w:rPr>
        <w:t>Niezrealizowany temat z IV kwartału 2023 r.</w:t>
      </w:r>
      <w:r w:rsidR="003D675C">
        <w:rPr>
          <w:rFonts w:ascii="Times New Roman" w:hAnsi="Times New Roman" w:cs="Times New Roman"/>
        </w:rPr>
        <w:t>-</w:t>
      </w:r>
      <w:r w:rsidRPr="009C6467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P</w:t>
      </w:r>
      <w:r w:rsidRPr="009C6467">
        <w:rPr>
          <w:rFonts w:ascii="Times New Roman" w:hAnsi="Times New Roman" w:cs="Times New Roman"/>
        </w:rPr>
        <w:t xml:space="preserve">odsumowanie działań inwestycyjno- remontowych w powiatowych jednostkach oświatowych w latach 2019-2023 </w:t>
      </w:r>
      <w:r w:rsidR="003D675C">
        <w:rPr>
          <w:rFonts w:ascii="Times New Roman" w:hAnsi="Times New Roman" w:cs="Times New Roman"/>
        </w:rPr>
        <w:t xml:space="preserve">był </w:t>
      </w:r>
      <w:r w:rsidRPr="009C6467">
        <w:rPr>
          <w:rFonts w:ascii="Times New Roman" w:hAnsi="Times New Roman" w:cs="Times New Roman"/>
        </w:rPr>
        <w:t xml:space="preserve"> przeniesiony  na I kwartał 2024 r. – luty 2024 r. rozszerzając informację o całą kadencję Rady</w:t>
      </w:r>
      <w:r>
        <w:rPr>
          <w:rFonts w:ascii="Times New Roman" w:hAnsi="Times New Roman" w:cs="Times New Roman"/>
        </w:rPr>
        <w:t xml:space="preserve"> Powiatu.</w:t>
      </w:r>
    </w:p>
    <w:p w14:paraId="192E7DC5" w14:textId="74833DFA" w:rsidR="003D675C" w:rsidRDefault="003D675C" w:rsidP="007C6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Naczelnik Wydziału Oświaty A. Zych</w:t>
      </w:r>
      <w:r w:rsidR="006815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Rzepecka przedstawiła prezentację multimedialną , która stanowiła omówienie powyższego tematu.</w:t>
      </w:r>
      <w:r w:rsidR="009A1C24">
        <w:rPr>
          <w:rFonts w:ascii="Times New Roman" w:hAnsi="Times New Roman" w:cs="Times New Roman"/>
        </w:rPr>
        <w:t xml:space="preserve"> </w:t>
      </w:r>
    </w:p>
    <w:p w14:paraId="7ED20DFD" w14:textId="5FF5BC26" w:rsidR="00366645" w:rsidRPr="009C6467" w:rsidRDefault="00366645" w:rsidP="00366645">
      <w:pPr>
        <w:jc w:val="both"/>
        <w:rPr>
          <w:rFonts w:ascii="Times New Roman" w:hAnsi="Times New Roman" w:cs="Times New Roman"/>
        </w:rPr>
      </w:pPr>
      <w:r w:rsidRPr="009C6467">
        <w:rPr>
          <w:rFonts w:ascii="Times New Roman" w:hAnsi="Times New Roman" w:cs="Times New Roman"/>
        </w:rPr>
        <w:t xml:space="preserve">Niezrealizowany temat z I kwartału 2023 r.” Informacja o działalności Muzeum Piastów Śląskich Brzegu „ przeniesiony został na I kwartał 2024 r. – marzec 2024 r. </w:t>
      </w:r>
      <w:r>
        <w:rPr>
          <w:rFonts w:ascii="Times New Roman" w:hAnsi="Times New Roman" w:cs="Times New Roman"/>
        </w:rPr>
        <w:t>– w związku z upływem kadencji nie został zrealizowany.</w:t>
      </w:r>
    </w:p>
    <w:p w14:paraId="1D8530A7" w14:textId="55182522" w:rsidR="00123F57" w:rsidRDefault="00366645" w:rsidP="002872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6C646BD1" w14:textId="1F462062" w:rsidR="00123F57" w:rsidRPr="009C6467" w:rsidRDefault="00123F57" w:rsidP="00123F57">
      <w:pPr>
        <w:rPr>
          <w:rFonts w:ascii="Times New Roman" w:hAnsi="Times New Roman" w:cs="Times New Roman"/>
        </w:rPr>
      </w:pPr>
      <w:r w:rsidRPr="009C6467">
        <w:rPr>
          <w:rFonts w:ascii="Times New Roman" w:hAnsi="Times New Roman" w:cs="Times New Roman"/>
        </w:rPr>
        <w:t xml:space="preserve">Komisja Oświaty, Kultury i Sportu </w:t>
      </w:r>
      <w:r>
        <w:rPr>
          <w:rFonts w:ascii="Times New Roman" w:hAnsi="Times New Roman" w:cs="Times New Roman"/>
        </w:rPr>
        <w:t>kadencji 2024-2029</w:t>
      </w:r>
      <w:r w:rsidRPr="009C6467">
        <w:rPr>
          <w:rFonts w:ascii="Times New Roman" w:hAnsi="Times New Roman" w:cs="Times New Roman"/>
        </w:rPr>
        <w:t xml:space="preserve">  została powołana  uchwałą Rady Powiatu Brzeskiego nr  </w:t>
      </w:r>
      <w:r>
        <w:rPr>
          <w:rFonts w:ascii="Times New Roman" w:hAnsi="Times New Roman" w:cs="Times New Roman"/>
          <w:b/>
          <w:bCs/>
        </w:rPr>
        <w:t>II/16/24</w:t>
      </w:r>
      <w:r w:rsidRPr="009C6467">
        <w:rPr>
          <w:rFonts w:ascii="Times New Roman" w:hAnsi="Times New Roman" w:cs="Times New Roman"/>
        </w:rPr>
        <w:t xml:space="preserve"> </w:t>
      </w:r>
      <w:r w:rsidRPr="009C6467">
        <w:rPr>
          <w:rFonts w:ascii="Times New Roman" w:hAnsi="Times New Roman" w:cs="Times New Roman"/>
          <w:b/>
          <w:bCs/>
        </w:rPr>
        <w:t>z dnia 2</w:t>
      </w:r>
      <w:r>
        <w:rPr>
          <w:rFonts w:ascii="Times New Roman" w:hAnsi="Times New Roman" w:cs="Times New Roman"/>
          <w:b/>
          <w:bCs/>
        </w:rPr>
        <w:t>3 maja</w:t>
      </w:r>
      <w:r w:rsidRPr="009C6467"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>24</w:t>
      </w:r>
      <w:r w:rsidRPr="009C6467">
        <w:rPr>
          <w:rFonts w:ascii="Times New Roman" w:hAnsi="Times New Roman" w:cs="Times New Roman"/>
        </w:rPr>
        <w:t xml:space="preserve"> r.  w następującym składzie :</w:t>
      </w:r>
    </w:p>
    <w:p w14:paraId="638933C0" w14:textId="7353514F" w:rsidR="00123F57" w:rsidRPr="00762BB7" w:rsidRDefault="00123F57" w:rsidP="00001BE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62BB7">
        <w:rPr>
          <w:rFonts w:ascii="Times New Roman" w:hAnsi="Times New Roman" w:cs="Times New Roman"/>
          <w:b/>
          <w:sz w:val="20"/>
          <w:szCs w:val="20"/>
        </w:rPr>
        <w:t>Dziasek</w:t>
      </w:r>
      <w:proofErr w:type="spellEnd"/>
      <w:r w:rsidRPr="00762BB7">
        <w:rPr>
          <w:rFonts w:ascii="Times New Roman" w:hAnsi="Times New Roman" w:cs="Times New Roman"/>
          <w:b/>
          <w:sz w:val="20"/>
          <w:szCs w:val="20"/>
        </w:rPr>
        <w:t xml:space="preserve"> Adam – Przewodniczący Komisji ( uchwała nr I</w:t>
      </w:r>
      <w:r>
        <w:rPr>
          <w:rFonts w:ascii="Times New Roman" w:hAnsi="Times New Roman" w:cs="Times New Roman"/>
          <w:b/>
          <w:sz w:val="20"/>
          <w:szCs w:val="20"/>
        </w:rPr>
        <w:t xml:space="preserve">I/17/24 </w:t>
      </w:r>
      <w:r w:rsidRPr="00762BB7">
        <w:rPr>
          <w:rFonts w:ascii="Times New Roman" w:hAnsi="Times New Roman" w:cs="Times New Roman"/>
          <w:b/>
          <w:sz w:val="20"/>
          <w:szCs w:val="20"/>
        </w:rPr>
        <w:t>z dn. 2</w:t>
      </w:r>
      <w:r>
        <w:rPr>
          <w:rFonts w:ascii="Times New Roman" w:hAnsi="Times New Roman" w:cs="Times New Roman"/>
          <w:b/>
          <w:sz w:val="20"/>
          <w:szCs w:val="20"/>
        </w:rPr>
        <w:t xml:space="preserve">3.05.24 </w:t>
      </w:r>
      <w:r w:rsidRPr="00762BB7">
        <w:rPr>
          <w:rFonts w:ascii="Times New Roman" w:hAnsi="Times New Roman" w:cs="Times New Roman"/>
          <w:b/>
          <w:sz w:val="20"/>
          <w:szCs w:val="20"/>
        </w:rPr>
        <w:t>r.)</w:t>
      </w:r>
    </w:p>
    <w:p w14:paraId="21932C49" w14:textId="4A9FD941" w:rsidR="00123F57" w:rsidRPr="00762BB7" w:rsidRDefault="00123F57" w:rsidP="00001BE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Błoch Marek</w:t>
      </w:r>
      <w:r w:rsidRPr="00762BB7">
        <w:rPr>
          <w:rFonts w:ascii="Times New Roman" w:hAnsi="Times New Roman" w:cs="Times New Roman"/>
          <w:sz w:val="20"/>
          <w:szCs w:val="20"/>
        </w:rPr>
        <w:t xml:space="preserve"> – Członek Komisji</w:t>
      </w:r>
    </w:p>
    <w:p w14:paraId="2616B6B3" w14:textId="667990BA" w:rsidR="00123F57" w:rsidRPr="00762BB7" w:rsidRDefault="00123F57" w:rsidP="00001BE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Danicki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Krzysztof</w:t>
      </w:r>
      <w:r w:rsidRPr="00762BB7">
        <w:rPr>
          <w:rFonts w:ascii="Times New Roman" w:hAnsi="Times New Roman" w:cs="Times New Roman"/>
          <w:sz w:val="20"/>
          <w:szCs w:val="20"/>
        </w:rPr>
        <w:t xml:space="preserve"> – Członek Komisji</w:t>
      </w:r>
    </w:p>
    <w:p w14:paraId="506BC41F" w14:textId="56C5593B" w:rsidR="00123F57" w:rsidRPr="00762BB7" w:rsidRDefault="00123F57" w:rsidP="00001BE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Górski Maciej </w:t>
      </w:r>
      <w:r w:rsidRPr="00762BB7">
        <w:rPr>
          <w:rFonts w:ascii="Times New Roman" w:hAnsi="Times New Roman" w:cs="Times New Roman"/>
          <w:sz w:val="20"/>
          <w:szCs w:val="20"/>
        </w:rPr>
        <w:t>- Członek Komisji</w:t>
      </w:r>
    </w:p>
    <w:p w14:paraId="7232F4CF" w14:textId="5EB0526A" w:rsidR="007C6F53" w:rsidRDefault="00123F57" w:rsidP="007C6F5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Komarnicki Tomasz</w:t>
      </w:r>
      <w:r w:rsidRPr="00762BB7">
        <w:rPr>
          <w:rFonts w:ascii="Times New Roman" w:hAnsi="Times New Roman" w:cs="Times New Roman"/>
          <w:sz w:val="20"/>
          <w:szCs w:val="20"/>
        </w:rPr>
        <w:t>– Członek Komisji.</w:t>
      </w:r>
    </w:p>
    <w:p w14:paraId="6ED3CED1" w14:textId="77777777" w:rsidR="007C6F53" w:rsidRPr="007C6F53" w:rsidRDefault="007C6F53" w:rsidP="007C6F53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567D32C7" w14:textId="129FE74A" w:rsidR="007C6F53" w:rsidRDefault="007C6F53" w:rsidP="007C6F53">
      <w:pPr>
        <w:rPr>
          <w:rFonts w:ascii="Times New Roman" w:hAnsi="Times New Roman" w:cs="Times New Roman"/>
        </w:rPr>
      </w:pPr>
      <w:r w:rsidRPr="007C6F53">
        <w:rPr>
          <w:rFonts w:ascii="Times New Roman" w:hAnsi="Times New Roman" w:cs="Times New Roman"/>
        </w:rPr>
        <w:t xml:space="preserve">W okresie sprawozdawczym ( </w:t>
      </w:r>
      <w:r>
        <w:rPr>
          <w:rFonts w:ascii="Times New Roman" w:hAnsi="Times New Roman" w:cs="Times New Roman"/>
        </w:rPr>
        <w:t>V-XII.</w:t>
      </w:r>
      <w:r w:rsidRPr="007C6F53">
        <w:rPr>
          <w:rFonts w:ascii="Times New Roman" w:hAnsi="Times New Roman" w:cs="Times New Roman"/>
        </w:rPr>
        <w:t xml:space="preserve">2024 r.) Komisja Oświaty  odbyła </w:t>
      </w:r>
      <w:r w:rsidR="003D675C">
        <w:rPr>
          <w:rFonts w:ascii="Times New Roman" w:hAnsi="Times New Roman" w:cs="Times New Roman"/>
        </w:rPr>
        <w:t xml:space="preserve">5 </w:t>
      </w:r>
      <w:r w:rsidRPr="007C6F53">
        <w:rPr>
          <w:rFonts w:ascii="Times New Roman" w:hAnsi="Times New Roman" w:cs="Times New Roman"/>
        </w:rPr>
        <w:t>posiedze</w:t>
      </w:r>
      <w:r w:rsidR="003D675C">
        <w:rPr>
          <w:rFonts w:ascii="Times New Roman" w:hAnsi="Times New Roman" w:cs="Times New Roman"/>
        </w:rPr>
        <w:t>ń</w:t>
      </w:r>
      <w:r w:rsidRPr="007C6F53">
        <w:rPr>
          <w:rFonts w:ascii="Times New Roman" w:hAnsi="Times New Roman" w:cs="Times New Roman"/>
        </w:rPr>
        <w:t xml:space="preserve"> wspólnie z </w:t>
      </w:r>
      <w:r w:rsidR="001B4C50">
        <w:rPr>
          <w:rFonts w:ascii="Times New Roman" w:hAnsi="Times New Roman" w:cs="Times New Roman"/>
        </w:rPr>
        <w:t xml:space="preserve"> Komisją Zdrowia , Budżetową i Rozwoju i Gospodarki. </w:t>
      </w:r>
      <w:r w:rsidRPr="007C6F53">
        <w:rPr>
          <w:rFonts w:ascii="Times New Roman" w:hAnsi="Times New Roman" w:cs="Times New Roman"/>
        </w:rPr>
        <w:t>Posiedzenia odbyły się w dniach:</w:t>
      </w:r>
    </w:p>
    <w:p w14:paraId="48EAC1A8" w14:textId="03CF115E" w:rsidR="007C6F53" w:rsidRDefault="007C6F53" w:rsidP="007C6F53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czerwca 2024 r.</w:t>
      </w:r>
    </w:p>
    <w:p w14:paraId="78673A59" w14:textId="13235671" w:rsidR="007C6F53" w:rsidRDefault="007C6F53" w:rsidP="007C6F53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października 2024 r.</w:t>
      </w:r>
    </w:p>
    <w:p w14:paraId="21E86FD2" w14:textId="608F7256" w:rsidR="007C6F53" w:rsidRDefault="007C6F53" w:rsidP="007C6F53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 listopada 2024 r.</w:t>
      </w:r>
    </w:p>
    <w:p w14:paraId="0C6D14DB" w14:textId="666BE613" w:rsidR="007C6F53" w:rsidRDefault="007C6F53" w:rsidP="007C6F53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grudnia 2024 r.</w:t>
      </w:r>
      <w:r w:rsidR="005614D8">
        <w:rPr>
          <w:rFonts w:ascii="Times New Roman" w:hAnsi="Times New Roman" w:cs="Times New Roman"/>
        </w:rPr>
        <w:t xml:space="preserve"> posiedzenie dotyczyło opiniowania projektu budżetu na 2025 r. oraz WPF</w:t>
      </w:r>
    </w:p>
    <w:p w14:paraId="15CD6699" w14:textId="0220231E" w:rsidR="00287220" w:rsidRPr="00366645" w:rsidRDefault="007C6F53" w:rsidP="00366645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grudnia 2024 r.</w:t>
      </w:r>
    </w:p>
    <w:p w14:paraId="3D894BA4" w14:textId="6E823016" w:rsidR="00287220" w:rsidRPr="009C6467" w:rsidRDefault="009403BF" w:rsidP="002872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posiedzeniach wspólnych omawiano materiały sesyjne, które w kilku przypadkach podlegały opiniowaniu . </w:t>
      </w:r>
      <w:r w:rsidR="00451BA2">
        <w:rPr>
          <w:rFonts w:ascii="Times New Roman" w:hAnsi="Times New Roman" w:cs="Times New Roman"/>
        </w:rPr>
        <w:t>Ze wszystkich posiedzeń sporządzany był protokół , który był przyjmowany na kolejnym posiedzeniu.</w:t>
      </w:r>
      <w:r w:rsidR="00287220">
        <w:rPr>
          <w:rFonts w:ascii="Times New Roman" w:hAnsi="Times New Roman" w:cs="Times New Roman"/>
        </w:rPr>
        <w:t xml:space="preserve">   </w:t>
      </w:r>
      <w:bookmarkStart w:id="1" w:name="_Hlk187828182"/>
    </w:p>
    <w:p w14:paraId="5727AEF7" w14:textId="53F2C797" w:rsidR="00287220" w:rsidRDefault="00287220" w:rsidP="002872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bookmarkStart w:id="2" w:name="_Hlk187827798"/>
    </w:p>
    <w:bookmarkEnd w:id="1"/>
    <w:bookmarkEnd w:id="2"/>
    <w:p w14:paraId="48176BA1" w14:textId="77777777" w:rsidR="00287220" w:rsidRDefault="00287220" w:rsidP="00287220">
      <w:pPr>
        <w:jc w:val="both"/>
        <w:rPr>
          <w:rFonts w:ascii="Times New Roman" w:hAnsi="Times New Roman" w:cs="Times New Roman"/>
        </w:rPr>
      </w:pPr>
    </w:p>
    <w:p w14:paraId="28701226" w14:textId="5CE9919E" w:rsidR="00287220" w:rsidRDefault="00287220" w:rsidP="002872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6E74FC2A" w14:textId="77777777" w:rsidR="00287220" w:rsidRPr="00451BA2" w:rsidRDefault="00287220" w:rsidP="00287220">
      <w:pPr>
        <w:pStyle w:val="Bezodstpw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51BA2">
        <w:rPr>
          <w:rFonts w:ascii="Times New Roman" w:hAnsi="Times New Roman" w:cs="Times New Roman"/>
          <w:sz w:val="20"/>
          <w:szCs w:val="20"/>
        </w:rPr>
        <w:t>Przewodniczący Komisji Oświaty</w:t>
      </w:r>
    </w:p>
    <w:p w14:paraId="18FAD896" w14:textId="77777777" w:rsidR="00287220" w:rsidRDefault="00287220" w:rsidP="0028722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451B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Kultury i Sportu</w:t>
      </w:r>
    </w:p>
    <w:p w14:paraId="448C4C56" w14:textId="77777777" w:rsidR="00451BA2" w:rsidRPr="00451BA2" w:rsidRDefault="00451BA2" w:rsidP="0028722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6A53B9BF" w14:textId="77777777" w:rsidR="00287220" w:rsidRPr="00451BA2" w:rsidRDefault="00287220" w:rsidP="0028722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451B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Adam </w:t>
      </w:r>
      <w:proofErr w:type="spellStart"/>
      <w:r w:rsidRPr="00451BA2">
        <w:rPr>
          <w:rFonts w:ascii="Times New Roman" w:hAnsi="Times New Roman" w:cs="Times New Roman"/>
          <w:sz w:val="20"/>
          <w:szCs w:val="20"/>
        </w:rPr>
        <w:t>Dziasek</w:t>
      </w:r>
      <w:proofErr w:type="spellEnd"/>
    </w:p>
    <w:p w14:paraId="2909CAA0" w14:textId="77777777" w:rsidR="00287220" w:rsidRPr="0087585C" w:rsidRDefault="00287220" w:rsidP="00287220">
      <w:pPr>
        <w:jc w:val="center"/>
        <w:rPr>
          <w:sz w:val="28"/>
          <w:szCs w:val="28"/>
        </w:rPr>
      </w:pPr>
    </w:p>
    <w:p w14:paraId="77AF27B9" w14:textId="77777777" w:rsidR="00287220" w:rsidRDefault="00287220" w:rsidP="00287220"/>
    <w:p w14:paraId="212801A2" w14:textId="77777777" w:rsidR="00CA1804" w:rsidRDefault="00CA1804"/>
    <w:sectPr w:rsidR="00CA1804" w:rsidSect="006815B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11796" w14:textId="77777777" w:rsidR="006C4754" w:rsidRDefault="006C4754" w:rsidP="00287220">
      <w:pPr>
        <w:spacing w:after="0" w:line="240" w:lineRule="auto"/>
      </w:pPr>
      <w:r>
        <w:separator/>
      </w:r>
    </w:p>
  </w:endnote>
  <w:endnote w:type="continuationSeparator" w:id="0">
    <w:p w14:paraId="0CA11524" w14:textId="77777777" w:rsidR="006C4754" w:rsidRDefault="006C4754" w:rsidP="0028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99883" w14:textId="77777777" w:rsidR="006C4754" w:rsidRDefault="006C4754" w:rsidP="00287220">
      <w:pPr>
        <w:spacing w:after="0" w:line="240" w:lineRule="auto"/>
      </w:pPr>
      <w:r>
        <w:separator/>
      </w:r>
    </w:p>
  </w:footnote>
  <w:footnote w:type="continuationSeparator" w:id="0">
    <w:p w14:paraId="56550AF3" w14:textId="77777777" w:rsidR="006C4754" w:rsidRDefault="006C4754" w:rsidP="0028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8" w:type="dxa"/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276"/>
      <w:gridCol w:w="7802"/>
    </w:tblGrid>
    <w:tr w:rsidR="006815BD" w14:paraId="5D74A0FA" w14:textId="77777777" w:rsidTr="008F73A3">
      <w:trPr>
        <w:trHeight w:val="966"/>
      </w:trPr>
      <w:tc>
        <w:tcPr>
          <w:tcW w:w="1076" w:type="dxa"/>
          <w:tcBorders>
            <w:bottom w:val="single" w:sz="16" w:space="0" w:color="000000"/>
          </w:tcBorders>
          <w:vAlign w:val="bottom"/>
        </w:tcPr>
        <w:p w14:paraId="1B132636" w14:textId="77777777" w:rsidR="006815BD" w:rsidRDefault="006815BD" w:rsidP="006815BD">
          <w:pPr>
            <w:pStyle w:val="Zawartotabeli"/>
            <w:spacing w:line="240" w:lineRule="auto"/>
            <w:jc w:val="left"/>
          </w:pPr>
          <w:r>
            <w:rPr>
              <w:noProof/>
            </w:rPr>
            <w:drawing>
              <wp:inline distT="0" distB="0" distL="0" distR="0" wp14:anchorId="5E50888F" wp14:editId="5293CBD0">
                <wp:extent cx="619125" cy="720090"/>
                <wp:effectExtent l="0" t="0" r="0" b="0"/>
                <wp:docPr id="1" name="Obraz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2" w:type="dxa"/>
          <w:tcBorders>
            <w:bottom w:val="single" w:sz="16" w:space="0" w:color="000000"/>
          </w:tcBorders>
          <w:vAlign w:val="bottom"/>
        </w:tcPr>
        <w:p w14:paraId="48ADAEF9" w14:textId="77777777" w:rsidR="006815BD" w:rsidRDefault="006815BD" w:rsidP="006815BD">
          <w:pPr>
            <w:pStyle w:val="Zawartotabeli"/>
            <w:spacing w:line="240" w:lineRule="auto"/>
            <w:jc w:val="left"/>
            <w:rPr>
              <w:rFonts w:ascii="Arial Black" w:hAnsi="Arial Black"/>
              <w:b/>
              <w:bCs/>
              <w:sz w:val="20"/>
              <w:szCs w:val="20"/>
            </w:rPr>
          </w:pPr>
          <w:r>
            <w:rPr>
              <w:rFonts w:ascii="Arial Black" w:hAnsi="Arial Black"/>
              <w:b/>
              <w:bCs/>
              <w:sz w:val="20"/>
              <w:szCs w:val="20"/>
            </w:rPr>
            <w:t>Rada Powiatu Brzeskiego</w:t>
          </w:r>
        </w:p>
        <w:p w14:paraId="4A1E59A1" w14:textId="77777777" w:rsidR="006815BD" w:rsidRDefault="006815BD" w:rsidP="006815BD">
          <w:pPr>
            <w:pStyle w:val="Zawartotabeli"/>
            <w:spacing w:line="240" w:lineRule="auto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ul. Robotnicza 20, 49-300 Brzeg</w:t>
          </w:r>
        </w:p>
        <w:p w14:paraId="096140CB" w14:textId="77777777" w:rsidR="006815BD" w:rsidRDefault="006815BD" w:rsidP="006815BD">
          <w:pPr>
            <w:pStyle w:val="Zawartotabeli"/>
            <w:spacing w:line="240" w:lineRule="auto"/>
            <w:jc w:val="left"/>
          </w:pPr>
          <w:r>
            <w:rPr>
              <w:sz w:val="20"/>
              <w:szCs w:val="20"/>
            </w:rPr>
            <w:t xml:space="preserve">centrala tel. (+48) 77 444 79 00 </w:t>
          </w:r>
        </w:p>
        <w:p w14:paraId="72FF7446" w14:textId="77777777" w:rsidR="006815BD" w:rsidRDefault="006815BD" w:rsidP="006815BD">
          <w:pPr>
            <w:pStyle w:val="Zawartotabeli"/>
            <w:spacing w:line="240" w:lineRule="auto"/>
            <w:jc w:val="left"/>
          </w:pPr>
          <w:hyperlink r:id="rId2">
            <w:r>
              <w:rPr>
                <w:rStyle w:val="Hipercze"/>
                <w:sz w:val="20"/>
                <w:szCs w:val="20"/>
              </w:rPr>
              <w:t>www.brzeg-powiat.pl</w:t>
            </w:r>
          </w:hyperlink>
        </w:p>
        <w:p w14:paraId="4D1C9B0A" w14:textId="77777777" w:rsidR="006815BD" w:rsidRDefault="006815BD" w:rsidP="006815BD">
          <w:pPr>
            <w:pStyle w:val="Zawartotabeli"/>
            <w:spacing w:line="240" w:lineRule="auto"/>
            <w:jc w:val="left"/>
            <w:rPr>
              <w:sz w:val="20"/>
              <w:szCs w:val="20"/>
            </w:rPr>
          </w:pPr>
        </w:p>
      </w:tc>
    </w:tr>
  </w:tbl>
  <w:p w14:paraId="179432A0" w14:textId="77777777" w:rsidR="006815BD" w:rsidRDefault="006815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0B97"/>
    <w:multiLevelType w:val="hybridMultilevel"/>
    <w:tmpl w:val="DEA4C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3AA8"/>
    <w:multiLevelType w:val="hybridMultilevel"/>
    <w:tmpl w:val="3934E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0F05"/>
    <w:multiLevelType w:val="hybridMultilevel"/>
    <w:tmpl w:val="6330C8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A24885"/>
    <w:multiLevelType w:val="hybridMultilevel"/>
    <w:tmpl w:val="3236CB2A"/>
    <w:lvl w:ilvl="0" w:tplc="1F22C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246C6A"/>
    <w:multiLevelType w:val="hybridMultilevel"/>
    <w:tmpl w:val="DEA4C8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82DB4"/>
    <w:multiLevelType w:val="hybridMultilevel"/>
    <w:tmpl w:val="4320A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E6BAC"/>
    <w:multiLevelType w:val="hybridMultilevel"/>
    <w:tmpl w:val="A7D640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85458">
    <w:abstractNumId w:val="0"/>
  </w:num>
  <w:num w:numId="2" w16cid:durableId="49110741">
    <w:abstractNumId w:val="1"/>
  </w:num>
  <w:num w:numId="3" w16cid:durableId="86971359">
    <w:abstractNumId w:val="6"/>
  </w:num>
  <w:num w:numId="4" w16cid:durableId="1712151955">
    <w:abstractNumId w:val="4"/>
  </w:num>
  <w:num w:numId="5" w16cid:durableId="1621953569">
    <w:abstractNumId w:val="3"/>
  </w:num>
  <w:num w:numId="6" w16cid:durableId="1821000258">
    <w:abstractNumId w:val="2"/>
  </w:num>
  <w:num w:numId="7" w16cid:durableId="1507131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08"/>
    <w:rsid w:val="00001BE6"/>
    <w:rsid w:val="000670C1"/>
    <w:rsid w:val="00123F57"/>
    <w:rsid w:val="001B4C50"/>
    <w:rsid w:val="001C152C"/>
    <w:rsid w:val="00287220"/>
    <w:rsid w:val="00296FA0"/>
    <w:rsid w:val="00366645"/>
    <w:rsid w:val="003D675C"/>
    <w:rsid w:val="00451BA2"/>
    <w:rsid w:val="004E4398"/>
    <w:rsid w:val="005614D8"/>
    <w:rsid w:val="006815BD"/>
    <w:rsid w:val="006C4754"/>
    <w:rsid w:val="0071534D"/>
    <w:rsid w:val="007B491F"/>
    <w:rsid w:val="007C6F53"/>
    <w:rsid w:val="009403BF"/>
    <w:rsid w:val="00945A00"/>
    <w:rsid w:val="009A1C24"/>
    <w:rsid w:val="00A57CB1"/>
    <w:rsid w:val="00CA1804"/>
    <w:rsid w:val="00D34708"/>
    <w:rsid w:val="00EA5D8D"/>
    <w:rsid w:val="00F85816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47A6F"/>
  <w15:chartTrackingRefBased/>
  <w15:docId w15:val="{12AFA43B-3CFC-4F34-BF89-058E863D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22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220"/>
    <w:pPr>
      <w:ind w:left="720"/>
      <w:contextualSpacing/>
    </w:pPr>
  </w:style>
  <w:style w:type="paragraph" w:styleId="Bezodstpw">
    <w:name w:val="No Spacing"/>
    <w:uiPriority w:val="1"/>
    <w:qFormat/>
    <w:rsid w:val="00287220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8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22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220"/>
    <w:rPr>
      <w:kern w:val="0"/>
      <w14:ligatures w14:val="none"/>
    </w:rPr>
  </w:style>
  <w:style w:type="character" w:styleId="Hipercze">
    <w:name w:val="Hyperlink"/>
    <w:rsid w:val="001B4C50"/>
    <w:rPr>
      <w:color w:val="2A6099"/>
      <w:u w:val="none"/>
    </w:rPr>
  </w:style>
  <w:style w:type="paragraph" w:customStyle="1" w:styleId="Zawartotabeli">
    <w:name w:val="Zawartość tabeli"/>
    <w:basedOn w:val="Normalny"/>
    <w:qFormat/>
    <w:rsid w:val="001B4C50"/>
    <w:pPr>
      <w:suppressLineNumbers/>
      <w:spacing w:after="0" w:line="360" w:lineRule="auto"/>
      <w:jc w:val="both"/>
    </w:pPr>
    <w:rPr>
      <w:rFonts w:ascii="Times New Roman" w:eastAsia="Arial Unicode MS" w:hAnsi="Times New Roman" w:cs="Tahom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zeg-powiat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Wasilewska-Didyk</dc:creator>
  <cp:keywords/>
  <dc:description/>
  <cp:lastModifiedBy>Iwona Wasilewska-Didyk</cp:lastModifiedBy>
  <cp:revision>15</cp:revision>
  <dcterms:created xsi:type="dcterms:W3CDTF">2025-01-14T10:18:00Z</dcterms:created>
  <dcterms:modified xsi:type="dcterms:W3CDTF">2025-01-15T10:28:00Z</dcterms:modified>
</cp:coreProperties>
</file>