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22C9" w14:textId="77777777" w:rsidR="001A4E70" w:rsidRPr="001A4E70" w:rsidRDefault="001A4E70" w:rsidP="001A4E70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1A4E70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Sprawozdanie z realizacji planu pracy</w:t>
      </w:r>
    </w:p>
    <w:p w14:paraId="15DD7B3F" w14:textId="77777777" w:rsidR="001A4E70" w:rsidRPr="001A4E70" w:rsidRDefault="001A4E70" w:rsidP="001A4E70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1A4E70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Komisji Zdrowia za 2024 rok.</w:t>
      </w:r>
    </w:p>
    <w:p w14:paraId="6CCDEE09" w14:textId="77777777" w:rsidR="001A4E70" w:rsidRPr="001A4E70" w:rsidRDefault="001A4E70" w:rsidP="001A4E70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1A4E70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Rok sprawozdawczy 2024 stanowi przełom Kadencji Rady Powiatu Brzeskiego</w:t>
      </w:r>
    </w:p>
    <w:p w14:paraId="3331BA6B" w14:textId="77777777" w:rsidR="001A4E70" w:rsidRPr="001A4E70" w:rsidRDefault="001A4E70" w:rsidP="001A4E70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15C96B1F" w14:textId="77777777" w:rsidR="001A4E70" w:rsidRPr="001A4E70" w:rsidRDefault="001A4E70" w:rsidP="001A4E70">
      <w:pPr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</w:p>
    <w:p w14:paraId="6B1F4C57" w14:textId="77777777" w:rsidR="001A4E70" w:rsidRPr="001A4E70" w:rsidRDefault="001A4E70" w:rsidP="001A4E70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 xml:space="preserve">Komisja Zdrowia  została powołana uchwałą Rady Powiatu Brzeskiego nr  </w:t>
      </w:r>
      <w:r w:rsidRPr="001A4E70">
        <w:rPr>
          <w:rFonts w:ascii="Times New Roman" w:hAnsi="Times New Roman" w:cs="Times New Roman"/>
          <w:b/>
          <w:bCs/>
          <w:kern w:val="0"/>
          <w14:ligatures w14:val="none"/>
        </w:rPr>
        <w:t>I/20/18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1A4E70">
        <w:rPr>
          <w:rFonts w:ascii="Times New Roman" w:hAnsi="Times New Roman" w:cs="Times New Roman"/>
          <w:b/>
          <w:bCs/>
          <w:kern w:val="0"/>
          <w14:ligatures w14:val="none"/>
        </w:rPr>
        <w:t>z dnia 27 listopada 2018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 r. natomiast Uchwałą </w:t>
      </w:r>
      <w:r w:rsidRPr="001A4E70">
        <w:rPr>
          <w:rFonts w:ascii="Times New Roman" w:hAnsi="Times New Roman" w:cs="Times New Roman"/>
          <w:b/>
          <w:bCs/>
          <w:kern w:val="0"/>
          <w14:ligatures w14:val="none"/>
        </w:rPr>
        <w:t>Nr LVI/384/23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 Rady Powiatu Brzeskiego z dnia 26 października 2023 r. w sprawie zmiany na stanowisku przewodniczącego Komisji Zdrowia- odwołuje się z funkcji przewodniczącego Komisji Zdrowia Pana Janusza </w:t>
      </w:r>
      <w:proofErr w:type="spellStart"/>
      <w:r w:rsidRPr="001A4E70">
        <w:rPr>
          <w:rFonts w:ascii="Times New Roman" w:hAnsi="Times New Roman" w:cs="Times New Roman"/>
          <w:kern w:val="0"/>
          <w14:ligatures w14:val="none"/>
        </w:rPr>
        <w:t>Suzanowicza</w:t>
      </w:r>
      <w:proofErr w:type="spellEnd"/>
      <w:r w:rsidRPr="001A4E70">
        <w:rPr>
          <w:rFonts w:ascii="Times New Roman" w:hAnsi="Times New Roman" w:cs="Times New Roman"/>
          <w:kern w:val="0"/>
          <w14:ligatures w14:val="none"/>
        </w:rPr>
        <w:t xml:space="preserve"> i na Przewodniczącą powołuje  Panią Julię Goj – </w:t>
      </w:r>
      <w:proofErr w:type="spellStart"/>
      <w:r w:rsidRPr="001A4E70">
        <w:rPr>
          <w:rFonts w:ascii="Times New Roman" w:hAnsi="Times New Roman" w:cs="Times New Roman"/>
          <w:kern w:val="0"/>
          <w14:ligatures w14:val="none"/>
        </w:rPr>
        <w:t>Birecką</w:t>
      </w:r>
      <w:proofErr w:type="spellEnd"/>
      <w:r w:rsidRPr="001A4E70">
        <w:rPr>
          <w:rFonts w:ascii="Times New Roman" w:hAnsi="Times New Roman" w:cs="Times New Roman"/>
          <w:kern w:val="0"/>
          <w14:ligatures w14:val="none"/>
        </w:rPr>
        <w:t>.</w:t>
      </w:r>
    </w:p>
    <w:p w14:paraId="2AC09BC5" w14:textId="77777777" w:rsidR="001A4E70" w:rsidRPr="001A4E70" w:rsidRDefault="001A4E70" w:rsidP="001A4E70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r w:rsidRPr="001A4E70">
        <w:rPr>
          <w:rFonts w:ascii="Times New Roman" w:hAnsi="Times New Roman" w:cs="Times New Roman"/>
          <w:b/>
          <w:kern w:val="0"/>
          <w14:ligatures w14:val="none"/>
        </w:rPr>
        <w:t xml:space="preserve">Goj- </w:t>
      </w:r>
      <w:proofErr w:type="spellStart"/>
      <w:r w:rsidRPr="001A4E70">
        <w:rPr>
          <w:rFonts w:ascii="Times New Roman" w:hAnsi="Times New Roman" w:cs="Times New Roman"/>
          <w:b/>
          <w:kern w:val="0"/>
          <w14:ligatures w14:val="none"/>
        </w:rPr>
        <w:t>Birecka</w:t>
      </w:r>
      <w:proofErr w:type="spellEnd"/>
      <w:r w:rsidRPr="001A4E70">
        <w:rPr>
          <w:rFonts w:ascii="Times New Roman" w:hAnsi="Times New Roman" w:cs="Times New Roman"/>
          <w:b/>
          <w:kern w:val="0"/>
          <w14:ligatures w14:val="none"/>
        </w:rPr>
        <w:t xml:space="preserve"> Julia –Przewodnicząca Komisji -uchwała nr LVI/384/23 z dn. 26.10.2023 r.</w:t>
      </w:r>
    </w:p>
    <w:p w14:paraId="3A249947" w14:textId="77777777" w:rsidR="001A4E70" w:rsidRPr="001A4E70" w:rsidRDefault="001A4E70" w:rsidP="001A4E70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>Grochowski Mariusz – Członek Komisji</w:t>
      </w:r>
    </w:p>
    <w:p w14:paraId="291901ED" w14:textId="77777777" w:rsidR="001A4E70" w:rsidRPr="001A4E70" w:rsidRDefault="001A4E70" w:rsidP="001A4E70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>Kaczan Józef - Członek Komisji</w:t>
      </w:r>
    </w:p>
    <w:p w14:paraId="3F6B9F5D" w14:textId="77777777" w:rsidR="001A4E70" w:rsidRPr="001A4E70" w:rsidRDefault="001A4E70" w:rsidP="001A4E70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>Smolińska Ewa– Członek Komisji</w:t>
      </w:r>
    </w:p>
    <w:p w14:paraId="1ECD8A74" w14:textId="77777777" w:rsidR="001A4E70" w:rsidRPr="001A4E70" w:rsidRDefault="001A4E70" w:rsidP="001A4E70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proofErr w:type="spellStart"/>
      <w:r w:rsidRPr="001A4E70">
        <w:rPr>
          <w:rFonts w:ascii="Times New Roman" w:hAnsi="Times New Roman" w:cs="Times New Roman"/>
          <w:kern w:val="0"/>
          <w14:ligatures w14:val="none"/>
        </w:rPr>
        <w:t>Suzanowicz</w:t>
      </w:r>
      <w:proofErr w:type="spellEnd"/>
      <w:r w:rsidRPr="001A4E70">
        <w:rPr>
          <w:rFonts w:ascii="Times New Roman" w:hAnsi="Times New Roman" w:cs="Times New Roman"/>
          <w:kern w:val="0"/>
          <w14:ligatures w14:val="none"/>
        </w:rPr>
        <w:t xml:space="preserve"> Janusz – Członek Komisji </w:t>
      </w:r>
    </w:p>
    <w:p w14:paraId="4E454B8C" w14:textId="77777777" w:rsidR="001A4E70" w:rsidRPr="001A4E70" w:rsidRDefault="001A4E70" w:rsidP="001A4E70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537017AB" w14:textId="77777777" w:rsidR="001A4E70" w:rsidRPr="001A4E70" w:rsidRDefault="001A4E70" w:rsidP="001A4E70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  <w:bookmarkStart w:id="0" w:name="_Hlk187827292"/>
      <w:r w:rsidRPr="001A4E70">
        <w:rPr>
          <w:rFonts w:ascii="Times New Roman" w:hAnsi="Times New Roman" w:cs="Times New Roman"/>
          <w:kern w:val="0"/>
          <w14:ligatures w14:val="none"/>
        </w:rPr>
        <w:t xml:space="preserve">W okresie sprawozdawczym </w:t>
      </w:r>
      <w:r w:rsidRPr="001A4E70">
        <w:rPr>
          <w:rFonts w:ascii="Times New Roman" w:hAnsi="Times New Roman" w:cs="Times New Roman"/>
          <w:b/>
          <w:bCs/>
          <w:kern w:val="0"/>
          <w14:ligatures w14:val="none"/>
        </w:rPr>
        <w:t>( I - IV.2024 r.)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 Komisja  Zdrowia odbyła 4  posiedzenia wspólnie z Komisją Oświaty. Posiedzenia odbyły się w dniach:</w:t>
      </w:r>
    </w:p>
    <w:bookmarkEnd w:id="0"/>
    <w:p w14:paraId="0E48E4D9" w14:textId="77777777" w:rsidR="001A4E70" w:rsidRPr="001A4E70" w:rsidRDefault="001A4E70" w:rsidP="001A4E7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A4E70">
        <w:rPr>
          <w:rFonts w:ascii="Times New Roman" w:hAnsi="Times New Roman" w:cs="Times New Roman"/>
          <w:kern w:val="0"/>
          <w:sz w:val="20"/>
          <w:szCs w:val="20"/>
          <w14:ligatures w14:val="none"/>
        </w:rPr>
        <w:t>22 stycznia 2024 r.</w:t>
      </w:r>
    </w:p>
    <w:p w14:paraId="1D8017A0" w14:textId="77777777" w:rsidR="001A4E70" w:rsidRPr="001A4E70" w:rsidRDefault="001A4E70" w:rsidP="001A4E7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A4E70">
        <w:rPr>
          <w:rFonts w:ascii="Times New Roman" w:hAnsi="Times New Roman" w:cs="Times New Roman"/>
          <w:kern w:val="0"/>
          <w:sz w:val="20"/>
          <w:szCs w:val="20"/>
          <w14:ligatures w14:val="none"/>
        </w:rPr>
        <w:t>26 lutego 2024 r.</w:t>
      </w:r>
    </w:p>
    <w:p w14:paraId="561710D8" w14:textId="77777777" w:rsidR="001A4E70" w:rsidRPr="001A4E70" w:rsidRDefault="001A4E70" w:rsidP="001A4E7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A4E70">
        <w:rPr>
          <w:rFonts w:ascii="Times New Roman" w:hAnsi="Times New Roman" w:cs="Times New Roman"/>
          <w:kern w:val="0"/>
          <w:sz w:val="20"/>
          <w:szCs w:val="20"/>
          <w14:ligatures w14:val="none"/>
        </w:rPr>
        <w:t>18 marca 2024 r.</w:t>
      </w:r>
    </w:p>
    <w:p w14:paraId="4DEDFF64" w14:textId="77777777" w:rsidR="001A4E70" w:rsidRDefault="001A4E70" w:rsidP="001A4E70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A4E70">
        <w:rPr>
          <w:rFonts w:ascii="Times New Roman" w:hAnsi="Times New Roman" w:cs="Times New Roman"/>
          <w:kern w:val="0"/>
          <w:sz w:val="20"/>
          <w:szCs w:val="20"/>
          <w14:ligatures w14:val="none"/>
        </w:rPr>
        <w:t>24 kwietnia 2024 r.</w:t>
      </w:r>
    </w:p>
    <w:p w14:paraId="6800C1D5" w14:textId="77777777" w:rsidR="00F43BDE" w:rsidRPr="001A4E70" w:rsidRDefault="00F43BDE" w:rsidP="00F43BDE">
      <w:pPr>
        <w:spacing w:after="200" w:line="276" w:lineRule="auto"/>
        <w:ind w:left="720"/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3E6B7FC3" w14:textId="77777777" w:rsidR="001A4E70" w:rsidRPr="001A4E70" w:rsidRDefault="001A4E70" w:rsidP="001A4E70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Tematyka posiedzeń Komisji  Zdrowia realizowana była zgodnie planem  pracy przyjętym dnia 25 stycznia 2024 r.   i dotyczyła problematyki zdrowotnej jak również omawiania  materiałów sesyjnych w tym projektów uchwał Rady Powiatu Brzeskiego , które następnie były podejmowane na posiedzeniach sesji Rady Powiatu. </w:t>
      </w:r>
    </w:p>
    <w:p w14:paraId="3D112CEA" w14:textId="77777777" w:rsidR="001A4E70" w:rsidRPr="001A4E70" w:rsidRDefault="001A4E70" w:rsidP="001A4E70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 xml:space="preserve">   Wiele tematów zawartych w planie pracy Komisji Zdrowia powielało się z tematyką sesji Rady Powiatu Brzeskiego, a w związku z tym to Zarząd Powiatu  przedkładał właściwe materiały, sprawozdania , które Komisja mogła opiniować i przedkładać wypracowane wnioski .</w:t>
      </w:r>
    </w:p>
    <w:p w14:paraId="56F4D503" w14:textId="2A5045F2" w:rsidR="001A4E70" w:rsidRPr="001A4E70" w:rsidRDefault="001A4E70" w:rsidP="001A4E70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  <w:r w:rsidRPr="00F43BDE">
        <w:rPr>
          <w:rFonts w:ascii="Times New Roman" w:hAnsi="Times New Roman" w:cs="Times New Roman"/>
          <w:b/>
          <w:bCs/>
          <w:kern w:val="0"/>
          <w14:ligatures w14:val="none"/>
        </w:rPr>
        <w:t>Komisja Zdrowia kadencji 2024-2029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  została powołana  uchwałą Rady Powiatu Brzeskiego nr  </w:t>
      </w:r>
      <w:r w:rsidRPr="001A4E70">
        <w:rPr>
          <w:rFonts w:ascii="Times New Roman" w:hAnsi="Times New Roman" w:cs="Times New Roman"/>
          <w:b/>
          <w:bCs/>
          <w:kern w:val="0"/>
          <w14:ligatures w14:val="none"/>
        </w:rPr>
        <w:t>II/1</w:t>
      </w:r>
      <w:r w:rsidR="00681683">
        <w:rPr>
          <w:rFonts w:ascii="Times New Roman" w:hAnsi="Times New Roman" w:cs="Times New Roman"/>
          <w:b/>
          <w:bCs/>
          <w:kern w:val="0"/>
          <w14:ligatures w14:val="none"/>
        </w:rPr>
        <w:t>4</w:t>
      </w:r>
      <w:r w:rsidRPr="001A4E70">
        <w:rPr>
          <w:rFonts w:ascii="Times New Roman" w:hAnsi="Times New Roman" w:cs="Times New Roman"/>
          <w:b/>
          <w:bCs/>
          <w:kern w:val="0"/>
          <w14:ligatures w14:val="none"/>
        </w:rPr>
        <w:t>/24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1A4E70">
        <w:rPr>
          <w:rFonts w:ascii="Times New Roman" w:hAnsi="Times New Roman" w:cs="Times New Roman"/>
          <w:b/>
          <w:bCs/>
          <w:kern w:val="0"/>
          <w14:ligatures w14:val="none"/>
        </w:rPr>
        <w:t>z dnia 23 maja 2024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 r.  w następującym składzie :</w:t>
      </w:r>
    </w:p>
    <w:p w14:paraId="099CC349" w14:textId="25EDBBFE" w:rsidR="001A4E70" w:rsidRPr="00F43BDE" w:rsidRDefault="00681683" w:rsidP="001A4E7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b/>
          <w:kern w:val="0"/>
          <w14:ligatures w14:val="none"/>
        </w:rPr>
      </w:pPr>
      <w:proofErr w:type="spellStart"/>
      <w:r w:rsidRPr="00F43BDE">
        <w:rPr>
          <w:rFonts w:ascii="Times New Roman" w:hAnsi="Times New Roman" w:cs="Times New Roman"/>
          <w:b/>
          <w:kern w:val="0"/>
          <w14:ligatures w14:val="none"/>
        </w:rPr>
        <w:t>Banik</w:t>
      </w:r>
      <w:proofErr w:type="spellEnd"/>
      <w:r w:rsidRPr="00F43BDE">
        <w:rPr>
          <w:rFonts w:ascii="Times New Roman" w:hAnsi="Times New Roman" w:cs="Times New Roman"/>
          <w:b/>
          <w:kern w:val="0"/>
          <w14:ligatures w14:val="none"/>
        </w:rPr>
        <w:t xml:space="preserve"> Dariusz</w:t>
      </w:r>
      <w:r w:rsidR="001A4E70" w:rsidRPr="00F43BDE">
        <w:rPr>
          <w:rFonts w:ascii="Times New Roman" w:hAnsi="Times New Roman" w:cs="Times New Roman"/>
          <w:b/>
          <w:kern w:val="0"/>
          <w14:ligatures w14:val="none"/>
        </w:rPr>
        <w:t xml:space="preserve"> – Przewodniczący Komisji ( uchwała nr II/1</w:t>
      </w:r>
      <w:r w:rsidR="00365842" w:rsidRPr="00F43BDE">
        <w:rPr>
          <w:rFonts w:ascii="Times New Roman" w:hAnsi="Times New Roman" w:cs="Times New Roman"/>
          <w:b/>
          <w:kern w:val="0"/>
          <w14:ligatures w14:val="none"/>
        </w:rPr>
        <w:t>5</w:t>
      </w:r>
      <w:r w:rsidR="001A4E70" w:rsidRPr="00F43BDE">
        <w:rPr>
          <w:rFonts w:ascii="Times New Roman" w:hAnsi="Times New Roman" w:cs="Times New Roman"/>
          <w:b/>
          <w:kern w:val="0"/>
          <w14:ligatures w14:val="none"/>
        </w:rPr>
        <w:t>/24 z dn. 23.05.24 r.)</w:t>
      </w:r>
    </w:p>
    <w:p w14:paraId="5DFC9046" w14:textId="77777777" w:rsidR="001A4E70" w:rsidRPr="00F43BDE" w:rsidRDefault="001A4E70" w:rsidP="001A4E7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F43BDE">
        <w:rPr>
          <w:rFonts w:ascii="Times New Roman" w:hAnsi="Times New Roman" w:cs="Times New Roman"/>
          <w:kern w:val="0"/>
          <w14:ligatures w14:val="none"/>
        </w:rPr>
        <w:t>Błoch Marek – Członek Komisji</w:t>
      </w:r>
    </w:p>
    <w:p w14:paraId="3D37B595" w14:textId="4B1330D2" w:rsidR="001A4E70" w:rsidRPr="00F43BDE" w:rsidRDefault="00681683" w:rsidP="001A4E7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F43BDE">
        <w:rPr>
          <w:rFonts w:ascii="Times New Roman" w:hAnsi="Times New Roman" w:cs="Times New Roman"/>
          <w:kern w:val="0"/>
          <w14:ligatures w14:val="none"/>
        </w:rPr>
        <w:t>Grochowski Mariusz</w:t>
      </w:r>
      <w:r w:rsidR="001A4E70" w:rsidRPr="00F43BDE">
        <w:rPr>
          <w:rFonts w:ascii="Times New Roman" w:hAnsi="Times New Roman" w:cs="Times New Roman"/>
          <w:kern w:val="0"/>
          <w14:ligatures w14:val="none"/>
        </w:rPr>
        <w:t xml:space="preserve"> – Członek Komisji</w:t>
      </w:r>
    </w:p>
    <w:p w14:paraId="1D3DDB0A" w14:textId="5CC059EB" w:rsidR="001A4E70" w:rsidRPr="00F43BDE" w:rsidRDefault="00681683" w:rsidP="001A4E7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F43BDE">
        <w:rPr>
          <w:rFonts w:ascii="Times New Roman" w:hAnsi="Times New Roman" w:cs="Times New Roman"/>
          <w:kern w:val="0"/>
          <w14:ligatures w14:val="none"/>
        </w:rPr>
        <w:t>Listowska Renata</w:t>
      </w:r>
      <w:r w:rsidR="001A4E70" w:rsidRPr="00F43BDE">
        <w:rPr>
          <w:rFonts w:ascii="Times New Roman" w:hAnsi="Times New Roman" w:cs="Times New Roman"/>
          <w:kern w:val="0"/>
          <w14:ligatures w14:val="none"/>
        </w:rPr>
        <w:t xml:space="preserve"> - Członek Komisji</w:t>
      </w:r>
    </w:p>
    <w:p w14:paraId="6908D42A" w14:textId="5A44D473" w:rsidR="001A4E70" w:rsidRPr="00F43BDE" w:rsidRDefault="00681683" w:rsidP="001A4E7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F43BDE">
        <w:rPr>
          <w:rFonts w:ascii="Times New Roman" w:hAnsi="Times New Roman" w:cs="Times New Roman"/>
          <w:kern w:val="0"/>
          <w14:ligatures w14:val="none"/>
        </w:rPr>
        <w:t>Smolińska Ewa</w:t>
      </w:r>
      <w:r w:rsidR="001A4E70" w:rsidRPr="00F43BDE">
        <w:rPr>
          <w:rFonts w:ascii="Times New Roman" w:hAnsi="Times New Roman" w:cs="Times New Roman"/>
          <w:kern w:val="0"/>
          <w14:ligatures w14:val="none"/>
        </w:rPr>
        <w:t>– Członek Komisji.</w:t>
      </w:r>
    </w:p>
    <w:p w14:paraId="12C03EAE" w14:textId="77777777" w:rsidR="001A4E70" w:rsidRPr="001A4E70" w:rsidRDefault="001A4E70" w:rsidP="001A4E70">
      <w:pPr>
        <w:spacing w:after="200" w:line="276" w:lineRule="auto"/>
        <w:ind w:left="1080"/>
        <w:contextualSpacing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4315081" w14:textId="6B725C7F" w:rsidR="001A4E70" w:rsidRPr="001A4E70" w:rsidRDefault="001A4E70" w:rsidP="001A4E70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 xml:space="preserve">W okresie sprawozdawczym ( V-XII.2024 r.) Komisja </w:t>
      </w:r>
      <w:r w:rsidR="00365842">
        <w:rPr>
          <w:rFonts w:ascii="Times New Roman" w:hAnsi="Times New Roman" w:cs="Times New Roman"/>
          <w:kern w:val="0"/>
          <w14:ligatures w14:val="none"/>
        </w:rPr>
        <w:t>Zdrowia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  odbyła 5 posiedzeń wspólnie z  Komisją </w:t>
      </w:r>
      <w:r w:rsidR="00365842">
        <w:rPr>
          <w:rFonts w:ascii="Times New Roman" w:hAnsi="Times New Roman" w:cs="Times New Roman"/>
          <w:kern w:val="0"/>
          <w14:ligatures w14:val="none"/>
        </w:rPr>
        <w:t>Oświaty</w:t>
      </w:r>
      <w:r w:rsidRPr="001A4E70">
        <w:rPr>
          <w:rFonts w:ascii="Times New Roman" w:hAnsi="Times New Roman" w:cs="Times New Roman"/>
          <w:kern w:val="0"/>
          <w14:ligatures w14:val="none"/>
        </w:rPr>
        <w:t xml:space="preserve"> , Budżetową i Rozwoju i Gospodarki. Posiedzenia odbyły się w dniach:</w:t>
      </w:r>
    </w:p>
    <w:p w14:paraId="22EA6704" w14:textId="77777777" w:rsidR="001A4E70" w:rsidRPr="001A4E70" w:rsidRDefault="001A4E70" w:rsidP="001A4E70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lastRenderedPageBreak/>
        <w:t>25 czerwca 2024 r.</w:t>
      </w:r>
    </w:p>
    <w:p w14:paraId="157ECB90" w14:textId="664AF216" w:rsidR="001A4E70" w:rsidRDefault="001A4E70" w:rsidP="001A4E70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>22 października 2024 r.</w:t>
      </w:r>
    </w:p>
    <w:p w14:paraId="390102A0" w14:textId="43D48116" w:rsidR="00422EDB" w:rsidRPr="00422EDB" w:rsidRDefault="00A71BAC" w:rsidP="00422EDB">
      <w:pPr>
        <w:pStyle w:val="Akapitzlist"/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  <w:b/>
          <w:bCs/>
          <w:kern w:val="0"/>
          <w14:ligatures w14:val="none"/>
        </w:rPr>
        <w:t>22 października 2024 r. – Komisja Zdrowia na odrębnym posiedzeniu</w:t>
      </w:r>
      <w:r w:rsidRPr="00422EDB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422EDB" w:rsidRPr="00422EDB">
        <w:rPr>
          <w:rFonts w:ascii="Times New Roman" w:hAnsi="Times New Roman" w:cs="Times New Roman"/>
        </w:rPr>
        <w:t xml:space="preserve">  zapozna</w:t>
      </w:r>
      <w:r w:rsidR="00422EDB" w:rsidRPr="00422EDB">
        <w:rPr>
          <w:rFonts w:ascii="Times New Roman" w:hAnsi="Times New Roman" w:cs="Times New Roman"/>
        </w:rPr>
        <w:t>ła</w:t>
      </w:r>
      <w:r w:rsidR="00422EDB" w:rsidRPr="00422EDB">
        <w:rPr>
          <w:rFonts w:ascii="Times New Roman" w:hAnsi="Times New Roman" w:cs="Times New Roman"/>
        </w:rPr>
        <w:t xml:space="preserve"> się z propozycją ustalenia </w:t>
      </w:r>
      <w:r w:rsidR="00422EDB">
        <w:rPr>
          <w:rFonts w:ascii="Times New Roman" w:hAnsi="Times New Roman" w:cs="Times New Roman"/>
        </w:rPr>
        <w:t>p</w:t>
      </w:r>
      <w:r w:rsidR="00422EDB" w:rsidRPr="00422EDB">
        <w:rPr>
          <w:rFonts w:ascii="Times New Roman" w:hAnsi="Times New Roman" w:cs="Times New Roman"/>
        </w:rPr>
        <w:t>riorytetów zdrowotnych i społecznych w okresie pracy obecnej komisji  i naniesienie uwag i nowych propozycji:</w:t>
      </w:r>
    </w:p>
    <w:p w14:paraId="76CE783B" w14:textId="77777777" w:rsidR="00422EDB" w:rsidRPr="00422EDB" w:rsidRDefault="00422EDB" w:rsidP="00422EDB">
      <w:pPr>
        <w:pStyle w:val="Akapitzlist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>Budowa nowego budynku BCM  dla oddziału Rehabilitacji Neurologicznej z Pododdziałem Rehabilitacji dorosłych w Śpiączce, Oddział Rehabilitacji Ogólnoustrojowej Dziennej, Fizjoterapii Ambulatoryjnej i Oddziału Psychiatrii Dziennej</w:t>
      </w:r>
    </w:p>
    <w:p w14:paraId="69E773E8" w14:textId="77777777" w:rsidR="00422EDB" w:rsidRPr="00422EDB" w:rsidRDefault="00422EDB" w:rsidP="00422EDB">
      <w:pPr>
        <w:pStyle w:val="Akapitzlist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 xml:space="preserve">Poprawa dostępności do opieki lekarskiej w Gminie Grodków – wydłużenie czasu pracy o godziny nocne POZ a może Nocna i świąteczna opieka zdrowotna </w:t>
      </w:r>
    </w:p>
    <w:p w14:paraId="6F566A83" w14:textId="77777777" w:rsidR="00422EDB" w:rsidRPr="00422EDB" w:rsidRDefault="00422EDB" w:rsidP="00422EDB">
      <w:pPr>
        <w:pStyle w:val="Akapitzlist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>Kupno 2 ambulansów medycznych dla Pogotowia ratunkowego i zwiększenie liczby karetek w Powiecie brzeskim z 3 do 4 – ( 2 karetki w Brzegu, 1 karetka w Grodkowie, 1 karetka w Lewinie Brzeskim )</w:t>
      </w:r>
    </w:p>
    <w:p w14:paraId="1A409D7E" w14:textId="676C9662" w:rsidR="00422EDB" w:rsidRDefault="00422EDB" w:rsidP="00422EDB">
      <w:pPr>
        <w:pStyle w:val="Akapitzlist"/>
        <w:numPr>
          <w:ilvl w:val="0"/>
          <w:numId w:val="7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>Poprawa ochrony zdrowia psychicznego dzieci i młodzieży w Powiecie Brzeskim</w:t>
      </w:r>
    </w:p>
    <w:p w14:paraId="57933C42" w14:textId="77777777" w:rsidR="00422EDB" w:rsidRPr="00422EDB" w:rsidRDefault="00422EDB" w:rsidP="00422EDB">
      <w:pPr>
        <w:pStyle w:val="Akapitzlist"/>
        <w:spacing w:line="256" w:lineRule="auto"/>
        <w:rPr>
          <w:rFonts w:ascii="Times New Roman" w:hAnsi="Times New Roman" w:cs="Times New Roman"/>
        </w:rPr>
      </w:pPr>
    </w:p>
    <w:p w14:paraId="3BE6BB8C" w14:textId="70FA5F2C" w:rsidR="00422EDB" w:rsidRPr="00422EDB" w:rsidRDefault="00422EDB" w:rsidP="00422EDB">
      <w:pPr>
        <w:pStyle w:val="Akapitzlist"/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Propozycja</w:t>
      </w:r>
      <w:r w:rsidRPr="00422EDB">
        <w:rPr>
          <w:rFonts w:ascii="Times New Roman" w:hAnsi="Times New Roman" w:cs="Times New Roman"/>
        </w:rPr>
        <w:t xml:space="preserve"> ogólnego planu pracy Komisji </w:t>
      </w:r>
      <w:r>
        <w:rPr>
          <w:rFonts w:ascii="Times New Roman" w:hAnsi="Times New Roman" w:cs="Times New Roman"/>
        </w:rPr>
        <w:t>Zdrowia:</w:t>
      </w:r>
      <w:r w:rsidRPr="00422EDB">
        <w:rPr>
          <w:rFonts w:ascii="Times New Roman" w:hAnsi="Times New Roman" w:cs="Times New Roman"/>
        </w:rPr>
        <w:t xml:space="preserve"> </w:t>
      </w:r>
    </w:p>
    <w:p w14:paraId="1DB5BC5C" w14:textId="77777777" w:rsidR="00422EDB" w:rsidRPr="00422EDB" w:rsidRDefault="00422EDB" w:rsidP="00422EDB">
      <w:pPr>
        <w:pStyle w:val="Akapitzlist"/>
        <w:rPr>
          <w:rFonts w:ascii="Times New Roman" w:hAnsi="Times New Roman" w:cs="Times New Roman"/>
        </w:rPr>
      </w:pPr>
    </w:p>
    <w:p w14:paraId="6007C85F" w14:textId="77777777" w:rsidR="00422EDB" w:rsidRPr="00422EDB" w:rsidRDefault="00422EDB" w:rsidP="00422EDB">
      <w:pPr>
        <w:pStyle w:val="Akapitzlist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>Przyszłość BCM – szanse i zagrożenia – w aspekcie sposobu finansowania z NFZ, projektów zewnętrznych w z UE , czy zmian demograficznych w Polsce, województwie i powiecie</w:t>
      </w:r>
    </w:p>
    <w:p w14:paraId="259ED222" w14:textId="77777777" w:rsidR="00422EDB" w:rsidRPr="00422EDB" w:rsidRDefault="00422EDB" w:rsidP="00422EDB">
      <w:pPr>
        <w:pStyle w:val="Akapitzlist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 xml:space="preserve"> Starzenie się ludności w powiecie – wyzwania dla ochrony zdrowia w Powiecie (AOS i POZ)</w:t>
      </w:r>
    </w:p>
    <w:p w14:paraId="58F03239" w14:textId="77777777" w:rsidR="00422EDB" w:rsidRPr="00422EDB" w:rsidRDefault="00422EDB" w:rsidP="00422EDB">
      <w:pPr>
        <w:pStyle w:val="Akapitzlist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 xml:space="preserve">Związki samorządów jako jednostki tworzące SPZOZ -  konsolidacja szpitalnictwa – przyszłość  szpitalnictwa ? </w:t>
      </w:r>
    </w:p>
    <w:p w14:paraId="11C3A6AD" w14:textId="77777777" w:rsidR="00422EDB" w:rsidRPr="00422EDB" w:rsidRDefault="00422EDB" w:rsidP="00422EDB">
      <w:pPr>
        <w:pStyle w:val="Akapitzlist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 xml:space="preserve">Poprawa profilaktyki zdrowotnej w tym profilaktyki zdrowia psychicznego mieszkańców  </w:t>
      </w:r>
    </w:p>
    <w:p w14:paraId="19DDF8E4" w14:textId="77777777" w:rsidR="00422EDB" w:rsidRPr="00422EDB" w:rsidRDefault="00422EDB" w:rsidP="00422EDB">
      <w:pPr>
        <w:pStyle w:val="Akapitzlist"/>
        <w:numPr>
          <w:ilvl w:val="1"/>
          <w:numId w:val="8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>programy profilaktyki zdrowotnej dla dorosłych  – cukrzyca, otyłość, depresja, choroby układu krążenia</w:t>
      </w:r>
    </w:p>
    <w:p w14:paraId="73A20596" w14:textId="77777777" w:rsidR="00422EDB" w:rsidRPr="00422EDB" w:rsidRDefault="00422EDB" w:rsidP="00422EDB">
      <w:pPr>
        <w:pStyle w:val="Akapitzlist"/>
        <w:numPr>
          <w:ilvl w:val="1"/>
          <w:numId w:val="8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>programy profilaktyki zdrowotnej dla dzieci – otyłość, próchnica zębów, depresja</w:t>
      </w:r>
    </w:p>
    <w:p w14:paraId="30F2DEA6" w14:textId="45C4E5D7" w:rsidR="00422EDB" w:rsidRDefault="00422EDB" w:rsidP="00422EDB">
      <w:pPr>
        <w:pStyle w:val="Akapitzlist"/>
        <w:numPr>
          <w:ilvl w:val="1"/>
          <w:numId w:val="8"/>
        </w:numPr>
        <w:spacing w:line="256" w:lineRule="auto"/>
        <w:rPr>
          <w:rFonts w:ascii="Times New Roman" w:hAnsi="Times New Roman" w:cs="Times New Roman"/>
        </w:rPr>
      </w:pPr>
      <w:r w:rsidRPr="00422EDB">
        <w:rPr>
          <w:rFonts w:ascii="Times New Roman" w:hAnsi="Times New Roman" w:cs="Times New Roman"/>
        </w:rPr>
        <w:t>zwiększenie wiedzy na temat szczepień ochronnych</w:t>
      </w:r>
      <w:r>
        <w:rPr>
          <w:rFonts w:ascii="Times New Roman" w:hAnsi="Times New Roman" w:cs="Times New Roman"/>
        </w:rPr>
        <w:t xml:space="preserve">. </w:t>
      </w:r>
    </w:p>
    <w:p w14:paraId="2D9C0E9C" w14:textId="5E21802D" w:rsidR="00422EDB" w:rsidRPr="00422EDB" w:rsidRDefault="00422EDB" w:rsidP="00422EDB">
      <w:pPr>
        <w:spacing w:line="25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zagadnień została omawiana w trakcie posiedzeń komisji przy omawianiu zagadnień związanych z funkcjonowaniem Brzeskiego Centrum Medycznego w Brzegu.</w:t>
      </w:r>
    </w:p>
    <w:p w14:paraId="6DD715AF" w14:textId="77777777" w:rsidR="00422EDB" w:rsidRPr="001A4E70" w:rsidRDefault="00422EDB" w:rsidP="00A71BAC">
      <w:pPr>
        <w:spacing w:after="200" w:line="276" w:lineRule="auto"/>
        <w:ind w:left="720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3C541540" w14:textId="77777777" w:rsidR="001A4E70" w:rsidRPr="001A4E70" w:rsidRDefault="001A4E70" w:rsidP="001A4E70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>26 listopada 2024 r.</w:t>
      </w:r>
    </w:p>
    <w:p w14:paraId="00C00C19" w14:textId="77777777" w:rsidR="001A4E70" w:rsidRPr="001A4E70" w:rsidRDefault="001A4E70" w:rsidP="001A4E70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>3 grudnia 2024 r. posiedzenie dotyczyło opiniowania projektu budżetu na 2025 r. oraz WPF</w:t>
      </w:r>
    </w:p>
    <w:p w14:paraId="629CD85F" w14:textId="77777777" w:rsidR="001A4E70" w:rsidRDefault="001A4E70" w:rsidP="001A4E70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>17 grudnia 2024 r.</w:t>
      </w:r>
    </w:p>
    <w:p w14:paraId="4CB61B06" w14:textId="22A8DCA0" w:rsidR="00A71BAC" w:rsidRDefault="00AE78EE" w:rsidP="00715039">
      <w:pPr>
        <w:spacing w:after="200" w:line="276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Postanowieniem Nr 1578/2024 Komisarza Wyborczego w Opolu II z dnia 9 grudnia 2024 r. stwierdzono wygaśnięcie mandatu radnego Mariusza Grochowskiego .</w:t>
      </w:r>
    </w:p>
    <w:p w14:paraId="0737F90F" w14:textId="19B78416" w:rsidR="001A4E70" w:rsidRPr="001A4E70" w:rsidRDefault="001A4E70" w:rsidP="001A4E70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 xml:space="preserve">Na posiedzeniach wspólnych omawiano materiały sesyjne, które w kilku przypadkach podlegały opiniowaniu . Ze wszystkich posiedzeń sporządzany był protokół , który był przyjmowany na kolejnym posiedzeniu.   </w:t>
      </w:r>
    </w:p>
    <w:p w14:paraId="0A9AE8FF" w14:textId="77777777" w:rsidR="00422EDB" w:rsidRDefault="001A4E70" w:rsidP="00F43BD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A4E7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Przewodniczący Komisji </w:t>
      </w:r>
    </w:p>
    <w:p w14:paraId="095A5F29" w14:textId="73E939E7" w:rsidR="001A4E70" w:rsidRPr="001A4E70" w:rsidRDefault="00422EDB" w:rsidP="00F43BD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Zdrowia</w:t>
      </w:r>
    </w:p>
    <w:p w14:paraId="6B016FE6" w14:textId="248332A1" w:rsidR="001A4E70" w:rsidRPr="001A4E70" w:rsidRDefault="001A4E70" w:rsidP="00F43BDE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A4E7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</w:t>
      </w:r>
    </w:p>
    <w:p w14:paraId="312EB9C0" w14:textId="77777777" w:rsidR="001A4E70" w:rsidRPr="001A4E70" w:rsidRDefault="001A4E70" w:rsidP="00F43BDE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6898C381" w14:textId="31D43DC7" w:rsidR="001A4E70" w:rsidRPr="001A4E70" w:rsidRDefault="001A4E70" w:rsidP="00F43BDE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1A4E70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</w:t>
      </w:r>
      <w:r w:rsidR="00422ED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Dariusz </w:t>
      </w:r>
      <w:proofErr w:type="spellStart"/>
      <w:r w:rsidR="00422EDB">
        <w:rPr>
          <w:rFonts w:ascii="Times New Roman" w:hAnsi="Times New Roman" w:cs="Times New Roman"/>
          <w:kern w:val="0"/>
          <w:sz w:val="20"/>
          <w:szCs w:val="20"/>
          <w14:ligatures w14:val="none"/>
        </w:rPr>
        <w:t>Banik</w:t>
      </w:r>
      <w:proofErr w:type="spellEnd"/>
    </w:p>
    <w:p w14:paraId="47911403" w14:textId="77777777" w:rsidR="001A4E70" w:rsidRPr="001A4E70" w:rsidRDefault="001A4E70" w:rsidP="001A4E70">
      <w:pPr>
        <w:spacing w:after="200" w:line="276" w:lineRule="auto"/>
        <w:jc w:val="center"/>
        <w:rPr>
          <w:kern w:val="0"/>
          <w:sz w:val="28"/>
          <w:szCs w:val="28"/>
          <w14:ligatures w14:val="none"/>
        </w:rPr>
      </w:pPr>
    </w:p>
    <w:p w14:paraId="23B9A35D" w14:textId="77777777" w:rsidR="001A4E70" w:rsidRPr="001A4E70" w:rsidRDefault="001A4E70" w:rsidP="001A4E70">
      <w:pPr>
        <w:spacing w:after="200" w:line="276" w:lineRule="auto"/>
        <w:rPr>
          <w:kern w:val="0"/>
          <w14:ligatures w14:val="none"/>
        </w:rPr>
      </w:pPr>
    </w:p>
    <w:p w14:paraId="23BCEC52" w14:textId="77777777" w:rsidR="001A4E70" w:rsidRPr="001A4E70" w:rsidRDefault="001A4E70" w:rsidP="001A4E70">
      <w:pPr>
        <w:spacing w:after="200" w:line="276" w:lineRule="auto"/>
        <w:rPr>
          <w:kern w:val="0"/>
          <w14:ligatures w14:val="none"/>
        </w:rPr>
      </w:pPr>
    </w:p>
    <w:p w14:paraId="21C2CED9" w14:textId="77777777" w:rsidR="001A4E70" w:rsidRPr="001A4E70" w:rsidRDefault="001A4E70" w:rsidP="001A4E70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9861221" w14:textId="77777777" w:rsidR="001A4E70" w:rsidRPr="001A4E70" w:rsidRDefault="001A4E70" w:rsidP="001A4E70">
      <w:pPr>
        <w:spacing w:after="200" w:line="276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180F580" w14:textId="77777777" w:rsidR="001A4E70" w:rsidRPr="001A4E70" w:rsidRDefault="001A4E70" w:rsidP="001A4E70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0B56F88F" w14:textId="77777777" w:rsidR="001A4E70" w:rsidRPr="001A4E70" w:rsidRDefault="001A4E70" w:rsidP="001A4E70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  <w:r w:rsidRPr="001A4E70">
        <w:rPr>
          <w:rFonts w:ascii="Times New Roman" w:hAnsi="Times New Roman" w:cs="Times New Roman"/>
          <w:kern w:val="0"/>
          <w14:ligatures w14:val="none"/>
        </w:rPr>
        <w:t xml:space="preserve"> </w:t>
      </w:r>
    </w:p>
    <w:sectPr w:rsidR="001A4E70" w:rsidRPr="001A4E70" w:rsidSect="004B409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93DF" w14:textId="77777777" w:rsidR="00667307" w:rsidRDefault="00667307" w:rsidP="004B4098">
      <w:pPr>
        <w:spacing w:after="0" w:line="240" w:lineRule="auto"/>
      </w:pPr>
      <w:r>
        <w:separator/>
      </w:r>
    </w:p>
  </w:endnote>
  <w:endnote w:type="continuationSeparator" w:id="0">
    <w:p w14:paraId="688D949F" w14:textId="77777777" w:rsidR="00667307" w:rsidRDefault="00667307" w:rsidP="004B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3924" w14:textId="77777777" w:rsidR="00667307" w:rsidRDefault="00667307" w:rsidP="004B4098">
      <w:pPr>
        <w:spacing w:after="0" w:line="240" w:lineRule="auto"/>
      </w:pPr>
      <w:r>
        <w:separator/>
      </w:r>
    </w:p>
  </w:footnote>
  <w:footnote w:type="continuationSeparator" w:id="0">
    <w:p w14:paraId="2AB3FAFB" w14:textId="77777777" w:rsidR="00667307" w:rsidRDefault="00667307" w:rsidP="004B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8" w:type="dxa"/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7802"/>
    </w:tblGrid>
    <w:tr w:rsidR="004B4098" w14:paraId="1676A5C4" w14:textId="77777777" w:rsidTr="00F35005">
      <w:trPr>
        <w:trHeight w:val="966"/>
      </w:trPr>
      <w:tc>
        <w:tcPr>
          <w:tcW w:w="1076" w:type="dxa"/>
          <w:tcBorders>
            <w:bottom w:val="single" w:sz="16" w:space="0" w:color="000000"/>
          </w:tcBorders>
          <w:vAlign w:val="bottom"/>
        </w:tcPr>
        <w:p w14:paraId="7973294D" w14:textId="77777777" w:rsidR="004B4098" w:rsidRDefault="004B4098" w:rsidP="004B4098">
          <w:pPr>
            <w:pStyle w:val="Zawartotabeli"/>
            <w:spacing w:line="240" w:lineRule="auto"/>
            <w:jc w:val="left"/>
          </w:pPr>
          <w:r>
            <w:rPr>
              <w:noProof/>
            </w:rPr>
            <w:drawing>
              <wp:inline distT="0" distB="0" distL="0" distR="0" wp14:anchorId="60C2039A" wp14:editId="0E111C04">
                <wp:extent cx="619125" cy="720090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2" w:type="dxa"/>
          <w:tcBorders>
            <w:bottom w:val="single" w:sz="16" w:space="0" w:color="000000"/>
          </w:tcBorders>
          <w:vAlign w:val="bottom"/>
        </w:tcPr>
        <w:p w14:paraId="520457DF" w14:textId="77777777" w:rsidR="004B4098" w:rsidRDefault="004B4098" w:rsidP="004B4098">
          <w:pPr>
            <w:pStyle w:val="Zawartotabeli"/>
            <w:spacing w:line="240" w:lineRule="auto"/>
            <w:jc w:val="left"/>
            <w:rPr>
              <w:rFonts w:ascii="Arial Black" w:hAnsi="Arial Black"/>
              <w:b/>
              <w:bCs/>
              <w:sz w:val="20"/>
              <w:szCs w:val="20"/>
            </w:rPr>
          </w:pPr>
          <w:r>
            <w:rPr>
              <w:rFonts w:ascii="Arial Black" w:hAnsi="Arial Black"/>
              <w:b/>
              <w:bCs/>
              <w:sz w:val="20"/>
              <w:szCs w:val="20"/>
            </w:rPr>
            <w:t>Rada Powiatu Brzeskiego</w:t>
          </w:r>
        </w:p>
        <w:p w14:paraId="0BABEB3E" w14:textId="77777777" w:rsidR="004B4098" w:rsidRDefault="004B4098" w:rsidP="004B4098">
          <w:pPr>
            <w:pStyle w:val="Zawartotabeli"/>
            <w:spacing w:line="240" w:lineRule="auto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>ul. Robotnicza 20, 49-300 Brzeg</w:t>
          </w:r>
        </w:p>
        <w:p w14:paraId="5D6C6C35" w14:textId="77777777" w:rsidR="004B4098" w:rsidRDefault="004B4098" w:rsidP="004B4098">
          <w:pPr>
            <w:pStyle w:val="Zawartotabeli"/>
            <w:spacing w:line="240" w:lineRule="auto"/>
            <w:jc w:val="left"/>
          </w:pPr>
          <w:r>
            <w:rPr>
              <w:sz w:val="20"/>
              <w:szCs w:val="20"/>
            </w:rPr>
            <w:t xml:space="preserve">centrala tel. (+48) 77 444 79 00 </w:t>
          </w:r>
        </w:p>
        <w:p w14:paraId="2380206C" w14:textId="77777777" w:rsidR="004B4098" w:rsidRDefault="004B4098" w:rsidP="004B4098">
          <w:pPr>
            <w:pStyle w:val="Zawartotabeli"/>
            <w:spacing w:line="240" w:lineRule="auto"/>
            <w:jc w:val="left"/>
          </w:pPr>
          <w:hyperlink r:id="rId2">
            <w:r>
              <w:rPr>
                <w:rStyle w:val="Hipercze"/>
                <w:sz w:val="20"/>
                <w:szCs w:val="20"/>
              </w:rPr>
              <w:t>www.brzeg-powiat.pl</w:t>
            </w:r>
          </w:hyperlink>
        </w:p>
        <w:p w14:paraId="056889AF" w14:textId="77777777" w:rsidR="004B4098" w:rsidRDefault="004B4098" w:rsidP="004B4098">
          <w:pPr>
            <w:pStyle w:val="Zawartotabeli"/>
            <w:spacing w:line="240" w:lineRule="auto"/>
            <w:jc w:val="left"/>
            <w:rPr>
              <w:sz w:val="20"/>
              <w:szCs w:val="20"/>
            </w:rPr>
          </w:pPr>
        </w:p>
      </w:tc>
    </w:tr>
  </w:tbl>
  <w:p w14:paraId="0DBC2BF4" w14:textId="77777777" w:rsidR="004B4098" w:rsidRDefault="004B4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B97"/>
    <w:multiLevelType w:val="hybridMultilevel"/>
    <w:tmpl w:val="0524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AA8"/>
    <w:multiLevelType w:val="hybridMultilevel"/>
    <w:tmpl w:val="A7D64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0F05"/>
    <w:multiLevelType w:val="hybridMultilevel"/>
    <w:tmpl w:val="6330C8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0F4F31"/>
    <w:multiLevelType w:val="hybridMultilevel"/>
    <w:tmpl w:val="10EC9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13A78"/>
    <w:multiLevelType w:val="hybridMultilevel"/>
    <w:tmpl w:val="8F5E6D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236417"/>
    <w:multiLevelType w:val="hybridMultilevel"/>
    <w:tmpl w:val="3B0A68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5C7F0E"/>
    <w:multiLevelType w:val="hybridMultilevel"/>
    <w:tmpl w:val="3A00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DB4"/>
    <w:multiLevelType w:val="hybridMultilevel"/>
    <w:tmpl w:val="4320A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0741">
    <w:abstractNumId w:val="1"/>
  </w:num>
  <w:num w:numId="2" w16cid:durableId="1584756125">
    <w:abstractNumId w:val="0"/>
  </w:num>
  <w:num w:numId="3" w16cid:durableId="1565292601">
    <w:abstractNumId w:val="5"/>
  </w:num>
  <w:num w:numId="4" w16cid:durableId="1507131462">
    <w:abstractNumId w:val="7"/>
  </w:num>
  <w:num w:numId="5" w16cid:durableId="1821000258">
    <w:abstractNumId w:val="2"/>
  </w:num>
  <w:num w:numId="6" w16cid:durableId="2103843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025306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9327546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7C"/>
    <w:rsid w:val="000A0E64"/>
    <w:rsid w:val="001A4E70"/>
    <w:rsid w:val="001C152C"/>
    <w:rsid w:val="00365842"/>
    <w:rsid w:val="00422EDB"/>
    <w:rsid w:val="004B4098"/>
    <w:rsid w:val="004C7531"/>
    <w:rsid w:val="005A79DD"/>
    <w:rsid w:val="00664C7C"/>
    <w:rsid w:val="00667307"/>
    <w:rsid w:val="00681683"/>
    <w:rsid w:val="00715039"/>
    <w:rsid w:val="00945A00"/>
    <w:rsid w:val="00A57CB1"/>
    <w:rsid w:val="00A71BAC"/>
    <w:rsid w:val="00A746AF"/>
    <w:rsid w:val="00AE78EE"/>
    <w:rsid w:val="00CA1804"/>
    <w:rsid w:val="00F14006"/>
    <w:rsid w:val="00F43BDE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1CCA"/>
  <w15:chartTrackingRefBased/>
  <w15:docId w15:val="{E462AE79-A698-4C2E-B8E9-4E195731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4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C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C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C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C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C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C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C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C7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B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098"/>
  </w:style>
  <w:style w:type="paragraph" w:styleId="Stopka">
    <w:name w:val="footer"/>
    <w:basedOn w:val="Normalny"/>
    <w:link w:val="StopkaZnak"/>
    <w:uiPriority w:val="99"/>
    <w:unhideWhenUsed/>
    <w:rsid w:val="004B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098"/>
  </w:style>
  <w:style w:type="character" w:styleId="Hipercze">
    <w:name w:val="Hyperlink"/>
    <w:rsid w:val="004B4098"/>
    <w:rPr>
      <w:color w:val="2A6099"/>
      <w:u w:val="none"/>
    </w:rPr>
  </w:style>
  <w:style w:type="paragraph" w:customStyle="1" w:styleId="Zawartotabeli">
    <w:name w:val="Zawartość tabeli"/>
    <w:basedOn w:val="Normalny"/>
    <w:qFormat/>
    <w:rsid w:val="004B4098"/>
    <w:pPr>
      <w:suppressLineNumbers/>
      <w:spacing w:after="0" w:line="360" w:lineRule="auto"/>
      <w:jc w:val="both"/>
    </w:pPr>
    <w:rPr>
      <w:rFonts w:ascii="Times New Roman" w:eastAsia="Arial Unicode MS" w:hAnsi="Times New Roman" w:cs="Tahoma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eg-powiat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Wasilewska-Didyk</dc:creator>
  <cp:keywords/>
  <dc:description/>
  <cp:lastModifiedBy>Iwona Wasilewska-Didyk</cp:lastModifiedBy>
  <cp:revision>12</cp:revision>
  <dcterms:created xsi:type="dcterms:W3CDTF">2025-01-17T14:50:00Z</dcterms:created>
  <dcterms:modified xsi:type="dcterms:W3CDTF">2025-01-20T13:33:00Z</dcterms:modified>
</cp:coreProperties>
</file>