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C953" w14:textId="77777777" w:rsidR="007325A2" w:rsidRPr="009A232C" w:rsidRDefault="007325A2" w:rsidP="007325A2">
      <w:pPr>
        <w:rPr>
          <w:b/>
          <w:bCs/>
        </w:rPr>
      </w:pPr>
      <w:r>
        <w:t xml:space="preserve">                                                                          </w:t>
      </w:r>
      <w:r w:rsidRPr="009A232C">
        <w:rPr>
          <w:b/>
          <w:bCs/>
        </w:rPr>
        <w:t xml:space="preserve">Uzasadnienie </w:t>
      </w:r>
    </w:p>
    <w:p w14:paraId="02C76ACB" w14:textId="3E272115" w:rsidR="007325A2" w:rsidRPr="009A232C" w:rsidRDefault="007325A2" w:rsidP="007325A2">
      <w:pPr>
        <w:rPr>
          <w:b/>
          <w:bCs/>
        </w:rPr>
      </w:pPr>
      <w:r w:rsidRPr="009A232C">
        <w:rPr>
          <w:b/>
          <w:bCs/>
        </w:rPr>
        <w:t xml:space="preserve">       do projektu uchwały  w sprawie  zmiany składu osobowego </w:t>
      </w:r>
      <w:r w:rsidR="009776F9">
        <w:rPr>
          <w:b/>
          <w:bCs/>
        </w:rPr>
        <w:t>k</w:t>
      </w:r>
      <w:r w:rsidRPr="009A232C">
        <w:rPr>
          <w:b/>
          <w:bCs/>
        </w:rPr>
        <w:t>omisji Rady Powiatu</w:t>
      </w:r>
    </w:p>
    <w:p w14:paraId="5F308DBE" w14:textId="008F6114" w:rsidR="007325A2" w:rsidRDefault="007325A2" w:rsidP="007325A2">
      <w:r>
        <w:t xml:space="preserve">   Komisarz Wyborczy w Opolu II postanowieniem Nr 1578/2024  z dnia 9 grudnia 2024 r., na podstawie  pisemnego zrzeczenia się mandatu,  stwierdził  wygaśnięcia mandatu radnego Rady Powiatu Brzeskiego  Pana Mariusza Grochowskiego.</w:t>
      </w:r>
      <w:r w:rsidR="009776F9">
        <w:t xml:space="preserve"> </w:t>
      </w:r>
      <w:r>
        <w:t>W związku z powyższym na podstawie art. 387 § 1 ustawy z dnia 5 stycznia 2011 r. – Kodeks wyborczy (Dz. U. z 2023 r. poz. 2408 oraz z 2024 r. poz. 721, 1572 i 1907) Komisarz Wyborczy w Opolu II kolejnym postanowieniem Nr 1580/2024 z dnia 30 grudnia 2024 r. w sprawie obsadzenia mandatu radnego Rady Powiatu Brzeskiego stwierdził  objęcie mandatu  przez Pana Michała  Sieka</w:t>
      </w:r>
      <w:r w:rsidR="0003418D">
        <w:t xml:space="preserve">, który złożył ślubowanie radnego powiatu  na sesji w dniu 30 stycznia br. </w:t>
      </w:r>
      <w:r>
        <w:t xml:space="preserve"> </w:t>
      </w:r>
      <w:r w:rsidR="009776F9">
        <w:t>Zaistniała zatem  konieczność uregulowania składów osobowych komisji stałych Rady Powiatu Brzeskiego</w:t>
      </w:r>
      <w:r w:rsidR="0003418D">
        <w:t xml:space="preserve"> w związku z </w:t>
      </w:r>
      <w:r w:rsidR="00021425">
        <w:t>powyższymi faktami</w:t>
      </w:r>
      <w:r w:rsidR="0003418D">
        <w:t>.</w:t>
      </w:r>
    </w:p>
    <w:p w14:paraId="64BA88CA" w14:textId="77777777" w:rsidR="007325A2" w:rsidRDefault="007325A2" w:rsidP="007325A2">
      <w:r>
        <w:t>Uchwała nie jest aktem prawa miejscowego.</w:t>
      </w:r>
    </w:p>
    <w:p w14:paraId="631E9442" w14:textId="77777777" w:rsidR="007325A2" w:rsidRDefault="007325A2" w:rsidP="007325A2"/>
    <w:p w14:paraId="5E7EBA14" w14:textId="77777777" w:rsidR="001E57A6" w:rsidRDefault="001E57A6"/>
    <w:sectPr w:rsidR="001E5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4C"/>
    <w:rsid w:val="00021425"/>
    <w:rsid w:val="0003418D"/>
    <w:rsid w:val="001D1147"/>
    <w:rsid w:val="001E57A6"/>
    <w:rsid w:val="00273ECE"/>
    <w:rsid w:val="00347D95"/>
    <w:rsid w:val="007325A2"/>
    <w:rsid w:val="009776F9"/>
    <w:rsid w:val="009A232C"/>
    <w:rsid w:val="009D7A22"/>
    <w:rsid w:val="00B4534C"/>
    <w:rsid w:val="00B940EA"/>
    <w:rsid w:val="00DF3939"/>
    <w:rsid w:val="00F03A03"/>
    <w:rsid w:val="00F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A837"/>
  <w15:chartTrackingRefBased/>
  <w15:docId w15:val="{9187475C-D5F4-4B7D-9300-6A2A6ECF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5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5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3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5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53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5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5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5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5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5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53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53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53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53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53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53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5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5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5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53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53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53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5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53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5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Kawarska</dc:creator>
  <cp:keywords/>
  <dc:description/>
  <cp:lastModifiedBy>Renata Kawarska</cp:lastModifiedBy>
  <cp:revision>10</cp:revision>
  <cp:lastPrinted>2025-02-11T10:46:00Z</cp:lastPrinted>
  <dcterms:created xsi:type="dcterms:W3CDTF">2025-02-11T08:07:00Z</dcterms:created>
  <dcterms:modified xsi:type="dcterms:W3CDTF">2025-02-11T10:55:00Z</dcterms:modified>
</cp:coreProperties>
</file>