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37A0C0B8" w:rsidR="001F236D" w:rsidRPr="00FE547F" w:rsidRDefault="0023566E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="001F236D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069954EB" w14:textId="7F591EC6" w:rsidR="001C3D0B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B4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</w:t>
            </w:r>
            <w:r w:rsidR="00684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4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B4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7B4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</w:p>
          <w:p w14:paraId="52014978" w14:textId="435B61CF" w:rsidR="0052632E" w:rsidRPr="00FE547F" w:rsidRDefault="00481D98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31B9FA7D" w14:textId="080AF489" w:rsidR="005F614F" w:rsidRPr="00FE547F" w:rsidRDefault="001F236D" w:rsidP="005A7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7B4132" w:rsidRPr="001F236D" w14:paraId="0E9800CC" w14:textId="77777777" w:rsidTr="00533BB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7B4132" w:rsidRDefault="007B4132" w:rsidP="007B41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18AB6FFC" w:rsidR="007B4132" w:rsidRPr="000765CB" w:rsidRDefault="007B4132" w:rsidP="007B413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B42982">
              <w:rPr>
                <w:b w:val="0"/>
                <w:bCs w:val="0"/>
                <w:sz w:val="24"/>
              </w:rPr>
              <w:t>XII/78/25</w:t>
            </w:r>
          </w:p>
        </w:tc>
        <w:tc>
          <w:tcPr>
            <w:tcW w:w="1276" w:type="dxa"/>
            <w:shd w:val="clear" w:color="auto" w:fill="auto"/>
          </w:tcPr>
          <w:p w14:paraId="74881738" w14:textId="39D0E2E8" w:rsidR="007B4132" w:rsidRDefault="007B4132" w:rsidP="007B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BEA6" w14:textId="43D8EF86" w:rsidR="007B4132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 sprawie określenia zadań, na które przeznacza się środki przekazane przez Prezesa Państwowego Funduszu Rehabilitacji Osób Niepełnosprawnych z uwzględnieniem planu finansowego Funduszu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4AB5C02" w14:textId="77777777" w:rsidR="007B4132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Określono zadania, 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na które przeznacza się środki Państwowego Funduszu Rehabilitacji Osób Niepełnosprawnych </w:t>
            </w:r>
          </w:p>
          <w:p w14:paraId="15E1C0E2" w14:textId="77777777" w:rsidR="007B4132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w wysokości 4.723.632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1B129" w14:textId="10B15793" w:rsidR="007B4132" w:rsidRPr="008B3E15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z uwzględnieniem planu finansowego Państwowego Funduszu Rehabilitacji Osób Niepełnosprawnych na 2025 rok</w:t>
            </w:r>
          </w:p>
        </w:tc>
        <w:tc>
          <w:tcPr>
            <w:tcW w:w="1742" w:type="dxa"/>
            <w:shd w:val="clear" w:color="auto" w:fill="auto"/>
          </w:tcPr>
          <w:p w14:paraId="07A636FB" w14:textId="5AFE5148" w:rsidR="007B4132" w:rsidRPr="008B3E15" w:rsidRDefault="007B4132" w:rsidP="007B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7B4132" w:rsidRPr="001F236D" w14:paraId="075B2E32" w14:textId="77777777" w:rsidTr="00032BD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7B4132" w:rsidRDefault="007B4132" w:rsidP="007B41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2E0B60CB" w:rsidR="007B4132" w:rsidRPr="000765CB" w:rsidRDefault="007B4132" w:rsidP="007B413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B42982">
              <w:rPr>
                <w:b w:val="0"/>
                <w:bCs w:val="0"/>
                <w:sz w:val="24"/>
              </w:rPr>
              <w:t>XII/79/25</w:t>
            </w:r>
          </w:p>
        </w:tc>
        <w:tc>
          <w:tcPr>
            <w:tcW w:w="1276" w:type="dxa"/>
            <w:shd w:val="clear" w:color="auto" w:fill="auto"/>
          </w:tcPr>
          <w:p w14:paraId="6EE991DA" w14:textId="0E41B2B5" w:rsidR="007B4132" w:rsidRDefault="007B4132" w:rsidP="007B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4046" w14:textId="64847395" w:rsidR="007B4132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mieniająca uchwałę w sprawie uchwalenia wieloletniej prognozy finansowej na lata 2025-2032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535B59B" w14:textId="77777777" w:rsidR="007B4132" w:rsidRPr="00B42982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Zmieniono wieloletnią prognozę finansową </w:t>
            </w:r>
          </w:p>
          <w:p w14:paraId="72E77C71" w14:textId="6884D3F2" w:rsidR="007B4132" w:rsidRPr="008B3E15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na lata 2025-2035</w:t>
            </w:r>
          </w:p>
        </w:tc>
        <w:tc>
          <w:tcPr>
            <w:tcW w:w="1742" w:type="dxa"/>
            <w:shd w:val="clear" w:color="auto" w:fill="auto"/>
          </w:tcPr>
          <w:p w14:paraId="359DF20A" w14:textId="58705775" w:rsidR="007B4132" w:rsidRPr="008B3E15" w:rsidRDefault="007B4132" w:rsidP="007B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7B4132" w:rsidRPr="001F236D" w14:paraId="72E62D4D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6F3F545" w14:textId="4FB9CF1D" w:rsidR="007B4132" w:rsidRDefault="007B4132" w:rsidP="007B41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081555BA" w14:textId="2E8122E0" w:rsidR="007B4132" w:rsidRPr="000E62D9" w:rsidRDefault="007B4132" w:rsidP="007B413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B42982">
              <w:rPr>
                <w:b w:val="0"/>
                <w:bCs w:val="0"/>
                <w:sz w:val="24"/>
              </w:rPr>
              <w:t>XII/</w:t>
            </w:r>
            <w:r>
              <w:rPr>
                <w:b w:val="0"/>
                <w:bCs w:val="0"/>
                <w:sz w:val="24"/>
              </w:rPr>
              <w:t>80</w:t>
            </w:r>
            <w:r w:rsidRPr="00B42982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  <w:shd w:val="clear" w:color="auto" w:fill="auto"/>
          </w:tcPr>
          <w:p w14:paraId="35866536" w14:textId="11DF53DE" w:rsidR="007B4132" w:rsidRPr="000E62D9" w:rsidRDefault="007B4132" w:rsidP="007B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9BA2" w14:textId="263BFD61" w:rsidR="007B4132" w:rsidRPr="000E62D9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6909FF2" w14:textId="16806DFA" w:rsidR="007B4132" w:rsidRPr="000E62D9" w:rsidRDefault="007B4132" w:rsidP="007B4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.03.2025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2" w:type="dxa"/>
            <w:shd w:val="clear" w:color="auto" w:fill="auto"/>
          </w:tcPr>
          <w:p w14:paraId="1554D7C4" w14:textId="3BFBD65F" w:rsidR="007B4132" w:rsidRPr="000E62D9" w:rsidRDefault="007B4132" w:rsidP="007B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148A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E47F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FC043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1C77F6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C7B35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EB4A6B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24EA41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BFF138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757DB0" w14:textId="77777777" w:rsidR="002E21C6" w:rsidRDefault="002E21C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1176C" w14:textId="4E6199B9" w:rsidR="004B6770" w:rsidRDefault="00D92BEE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sectPr w:rsidR="004B6770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EFCC" w14:textId="77777777" w:rsidR="00612C24" w:rsidRDefault="00612C24" w:rsidP="00C36F59">
      <w:pPr>
        <w:spacing w:after="0" w:line="240" w:lineRule="auto"/>
      </w:pPr>
      <w:r>
        <w:separator/>
      </w:r>
    </w:p>
  </w:endnote>
  <w:endnote w:type="continuationSeparator" w:id="0">
    <w:p w14:paraId="2583089B" w14:textId="77777777" w:rsidR="00612C24" w:rsidRDefault="00612C24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5208" w14:textId="77777777" w:rsidR="00612C24" w:rsidRDefault="00612C24" w:rsidP="00C36F59">
      <w:pPr>
        <w:spacing w:after="0" w:line="240" w:lineRule="auto"/>
      </w:pPr>
      <w:r>
        <w:separator/>
      </w:r>
    </w:p>
  </w:footnote>
  <w:footnote w:type="continuationSeparator" w:id="0">
    <w:p w14:paraId="44635133" w14:textId="77777777" w:rsidR="00612C24" w:rsidRDefault="00612C24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24961"/>
    <w:rsid w:val="00032186"/>
    <w:rsid w:val="0003303D"/>
    <w:rsid w:val="000332F1"/>
    <w:rsid w:val="000417A9"/>
    <w:rsid w:val="000420A2"/>
    <w:rsid w:val="00042E90"/>
    <w:rsid w:val="00046C03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303"/>
    <w:rsid w:val="000D0A5F"/>
    <w:rsid w:val="000D7E97"/>
    <w:rsid w:val="000F63B1"/>
    <w:rsid w:val="000F67AD"/>
    <w:rsid w:val="000F6C28"/>
    <w:rsid w:val="001152F9"/>
    <w:rsid w:val="0011741D"/>
    <w:rsid w:val="00127394"/>
    <w:rsid w:val="00132020"/>
    <w:rsid w:val="00143DC7"/>
    <w:rsid w:val="00146528"/>
    <w:rsid w:val="00155130"/>
    <w:rsid w:val="00162CA9"/>
    <w:rsid w:val="0017024C"/>
    <w:rsid w:val="001705B7"/>
    <w:rsid w:val="00181892"/>
    <w:rsid w:val="001863EB"/>
    <w:rsid w:val="0019644F"/>
    <w:rsid w:val="001B0984"/>
    <w:rsid w:val="001B100F"/>
    <w:rsid w:val="001B450F"/>
    <w:rsid w:val="001B74C6"/>
    <w:rsid w:val="001C3D0B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3566E"/>
    <w:rsid w:val="00241154"/>
    <w:rsid w:val="00241806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6856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1C6"/>
    <w:rsid w:val="002E22E4"/>
    <w:rsid w:val="002F019F"/>
    <w:rsid w:val="002F60E9"/>
    <w:rsid w:val="00311248"/>
    <w:rsid w:val="00314AB6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1BA5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5AAF"/>
    <w:rsid w:val="003F79C8"/>
    <w:rsid w:val="0040549B"/>
    <w:rsid w:val="00407582"/>
    <w:rsid w:val="00411045"/>
    <w:rsid w:val="00411D6B"/>
    <w:rsid w:val="004150B3"/>
    <w:rsid w:val="00420ED2"/>
    <w:rsid w:val="00422B01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B7A00"/>
    <w:rsid w:val="004C4379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A44DE"/>
    <w:rsid w:val="005A4EB1"/>
    <w:rsid w:val="005A7D1F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03BB9"/>
    <w:rsid w:val="00612C24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4A2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4132"/>
    <w:rsid w:val="007B64BB"/>
    <w:rsid w:val="007C33A5"/>
    <w:rsid w:val="007E0A56"/>
    <w:rsid w:val="007E6132"/>
    <w:rsid w:val="007F0692"/>
    <w:rsid w:val="007F3B6B"/>
    <w:rsid w:val="007F4D6E"/>
    <w:rsid w:val="007F6405"/>
    <w:rsid w:val="00803E5E"/>
    <w:rsid w:val="00824233"/>
    <w:rsid w:val="00825761"/>
    <w:rsid w:val="008326B3"/>
    <w:rsid w:val="0084470B"/>
    <w:rsid w:val="008512B4"/>
    <w:rsid w:val="00855381"/>
    <w:rsid w:val="00863A4B"/>
    <w:rsid w:val="00863BE2"/>
    <w:rsid w:val="008710F1"/>
    <w:rsid w:val="00894521"/>
    <w:rsid w:val="00896F20"/>
    <w:rsid w:val="008A0896"/>
    <w:rsid w:val="008A781E"/>
    <w:rsid w:val="008B23EE"/>
    <w:rsid w:val="008B2FBD"/>
    <w:rsid w:val="008B42B9"/>
    <w:rsid w:val="008C4E7C"/>
    <w:rsid w:val="008C5CC4"/>
    <w:rsid w:val="008C61DF"/>
    <w:rsid w:val="008C6BCA"/>
    <w:rsid w:val="008D1501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560A1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9F125C"/>
    <w:rsid w:val="00A0137E"/>
    <w:rsid w:val="00A0253C"/>
    <w:rsid w:val="00A03C9B"/>
    <w:rsid w:val="00A04D7D"/>
    <w:rsid w:val="00A15B2D"/>
    <w:rsid w:val="00A17E05"/>
    <w:rsid w:val="00A20DCD"/>
    <w:rsid w:val="00A22786"/>
    <w:rsid w:val="00A25CD5"/>
    <w:rsid w:val="00A26DC9"/>
    <w:rsid w:val="00A3251A"/>
    <w:rsid w:val="00A36046"/>
    <w:rsid w:val="00A376B9"/>
    <w:rsid w:val="00A41DCC"/>
    <w:rsid w:val="00A43891"/>
    <w:rsid w:val="00A5615C"/>
    <w:rsid w:val="00A57BCA"/>
    <w:rsid w:val="00A66536"/>
    <w:rsid w:val="00A67EC0"/>
    <w:rsid w:val="00A7027C"/>
    <w:rsid w:val="00A70FF7"/>
    <w:rsid w:val="00A80D3C"/>
    <w:rsid w:val="00A86B67"/>
    <w:rsid w:val="00A91D23"/>
    <w:rsid w:val="00A9410A"/>
    <w:rsid w:val="00A97217"/>
    <w:rsid w:val="00AA3961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3F3F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3A31"/>
    <w:rsid w:val="00C36F59"/>
    <w:rsid w:val="00C37448"/>
    <w:rsid w:val="00C440FA"/>
    <w:rsid w:val="00C53B89"/>
    <w:rsid w:val="00C6340A"/>
    <w:rsid w:val="00C64F96"/>
    <w:rsid w:val="00C71529"/>
    <w:rsid w:val="00C75305"/>
    <w:rsid w:val="00C80809"/>
    <w:rsid w:val="00C81F99"/>
    <w:rsid w:val="00C84392"/>
    <w:rsid w:val="00C85D46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3EDF"/>
    <w:rsid w:val="00CC42E6"/>
    <w:rsid w:val="00CC42FD"/>
    <w:rsid w:val="00CC56F3"/>
    <w:rsid w:val="00CD15D7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453"/>
    <w:rsid w:val="00D51E75"/>
    <w:rsid w:val="00D57A7D"/>
    <w:rsid w:val="00D619C6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36F94"/>
    <w:rsid w:val="00E45217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4DD7"/>
    <w:rsid w:val="00ED507E"/>
    <w:rsid w:val="00ED78A8"/>
    <w:rsid w:val="00ED7D30"/>
    <w:rsid w:val="00EE1346"/>
    <w:rsid w:val="00EE2AC9"/>
    <w:rsid w:val="00EF0B42"/>
    <w:rsid w:val="00EF0D68"/>
    <w:rsid w:val="00F0444D"/>
    <w:rsid w:val="00F11349"/>
    <w:rsid w:val="00F20BB0"/>
    <w:rsid w:val="00F22744"/>
    <w:rsid w:val="00F268BD"/>
    <w:rsid w:val="00F338A5"/>
    <w:rsid w:val="00F33C49"/>
    <w:rsid w:val="00F36076"/>
    <w:rsid w:val="00F43055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518B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2025-04-17T09:22:00Z</cp:lastPrinted>
  <dcterms:created xsi:type="dcterms:W3CDTF">2025-04-17T09:23:00Z</dcterms:created>
  <dcterms:modified xsi:type="dcterms:W3CDTF">2025-04-17T09:23:00Z</dcterms:modified>
</cp:coreProperties>
</file>