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F224" w14:textId="77777777" w:rsidR="00D11023" w:rsidRPr="008B3834" w:rsidRDefault="00D11023" w:rsidP="00EC7030">
      <w:pPr>
        <w:rPr>
          <w:rFonts w:ascii="Times New Roman" w:hAnsi="Times New Roman" w:cs="Times New Roman"/>
          <w:b/>
        </w:rPr>
      </w:pPr>
    </w:p>
    <w:p w14:paraId="52743BAD" w14:textId="77777777" w:rsidR="00074590" w:rsidRPr="008B3834" w:rsidRDefault="00074590" w:rsidP="00EC7030">
      <w:pPr>
        <w:rPr>
          <w:rFonts w:ascii="Times New Roman" w:hAnsi="Times New Roman" w:cs="Times New Roman"/>
          <w:b/>
        </w:rPr>
      </w:pPr>
    </w:p>
    <w:p w14:paraId="571A2F29" w14:textId="4010FF6E" w:rsidR="00074590" w:rsidRPr="008B3834" w:rsidRDefault="00074590" w:rsidP="00074590">
      <w:pPr>
        <w:jc w:val="center"/>
        <w:rPr>
          <w:rFonts w:ascii="Times New Roman" w:hAnsi="Times New Roman" w:cs="Times New Roman"/>
          <w:b/>
          <w:bCs/>
          <w:kern w:val="2"/>
          <w14:ligatures w14:val="standardContextual"/>
        </w:rPr>
      </w:pPr>
      <w:r w:rsidRPr="008B3834">
        <w:rPr>
          <w:rFonts w:ascii="Times New Roman" w:hAnsi="Times New Roman" w:cs="Times New Roman"/>
          <w:b/>
          <w:bCs/>
          <w:kern w:val="2"/>
          <w14:ligatures w14:val="standardContextual"/>
        </w:rPr>
        <w:t>PROTOKÓŁ NR XV</w:t>
      </w:r>
      <w:r w:rsidR="00E15DE0" w:rsidRPr="008B3834">
        <w:rPr>
          <w:rFonts w:ascii="Times New Roman" w:hAnsi="Times New Roman" w:cs="Times New Roman"/>
          <w:b/>
          <w:bCs/>
          <w:kern w:val="2"/>
          <w14:ligatures w14:val="standardContextual"/>
        </w:rPr>
        <w:t>III</w:t>
      </w:r>
      <w:r w:rsidRPr="008B3834">
        <w:rPr>
          <w:rFonts w:ascii="Times New Roman" w:hAnsi="Times New Roman" w:cs="Times New Roman"/>
          <w:b/>
          <w:bCs/>
          <w:kern w:val="2"/>
          <w14:ligatures w14:val="standardContextual"/>
        </w:rPr>
        <w:t>/2025</w:t>
      </w:r>
    </w:p>
    <w:p w14:paraId="22902A50" w14:textId="77777777" w:rsidR="00074590" w:rsidRPr="008B3834" w:rsidRDefault="00074590" w:rsidP="00074590">
      <w:pPr>
        <w:jc w:val="center"/>
        <w:rPr>
          <w:rFonts w:ascii="Times New Roman" w:hAnsi="Times New Roman" w:cs="Times New Roman"/>
          <w:b/>
          <w:bCs/>
          <w:kern w:val="2"/>
          <w14:ligatures w14:val="standardContextual"/>
        </w:rPr>
      </w:pPr>
      <w:r w:rsidRPr="008B3834">
        <w:rPr>
          <w:rFonts w:ascii="Times New Roman" w:hAnsi="Times New Roman" w:cs="Times New Roman"/>
          <w:b/>
          <w:bCs/>
          <w:kern w:val="2"/>
          <w14:ligatures w14:val="standardContextual"/>
        </w:rPr>
        <w:t>SESJI RADY POWIATU BRZESKIEGO</w:t>
      </w:r>
    </w:p>
    <w:p w14:paraId="0FB4008E" w14:textId="298EFF18" w:rsidR="00074590" w:rsidRPr="008B3834" w:rsidRDefault="00074590" w:rsidP="00074590">
      <w:pPr>
        <w:jc w:val="center"/>
        <w:rPr>
          <w:rFonts w:ascii="Times New Roman" w:hAnsi="Times New Roman" w:cs="Times New Roman"/>
          <w:b/>
          <w:bCs/>
          <w:kern w:val="2"/>
          <w14:ligatures w14:val="standardContextual"/>
        </w:rPr>
      </w:pPr>
      <w:r w:rsidRPr="008B3834">
        <w:rPr>
          <w:rFonts w:ascii="Times New Roman" w:hAnsi="Times New Roman" w:cs="Times New Roman"/>
          <w:b/>
          <w:bCs/>
          <w:kern w:val="2"/>
          <w14:ligatures w14:val="standardContextual"/>
        </w:rPr>
        <w:t xml:space="preserve">W DNIU </w:t>
      </w:r>
      <w:r w:rsidR="00E15DE0" w:rsidRPr="008B3834">
        <w:rPr>
          <w:rFonts w:ascii="Times New Roman" w:hAnsi="Times New Roman" w:cs="Times New Roman"/>
          <w:b/>
          <w:bCs/>
          <w:kern w:val="2"/>
          <w14:ligatures w14:val="standardContextual"/>
        </w:rPr>
        <w:t xml:space="preserve">25 WRZEŚNIA </w:t>
      </w:r>
      <w:r w:rsidRPr="008B3834">
        <w:rPr>
          <w:rFonts w:ascii="Times New Roman" w:hAnsi="Times New Roman" w:cs="Times New Roman"/>
          <w:b/>
          <w:bCs/>
          <w:kern w:val="2"/>
          <w14:ligatures w14:val="standardContextual"/>
        </w:rPr>
        <w:t>2025 r.</w:t>
      </w:r>
    </w:p>
    <w:p w14:paraId="0785F1A0" w14:textId="710A39BE" w:rsidR="00074590" w:rsidRPr="008B3834" w:rsidRDefault="00074590" w:rsidP="00074590">
      <w:pPr>
        <w:spacing w:before="100" w:beforeAutospacing="1" w:after="100" w:afterAutospacing="1"/>
        <w:rPr>
          <w:rFonts w:ascii="Times New Roman" w:eastAsiaTheme="minorEastAsia" w:hAnsi="Times New Roman" w:cs="Times New Roman"/>
          <w:lang w:eastAsia="pl-PL"/>
        </w:rPr>
      </w:pPr>
      <w:r w:rsidRPr="008B3834">
        <w:rPr>
          <w:rFonts w:ascii="Times New Roman" w:eastAsiaTheme="minorEastAsia" w:hAnsi="Times New Roman" w:cs="Times New Roman"/>
          <w:lang w:eastAsia="pl-PL"/>
        </w:rPr>
        <w:t xml:space="preserve">   Sesję zwołała w dniu 17 września 2025 r. Przewodnicząca Rady Renata Listowska w Muzeum Piastów Śląskich w Brzegu z następującym projektem porządku obrad dołączonym do zawiadomienia o zwołaniu sesji:</w:t>
      </w:r>
    </w:p>
    <w:p w14:paraId="0B3ACD22"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rPr>
        <w:t>Otwarcie obrad i stwierdzenie ich prawomocności.</w:t>
      </w:r>
    </w:p>
    <w:p w14:paraId="69DC45E0"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rPr>
        <w:t>Rozpatrzenie wniosków o zmianę porządku obrad.</w:t>
      </w:r>
    </w:p>
    <w:p w14:paraId="427188E1" w14:textId="77777777" w:rsidR="00074590" w:rsidRPr="008B3834" w:rsidRDefault="00074590" w:rsidP="00074590">
      <w:pPr>
        <w:numPr>
          <w:ilvl w:val="0"/>
          <w:numId w:val="1"/>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rPr>
        <w:t>Rozpatrzenie ewentualnych wniosków o sprostowanie lub uzupełnienie protokołu z                              dnia: 18 czerwca 2025 r.,14 sierpnia 2025 r., 21 sierpnia 2025 r.</w:t>
      </w:r>
    </w:p>
    <w:p w14:paraId="189CE5CD"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rPr>
        <w:t>Sprawozdanie Zarządu Powiatu Brzeskiego z jego działalności.</w:t>
      </w:r>
    </w:p>
    <w:p w14:paraId="56289694"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kern w:val="2"/>
          <w14:ligatures w14:val="standardContextual"/>
        </w:rPr>
        <w:t>Sprawozdanie z działalności Powiatowego Rzecznika Konsumentów w Brzegu za 2024r.</w:t>
      </w:r>
    </w:p>
    <w:p w14:paraId="6E2592F0"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rPr>
        <w:t>Podjęcie uchwał:</w:t>
      </w:r>
    </w:p>
    <w:p w14:paraId="328305F6"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opłat i kosztów związanych z usuwaniem pojazdów na 2026 r.</w:t>
      </w:r>
    </w:p>
    <w:p w14:paraId="6788831C"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powierzenia Gminie Brzeg przygotowania i przeprowadzenia postępowania przetargowego na prace związane z letnim i zimowym utrzymaniem czystości jezdni i chodników dróg powiatowych na terenie miasta Brzeg w roku 2026;</w:t>
      </w:r>
    </w:p>
    <w:p w14:paraId="7B1AB3B7"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powierzenia Gminie Brzeg przygotowania i przeprowadzenia postępowania przetargowego na prace związane z bieżącym utrzymaniem terenów zielonych przy drogach powiatowych na terenie miasta Brzeg w roku 2026;</w:t>
      </w:r>
    </w:p>
    <w:p w14:paraId="4A6D7EEC"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przyjęcia Powiatowego programu korekcyjno-edukacyjnego dla osób stosujących przemoc domową na rok 2025;</w:t>
      </w:r>
    </w:p>
    <w:p w14:paraId="65AAFEEC"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przyjęcia niektórych zadań konserwatora zabytków;</w:t>
      </w:r>
    </w:p>
    <w:p w14:paraId="6C027FBE"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zmieniającej uchwałę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uchwalenia wieloletniej prognozy finansowej na lata 2025-2032</w:t>
      </w:r>
    </w:p>
    <w:p w14:paraId="36EB9E53" w14:textId="77777777" w:rsidR="00074590" w:rsidRPr="008B3834" w:rsidRDefault="00074590" w:rsidP="00074590">
      <w:pPr>
        <w:numPr>
          <w:ilvl w:val="0"/>
          <w:numId w:val="2"/>
        </w:numPr>
        <w:autoSpaceDE w:val="0"/>
        <w:autoSpaceDN w:val="0"/>
        <w:adjustRightInd w:val="0"/>
        <w:spacing w:after="200" w:line="276" w:lineRule="auto"/>
        <w:contextualSpacing/>
        <w:rPr>
          <w:rFonts w:ascii="Times New Roman" w:hAnsi="Times New Roman" w:cs="Times New Roman"/>
        </w:rPr>
      </w:pPr>
      <w:r w:rsidRPr="008B3834">
        <w:rPr>
          <w:rFonts w:ascii="Times New Roman" w:hAnsi="Times New Roman" w:cs="Times New Roman"/>
          <w:kern w:val="2"/>
          <w14:ligatures w14:val="standardContextual"/>
        </w:rPr>
        <w:t xml:space="preserve">projekt uchwały zmieniającej uchwałę </w:t>
      </w:r>
      <w:proofErr w:type="spellStart"/>
      <w:r w:rsidRPr="008B3834">
        <w:rPr>
          <w:rFonts w:ascii="Times New Roman" w:hAnsi="Times New Roman" w:cs="Times New Roman"/>
          <w:kern w:val="2"/>
          <w14:ligatures w14:val="standardContextual"/>
        </w:rPr>
        <w:t>ws</w:t>
      </w:r>
      <w:proofErr w:type="spellEnd"/>
      <w:r w:rsidRPr="008B3834">
        <w:rPr>
          <w:rFonts w:ascii="Times New Roman" w:hAnsi="Times New Roman" w:cs="Times New Roman"/>
          <w:kern w:val="2"/>
          <w14:ligatures w14:val="standardContextual"/>
        </w:rPr>
        <w:t>. uchwały budżetowej Powiatu Brzeskiego na rok 2025.</w:t>
      </w:r>
    </w:p>
    <w:p w14:paraId="0825AB33"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rPr>
        <w:t xml:space="preserve">Wnioski, informacje i oświadczenia radnych. </w:t>
      </w:r>
    </w:p>
    <w:p w14:paraId="28257D39" w14:textId="77777777" w:rsidR="00074590" w:rsidRPr="008B3834" w:rsidRDefault="00074590" w:rsidP="00074590">
      <w:pPr>
        <w:numPr>
          <w:ilvl w:val="0"/>
          <w:numId w:val="1"/>
        </w:numPr>
        <w:autoSpaceDE w:val="0"/>
        <w:autoSpaceDN w:val="0"/>
        <w:adjustRightInd w:val="0"/>
        <w:spacing w:after="200" w:line="276" w:lineRule="auto"/>
        <w:contextualSpacing/>
        <w:jc w:val="both"/>
        <w:rPr>
          <w:rFonts w:ascii="Times New Roman" w:hAnsi="Times New Roman" w:cs="Times New Roman"/>
        </w:rPr>
      </w:pPr>
      <w:r w:rsidRPr="008B3834">
        <w:rPr>
          <w:rFonts w:ascii="Times New Roman" w:hAnsi="Times New Roman" w:cs="Times New Roman"/>
        </w:rPr>
        <w:t xml:space="preserve">Zamknięcie sesji po wyczerpaniu porządku obrad. </w:t>
      </w:r>
    </w:p>
    <w:p w14:paraId="4D2FFE90" w14:textId="77777777" w:rsidR="00074590" w:rsidRPr="008B3834" w:rsidRDefault="00074590" w:rsidP="00EC7030">
      <w:pPr>
        <w:rPr>
          <w:rFonts w:ascii="Times New Roman" w:hAnsi="Times New Roman" w:cs="Times New Roman"/>
          <w:b/>
        </w:rPr>
      </w:pPr>
    </w:p>
    <w:p w14:paraId="52239948" w14:textId="77777777" w:rsidR="00074590" w:rsidRPr="008B3834" w:rsidRDefault="00074590" w:rsidP="008A4D50">
      <w:pPr>
        <w:rPr>
          <w:rFonts w:ascii="Times New Roman" w:hAnsi="Times New Roman" w:cs="Times New Roman"/>
        </w:rPr>
      </w:pPr>
    </w:p>
    <w:p w14:paraId="3ABC2EE1" w14:textId="77777777" w:rsidR="00074590" w:rsidRPr="008B3834" w:rsidRDefault="00074590" w:rsidP="00074590">
      <w:pPr>
        <w:jc w:val="right"/>
        <w:rPr>
          <w:rFonts w:ascii="Times New Roman" w:hAnsi="Times New Roman" w:cs="Times New Roman"/>
        </w:rPr>
      </w:pPr>
    </w:p>
    <w:p w14:paraId="7DBE361A" w14:textId="77777777" w:rsidR="00074590" w:rsidRPr="008B3834" w:rsidRDefault="00074590" w:rsidP="00074590">
      <w:pPr>
        <w:rPr>
          <w:rFonts w:ascii="Times New Roman" w:eastAsiaTheme="minorEastAsia" w:hAnsi="Times New Roman" w:cs="Times New Roman"/>
          <w:b/>
          <w:bCs/>
          <w:u w:val="single"/>
          <w:lang w:eastAsia="pl-PL"/>
        </w:rPr>
      </w:pPr>
      <w:r w:rsidRPr="008B3834">
        <w:rPr>
          <w:rFonts w:ascii="Times New Roman" w:eastAsiaTheme="minorEastAsia" w:hAnsi="Times New Roman" w:cs="Times New Roman"/>
          <w:b/>
          <w:bCs/>
          <w:highlight w:val="yellow"/>
          <w:u w:val="single"/>
          <w:lang w:eastAsia="pl-PL"/>
        </w:rPr>
        <w:t>Ad 1 Otwarcie obrad i stwierdzenie ich prawomocności</w:t>
      </w:r>
    </w:p>
    <w:p w14:paraId="052E85D3" w14:textId="77777777" w:rsidR="00074590" w:rsidRPr="008B3834" w:rsidRDefault="00074590" w:rsidP="00074590">
      <w:pPr>
        <w:rPr>
          <w:rFonts w:ascii="Times New Roman" w:eastAsiaTheme="minorEastAsia" w:hAnsi="Times New Roman" w:cs="Times New Roman"/>
          <w:b/>
          <w:bCs/>
          <w:u w:val="single"/>
          <w:lang w:eastAsia="pl-PL"/>
        </w:rPr>
      </w:pPr>
    </w:p>
    <w:p w14:paraId="64D0A539" w14:textId="71AFF12A" w:rsidR="00074590" w:rsidRPr="008B3834" w:rsidRDefault="00074590" w:rsidP="00074590">
      <w:pPr>
        <w:autoSpaceDE w:val="0"/>
        <w:autoSpaceDN w:val="0"/>
        <w:adjustRightInd w:val="0"/>
        <w:rPr>
          <w:rFonts w:ascii="Times New Roman" w:eastAsiaTheme="minorEastAsia" w:hAnsi="Times New Roman" w:cs="Times New Roman"/>
          <w:lang w:eastAsia="pl-PL"/>
        </w:rPr>
      </w:pPr>
      <w:r w:rsidRPr="008B3834">
        <w:rPr>
          <w:rFonts w:ascii="Times New Roman" w:eastAsiaTheme="minorEastAsia" w:hAnsi="Times New Roman" w:cs="Times New Roman"/>
          <w:lang w:eastAsia="pl-PL"/>
        </w:rPr>
        <w:t xml:space="preserve">Obrady rozpoczęto </w:t>
      </w:r>
      <w:r w:rsidR="00DB34EE" w:rsidRPr="008B3834">
        <w:rPr>
          <w:rFonts w:ascii="Times New Roman" w:eastAsiaTheme="minorEastAsia" w:hAnsi="Times New Roman" w:cs="Times New Roman"/>
          <w:lang w:eastAsia="pl-PL"/>
        </w:rPr>
        <w:t>25 września</w:t>
      </w:r>
      <w:r w:rsidRPr="008B3834">
        <w:rPr>
          <w:rFonts w:ascii="Times New Roman" w:eastAsiaTheme="minorEastAsia" w:hAnsi="Times New Roman" w:cs="Times New Roman"/>
          <w:lang w:eastAsia="pl-PL"/>
        </w:rPr>
        <w:t xml:space="preserve"> 2025 r.  o godz. 10:00, a zakończono o godz. 11.</w:t>
      </w:r>
      <w:r w:rsidR="00DB34EE" w:rsidRPr="008B3834">
        <w:rPr>
          <w:rFonts w:ascii="Times New Roman" w:eastAsiaTheme="minorEastAsia" w:hAnsi="Times New Roman" w:cs="Times New Roman"/>
          <w:lang w:eastAsia="pl-PL"/>
        </w:rPr>
        <w:t>28</w:t>
      </w:r>
      <w:r w:rsidRPr="008B3834">
        <w:rPr>
          <w:rFonts w:ascii="Times New Roman" w:eastAsiaTheme="minorEastAsia" w:hAnsi="Times New Roman" w:cs="Times New Roman"/>
          <w:lang w:eastAsia="pl-PL"/>
        </w:rPr>
        <w:t xml:space="preserve"> tego samego dnia. Przewodnicząca Rady Renata Listowska zarządziła sprawdzenie kworum za pomocą systemu </w:t>
      </w:r>
      <w:proofErr w:type="spellStart"/>
      <w:r w:rsidRPr="008B3834">
        <w:rPr>
          <w:rFonts w:ascii="Times New Roman" w:eastAsiaTheme="minorEastAsia" w:hAnsi="Times New Roman" w:cs="Times New Roman"/>
          <w:lang w:eastAsia="pl-PL"/>
        </w:rPr>
        <w:t>eSesja</w:t>
      </w:r>
      <w:proofErr w:type="spellEnd"/>
      <w:r w:rsidRPr="008B3834">
        <w:rPr>
          <w:rFonts w:ascii="Times New Roman" w:eastAsiaTheme="minorEastAsia" w:hAnsi="Times New Roman" w:cs="Times New Roman"/>
          <w:lang w:eastAsia="pl-PL"/>
        </w:rPr>
        <w:t xml:space="preserve">. </w:t>
      </w:r>
    </w:p>
    <w:p w14:paraId="2068D899" w14:textId="77777777" w:rsidR="00EB6AFE" w:rsidRPr="008B3834" w:rsidRDefault="00EB6AFE" w:rsidP="00074590">
      <w:pPr>
        <w:autoSpaceDE w:val="0"/>
        <w:autoSpaceDN w:val="0"/>
        <w:adjustRightInd w:val="0"/>
        <w:rPr>
          <w:rFonts w:ascii="Times New Roman" w:eastAsiaTheme="minorEastAsia" w:hAnsi="Times New Roman" w:cs="Times New Roman"/>
          <w:lang w:eastAsia="pl-PL"/>
        </w:rPr>
      </w:pPr>
    </w:p>
    <w:p w14:paraId="335F770A" w14:textId="3A9B6B22" w:rsidR="00074590" w:rsidRPr="008B3834" w:rsidRDefault="00074590" w:rsidP="00074590">
      <w:pPr>
        <w:autoSpaceDE w:val="0"/>
        <w:autoSpaceDN w:val="0"/>
        <w:adjustRightInd w:val="0"/>
        <w:rPr>
          <w:rFonts w:ascii="Times New Roman" w:hAnsi="Times New Roman" w:cs="Times New Roman"/>
        </w:rPr>
      </w:pPr>
      <w:r w:rsidRPr="008B3834">
        <w:rPr>
          <w:rFonts w:ascii="Times New Roman" w:hAnsi="Times New Roman" w:cs="Times New Roman"/>
        </w:rPr>
        <w:t xml:space="preserve">W posiedzeniu wzięło udział </w:t>
      </w:r>
      <w:r w:rsidR="00B20EFE" w:rsidRPr="008B3834">
        <w:rPr>
          <w:rFonts w:ascii="Times New Roman" w:hAnsi="Times New Roman" w:cs="Times New Roman"/>
        </w:rPr>
        <w:t>20</w:t>
      </w:r>
      <w:r w:rsidRPr="008B3834">
        <w:rPr>
          <w:rFonts w:ascii="Times New Roman" w:hAnsi="Times New Roman" w:cs="Times New Roman"/>
        </w:rPr>
        <w:t xml:space="preserve"> członków. </w:t>
      </w:r>
    </w:p>
    <w:p w14:paraId="272B1CD1" w14:textId="77777777" w:rsidR="00B20EFE" w:rsidRPr="008B3834" w:rsidRDefault="00B20EFE" w:rsidP="00074590">
      <w:pPr>
        <w:autoSpaceDE w:val="0"/>
        <w:autoSpaceDN w:val="0"/>
        <w:adjustRightInd w:val="0"/>
        <w:rPr>
          <w:rFonts w:ascii="Times New Roman" w:hAnsi="Times New Roman" w:cs="Times New Roman"/>
        </w:rPr>
      </w:pPr>
    </w:p>
    <w:p w14:paraId="34751A47"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Obecni:</w:t>
      </w:r>
    </w:p>
    <w:p w14:paraId="0B7DE73E"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1. Dariusz </w:t>
      </w:r>
      <w:proofErr w:type="spellStart"/>
      <w:r w:rsidRPr="008B3834">
        <w:rPr>
          <w:rFonts w:ascii="Times New Roman" w:hAnsi="Times New Roman" w:cs="Times New Roman"/>
        </w:rPr>
        <w:t>Banik</w:t>
      </w:r>
      <w:proofErr w:type="spellEnd"/>
    </w:p>
    <w:p w14:paraId="781CFA01"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2. Szymon Bednarz</w:t>
      </w:r>
    </w:p>
    <w:p w14:paraId="0AAFF952"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3. Marek Błoch</w:t>
      </w:r>
    </w:p>
    <w:p w14:paraId="1BFC6322"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lastRenderedPageBreak/>
        <w:t xml:space="preserve">4. Krzysztof </w:t>
      </w:r>
      <w:proofErr w:type="spellStart"/>
      <w:r w:rsidRPr="008B3834">
        <w:rPr>
          <w:rFonts w:ascii="Times New Roman" w:hAnsi="Times New Roman" w:cs="Times New Roman"/>
        </w:rPr>
        <w:t>Danicki</w:t>
      </w:r>
      <w:proofErr w:type="spellEnd"/>
    </w:p>
    <w:p w14:paraId="3C73C680"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5. Adam </w:t>
      </w:r>
      <w:proofErr w:type="spellStart"/>
      <w:r w:rsidRPr="008B3834">
        <w:rPr>
          <w:rFonts w:ascii="Times New Roman" w:hAnsi="Times New Roman" w:cs="Times New Roman"/>
        </w:rPr>
        <w:t>Dziasek</w:t>
      </w:r>
      <w:proofErr w:type="spellEnd"/>
    </w:p>
    <w:p w14:paraId="4092EA5A"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6. Anna Głogowska</w:t>
      </w:r>
    </w:p>
    <w:p w14:paraId="5F354DF8"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7. Maciej Górski</w:t>
      </w:r>
    </w:p>
    <w:p w14:paraId="1AFD03AE"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8. Wacław Grabiec</w:t>
      </w:r>
    </w:p>
    <w:p w14:paraId="7782E2DB"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9. Jacek </w:t>
      </w:r>
      <w:proofErr w:type="spellStart"/>
      <w:r w:rsidRPr="008B3834">
        <w:rPr>
          <w:rFonts w:ascii="Times New Roman" w:hAnsi="Times New Roman" w:cs="Times New Roman"/>
        </w:rPr>
        <w:t>Hargot</w:t>
      </w:r>
      <w:proofErr w:type="spellEnd"/>
    </w:p>
    <w:p w14:paraId="7345D1AF"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10. </w:t>
      </w:r>
      <w:r w:rsidRPr="008B3834">
        <w:rPr>
          <w:rFonts w:ascii="Times New Roman" w:hAnsi="Times New Roman" w:cs="Times New Roman"/>
          <w:strike/>
        </w:rPr>
        <w:t>Tomasz Komarnicki</w:t>
      </w:r>
    </w:p>
    <w:p w14:paraId="588A1697"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11. Renata Listowska</w:t>
      </w:r>
    </w:p>
    <w:p w14:paraId="44918DF9"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12. Jacek Mazurkiewicz</w:t>
      </w:r>
    </w:p>
    <w:p w14:paraId="1F00719C"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13. Marcin Moczarski</w:t>
      </w:r>
    </w:p>
    <w:p w14:paraId="6F133394"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14. Jacek Monkiewicz</w:t>
      </w:r>
    </w:p>
    <w:p w14:paraId="4EAEA0A9"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15. Wojciech Najda</w:t>
      </w:r>
    </w:p>
    <w:p w14:paraId="1C5662D1"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16. Radosław </w:t>
      </w:r>
      <w:proofErr w:type="spellStart"/>
      <w:r w:rsidRPr="008B3834">
        <w:rPr>
          <w:rFonts w:ascii="Times New Roman" w:hAnsi="Times New Roman" w:cs="Times New Roman"/>
        </w:rPr>
        <w:t>Preis</w:t>
      </w:r>
      <w:proofErr w:type="spellEnd"/>
    </w:p>
    <w:p w14:paraId="3919A339"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17. Sebastian </w:t>
      </w:r>
      <w:proofErr w:type="spellStart"/>
      <w:r w:rsidRPr="008B3834">
        <w:rPr>
          <w:rFonts w:ascii="Times New Roman" w:hAnsi="Times New Roman" w:cs="Times New Roman"/>
        </w:rPr>
        <w:t>Rachwalski</w:t>
      </w:r>
      <w:proofErr w:type="spellEnd"/>
    </w:p>
    <w:p w14:paraId="27979D7F"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 xml:space="preserve">18. Michał </w:t>
      </w:r>
      <w:proofErr w:type="spellStart"/>
      <w:r w:rsidRPr="008B3834">
        <w:rPr>
          <w:rFonts w:ascii="Times New Roman" w:hAnsi="Times New Roman" w:cs="Times New Roman"/>
        </w:rPr>
        <w:t>Siek</w:t>
      </w:r>
      <w:proofErr w:type="spellEnd"/>
    </w:p>
    <w:p w14:paraId="7E81D82A"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19. Ewa Smolińska</w:t>
      </w:r>
    </w:p>
    <w:p w14:paraId="564ECAF4"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20. Tomasz Trzaska</w:t>
      </w:r>
    </w:p>
    <w:p w14:paraId="27CCCAAF" w14:textId="77777777" w:rsidR="00B20EFE" w:rsidRPr="008B3834" w:rsidRDefault="00B20EFE" w:rsidP="00B20EFE">
      <w:pPr>
        <w:rPr>
          <w:rFonts w:ascii="Times New Roman" w:hAnsi="Times New Roman" w:cs="Times New Roman"/>
        </w:rPr>
      </w:pPr>
      <w:r w:rsidRPr="008B3834">
        <w:rPr>
          <w:rFonts w:ascii="Times New Roman" w:hAnsi="Times New Roman" w:cs="Times New Roman"/>
        </w:rPr>
        <w:t>21. Jerzy Wójcik</w:t>
      </w:r>
    </w:p>
    <w:p w14:paraId="7F707F24" w14:textId="77777777" w:rsidR="00B20EFE" w:rsidRPr="008B3834" w:rsidRDefault="00B20EFE" w:rsidP="00074590">
      <w:pPr>
        <w:autoSpaceDE w:val="0"/>
        <w:autoSpaceDN w:val="0"/>
        <w:adjustRightInd w:val="0"/>
        <w:rPr>
          <w:rFonts w:ascii="Times New Roman" w:eastAsiaTheme="minorEastAsia" w:hAnsi="Times New Roman" w:cs="Times New Roman"/>
          <w:lang w:eastAsia="pl-PL"/>
        </w:rPr>
      </w:pPr>
    </w:p>
    <w:p w14:paraId="605F51C4" w14:textId="77777777" w:rsidR="00074590" w:rsidRPr="008B3834" w:rsidRDefault="00074590" w:rsidP="00074590">
      <w:pPr>
        <w:jc w:val="right"/>
        <w:rPr>
          <w:rFonts w:ascii="Times New Roman" w:hAnsi="Times New Roman" w:cs="Times New Roman"/>
        </w:rPr>
      </w:pPr>
    </w:p>
    <w:p w14:paraId="6B6A263C" w14:textId="77777777" w:rsidR="00296B52" w:rsidRPr="008B3834" w:rsidRDefault="00074590" w:rsidP="00074590">
      <w:pPr>
        <w:rPr>
          <w:rFonts w:ascii="Times New Roman" w:hAnsi="Times New Roman" w:cs="Times New Roman"/>
          <w:b/>
          <w:bCs/>
          <w:u w:val="single"/>
        </w:rPr>
      </w:pPr>
      <w:r w:rsidRPr="008B3834">
        <w:rPr>
          <w:rFonts w:ascii="Times New Roman" w:hAnsi="Times New Roman" w:cs="Times New Roman"/>
          <w:b/>
          <w:bCs/>
          <w:highlight w:val="yellow"/>
          <w:u w:val="single"/>
        </w:rPr>
        <w:t>Ad 2 Rozpatrzenie wniosków o zmianę porządku obrad</w:t>
      </w:r>
    </w:p>
    <w:p w14:paraId="40F3927A" w14:textId="77777777" w:rsidR="00296B52" w:rsidRPr="008B3834" w:rsidRDefault="00296B52" w:rsidP="00074590">
      <w:pPr>
        <w:rPr>
          <w:rFonts w:ascii="Times New Roman" w:hAnsi="Times New Roman" w:cs="Times New Roman"/>
          <w:b/>
          <w:bCs/>
          <w:u w:val="single"/>
        </w:rPr>
      </w:pPr>
    </w:p>
    <w:p w14:paraId="311233F6" w14:textId="4689D11C" w:rsidR="00296B52" w:rsidRPr="008B3834" w:rsidRDefault="00296B52" w:rsidP="00296B52">
      <w:pPr>
        <w:rPr>
          <w:rFonts w:ascii="Times New Roman" w:hAnsi="Times New Roman" w:cs="Times New Roman"/>
        </w:rPr>
      </w:pPr>
      <w:r w:rsidRPr="008B3834">
        <w:rPr>
          <w:rFonts w:ascii="Times New Roman" w:hAnsi="Times New Roman" w:cs="Times New Roman"/>
          <w:b/>
        </w:rPr>
        <w:t xml:space="preserve">Starosta Jacek Monkiewicz </w:t>
      </w:r>
      <w:r w:rsidRPr="008B3834">
        <w:rPr>
          <w:rFonts w:ascii="Times New Roman" w:hAnsi="Times New Roman" w:cs="Times New Roman"/>
          <w:b/>
        </w:rPr>
        <w:br/>
      </w:r>
      <w:r w:rsidRPr="008B3834">
        <w:rPr>
          <w:rFonts w:ascii="Times New Roman" w:hAnsi="Times New Roman" w:cs="Times New Roman"/>
        </w:rPr>
        <w:t xml:space="preserve">- Wysoka Rado wnoszę o zmianę porządku obrad poprzez dodanie </w:t>
      </w:r>
      <w:r w:rsidR="008A4D50" w:rsidRPr="008B3834">
        <w:rPr>
          <w:rFonts w:ascii="Times New Roman" w:hAnsi="Times New Roman" w:cs="Times New Roman"/>
        </w:rPr>
        <w:t>projektu uchwały zmieniającej uchwałę numer XII/78/2025 z dnia 27 marca 2025 roku w sprawie określenia zadań, na które przeznacza się środki przekazane przez prezesa Państwowego Funduszu Rehabilitacji Osób Niepełnosprawnych z uwzględnieniem planu finansowego funduszu.</w:t>
      </w:r>
      <w:r w:rsidRPr="008B3834">
        <w:rPr>
          <w:rFonts w:ascii="Times New Roman" w:hAnsi="Times New Roman" w:cs="Times New Roman"/>
        </w:rPr>
        <w:t xml:space="preserve"> </w:t>
      </w:r>
      <w:r w:rsidR="008A4D50" w:rsidRPr="008B3834">
        <w:rPr>
          <w:rFonts w:ascii="Times New Roman" w:hAnsi="Times New Roman" w:cs="Times New Roman"/>
        </w:rPr>
        <w:t>P</w:t>
      </w:r>
      <w:r w:rsidRPr="008B3834">
        <w:rPr>
          <w:rFonts w:ascii="Times New Roman" w:hAnsi="Times New Roman" w:cs="Times New Roman"/>
        </w:rPr>
        <w:t xml:space="preserve">roszę o zamieszczenie tego projektu uchwały w punkcie 6 </w:t>
      </w:r>
      <w:proofErr w:type="spellStart"/>
      <w:r w:rsidRPr="008B3834">
        <w:rPr>
          <w:rFonts w:ascii="Times New Roman" w:hAnsi="Times New Roman" w:cs="Times New Roman"/>
        </w:rPr>
        <w:t>ppkt</w:t>
      </w:r>
      <w:proofErr w:type="spellEnd"/>
      <w:r w:rsidRPr="008B3834">
        <w:rPr>
          <w:rFonts w:ascii="Times New Roman" w:hAnsi="Times New Roman" w:cs="Times New Roman"/>
        </w:rPr>
        <w:t xml:space="preserve"> H. </w:t>
      </w:r>
    </w:p>
    <w:p w14:paraId="0BFC6872" w14:textId="5C8FFB49" w:rsidR="00296B52" w:rsidRPr="008B3834" w:rsidRDefault="00296B52" w:rsidP="00296B52">
      <w:pPr>
        <w:rPr>
          <w:rFonts w:ascii="Times New Roman" w:hAnsi="Times New Roman" w:cs="Times New Roman"/>
          <w:b/>
          <w:bCs/>
          <w:u w:val="single"/>
        </w:rPr>
      </w:pPr>
      <w:r w:rsidRPr="008B3834">
        <w:rPr>
          <w:rFonts w:ascii="Times New Roman" w:hAnsi="Times New Roman" w:cs="Times New Roman"/>
          <w:b/>
        </w:rPr>
        <w:br/>
      </w:r>
      <w:r w:rsidRPr="008B3834">
        <w:rPr>
          <w:rFonts w:ascii="Times New Roman" w:hAnsi="Times New Roman" w:cs="Times New Roman"/>
          <w:b/>
          <w:u w:val="single"/>
        </w:rPr>
        <w:t>Głosowano w sprawie:</w:t>
      </w:r>
    </w:p>
    <w:p w14:paraId="6D3FA591" w14:textId="670442AF" w:rsidR="00296B52" w:rsidRPr="008B3834" w:rsidRDefault="00296B52" w:rsidP="00296B52">
      <w:pPr>
        <w:rPr>
          <w:rFonts w:ascii="Times New Roman" w:hAnsi="Times New Roman" w:cs="Times New Roman"/>
        </w:rPr>
      </w:pPr>
      <w:r w:rsidRPr="008B3834">
        <w:rPr>
          <w:rFonts w:ascii="Times New Roman" w:hAnsi="Times New Roman" w:cs="Times New Roman"/>
        </w:rPr>
        <w:t>Rozpatrzenie wniosk</w:t>
      </w:r>
      <w:r w:rsidR="00D357AD" w:rsidRPr="008B3834">
        <w:rPr>
          <w:rFonts w:ascii="Times New Roman" w:hAnsi="Times New Roman" w:cs="Times New Roman"/>
        </w:rPr>
        <w:t>u</w:t>
      </w:r>
      <w:r w:rsidRPr="008B3834">
        <w:rPr>
          <w:rFonts w:ascii="Times New Roman" w:hAnsi="Times New Roman" w:cs="Times New Roman"/>
        </w:rPr>
        <w:t xml:space="preserve"> o zmianę porządku obrad</w:t>
      </w:r>
    </w:p>
    <w:p w14:paraId="06EC3A5F" w14:textId="77777777" w:rsidR="008A4D50" w:rsidRPr="008B3834" w:rsidRDefault="008A4D50" w:rsidP="00296B52">
      <w:pPr>
        <w:rPr>
          <w:rFonts w:ascii="Times New Roman" w:hAnsi="Times New Roman" w:cs="Times New Roman"/>
          <w:b/>
          <w:u w:val="single"/>
        </w:rPr>
      </w:pPr>
    </w:p>
    <w:p w14:paraId="3DBFA8CE" w14:textId="3B3BF9D5" w:rsidR="00296B52" w:rsidRPr="008B3834" w:rsidRDefault="00296B52" w:rsidP="00296B52">
      <w:pPr>
        <w:rPr>
          <w:rFonts w:ascii="Times New Roman" w:hAnsi="Times New Roman" w:cs="Times New Roman"/>
        </w:rPr>
      </w:pPr>
      <w:r w:rsidRPr="008B3834">
        <w:rPr>
          <w:rFonts w:ascii="Times New Roman" w:hAnsi="Times New Roman" w:cs="Times New Roman"/>
          <w:b/>
          <w:u w:val="single"/>
        </w:rPr>
        <w:t>Wyniki głosowania</w:t>
      </w:r>
    </w:p>
    <w:p w14:paraId="7CBBCDDC"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ZA: 19, PRZECIW: 0, WSTRZYMUJĘ SIĘ: 1, BRAK GŁOSU: 0, NIEOBECNI: 1</w:t>
      </w:r>
    </w:p>
    <w:p w14:paraId="4BD567C2" w14:textId="77777777" w:rsidR="00296B52" w:rsidRPr="008B3834" w:rsidRDefault="00296B52" w:rsidP="00296B52">
      <w:pPr>
        <w:rPr>
          <w:rFonts w:ascii="Times New Roman" w:hAnsi="Times New Roman" w:cs="Times New Roman"/>
        </w:rPr>
      </w:pPr>
      <w:r w:rsidRPr="008B3834">
        <w:rPr>
          <w:rFonts w:ascii="Times New Roman" w:hAnsi="Times New Roman" w:cs="Times New Roman"/>
          <w:b/>
          <w:u w:val="single"/>
        </w:rPr>
        <w:t>Wyniki imienne:</w:t>
      </w:r>
    </w:p>
    <w:p w14:paraId="54FA5A9D"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ZA (19)</w:t>
      </w:r>
    </w:p>
    <w:p w14:paraId="23730A69"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Maciej Górski,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0F631BAA"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PRZECIW (0)</w:t>
      </w:r>
    </w:p>
    <w:p w14:paraId="6829011A"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WSTRZYMUJĘ SIĘ (1)</w:t>
      </w:r>
    </w:p>
    <w:p w14:paraId="081C3311"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Wacław Grabiec</w:t>
      </w:r>
    </w:p>
    <w:p w14:paraId="3CDFC6E0"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BRAK GŁOSU (0)</w:t>
      </w:r>
    </w:p>
    <w:p w14:paraId="6FDD65F3"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NIEOBECNI (1)</w:t>
      </w:r>
    </w:p>
    <w:p w14:paraId="1B9D0EAB" w14:textId="77777777" w:rsidR="00296B52" w:rsidRPr="008B3834" w:rsidRDefault="00296B52" w:rsidP="00296B52">
      <w:pPr>
        <w:rPr>
          <w:rFonts w:ascii="Times New Roman" w:hAnsi="Times New Roman" w:cs="Times New Roman"/>
        </w:rPr>
      </w:pPr>
      <w:r w:rsidRPr="008B3834">
        <w:rPr>
          <w:rFonts w:ascii="Times New Roman" w:hAnsi="Times New Roman" w:cs="Times New Roman"/>
        </w:rPr>
        <w:t>Tomasz Komarnicki</w:t>
      </w:r>
    </w:p>
    <w:p w14:paraId="73488578" w14:textId="77777777" w:rsidR="00296B52" w:rsidRPr="008B3834" w:rsidRDefault="00296B52" w:rsidP="00296B52">
      <w:pPr>
        <w:rPr>
          <w:rFonts w:ascii="Times New Roman" w:hAnsi="Times New Roman" w:cs="Times New Roman"/>
        </w:rPr>
      </w:pPr>
    </w:p>
    <w:p w14:paraId="11CFDF55" w14:textId="77777777" w:rsidR="00296B52" w:rsidRPr="008B3834" w:rsidRDefault="00296B52" w:rsidP="00074590">
      <w:pPr>
        <w:rPr>
          <w:rFonts w:ascii="Times New Roman" w:hAnsi="Times New Roman" w:cs="Times New Roman"/>
          <w:b/>
          <w:bCs/>
          <w:u w:val="single"/>
        </w:rPr>
      </w:pPr>
    </w:p>
    <w:p w14:paraId="0E3BC275" w14:textId="77777777" w:rsidR="00296B52" w:rsidRPr="008B3834" w:rsidRDefault="00296B52" w:rsidP="00074590">
      <w:pPr>
        <w:rPr>
          <w:rFonts w:ascii="Times New Roman" w:hAnsi="Times New Roman" w:cs="Times New Roman"/>
          <w:b/>
          <w:bCs/>
          <w:u w:val="single"/>
        </w:rPr>
      </w:pPr>
    </w:p>
    <w:p w14:paraId="7E680992" w14:textId="77777777" w:rsidR="00296B52" w:rsidRPr="008B3834" w:rsidRDefault="00296B52" w:rsidP="00074590">
      <w:pPr>
        <w:rPr>
          <w:rFonts w:ascii="Times New Roman" w:hAnsi="Times New Roman" w:cs="Times New Roman"/>
          <w:b/>
          <w:bCs/>
          <w:u w:val="single"/>
        </w:rPr>
      </w:pPr>
    </w:p>
    <w:p w14:paraId="109BA7F7" w14:textId="10DFD922" w:rsidR="00074590" w:rsidRPr="008B3834" w:rsidRDefault="00074590" w:rsidP="00074590">
      <w:pPr>
        <w:rPr>
          <w:rFonts w:ascii="Times New Roman" w:hAnsi="Times New Roman" w:cs="Times New Roman"/>
          <w:b/>
          <w:bCs/>
          <w:u w:val="single"/>
        </w:rPr>
      </w:pPr>
      <w:r w:rsidRPr="008B3834">
        <w:rPr>
          <w:rFonts w:ascii="Times New Roman" w:hAnsi="Times New Roman" w:cs="Times New Roman"/>
        </w:rPr>
        <w:br/>
      </w:r>
      <w:r w:rsidRPr="008B3834">
        <w:rPr>
          <w:rFonts w:ascii="Times New Roman" w:hAnsi="Times New Roman" w:cs="Times New Roman"/>
          <w:b/>
          <w:bCs/>
          <w:highlight w:val="yellow"/>
          <w:u w:val="single"/>
        </w:rPr>
        <w:t>Ad 3 Rozpatrzenie ewentualnych wniosków o sprostowanie lub uzupełnienie protokołu z dnia 29 maja 2025 r.</w:t>
      </w:r>
    </w:p>
    <w:p w14:paraId="3E875685" w14:textId="6B64DD38" w:rsidR="00074590" w:rsidRPr="008B3834" w:rsidRDefault="00074590" w:rsidP="00074590">
      <w:pPr>
        <w:rPr>
          <w:rFonts w:ascii="Times New Roman" w:hAnsi="Times New Roman" w:cs="Times New Roman"/>
          <w:b/>
          <w:bCs/>
          <w:highlight w:val="yellow"/>
          <w:u w:val="single"/>
        </w:rPr>
      </w:pPr>
      <w:r w:rsidRPr="008B3834">
        <w:rPr>
          <w:rFonts w:ascii="Times New Roman" w:hAnsi="Times New Roman" w:cs="Times New Roman"/>
        </w:rPr>
        <w:t>Protok</w:t>
      </w:r>
      <w:r w:rsidR="008A4D50" w:rsidRPr="008B3834">
        <w:rPr>
          <w:rFonts w:ascii="Times New Roman" w:hAnsi="Times New Roman" w:cs="Times New Roman"/>
        </w:rPr>
        <w:t>oły przyjęto bez uwag.</w:t>
      </w:r>
      <w:r w:rsidRPr="008B3834">
        <w:rPr>
          <w:rFonts w:ascii="Times New Roman" w:hAnsi="Times New Roman" w:cs="Times New Roman"/>
        </w:rPr>
        <w:br/>
      </w:r>
    </w:p>
    <w:p w14:paraId="37D4949A" w14:textId="0249E529" w:rsidR="008A4D50" w:rsidRPr="008B3834" w:rsidRDefault="00074590" w:rsidP="008A4D50">
      <w:pPr>
        <w:rPr>
          <w:rFonts w:ascii="Times New Roman" w:hAnsi="Times New Roman" w:cs="Times New Roman"/>
        </w:rPr>
      </w:pPr>
      <w:r w:rsidRPr="008B3834">
        <w:rPr>
          <w:rFonts w:ascii="Times New Roman" w:hAnsi="Times New Roman" w:cs="Times New Roman"/>
          <w:b/>
          <w:bCs/>
          <w:highlight w:val="yellow"/>
          <w:u w:val="single"/>
        </w:rPr>
        <w:lastRenderedPageBreak/>
        <w:t>Ad 4 Sprawozdanie Zarządu Powiatu Brzeskiego z jego działalności</w:t>
      </w:r>
      <w:r w:rsidRPr="008B3834">
        <w:rPr>
          <w:rFonts w:ascii="Times New Roman" w:hAnsi="Times New Roman" w:cs="Times New Roman"/>
          <w:b/>
          <w:bCs/>
          <w:u w:val="single"/>
        </w:rPr>
        <w:br/>
      </w:r>
      <w:r w:rsidRPr="008B3834">
        <w:rPr>
          <w:rFonts w:ascii="Times New Roman" w:hAnsi="Times New Roman" w:cs="Times New Roman"/>
        </w:rPr>
        <w:br/>
      </w:r>
      <w:r w:rsidR="008A4D50" w:rsidRPr="008B3834">
        <w:rPr>
          <w:rFonts w:ascii="Times New Roman" w:hAnsi="Times New Roman" w:cs="Times New Roman"/>
          <w:b/>
        </w:rPr>
        <w:t>Jacek Monkiewicz - Starosta Powiatu Brzeskiego</w:t>
      </w:r>
      <w:r w:rsidR="008A4D50" w:rsidRPr="008B3834">
        <w:rPr>
          <w:rFonts w:ascii="Times New Roman" w:hAnsi="Times New Roman" w:cs="Times New Roman"/>
          <w:b/>
        </w:rPr>
        <w:br/>
      </w:r>
      <w:r w:rsidR="008A4D50" w:rsidRPr="008B3834">
        <w:rPr>
          <w:rFonts w:ascii="Times New Roman" w:hAnsi="Times New Roman" w:cs="Times New Roman"/>
        </w:rPr>
        <w:t>- Szanowni Państwo, w materiałach sesyjnych Państwo otrzymali pełne sprawozdanie z prac zarządu, natomiast ja już tradycyjnie przedstawię te najważniejsze informacje, nie tylko z prac zarządu, ale również funkcjonowania powiatu od ostatniej planowej sesji, czyli od sesji z 18 czerwca 2025 roku. Trwa realizacja zadania pod nazwą kompleksowa modernizacja infrastruktury drogowej przy Brzeskim Centrum Medycznym w Brzegu i na drogach powiatowych powiatu brzeskiego. Jeśli chodzi o zagospodarowanie terenu przy BCM-</w:t>
      </w:r>
      <w:proofErr w:type="spellStart"/>
      <w:r w:rsidR="008A4D50" w:rsidRPr="008B3834">
        <w:rPr>
          <w:rFonts w:ascii="Times New Roman" w:hAnsi="Times New Roman" w:cs="Times New Roman"/>
        </w:rPr>
        <w:t>ie</w:t>
      </w:r>
      <w:proofErr w:type="spellEnd"/>
      <w:r w:rsidR="008A4D50" w:rsidRPr="008B3834">
        <w:rPr>
          <w:rFonts w:ascii="Times New Roman" w:hAnsi="Times New Roman" w:cs="Times New Roman"/>
        </w:rPr>
        <w:t xml:space="preserve">, tutaj kontynuowane są prace związane z zagospodarowaniem terenu, czyli zarówno z tą infrastrukturą, jak również trwa układanie kostki brukowej na drogach, chodnikach i miejscach parkingowych. Wykonawca przygotowuje się również do wykonania </w:t>
      </w:r>
      <w:proofErr w:type="spellStart"/>
      <w:r w:rsidR="008A4D50" w:rsidRPr="008B3834">
        <w:rPr>
          <w:rFonts w:ascii="Times New Roman" w:hAnsi="Times New Roman" w:cs="Times New Roman"/>
        </w:rPr>
        <w:t>nasadzeń</w:t>
      </w:r>
      <w:proofErr w:type="spellEnd"/>
      <w:r w:rsidR="008A4D50" w:rsidRPr="008B3834">
        <w:rPr>
          <w:rFonts w:ascii="Times New Roman" w:hAnsi="Times New Roman" w:cs="Times New Roman"/>
        </w:rPr>
        <w:t xml:space="preserve"> zastępczych, zgodnie z decyzją zawartą w pozwoleniu na wycinkę. Ponadto podpisano aneks numer 2, 14 lipca oraz numer 3, 23 lipca, zwiększający kwotę wynagrodzenia o prawie 279 000 zł brutto. I teraz kwota całkowitego wynagrodzenia wykonawcy to wartość 9 733 366 zł. Dodatkowo w dniu 25 lipca podpisano aneks numer 4, wydłużający realizację zadania do 4 listopada. Jeśli chodzi o prace na droga powiatowych, już na końcowym etapie są prace związane z remontem ulicy Sikorskiego, Łokietka i wymieniona jest nawierzchnia na ostatnim odcinku chodnika przy ulicy Łokietka. Zakończono realizację zadania pod nazwą modernizacja odcinków dróg powiatowych na terenie powiatu brzeskiego. W ramach przedmiotowego projektu zmodernizowano drogi powiatowe w miejscowości Czepielowice, Zwanowice, Tarnów Grodkowski oraz ulicę Wyszyńskiego w Brzegu. Obecnie trwa rozliczenie przedmiotowego zadania. Ja tylko przypomnę, że tutaj wykonawcą tego zadania było Przedsiębiorstwo Robót Drogowo-Mostowych, a wartość zadania to kwota 4 080 000 zł przy 98% dofinansowania w ramach Rządowego Funduszu Polski Ład. Zakończono również realizację zadania pod nazwą remont drogi powiatowej numer 1550, na odcinku od miejscowości Lubcz do miejscowości Wojsław. Odbiór robót odbył się 2 lipca. Tutaj wykonawcą zadania również było przedsiębiorstwo robót drogowo-mostowych z Brzegu, a wartość zadania to kwota 526 000 zł. To zadanie było dofinansowane w 50% z Rządowego Funduszu Rozwoju Dróg, natomiast ten wkład własny po połowie został sfinansowany z budżetu powiatu oraz gminy Grodków. Trwa realizacja zadania pod nazwą przebudowa drogi powiatowej numer 1193, czyli ulica Wrocławska w miejscowości Brzeg, etap drugi. Tutaj wykonawcą jest firma PD Trakt z Kluczborka. Wartość robót budowlanych to kwota 1 018 000 zł. I zadanie w 100% dofinansowane jest z Rządowego Funduszu Rozwoju Dróg. Trwają prace związane z budową ścieżki pieszo-rowerowej, a termin zakończenia tego zadania to 21 listopada tego roku. W związku z zakończeniem postępowania przetargowego na wykonanie dokumentacji projektowo-kosztorysowej dla zadania pod nazwą budowa ścieżki rowerowej na odcinku od miejscowości Myśliborzyce do miejscowości Szydłowice przy drodze powiatowej numer 1167, 14 lipca została zawarta umowa z firmą </w:t>
      </w:r>
      <w:proofErr w:type="spellStart"/>
      <w:r w:rsidR="008A4D50" w:rsidRPr="008B3834">
        <w:rPr>
          <w:rFonts w:ascii="Times New Roman" w:hAnsi="Times New Roman" w:cs="Times New Roman"/>
        </w:rPr>
        <w:t>Drogplan</w:t>
      </w:r>
      <w:proofErr w:type="spellEnd"/>
      <w:r w:rsidR="008A4D50" w:rsidRPr="008B3834">
        <w:rPr>
          <w:rFonts w:ascii="Times New Roman" w:hAnsi="Times New Roman" w:cs="Times New Roman"/>
        </w:rPr>
        <w:t xml:space="preserve"> Przemysław Dłubała, na kwotę 110 700 zł. Termin realizacji tego zadania to 30 listopada tego roku. W związku z zakończeniem postępowania o udzielenie zamówienia publicznego na odnowę oznakowania poziomego dróg i ulic powiatowych, 7 lipca została zawarta umowa z firmą </w:t>
      </w:r>
      <w:proofErr w:type="spellStart"/>
      <w:r w:rsidR="008A4D50" w:rsidRPr="008B3834">
        <w:rPr>
          <w:rFonts w:ascii="Times New Roman" w:hAnsi="Times New Roman" w:cs="Times New Roman"/>
        </w:rPr>
        <w:t>Darko</w:t>
      </w:r>
      <w:proofErr w:type="spellEnd"/>
      <w:r w:rsidR="008A4D50" w:rsidRPr="008B3834">
        <w:rPr>
          <w:rFonts w:ascii="Times New Roman" w:hAnsi="Times New Roman" w:cs="Times New Roman"/>
        </w:rPr>
        <w:t xml:space="preserve"> Dariusz </w:t>
      </w:r>
      <w:proofErr w:type="spellStart"/>
      <w:r w:rsidR="008A4D50" w:rsidRPr="008B3834">
        <w:rPr>
          <w:rFonts w:ascii="Times New Roman" w:hAnsi="Times New Roman" w:cs="Times New Roman"/>
        </w:rPr>
        <w:t>Tr</w:t>
      </w:r>
      <w:r w:rsidR="00D11023" w:rsidRPr="008B3834">
        <w:rPr>
          <w:rFonts w:ascii="Times New Roman" w:hAnsi="Times New Roman" w:cs="Times New Roman"/>
        </w:rPr>
        <w:t>a</w:t>
      </w:r>
      <w:r w:rsidR="008A4D50" w:rsidRPr="008B3834">
        <w:rPr>
          <w:rFonts w:ascii="Times New Roman" w:hAnsi="Times New Roman" w:cs="Times New Roman"/>
        </w:rPr>
        <w:t>szkiewicz</w:t>
      </w:r>
      <w:proofErr w:type="spellEnd"/>
      <w:r w:rsidR="008A4D50" w:rsidRPr="008B3834">
        <w:rPr>
          <w:rFonts w:ascii="Times New Roman" w:hAnsi="Times New Roman" w:cs="Times New Roman"/>
        </w:rPr>
        <w:t xml:space="preserve"> z Rudy Śląskiej, na kwotę 95 000 zł. Termin realizacji tego zadania to 15 tygodni, czyli do 20 października. W dniu 2 września zostało wszczęte postępowanie o udzielenie zamówienia publicznego w trybie podstawowym na zadanie pod nazwą rozwój zielonej infrastruktury wzdłuż dróg powiatowych, realizowanego w ramach projektu pod nazwą ochrona różnorodności biologicznej w subregionie brzeskim, realizowanego w ramach programu regionalnego Fundusze Europejskie dla Opolskiego, na lata 2021-2027. I otwarcie ofert nastąpiło dnia 22 września. Złożono 6 ofert, no z tego 2 w zasadzie mieszczą się w kwocie, którą przeznaczyliśmy na to zadanie, a przeznaczyliśmy kwotę prawie 670 000 zł i obecnie trwa badanie ofert. W dniu 8 września zostało wszczęte postępowanie ofertowe na nadzór branżowy nad właśnie tym zadaniem, czyli rozwój zielonej infrastruktury wzdłuż dróg powiatowych w ramach projektu ochrona różnorodności biologicznej w subregionie brzeskim. Otwarcie ofert nastąpiło 23 września. Została złożona jedna oferta przez specjalistyczne biuro inwestycyjno-inżynieryjne Prosta Projekt. Kwota oferty to 9 700 zł, natomiast przeznaczyliśmy na to zadanie ponad 26 000 zł. 3 września zostało wszczęte postępowanie o udzielenie zamówienia publicznego w trybie podstawowym na zadanie pod nazwą modernizacja dróg powiatowych numer 1501 oraz 1502 w gminie Grodków. Otwarcie ofert nastąpiło 22 września. Złożono 4 oferty, z tego 3 mieszczą się w kwocie, którą zabezpieczyliśmy w budżecie, czyli 600 000 zł, a obecnie trwa badanie </w:t>
      </w:r>
      <w:r w:rsidR="008A4D50" w:rsidRPr="008B3834">
        <w:rPr>
          <w:rFonts w:ascii="Times New Roman" w:hAnsi="Times New Roman" w:cs="Times New Roman"/>
        </w:rPr>
        <w:lastRenderedPageBreak/>
        <w:t>ofert. W dniu 4 września zostało wszczęte postępowanie o udzielenie zamówienia publicznego na zadanie pod nazwą wykonanie dokumentacji projektowo-kosztorysowej dla zadania przebudowa drogi powiatowej numer 1178 w miejscowości Pępice. Termin składania ofert upłynął wczoraj, no nie wpłynęła żadna oferta, w związku z tym postępowanie zostanie unieważnione. A zastanowimy się, czy ogłosimy kolejny przetarg, czy też ewentualnie zaproponujemy podpisanie z wolnej ręki, bo przepisy na to pozwalają. Trwa budowa 3 domów dziecka w Brzegu. Jak pamiętamy został podpisany aneks numer 5 z firmą CRT Dawid Szymaniak, wydłużający termin realizacji inwestycji do dnia 31 października tego roku. Trwają końcowe prace związane z zagospodarowaniem terenu, zakończono malowanie pomieszczeń, układanie paneli podłogowych oraz płytek. Trwają jeszcze dalsze prace wykończeniowe wewnątrz budynku numer 3, związane z montażem rek</w:t>
      </w:r>
      <w:r w:rsidR="00D25FE0" w:rsidRPr="008B3834">
        <w:rPr>
          <w:rFonts w:ascii="Times New Roman" w:hAnsi="Times New Roman" w:cs="Times New Roman"/>
        </w:rPr>
        <w:t>u</w:t>
      </w:r>
      <w:r w:rsidR="008A4D50" w:rsidRPr="008B3834">
        <w:rPr>
          <w:rFonts w:ascii="Times New Roman" w:hAnsi="Times New Roman" w:cs="Times New Roman"/>
        </w:rPr>
        <w:t xml:space="preserve">peracji sufitów podwieszanych, trwa biały montaż, montaż oświetlenia oraz montaż zabudów meblowych. Trwa również remont i konserwacja zabytkowego budynku Domu Pomocy Społecznej w Grodkowie. Tutaj trwają prace związane z remontem elewacji bocznej i tylnej. Wykonano malowanie elewacji frontowej oraz oczyszczanie cokołu ceglanego budynku, zgodnie z wytycznymi Wojewódzkiego Polskiego Konserwatora Zabytków w Opolu. Zakończono remont pokrycia dachowego. Tutaj w dniu 1 lipca nastąpił częściowy odbiór wykonanych robót. Natomiast z uwagi na konieczność wykonania robót dodatkowych, które pojawiły się w trakcie realizacji zadania, planowane jest podpisanie aneksu przedłużającego termin oraz zwiększającego wartość zadania po ostatecznym zatwierdzeniu protokołów konieczności. Tutaj wykonawcą jest firma </w:t>
      </w:r>
      <w:proofErr w:type="spellStart"/>
      <w:r w:rsidR="008A4D50" w:rsidRPr="008B3834">
        <w:rPr>
          <w:rFonts w:ascii="Times New Roman" w:hAnsi="Times New Roman" w:cs="Times New Roman"/>
        </w:rPr>
        <w:t>Wasbud</w:t>
      </w:r>
      <w:proofErr w:type="spellEnd"/>
      <w:r w:rsidR="008A4D50" w:rsidRPr="008B3834">
        <w:rPr>
          <w:rFonts w:ascii="Times New Roman" w:hAnsi="Times New Roman" w:cs="Times New Roman"/>
        </w:rPr>
        <w:t xml:space="preserve"> z Grodkowa, a wartość inwestycji jeszcze przed tymi aneksami to 842 148 zł. Trwa również remont i konserwacja zabytkowej auli I Liceum Ogólnokształcącego w Brzegu. Zakończono już prace związane z czyszczeniem b</w:t>
      </w:r>
      <w:r w:rsidR="00D11023" w:rsidRPr="008B3834">
        <w:rPr>
          <w:rFonts w:ascii="Times New Roman" w:hAnsi="Times New Roman" w:cs="Times New Roman"/>
        </w:rPr>
        <w:t>o</w:t>
      </w:r>
      <w:r w:rsidR="008A4D50" w:rsidRPr="008B3834">
        <w:rPr>
          <w:rFonts w:ascii="Times New Roman" w:hAnsi="Times New Roman" w:cs="Times New Roman"/>
        </w:rPr>
        <w:t xml:space="preserve">azerii drewnianej. Trwają próby kolorystyczne w celu dobrania odpowiedniej kolorystyki. Trwa również renowacja drewnianego parkietu i rozpoczęto montaż witraży. Tutaj pierwotna planowana data zakończenia inwestycji to 26 sierpnia, natomiast ze względu na podpisany aneks i zakres prac, termin został przedłużony do 17 października. Tutaj wykonawcą inwestycji również jest firma </w:t>
      </w:r>
      <w:proofErr w:type="spellStart"/>
      <w:r w:rsidR="008A4D50" w:rsidRPr="008B3834">
        <w:rPr>
          <w:rFonts w:ascii="Times New Roman" w:hAnsi="Times New Roman" w:cs="Times New Roman"/>
        </w:rPr>
        <w:t>Wasbud</w:t>
      </w:r>
      <w:proofErr w:type="spellEnd"/>
      <w:r w:rsidR="008A4D50" w:rsidRPr="008B3834">
        <w:rPr>
          <w:rFonts w:ascii="Times New Roman" w:hAnsi="Times New Roman" w:cs="Times New Roman"/>
        </w:rPr>
        <w:t xml:space="preserve"> z Grodkowa. Jeśli chodzi o odbudowę boiska wielofunkcyjnego, sportowego przy Zespole Szkół Budowlanych w Brzegu, trwają prace dotyczące budowy, pod budowę tego boiska, wykonawca układa kolejne warstwy. Prowadzone są uzgodnienia z Polskim Wojewódzkim Konserwatorem Zabytków dotyczące wymiany nawierzchni wokół budynku Zespołu Szkół Budowlanych oraz wycinki kolidującego z boiskiem drzewa. Wykonawcą tego zadania jest Brukarstwo, odwodnienie terenu i roboty bitumiczne Jarząbek, spółka jawna z Brzegu a wartość zadania to 2 372 000 zł, ten zakres podstawowy. W dniu 18 czerwca nastąpiło podpisanie umowy z firmą </w:t>
      </w:r>
      <w:proofErr w:type="spellStart"/>
      <w:r w:rsidR="008A4D50" w:rsidRPr="008B3834">
        <w:rPr>
          <w:rFonts w:ascii="Times New Roman" w:hAnsi="Times New Roman" w:cs="Times New Roman"/>
        </w:rPr>
        <w:t>Technopoż</w:t>
      </w:r>
      <w:proofErr w:type="spellEnd"/>
      <w:r w:rsidR="008A4D50" w:rsidRPr="008B3834">
        <w:rPr>
          <w:rFonts w:ascii="Times New Roman" w:hAnsi="Times New Roman" w:cs="Times New Roman"/>
        </w:rPr>
        <w:t xml:space="preserve"> Przedsiębiorstwo Usług Pożarniczych, na wykonanie ekspertyzy technicznej w zakresie ochrony przeciwpożarowej dla budynku Liceum Ogólnokształcącego nr 1 w Brzegu oraz Zespołu Szkół Ekonomicznych wraz z inwentaryzacją budynków oraz uzgodnieniem z opolskim komendantem straży pożarnej i wojewódzkim konserwatorem zabytków w Opolu. Tutaj wartość tego zadania to 51 660 zł. Jeśli chodzi o kolejne zadanie, w dniu 11 lipca została podpisana umowa z wykonawcą firmą </w:t>
      </w:r>
      <w:proofErr w:type="spellStart"/>
      <w:r w:rsidR="008A4D50" w:rsidRPr="008B3834">
        <w:rPr>
          <w:rFonts w:ascii="Times New Roman" w:hAnsi="Times New Roman" w:cs="Times New Roman"/>
        </w:rPr>
        <w:t>Inargo</w:t>
      </w:r>
      <w:proofErr w:type="spellEnd"/>
      <w:r w:rsidR="008A4D50" w:rsidRPr="008B3834">
        <w:rPr>
          <w:rFonts w:ascii="Times New Roman" w:hAnsi="Times New Roman" w:cs="Times New Roman"/>
        </w:rPr>
        <w:t xml:space="preserve"> Spółka z o.o. na wykonanie dokumentacji projektowej dla zadania pod nazwą budowa boiska piłkarskiego, lekkoatletycznego, wielofunkcyjnego, siłowni terenowej oraz rozbiórka istniejącego budynku politechnicznego przy II Liceum Ogólnokształcącym w Brzegu. Tutaj wartość tego zadania to kwota 91 000 zł brutto, a termin realizacji zadania to 11 grudnia tego roku. W dniu 29 lipca bieżącego roku wojewoda opolska ogłosiła nabór wniosków o dofinansowanie zadań na rok 2026 w ramach Rządowego Funduszu Rozwoju Dróg. W związku z tym 27 sierpnia złożyliśmy dwa wnioski o dofinansowanie, bo tylko tyle można przez samorząd złożyć. I to są wnioski na remont drogi powiatowej numer 1193 na odcinku od kilometra 1,710 do kilometra 2,400 na ulicy Łokietka i Sikorskiego w Brzegu. Planowana wartość zadania to 4 600 000 zł, a możliwość pozyskania dofinansowania do 80% wydatków kwalifikowalnych. Planowany termin zakończenia inwestycji to sierpień, wrzesień przyszłego roku. I drugi wniosek na przebudowę drogi powiatowej numer 1179 na odcinku kilometraż 1,675 do </w:t>
      </w:r>
      <w:proofErr w:type="spellStart"/>
      <w:r w:rsidR="008A4D50" w:rsidRPr="008B3834">
        <w:rPr>
          <w:rFonts w:ascii="Times New Roman" w:hAnsi="Times New Roman" w:cs="Times New Roman"/>
        </w:rPr>
        <w:t>kilometraża</w:t>
      </w:r>
      <w:proofErr w:type="spellEnd"/>
      <w:r w:rsidR="008A4D50" w:rsidRPr="008B3834">
        <w:rPr>
          <w:rFonts w:ascii="Times New Roman" w:hAnsi="Times New Roman" w:cs="Times New Roman"/>
        </w:rPr>
        <w:t xml:space="preserve"> 3,130 w miejscowości Gierszowice. Tutaj planowana wartość zadania to 12 870 000 zł. I tutaj również możliwość pozyskania dofinansowania maksymalnie do 80% wydatków kwalifikowalnych, a zadanie planowane jest do realizacji w cyklu dwuletnim i planowany termin zakończenia inwestycji to wrzesień, październik 2027 roku, a planowane rozstrzygnięcie naboru, zarówno jeśli chodzi o jeden, jak i drugi wniosek, to koniec bieżącego roku, początek przyszłego roku. W dniu 1 września bieżącego roku pani wojewoda opolska ogłosiła uzupełniający nabór wniosków o dofinansowanie zadań na rok 2025 w ramach Rządowego Funduszu </w:t>
      </w:r>
      <w:r w:rsidR="008A4D50" w:rsidRPr="008B3834">
        <w:rPr>
          <w:rFonts w:ascii="Times New Roman" w:hAnsi="Times New Roman" w:cs="Times New Roman"/>
        </w:rPr>
        <w:lastRenderedPageBreak/>
        <w:t xml:space="preserve">Rozwoju Dróg. I tutaj ten termin złożenia wniosków wskazany jest do 1 października. Wysokość środków przeznaczonych na dofinansowanie w ramach naboru na zadania powiatowe to kwota niespełna 15 000 000 zł. I dofinansowanie mogą uzyskać jedynie zadania jednoroczne. Planujemy złożyć również dwa wnioski, bo tylko tyle możemy. I to będą wnioski na zadania na remont ulicy Piastowskiej w Brzegu, to jest droga powiatowa numer 1193 oraz remont drogi powiatowej 1136, czyli od drogi krajowej numer 39 w kierunku na miejscowość Mąkoszyce w gminie Lubsza. Trwają prace nad opracowywaniem wniosków i na pewno w terminie do 1 października złożymy te dwa wnioski. 5 września złożyliśmy wniosek o dotację celową na realizację zadań w ramach programu ochrony ludności i obrony cywilnej na lata 2025-2026 na zadanie pod nazwą budowa magazynu na potrzeby ochrony ludności i obrony cywilnej dla powiatu brzeskiego i gminy Brzeg. Projekt zakłada budowę obiektu magazynowego o powierzchni około 720 m2 podzielonego na dwie części na potrzeby powiatu brzeskiego oraz gminy Brzeg oraz utwardzenie terenów wzdłuż budynku magazynu, o powierzchni około 820 m2 wraz z odwodnieniem, dostosowany do dostaw i rozładunku ciężkich środków transportu. Obiekt zostanie zlokalizowany na działce numer 163/7 w Brzegu. To jest na tej niezagospodarowanej części działki Komendy Powiatowej Straży Pożarnej w Brzegu, co tak naprawdę dodatkowo ułatwi prowadzenie działań wspierających i ratowniczych w przypadku klęsk i kryzysów. W dniu 15 września tego roku zostało w związku z tym wszczęte postępowanie o udzielenie zamówienia publicznego w trybie podstawowym właśnie na to zadanie, a otwarcie ofert planowane jest na pierwszy dzień października. Tutaj w związku z tym, że jest to dotacja, to zadanie musi być zrealizowane i rozliczone jeszcze w tym roku. Jeśli chodzi o drogi i infrastrukturę uszkodzoną w wyniku powodzi, tak jak państwo wiedzą, bo na sesji podejmowaliśmy uchwałę w sprawie partnerskiego projektu dotyczącego modernizacji infrastruktury społeczno-publicznej, zniszczonej przez powódź we wrześniu 2024 roku. Na terenie powiatu brzeskiego złożyliśmy wniosek w ramach osi 13 działania 13.3, czyli infrastruktura społeczno-publiczna, odbudowa po powodzi w ramach Funduszy Europejskich dla Opolszczyzny na lata 2021-2027. I ten wniosek został złożony 15 września. Wniosek partnerski wspólnie z gminą Lewin Brzeski i gminą Grodków. Zakres powiatu obejmuje 9 zadań inwestycyjnych. Jeśli chodzi o powiat brzeski, to zadanie numer jeden to jest modernizacja drogi powiatowej numer 1508 w miejscowości Lewin Brzeski, pierwszy etap. Zadanie numer dwa to modernizacja drogi powiatowej numer 1507 w miejscowości Głębocko, etap pierwszy. Zadanie numer trzy to modernizacja drogi powiatowej numer 2152 w miejscowości Lewin Brzeski, to jest ulica Powstańców Śląskich. Zadanie numer cztery to modernizacja drogi powiatowej numer 1507 w miejscowości Głębocko wraz z mostem na rzece Nysa Kłodzka to jest drugi etap. Jeśli chodzi o gminę Lewin Brzeski to tutaj również cztery zadania na remont świetlicy wiejskiej w </w:t>
      </w:r>
      <w:proofErr w:type="spellStart"/>
      <w:r w:rsidR="008A4D50" w:rsidRPr="008B3834">
        <w:rPr>
          <w:rFonts w:ascii="Times New Roman" w:hAnsi="Times New Roman" w:cs="Times New Roman"/>
        </w:rPr>
        <w:t>Skorogoszczy</w:t>
      </w:r>
      <w:proofErr w:type="spellEnd"/>
      <w:r w:rsidR="008A4D50" w:rsidRPr="008B3834">
        <w:rPr>
          <w:rFonts w:ascii="Times New Roman" w:hAnsi="Times New Roman" w:cs="Times New Roman"/>
        </w:rPr>
        <w:t xml:space="preserve">, na remont świetlicy wiejskiej we Wronowie, na remont ulicy pocztowej w Lewinie Brzeskim oraz remont ulicy Kopernika w Lewinie Brzeskim. Natomiast gmina Grodków jedno zadanie remont świetlicy wiejskiej w miejscowości Głębocko. I </w:t>
      </w:r>
      <w:proofErr w:type="gramStart"/>
      <w:r w:rsidR="008A4D50" w:rsidRPr="008B3834">
        <w:rPr>
          <w:rFonts w:ascii="Times New Roman" w:hAnsi="Times New Roman" w:cs="Times New Roman"/>
        </w:rPr>
        <w:t>tutaj</w:t>
      </w:r>
      <w:proofErr w:type="gramEnd"/>
      <w:r w:rsidR="008A4D50" w:rsidRPr="008B3834">
        <w:rPr>
          <w:rFonts w:ascii="Times New Roman" w:hAnsi="Times New Roman" w:cs="Times New Roman"/>
        </w:rPr>
        <w:t xml:space="preserve"> jeśli chodzi o kwoty, to całkowita wartość tego projektu to kwota 41 115 000 zł. Całość tej kwoty jest kwalifikowalna, natomiast przyznana, przynajmniej na razie, kwota dofinansowania to kwota prawie 25 000 000 zł. Tutaj liczymy na to, że tą pozostałą część uda się pozyskać z oszczędności </w:t>
      </w:r>
      <w:proofErr w:type="spellStart"/>
      <w:r w:rsidR="008A4D50" w:rsidRPr="008B3834">
        <w:rPr>
          <w:rFonts w:ascii="Times New Roman" w:hAnsi="Times New Roman" w:cs="Times New Roman"/>
        </w:rPr>
        <w:t>poprzetargowych</w:t>
      </w:r>
      <w:proofErr w:type="spellEnd"/>
      <w:r w:rsidR="008A4D50" w:rsidRPr="008B3834">
        <w:rPr>
          <w:rFonts w:ascii="Times New Roman" w:hAnsi="Times New Roman" w:cs="Times New Roman"/>
        </w:rPr>
        <w:t xml:space="preserve"> ze wszystkich zadań z terenu województwa. I to tyle jeśli chodzi o te informacje. Jeśli są pytania to bardzo proszę. </w:t>
      </w:r>
    </w:p>
    <w:p w14:paraId="7BBB29EB" w14:textId="459C35E0" w:rsidR="008A4D50" w:rsidRPr="008B3834" w:rsidRDefault="008A4D50" w:rsidP="008A4D50">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Wojciech Najda - Przewodniczący Komisji Budżetowej</w:t>
      </w:r>
      <w:r w:rsidRPr="008B3834">
        <w:rPr>
          <w:rFonts w:ascii="Times New Roman" w:hAnsi="Times New Roman" w:cs="Times New Roman"/>
          <w:b/>
        </w:rPr>
        <w:br/>
      </w:r>
      <w:r w:rsidRPr="008B3834">
        <w:rPr>
          <w:rFonts w:ascii="Times New Roman" w:hAnsi="Times New Roman" w:cs="Times New Roman"/>
        </w:rPr>
        <w:t xml:space="preserve">- Szanowna Pani Przewodnicząca, Panie Starosto, ja chciałbym jakby w uzupełnieniu być może informacji, bo to są dla nas, dla mieszkańców gminy Lewin Brzeski, ale pewnie powiatu także dość istotne informacje, kiedy możemy się spodziewać tych prac. Ja wiem, że czekamy na te pieniądze, tych prac nad ulicami Kościuszki, Moniuszki, Moniuszki jest, ale tam Wojska Polskiego i tak dalej. Czy my jesteśmy w stanie w ogóle określić dzisiaj jakiś harmonogram taki, określić, nie wiem, w lutym, w marcu przyszłego roku wjadą firmy? </w:t>
      </w:r>
    </w:p>
    <w:p w14:paraId="56441215" w14:textId="7574B3F2" w:rsidR="008A4D50" w:rsidRPr="008B3834" w:rsidRDefault="008A4D50" w:rsidP="008A4D50">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Jacek Monkiewicz- Starosta Powiatu Brzeskiego</w:t>
      </w:r>
      <w:r w:rsidRPr="008B3834">
        <w:rPr>
          <w:rFonts w:ascii="Times New Roman" w:hAnsi="Times New Roman" w:cs="Times New Roman"/>
          <w:b/>
        </w:rPr>
        <w:br/>
      </w:r>
      <w:r w:rsidRPr="008B3834">
        <w:rPr>
          <w:rFonts w:ascii="Times New Roman" w:hAnsi="Times New Roman" w:cs="Times New Roman"/>
        </w:rPr>
        <w:t xml:space="preserve">- Tak jak wcześniej informowałem, na wszystkie te zadania, które, że tak powiem, czyli tak naprawdę infrastruktura drogowo-mostowa, powiatowa, która ucierpiała w wyniku powodzi, myśmy na te zadania zlecili dokumentacje projektowe. I na dobrą sprawę, te dokumentacje projektowe są jeszcze w trakcie realizacji. W pierwszym, że tak powiem, etapie zakończą się prace projektowe, dotyczące infrastruktury stricte drogowej i to powinno być gdzieś w okolicach listopada. Natomiast jeśli chodzi </w:t>
      </w:r>
      <w:r w:rsidRPr="008B3834">
        <w:rPr>
          <w:rFonts w:ascii="Times New Roman" w:hAnsi="Times New Roman" w:cs="Times New Roman"/>
        </w:rPr>
        <w:lastRenderedPageBreak/>
        <w:t>o obiekty mostowe, to gdzieś na, no pod koniec roku. Także, jeżeli pogoda pozwoli, to na pewno będziemy jeszcze w tym roku chcieli przynajmniej na część zadań wszcząć procedurę przetargową. Natomiast wszystko będzie uzależniane oczywiście od warunków pogodowych. Ostatnie lata pokazywały, że w zimie spokojnie można było realizować zadania związane z infrastrukturą drogową. Więc jeżeli pogoda pozwoli, to być może, że faktycznie jeszcze w tym roku coś rozpoczniemy. Natomiast na pewno już pełną parą prace rozpoczęte będą na wiosnę. Natomiast na pewno nie będziemy chcieli robić wszystkich prac,</w:t>
      </w:r>
      <w:r w:rsidR="00611AEF" w:rsidRPr="008B3834">
        <w:rPr>
          <w:rFonts w:ascii="Times New Roman" w:hAnsi="Times New Roman" w:cs="Times New Roman"/>
        </w:rPr>
        <w:t xml:space="preserve"> </w:t>
      </w:r>
      <w:proofErr w:type="gramStart"/>
      <w:r w:rsidRPr="008B3834">
        <w:rPr>
          <w:rFonts w:ascii="Times New Roman" w:hAnsi="Times New Roman" w:cs="Times New Roman"/>
        </w:rPr>
        <w:t>chociażby</w:t>
      </w:r>
      <w:proofErr w:type="gramEnd"/>
      <w:r w:rsidRPr="008B3834">
        <w:rPr>
          <w:rFonts w:ascii="Times New Roman" w:hAnsi="Times New Roman" w:cs="Times New Roman"/>
        </w:rPr>
        <w:t xml:space="preserve"> jeśli chodzi o Lewin Brzeski, na wszystkich odcinkach, no bo wiadomo jest, że to trzeba zaplanować zresztą nie tylko pod kątem naszych dróg, ale również dróg gminnych i wojewódzkich, no żeby nie spowodować totalnego paraliżu komunikacyjnego. Także na pewno pod koniec roku, przed przystąpieniem do procedur przetargowych na pewno w uzgodnieniu z pozostałymi zarządcami dróg, będziemy taki harmonogram szykować. Ja myślę, że właśnie gdzieś tam na tej grudniowej sesji będę mógł przedstawić mniej więcej, oczywiście orientacyjnie, jak to będzie wyglądać. Natomiast na pewno, jeśli chodzi o chociażby miejscowość, czy też gminę Le</w:t>
      </w:r>
      <w:r w:rsidR="00D11023" w:rsidRPr="008B3834">
        <w:rPr>
          <w:rFonts w:ascii="Times New Roman" w:hAnsi="Times New Roman" w:cs="Times New Roman"/>
        </w:rPr>
        <w:t>w</w:t>
      </w:r>
      <w:r w:rsidRPr="008B3834">
        <w:rPr>
          <w:rFonts w:ascii="Times New Roman" w:hAnsi="Times New Roman" w:cs="Times New Roman"/>
        </w:rPr>
        <w:t xml:space="preserve">in Brzeski, no to na pewno ten pierwszy ciąg drogowy to będzie ulica Kościuszki w Lewinie Brzeskim, natomiast jeśli chodzi o gminę Grodków to droga na Głębocko. </w:t>
      </w:r>
    </w:p>
    <w:p w14:paraId="5867242E" w14:textId="77777777" w:rsidR="0030188C" w:rsidRPr="008B3834" w:rsidRDefault="0030188C" w:rsidP="008A4D50">
      <w:pPr>
        <w:rPr>
          <w:rFonts w:ascii="Times New Roman" w:hAnsi="Times New Roman" w:cs="Times New Roman"/>
        </w:rPr>
      </w:pPr>
    </w:p>
    <w:p w14:paraId="3C957A78" w14:textId="556F8894" w:rsidR="008A4D50" w:rsidRPr="008B3834" w:rsidRDefault="008A4D50" w:rsidP="008A4D50">
      <w:pPr>
        <w:rPr>
          <w:rFonts w:ascii="Times New Roman" w:hAnsi="Times New Roman" w:cs="Times New Roman"/>
        </w:rPr>
      </w:pPr>
      <w:r w:rsidRPr="008B3834">
        <w:rPr>
          <w:rFonts w:ascii="Times New Roman" w:hAnsi="Times New Roman" w:cs="Times New Roman"/>
          <w:b/>
        </w:rPr>
        <w:t xml:space="preserve">Radosław </w:t>
      </w:r>
      <w:proofErr w:type="spellStart"/>
      <w:r w:rsidRPr="008B3834">
        <w:rPr>
          <w:rFonts w:ascii="Times New Roman" w:hAnsi="Times New Roman" w:cs="Times New Roman"/>
          <w:b/>
        </w:rPr>
        <w:t>Preis</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Panie </w:t>
      </w:r>
      <w:r w:rsidR="004623CF" w:rsidRPr="008B3834">
        <w:rPr>
          <w:rFonts w:ascii="Times New Roman" w:hAnsi="Times New Roman" w:cs="Times New Roman"/>
        </w:rPr>
        <w:t>S</w:t>
      </w:r>
      <w:r w:rsidRPr="008B3834">
        <w:rPr>
          <w:rFonts w:ascii="Times New Roman" w:hAnsi="Times New Roman" w:cs="Times New Roman"/>
        </w:rPr>
        <w:t xml:space="preserve">tarosto mam trzy pytania. Pierwsze dotyczy tego co </w:t>
      </w:r>
      <w:r w:rsidR="004623CF" w:rsidRPr="008B3834">
        <w:rPr>
          <w:rFonts w:ascii="Times New Roman" w:hAnsi="Times New Roman" w:cs="Times New Roman"/>
        </w:rPr>
        <w:t>P</w:t>
      </w:r>
      <w:r w:rsidRPr="008B3834">
        <w:rPr>
          <w:rFonts w:ascii="Times New Roman" w:hAnsi="Times New Roman" w:cs="Times New Roman"/>
        </w:rPr>
        <w:t xml:space="preserve">an </w:t>
      </w:r>
      <w:r w:rsidR="004623CF" w:rsidRPr="008B3834">
        <w:rPr>
          <w:rFonts w:ascii="Times New Roman" w:hAnsi="Times New Roman" w:cs="Times New Roman"/>
        </w:rPr>
        <w:t>S</w:t>
      </w:r>
      <w:r w:rsidRPr="008B3834">
        <w:rPr>
          <w:rFonts w:ascii="Times New Roman" w:hAnsi="Times New Roman" w:cs="Times New Roman"/>
        </w:rPr>
        <w:t>tarosta kończąc sprawozdanie mówił właśnie o dofinansowaniu unijn</w:t>
      </w:r>
      <w:r w:rsidR="0030188C" w:rsidRPr="008B3834">
        <w:rPr>
          <w:rFonts w:ascii="Times New Roman" w:hAnsi="Times New Roman" w:cs="Times New Roman"/>
        </w:rPr>
        <w:t>ym</w:t>
      </w:r>
      <w:r w:rsidRPr="008B3834">
        <w:rPr>
          <w:rFonts w:ascii="Times New Roman" w:hAnsi="Times New Roman" w:cs="Times New Roman"/>
        </w:rPr>
        <w:t xml:space="preserve"> na te drogi. Z tego co zrozumiałem wniosków jest na czterdzieści kilka milionów złotych, a finansowanie takie na razie tam orientacyjne jest na dwadzieścia kilka. Jeżeli ono by się tak utrzymało to my będziemy musieli z części zrezygnować czy będziemy musieli poszukiwać jakiś wkład własny do tego? </w:t>
      </w:r>
    </w:p>
    <w:p w14:paraId="4D882FF9" w14:textId="30F13475" w:rsidR="008A4D50" w:rsidRPr="008B3834" w:rsidRDefault="008A4D50" w:rsidP="008A4D50">
      <w:pPr>
        <w:rPr>
          <w:rFonts w:ascii="Times New Roman" w:hAnsi="Times New Roman" w:cs="Times New Roman"/>
        </w:rPr>
      </w:pP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Oczywiście, że nawet jeżeli nie pojawią się takie oszczędności, natomiast ja liczę mimo wszystko, że te oszczędności się pojawią, no mamy środki w kwocie 58 000 000 zł. Z tego część, jak wiemy, została już przeznaczona na opracowanie ekspertyz i dokumentacji projektowych, natomiast na pewno tutaj, jeżeli by się okazało, że to będzie nasz wkład własny, bo jak wiemy, akurat w ramach tego zadania, to jest po pierwsze program poza konkursowy, a po drugie, tu jest możliwość dofinansowania do 100%. Jeżeli nie pozyskamy dodatkowych środków, to oczywiście ten wkład własny zabezpieczymy z własnych środków. </w:t>
      </w:r>
    </w:p>
    <w:p w14:paraId="7CA55040" w14:textId="0E117704" w:rsidR="008A4D50" w:rsidRPr="008B3834" w:rsidRDefault="008A4D50" w:rsidP="008A4D50">
      <w:pPr>
        <w:rPr>
          <w:rFonts w:ascii="Times New Roman" w:hAnsi="Times New Roman" w:cs="Times New Roman"/>
        </w:rPr>
      </w:pPr>
      <w:r w:rsidRPr="008B3834">
        <w:rPr>
          <w:rFonts w:ascii="Times New Roman" w:hAnsi="Times New Roman" w:cs="Times New Roman"/>
          <w:b/>
        </w:rPr>
        <w:br/>
      </w:r>
      <w:r w:rsidRPr="008B3834">
        <w:rPr>
          <w:rFonts w:ascii="Times New Roman" w:hAnsi="Times New Roman" w:cs="Times New Roman"/>
          <w:b/>
        </w:rPr>
        <w:br/>
        <w:t xml:space="preserve">Radosław </w:t>
      </w:r>
      <w:proofErr w:type="spellStart"/>
      <w:r w:rsidRPr="008B3834">
        <w:rPr>
          <w:rFonts w:ascii="Times New Roman" w:hAnsi="Times New Roman" w:cs="Times New Roman"/>
          <w:b/>
        </w:rPr>
        <w:t>Preis</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Drugie pytanie dotyczy, tu przewija się w sprawozdaniu kilka razy sprawa tej działki na ulicy Słowiańska, Robotnicza podziałów i ostatecznego braku zgody burmistrza Brzegu na ten podział. Czym to było spowodowane, ten brak zgody? </w:t>
      </w:r>
    </w:p>
    <w:p w14:paraId="6D049D8F" w14:textId="4954B113" w:rsidR="008A4D50" w:rsidRPr="008B3834" w:rsidRDefault="008A4D50" w:rsidP="008A4D50">
      <w:pPr>
        <w:rPr>
          <w:rFonts w:ascii="Times New Roman" w:hAnsi="Times New Roman" w:cs="Times New Roman"/>
        </w:rPr>
      </w:pP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Brak zgody spowodowany był brakiem bezpośredniego dostępu do drogi publicznej. Mimo, że wydzielany fragment działki przylega do dróg publicznych gminnych, natomiast tam nie ma możliwości zrobienia wjazdu, bo to kolidowałoby, no trzeba byłoby chociażby zlikwidować miejsce parkingowe dla osób niepełnosprawnych wzdłuż ulicy Słowiańskiej, a na to gmina się nie zgodziła. Natomiast Zespół Szkół Zawodowych nr 1 nie chciał ustanawiać służebności, dojścia do dojazdu, no żeby nie komplikować sprawy, w związku z tym faktycznie nie ma prawa bytu działka, która nie ma faktycznego dostępu do drogi, a tak miało miejsce w tym przypadku. </w:t>
      </w:r>
    </w:p>
    <w:p w14:paraId="651D6FF5" w14:textId="08D94AB2" w:rsidR="008A4D50" w:rsidRPr="008B3834" w:rsidRDefault="008A4D50" w:rsidP="008A4D50">
      <w:pPr>
        <w:rPr>
          <w:rFonts w:ascii="Times New Roman" w:hAnsi="Times New Roman" w:cs="Times New Roman"/>
        </w:rPr>
      </w:pPr>
      <w:r w:rsidRPr="008B3834">
        <w:rPr>
          <w:rFonts w:ascii="Times New Roman" w:hAnsi="Times New Roman" w:cs="Times New Roman"/>
          <w:b/>
        </w:rPr>
        <w:br/>
        <w:t xml:space="preserve">Radosław </w:t>
      </w:r>
      <w:proofErr w:type="spellStart"/>
      <w:r w:rsidRPr="008B3834">
        <w:rPr>
          <w:rFonts w:ascii="Times New Roman" w:hAnsi="Times New Roman" w:cs="Times New Roman"/>
          <w:b/>
        </w:rPr>
        <w:t>Preis</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Ostatnie pytanie dotyczące powierzenia funkcji dyrektora, pani dyrektor Piaskowskiej. Tu mamy informację o powierzeniu do czasu dostarczenia wyroku Naczelnego Sądu Administracyjnego w Warszawie. Mam takie bardziej techniczne pytanie, może do Pani radczyni. Mówimy o jakim czasokresie takim średnim tych wyroków sądowych NSA. Ile to może potrwać Pani radczyni? </w:t>
      </w:r>
    </w:p>
    <w:p w14:paraId="355CF155" w14:textId="7AB3573D" w:rsidR="008A4D50" w:rsidRPr="008B3834" w:rsidRDefault="008A4D50" w:rsidP="008A4D50">
      <w:pPr>
        <w:rPr>
          <w:rFonts w:ascii="Times New Roman" w:hAnsi="Times New Roman" w:cs="Times New Roman"/>
        </w:rPr>
      </w:pPr>
      <w:r w:rsidRPr="008B3834">
        <w:rPr>
          <w:rFonts w:ascii="Times New Roman" w:hAnsi="Times New Roman" w:cs="Times New Roman"/>
          <w:b/>
        </w:rPr>
        <w:br/>
        <w:t>Monika Sąsiada - Radca Prawny</w:t>
      </w:r>
      <w:r w:rsidRPr="008B3834">
        <w:rPr>
          <w:rFonts w:ascii="Times New Roman" w:hAnsi="Times New Roman" w:cs="Times New Roman"/>
          <w:b/>
        </w:rPr>
        <w:br/>
      </w:r>
      <w:r w:rsidRPr="008B3834">
        <w:rPr>
          <w:rFonts w:ascii="Times New Roman" w:hAnsi="Times New Roman" w:cs="Times New Roman"/>
        </w:rPr>
        <w:lastRenderedPageBreak/>
        <w:t xml:space="preserve">- Różnie, czasami jest to 2 lata, czasami to zależnie tak naprawdę, do którego sędziego to trafi w trybie losowania, ponieważ no czasami zdarzają się takie sytuacje, jak w tej chwili mamy jedną sprawę, która będzie rozstrzygana w przyszłym miesiącu po 4 latach. A czasami mamy rozstrzygane sprawy po roku. Także to tak samo jak w sądach powszechnych, zależnie po prostu, do którego sędziego to trafi i który sędzia jest na ile sprawny. Na ten moment jeszcze nie mamy wyznaczonego terminu rozprawy, ani żadnej informacji w tym zakresie, ponieważ też to monitorujemy. Natomiast w tej uchwale tam pojawia się informacja oczywiście nie później niż do zakończenia tej kadencji pięcioletniej, ponieważ zasadą jest, iż powołujemy dyrektora na okres pięcioletni. Natomiast ta uchwała została podjęta też i w taki sposób, z uwagi na to, że toczy się postępowanie. W momencie gdybyśmy ją zmieniali, to to postępowanie, które już zostało zainicjowane, tak naprawdę byłoby bezzasadne, tak, bo nie podlegałoby wtedy już ocenie sądu, bo to zmodyfikowaliśmy. Natomiast cały czas zarząd stoi na stanowisku, iż ta pierwsza decyzja była tutaj uzasadniona no i też zarząd oczekuje, że powinna zostać zweryfikowana przez odpowiednie organy. </w:t>
      </w:r>
    </w:p>
    <w:p w14:paraId="2FAED351" w14:textId="6458447A" w:rsidR="008A4D50" w:rsidRPr="008B3834" w:rsidRDefault="008A4D50" w:rsidP="008A4D50">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Panie </w:t>
      </w:r>
      <w:r w:rsidR="00FF0F55" w:rsidRPr="008B3834">
        <w:rPr>
          <w:rFonts w:ascii="Times New Roman" w:hAnsi="Times New Roman" w:cs="Times New Roman"/>
        </w:rPr>
        <w:t>S</w:t>
      </w:r>
      <w:r w:rsidRPr="008B3834">
        <w:rPr>
          <w:rFonts w:ascii="Times New Roman" w:hAnsi="Times New Roman" w:cs="Times New Roman"/>
        </w:rPr>
        <w:t xml:space="preserve">tarosto mam pytanie, czy w związku z opóźnieniami na budowie, przy budowie boiska przy ZSB w Brzegu, czy jest tam duże, prawdopodobieństwo znacznego opóźnienia przy tym ostatecznym terminie realizacji, bo tam ostateczny termin realizacji to był na styczeń chyba tak, czy luty. Czy to wpłynie jakoś w jakiś sposób znaczące na termin oddania, bo też była taka informacja, że być może będzie tutaj szansa na to, żeby to boisko było oddane tam do końca listopada, tak? Dziękuję, na razie pierwsze pytanie. </w:t>
      </w:r>
    </w:p>
    <w:p w14:paraId="60EDA876" w14:textId="757C5778" w:rsidR="008A4D50" w:rsidRPr="008B3834" w:rsidRDefault="008A4D50" w:rsidP="008A4D50">
      <w:pPr>
        <w:rPr>
          <w:rFonts w:ascii="Times New Roman" w:hAnsi="Times New Roman" w:cs="Times New Roman"/>
        </w:rPr>
      </w:pP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No oczywiście, że tak, skoro nie mamy zgody na wycinki drzew od konserwatora zabytków, a sprawa trwa już ładnych kilka miesięcy, a drzewo ewidentnie koliduje z boiskiem, no to nie może nie mieć tego wpływu na termin realizacji, więc faktycznie jest to duży problem, no niestety cały teren Zespołu Szkół Budowlanych jest objęty ochroną konserwatorską i tutaj wszelkie te sprawy, które wynikają nawet w trakcie realizacji zadania, no niestety podlegają uzgodnieniom, a te niestety są bardzo, bardzo długotrwałe. </w:t>
      </w:r>
    </w:p>
    <w:p w14:paraId="18648F23" w14:textId="0CF0F041" w:rsidR="008A4D50" w:rsidRPr="008B3834" w:rsidRDefault="008A4D50" w:rsidP="008A4D50">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Nie będę tego tematu w tej chwili poruszał, bo myśmy na ten temat dyskutowali troszeczkę na komisji. Panie, Pani skarbnik, bardzo dziękuję tutaj za ten punkt, punkt 8 ze strony numer 3. Tutaj chodzi o te kontrole, które są organizowane właśnie w różnego rodzaju szkołach. I chciałem się zapytać, czy to dotyczy punkt 8, tutaj chodzi o niepubliczne liceum świętego Tomasza z Akwinu w Brzegu, bo Pani wnioskowała tutaj o tą kontrolę, prawda? I chodzi mi o to, czy to dotyczy, czy tam, czy to dotyczy akurat, powiem tak może w skrócie, nauczania domowego, czy tutaj chodzi akurat o tą kwestię, jeżeli mogę uzyskać odpowiedź. </w:t>
      </w:r>
    </w:p>
    <w:p w14:paraId="64D3E424" w14:textId="5A862371" w:rsidR="008A4D50" w:rsidRPr="008B3834" w:rsidRDefault="008A4D50" w:rsidP="008A4D50">
      <w:pPr>
        <w:rPr>
          <w:rFonts w:ascii="Times New Roman" w:hAnsi="Times New Roman" w:cs="Times New Roman"/>
        </w:rPr>
      </w:pPr>
      <w:r w:rsidRPr="008B3834">
        <w:rPr>
          <w:rFonts w:ascii="Times New Roman" w:hAnsi="Times New Roman" w:cs="Times New Roman"/>
          <w:b/>
        </w:rPr>
        <w:br/>
        <w:t>Sabina Nowak - Skarbnik Powiatu Brzeskiego</w:t>
      </w:r>
      <w:r w:rsidRPr="008B3834">
        <w:rPr>
          <w:rFonts w:ascii="Times New Roman" w:hAnsi="Times New Roman" w:cs="Times New Roman"/>
          <w:b/>
        </w:rPr>
        <w:br/>
      </w:r>
      <w:r w:rsidRPr="008B3834">
        <w:rPr>
          <w:rFonts w:ascii="Times New Roman" w:hAnsi="Times New Roman" w:cs="Times New Roman"/>
        </w:rPr>
        <w:t xml:space="preserve">- Tak istotnie wnioskowałam o przeprowadzenie kontroli w niepublicznym Liceum imienia św. Tomasza z Akwinu. Jest to nowy rodzaj szkoły, szkoła tak zwana w chmurze. Przepisy, jeżeli chodzi o możliwość kontroli i nadzorowania nad wnioskowaniem oraz wydatkowaniem dotacji, które otrzymuje szkoła niepubliczna, są trochę niesprzyjające, jeżeli chodzi o JST. Stąd akurat ten wniosek w celu sprawdzenia poprawności wnioskowania przez szkołę niepubliczną oraz prawidłowości rozliczania otrzymanych dotacji od JST. </w:t>
      </w:r>
    </w:p>
    <w:p w14:paraId="2FE41C49" w14:textId="19283EFB" w:rsidR="008A4D50" w:rsidRPr="008B3834" w:rsidRDefault="008A4D50" w:rsidP="008A4D50">
      <w:pPr>
        <w:rPr>
          <w:rFonts w:ascii="Times New Roman" w:hAnsi="Times New Roman" w:cs="Times New Roman"/>
        </w:rPr>
      </w:pP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Pani Skarbnik, ja myślę, że tutaj po tych naszych wczorajszych, nie, przedwczorajszych dyskusjach na ten temat, na temat możliwych kontroli, jeżeli chodzi o wydatkowanie środków, no to jest jak najbardziej bardzo dobry kierunek. Ja myślę, że ten kierunek będzie kontrolowany też na inne jednostki tutaj w powiecie brzeskim. Także myślę, że panie starosto, w tym kierunku powinniśmy pójść, prawda, bo te kwoty, które rzeczywiście są przekazywane na te szkoły niepubliczne są po prostu dla nas, No może powiedzieć horrendalnie duże, a z roku na rok te kwoty są większe, tak jak Pani mówiła, w pierwszym roku 2023, 2 000 000 zł, później 5 000 000 zł, teraz 8 000 000 zł. </w:t>
      </w:r>
      <w:r w:rsidRPr="008B3834">
        <w:rPr>
          <w:rFonts w:ascii="Times New Roman" w:hAnsi="Times New Roman" w:cs="Times New Roman"/>
        </w:rPr>
        <w:lastRenderedPageBreak/>
        <w:t xml:space="preserve">Przypuszczam, że za rok będzie 10 000 000 zł i za 2 lata jeszcze więcej. I to niestety grzebie nasze szkolnictwo, które naprawdę jest prowadzone w sposób bardzo dobry i niestety to się odbędzie kosztem naszych uczniów przede wszystkim. Dziękuję bardzo. </w:t>
      </w:r>
    </w:p>
    <w:p w14:paraId="5E959AB8" w14:textId="1B207D89" w:rsidR="008A4D50" w:rsidRPr="008B3834" w:rsidRDefault="008A4D50" w:rsidP="008A4D50">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 xml:space="preserve">Michał </w:t>
      </w:r>
      <w:proofErr w:type="spellStart"/>
      <w:r w:rsidRPr="008B3834">
        <w:rPr>
          <w:rFonts w:ascii="Times New Roman" w:hAnsi="Times New Roman" w:cs="Times New Roman"/>
          <w:b/>
        </w:rPr>
        <w:t>Siek</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Panie </w:t>
      </w:r>
      <w:r w:rsidR="00FF0F55" w:rsidRPr="008B3834">
        <w:rPr>
          <w:rFonts w:ascii="Times New Roman" w:hAnsi="Times New Roman" w:cs="Times New Roman"/>
        </w:rPr>
        <w:t>S</w:t>
      </w:r>
      <w:r w:rsidRPr="008B3834">
        <w:rPr>
          <w:rFonts w:ascii="Times New Roman" w:hAnsi="Times New Roman" w:cs="Times New Roman"/>
        </w:rPr>
        <w:t xml:space="preserve">tarosto ja mam pytanie do punktu 10 z posiedzenia 23 lipca. Tam jest informacja o spotkaniu w Generalnej Dyrekcji Dróg i Autostrad dotyczącego obwodnicy brzeskiej. Czy w tej kwestii coś więcej można by było się </w:t>
      </w:r>
      <w:proofErr w:type="gramStart"/>
      <w:r w:rsidRPr="008B3834">
        <w:rPr>
          <w:rFonts w:ascii="Times New Roman" w:hAnsi="Times New Roman" w:cs="Times New Roman"/>
        </w:rPr>
        <w:t>dowiedzieć</w:t>
      </w:r>
      <w:proofErr w:type="gramEnd"/>
      <w:r w:rsidRPr="008B3834">
        <w:rPr>
          <w:rFonts w:ascii="Times New Roman" w:hAnsi="Times New Roman" w:cs="Times New Roman"/>
        </w:rPr>
        <w:t xml:space="preserve"> jak przebiegało spotkanie i czy jakieś nowe informacje się pojawiły w tej temacie? </w:t>
      </w:r>
    </w:p>
    <w:p w14:paraId="2C5D5B8A" w14:textId="3804E499" w:rsidR="008A4D50" w:rsidRPr="008B3834" w:rsidRDefault="008A4D50" w:rsidP="008A4D50">
      <w:pPr>
        <w:rPr>
          <w:rFonts w:ascii="Times New Roman" w:hAnsi="Times New Roman" w:cs="Times New Roman"/>
        </w:rPr>
      </w:pP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w:t>
      </w:r>
      <w:r w:rsidR="00FF0F55" w:rsidRPr="008B3834">
        <w:rPr>
          <w:rFonts w:ascii="Times New Roman" w:hAnsi="Times New Roman" w:cs="Times New Roman"/>
        </w:rPr>
        <w:t>W</w:t>
      </w:r>
      <w:r w:rsidRPr="008B3834">
        <w:rPr>
          <w:rFonts w:ascii="Times New Roman" w:hAnsi="Times New Roman" w:cs="Times New Roman"/>
        </w:rPr>
        <w:t xml:space="preserve"> związku z tym, że jak wiemy, Generalny Dyrektor Ochrony Środowiska utrzymał w mocy decyzję środowiskową, no tutaj, że tak powiem, prace związane z kontynuowaniem realizacji zadania, są prowadzone, co prawda z informacji generalnego dyrektora oddziału opolskiego. Tutaj jest pomysł taki, żeby to postępowanie przetargowe było na samą dokumentację, nie w trybie zaprojektuj, wybuduj. Natomiast w związku z tym, że gdzieś tam tych pełnych informacji nie mamy, wystąpiliśmy z takim wnioskiem o przedstawienie harmonogramu prac, jak to ma wyglądać. No, żebyśmy też wiedzieli, bo te informacje, że albo jeszcze w tym roku, albo na początku przyszłego roku przetarg zostanie ogłoszony. Natomiast na pewno wiemy jedno, że opóźnienia związane z realizacją, są już kilkuletnie, a wiadomo, że to działa na naszą niekorzyść, także na pewno jak dostanę oficjalną odpowiedź na to zapytanie, przedstawię Państwu na sesji, a być może warto będzie również na którejś z sesji zaprosić dyrektora oddziału opolskiego, żeby przedstawił tą sytuację, natomiast no zgodnie z tą informacją inwestycja nie jest zagrożona, natomiast no w momencie, kiedy będzie przetarg wyłącznie na dokumentację projektową, no to wiadomo, że to jest tylko dokumentacja dla, z punktu widzenia myślę mieszkańców przede wszystkim naszego powiatu, czy też w ogóle użytkowników drogi, na pewno lepszym rozwiązaniem byłoby postępowanie przetargowe w systemie zaprojektuj, wybuduj. Bo wiemy, że wtedy już jest 100% pewność, że w przypadku rozstrzygnięcia przetargu i podpisania umowy, ta inwestycja zostanie zrealizowana. Natomiast w przypadku samej dokumentacji, no zawsze jest ryzyko, że po opracowaniu dokumentacji projektowej, no jest potrzebny kolejny przetarg, kolejne zabezpieczenie środków, więc na pewno to budzi jakieś tam obawy. Natomiast no zapewnienia są takie, że obwodnica nie wypadła, obwodnica Brzegu nie wypadła z tego dofinansowania i będzie realizowana. </w:t>
      </w:r>
    </w:p>
    <w:p w14:paraId="7DF81396" w14:textId="072B0D1C" w:rsidR="004C30C4" w:rsidRPr="008B3834" w:rsidRDefault="008A4D50" w:rsidP="008A4D50">
      <w:pPr>
        <w:rPr>
          <w:rFonts w:ascii="Times New Roman" w:hAnsi="Times New Roman" w:cs="Times New Roman"/>
        </w:rPr>
      </w:pPr>
      <w:r w:rsidRPr="008B3834">
        <w:rPr>
          <w:rFonts w:ascii="Times New Roman" w:hAnsi="Times New Roman" w:cs="Times New Roman"/>
          <w:b/>
        </w:rPr>
        <w:br/>
        <w:t>Renata Listowska - Przewodnicząca Rady</w:t>
      </w:r>
      <w:r w:rsidRPr="008B3834">
        <w:rPr>
          <w:rFonts w:ascii="Times New Roman" w:hAnsi="Times New Roman" w:cs="Times New Roman"/>
          <w:b/>
        </w:rPr>
        <w:br/>
      </w:r>
      <w:r w:rsidRPr="008B3834">
        <w:rPr>
          <w:rFonts w:ascii="Times New Roman" w:hAnsi="Times New Roman" w:cs="Times New Roman"/>
        </w:rPr>
        <w:t xml:space="preserve">- Czy ktoś z państwa radnych chciałby jeszcze zadać w zakresie sprawozdania pytanie. Bardzo proszę. Nie widzę. Zamykam dyskusję i stwierdzam przyjęcie sprawozdania. </w:t>
      </w:r>
    </w:p>
    <w:p w14:paraId="739ED64F" w14:textId="77777777" w:rsidR="004C30C4" w:rsidRPr="008B3834" w:rsidRDefault="004C30C4" w:rsidP="008A4D50">
      <w:pPr>
        <w:rPr>
          <w:rFonts w:ascii="Times New Roman" w:hAnsi="Times New Roman" w:cs="Times New Roman"/>
        </w:rPr>
      </w:pPr>
    </w:p>
    <w:p w14:paraId="25A70265" w14:textId="2EC28B03" w:rsidR="00074590" w:rsidRPr="008B3834" w:rsidRDefault="008A4D50" w:rsidP="00074590">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bCs/>
          <w:highlight w:val="yellow"/>
          <w:u w:val="single"/>
        </w:rPr>
        <w:t xml:space="preserve">Ad </w:t>
      </w:r>
      <w:r w:rsidR="00074590" w:rsidRPr="008B3834">
        <w:rPr>
          <w:rFonts w:ascii="Times New Roman" w:hAnsi="Times New Roman" w:cs="Times New Roman"/>
          <w:b/>
          <w:bCs/>
          <w:highlight w:val="yellow"/>
          <w:u w:val="single"/>
        </w:rPr>
        <w:t>5 Sprawozdanie z działalności Powiatowego Rzecznika Konsumentów w Brzegu za 2024r</w:t>
      </w:r>
      <w:r w:rsidRPr="008B3834">
        <w:rPr>
          <w:rFonts w:ascii="Times New Roman" w:hAnsi="Times New Roman" w:cs="Times New Roman"/>
          <w:b/>
          <w:bCs/>
          <w:u w:val="single"/>
        </w:rPr>
        <w:t>.</w:t>
      </w:r>
    </w:p>
    <w:p w14:paraId="592A66B4" w14:textId="77777777" w:rsidR="001B0FF1" w:rsidRPr="008B3834" w:rsidRDefault="001B0FF1" w:rsidP="00074590">
      <w:pPr>
        <w:rPr>
          <w:rFonts w:ascii="Times New Roman" w:hAnsi="Times New Roman" w:cs="Times New Roman"/>
          <w:b/>
          <w:bCs/>
          <w:u w:val="single"/>
        </w:rPr>
      </w:pPr>
    </w:p>
    <w:p w14:paraId="5AE36F12" w14:textId="2EB1FC73" w:rsidR="001B0FF1" w:rsidRPr="008B3834" w:rsidRDefault="001B0FF1" w:rsidP="001B0FF1">
      <w:pPr>
        <w:rPr>
          <w:rFonts w:ascii="Times New Roman" w:hAnsi="Times New Roman" w:cs="Times New Roman"/>
        </w:rPr>
      </w:pPr>
      <w:r w:rsidRPr="008B3834">
        <w:rPr>
          <w:rFonts w:ascii="Times New Roman" w:hAnsi="Times New Roman" w:cs="Times New Roman"/>
          <w:b/>
        </w:rPr>
        <w:t>Miłosz Krawczyk - Powiatowy Rzecznik Konsumentów</w:t>
      </w:r>
      <w:r w:rsidRPr="008B3834">
        <w:rPr>
          <w:rFonts w:ascii="Times New Roman" w:hAnsi="Times New Roman" w:cs="Times New Roman"/>
          <w:b/>
        </w:rPr>
        <w:br/>
      </w:r>
      <w:r w:rsidRPr="008B3834">
        <w:rPr>
          <w:rFonts w:ascii="Times New Roman" w:hAnsi="Times New Roman" w:cs="Times New Roman"/>
        </w:rPr>
        <w:t>- Dzień dobry, nazywam się Mi</w:t>
      </w:r>
      <w:r w:rsidR="00611AEF" w:rsidRPr="008B3834">
        <w:rPr>
          <w:rFonts w:ascii="Times New Roman" w:hAnsi="Times New Roman" w:cs="Times New Roman"/>
        </w:rPr>
        <w:t>ł</w:t>
      </w:r>
      <w:r w:rsidRPr="008B3834">
        <w:rPr>
          <w:rFonts w:ascii="Times New Roman" w:hAnsi="Times New Roman" w:cs="Times New Roman"/>
        </w:rPr>
        <w:t>osz Krawczyk, pełnię funkcję powiatowego rzecznika konsumentów w Brzegu. Zatrudniony jestem na umowę o pracę w wymiarze jednego, 1/2 etatu</w:t>
      </w:r>
      <w:r w:rsidR="004C30C4" w:rsidRPr="008B3834">
        <w:rPr>
          <w:rFonts w:ascii="Times New Roman" w:hAnsi="Times New Roman" w:cs="Times New Roman"/>
        </w:rPr>
        <w:t xml:space="preserve"> i</w:t>
      </w:r>
      <w:r w:rsidRPr="008B3834">
        <w:rPr>
          <w:rFonts w:ascii="Times New Roman" w:hAnsi="Times New Roman" w:cs="Times New Roman"/>
        </w:rPr>
        <w:t xml:space="preserve"> moim zadaniem jest zapewnienie ochrony prawnej konsumentom oraz udzielanie im porad prawnych oraz dbanie o poszerzanie wiedzy na temat spraw konsumenckich w społeczeństwie. </w:t>
      </w:r>
      <w:r w:rsidR="00611AEF" w:rsidRPr="008B3834">
        <w:rPr>
          <w:rFonts w:ascii="Times New Roman" w:hAnsi="Times New Roman" w:cs="Times New Roman"/>
        </w:rPr>
        <w:t>D</w:t>
      </w:r>
      <w:r w:rsidRPr="008B3834">
        <w:rPr>
          <w:rFonts w:ascii="Times New Roman" w:hAnsi="Times New Roman" w:cs="Times New Roman"/>
        </w:rPr>
        <w:t xml:space="preserve">ziałania Powiatowego Rzecznika Konsumentów prowadzone są stacjonarnie za pomocą telefonii komórkowej i poprzez e-mail. W przypadku wizyt, które są bezpośrednio w siedzibie starostwa powiatowego, wymagana jest natychmiastowa odpowiedź na zadane pytania ze strony konsumenta. Tu to wymaga bardzo też skomplikowanej analizy prawnej często takie pytania. Mogę tylko powiedzieć, że na przykład pojawiła się taka sytuacja, gdzie jeden z konsumentów zadał pytanie, czy jeżeli on ogłosił upadłość konsumencką, to osoba, na której majątku zabezpieczono jego dług, ale z zabezpieczeniem hipotecznym zostanie zwolniona z tego obciążenia. To taki jeden z trudniejszych przypadków, które się zdarzyły. Wskazać należy, że świadomość prawna konsumentów nie jest zbyt wysoka, konsumenci mają problem z rozróżnieniem w ogóle tego, czy im jakiekolwiek prawa przysługują z umowy sprzedaży. Następnie rozróżnieniem rodzajów tych umów, tych zastrzeżeń do umowy sprzedaży. Często mylą gwarancję z niezgodnością towaru z umową. Zdarza się także, że jeszcze </w:t>
      </w:r>
      <w:r w:rsidRPr="008B3834">
        <w:rPr>
          <w:rFonts w:ascii="Times New Roman" w:hAnsi="Times New Roman" w:cs="Times New Roman"/>
        </w:rPr>
        <w:lastRenderedPageBreak/>
        <w:t xml:space="preserve">[niezrozumiałe] jest mylona z niezgodnością towaru z umową i wtedy trzeba pomóc klientowi przeprowadzić takie postępowanie zgodnie z obowiązującymi przepisami. Teraz tak, należy stwierdzić, że w roku poprzednim, w 2024 udzielono 434 porad prawnych, 38 interwencji i dokonano 2 interwencji, 2 prelekcji na terenie Miasta Brzegu w Zespole Szkół Zawodowych nr 1. Wskazać należy, że ilość spraw utrzymuje się na podobnym poziomie w stosunku do roku poprzedniego. I tyle mogę powiedzieć proszę Państwa. Jeśli są jakieś pytania to chętnie odpowiem. </w:t>
      </w:r>
    </w:p>
    <w:p w14:paraId="4C4F2F3A" w14:textId="244CC376" w:rsidR="001B0FF1" w:rsidRPr="008B3834" w:rsidRDefault="001B0FF1" w:rsidP="001B0FF1">
      <w:pPr>
        <w:rPr>
          <w:rFonts w:ascii="Times New Roman" w:hAnsi="Times New Roman" w:cs="Times New Roman"/>
          <w:b/>
          <w:bCs/>
          <w:u w:val="single"/>
        </w:rPr>
      </w:pPr>
      <w:r w:rsidRPr="008B3834">
        <w:rPr>
          <w:rFonts w:ascii="Times New Roman" w:hAnsi="Times New Roman" w:cs="Times New Roman"/>
        </w:rPr>
        <w:t xml:space="preserve"> </w:t>
      </w:r>
      <w:r w:rsidRPr="008B3834">
        <w:rPr>
          <w:rFonts w:ascii="Times New Roman" w:hAnsi="Times New Roman" w:cs="Times New Roman"/>
          <w:b/>
        </w:rPr>
        <w:br/>
        <w:t>Renata Listowska - Przewodnicząca Rady</w:t>
      </w:r>
      <w:r w:rsidRPr="008B3834">
        <w:rPr>
          <w:rFonts w:ascii="Times New Roman" w:hAnsi="Times New Roman" w:cs="Times New Roman"/>
          <w:b/>
        </w:rPr>
        <w:br/>
      </w:r>
      <w:r w:rsidRPr="008B3834">
        <w:rPr>
          <w:rFonts w:ascii="Times New Roman" w:hAnsi="Times New Roman" w:cs="Times New Roman"/>
        </w:rPr>
        <w:t>- Bardzo proszę kto z Państwa radnych chciałby zabrać głos w sprawie? Nie widzę. Ja w imieniu mieszkańców i nas mogę tylko podziękować, bo 400 spraw, czyli 400 osób, które zostało uświadomionych, ponad uświadomionych o swoich prawach i o tym jak rozwiązać jakiś problem, to jest naprawdę znacząca pomoc, więc dziękujemy bardzo za przychylność, otwartość i liczymy na kolejne rozwiązywane pozytywnie sprawy w roku bieżącym. Dziękuję. Ze względu na to, że też nie ma już pytań stwierdzam, że sprawozdanie z działalności powiatowego rzecznika konsumentów jest przez Państwa przyjęte.</w:t>
      </w:r>
    </w:p>
    <w:p w14:paraId="1640DB1A" w14:textId="77777777" w:rsidR="001B0FF1" w:rsidRPr="008B3834" w:rsidRDefault="001B0FF1" w:rsidP="00074590">
      <w:pPr>
        <w:rPr>
          <w:rFonts w:ascii="Times New Roman" w:hAnsi="Times New Roman" w:cs="Times New Roman"/>
          <w:b/>
          <w:bCs/>
          <w:u w:val="single"/>
        </w:rPr>
      </w:pPr>
    </w:p>
    <w:p w14:paraId="2945192C" w14:textId="77777777" w:rsidR="001B0FF1" w:rsidRPr="008B3834" w:rsidRDefault="001B0FF1" w:rsidP="00074590">
      <w:pPr>
        <w:rPr>
          <w:rFonts w:ascii="Times New Roman" w:hAnsi="Times New Roman" w:cs="Times New Roman"/>
          <w:b/>
          <w:bCs/>
          <w:u w:val="single"/>
        </w:rPr>
      </w:pPr>
    </w:p>
    <w:p w14:paraId="5DE78CF1" w14:textId="77777777" w:rsidR="00F517FB" w:rsidRPr="008B3834" w:rsidRDefault="00F517FB" w:rsidP="00074590">
      <w:pPr>
        <w:rPr>
          <w:rFonts w:ascii="Times New Roman" w:hAnsi="Times New Roman" w:cs="Times New Roman"/>
          <w:b/>
          <w:bCs/>
          <w:highlight w:val="yellow"/>
          <w:u w:val="single"/>
        </w:rPr>
      </w:pPr>
    </w:p>
    <w:p w14:paraId="65D1A5CB" w14:textId="77777777" w:rsidR="00F517FB" w:rsidRPr="008B3834" w:rsidRDefault="00F517FB" w:rsidP="00074590">
      <w:pPr>
        <w:rPr>
          <w:rFonts w:ascii="Times New Roman" w:hAnsi="Times New Roman" w:cs="Times New Roman"/>
          <w:b/>
          <w:bCs/>
          <w:highlight w:val="yellow"/>
          <w:u w:val="single"/>
        </w:rPr>
      </w:pPr>
    </w:p>
    <w:p w14:paraId="3DFFD690" w14:textId="77777777" w:rsidR="00F517FB" w:rsidRPr="008B3834" w:rsidRDefault="00F517FB" w:rsidP="00074590">
      <w:pPr>
        <w:rPr>
          <w:rFonts w:ascii="Times New Roman" w:hAnsi="Times New Roman" w:cs="Times New Roman"/>
          <w:b/>
          <w:bCs/>
          <w:highlight w:val="yellow"/>
          <w:u w:val="single"/>
        </w:rPr>
      </w:pPr>
    </w:p>
    <w:p w14:paraId="4C807D6F" w14:textId="77777777" w:rsidR="00F517FB" w:rsidRPr="008B3834" w:rsidRDefault="00F517FB" w:rsidP="00074590">
      <w:pPr>
        <w:rPr>
          <w:rFonts w:ascii="Times New Roman" w:hAnsi="Times New Roman" w:cs="Times New Roman"/>
          <w:b/>
          <w:bCs/>
          <w:highlight w:val="yellow"/>
          <w:u w:val="single"/>
        </w:rPr>
      </w:pPr>
    </w:p>
    <w:p w14:paraId="66BF6D6F" w14:textId="1AD73106" w:rsidR="00074590" w:rsidRPr="008B3834" w:rsidRDefault="001B0FF1" w:rsidP="00074590">
      <w:pPr>
        <w:rPr>
          <w:rFonts w:ascii="Times New Roman" w:hAnsi="Times New Roman" w:cs="Times New Roman"/>
          <w:b/>
          <w:bCs/>
          <w:u w:val="single"/>
        </w:rPr>
      </w:pPr>
      <w:r w:rsidRPr="008B3834">
        <w:rPr>
          <w:rFonts w:ascii="Times New Roman" w:hAnsi="Times New Roman" w:cs="Times New Roman"/>
          <w:b/>
          <w:bCs/>
          <w:highlight w:val="yellow"/>
          <w:u w:val="single"/>
        </w:rPr>
        <w:t xml:space="preserve">Ad </w:t>
      </w:r>
      <w:r w:rsidR="00074590" w:rsidRPr="008B3834">
        <w:rPr>
          <w:rFonts w:ascii="Times New Roman" w:hAnsi="Times New Roman" w:cs="Times New Roman"/>
          <w:b/>
          <w:bCs/>
          <w:highlight w:val="yellow"/>
          <w:u w:val="single"/>
        </w:rPr>
        <w:t>6 Podjęcie uchwał</w:t>
      </w:r>
      <w:r w:rsidRPr="008B3834">
        <w:rPr>
          <w:rFonts w:ascii="Times New Roman" w:hAnsi="Times New Roman" w:cs="Times New Roman"/>
          <w:b/>
          <w:bCs/>
          <w:u w:val="single"/>
        </w:rPr>
        <w:t>:</w:t>
      </w:r>
    </w:p>
    <w:p w14:paraId="15316B14" w14:textId="77777777" w:rsidR="001B0FF1" w:rsidRPr="008B3834" w:rsidRDefault="001B0FF1" w:rsidP="00074590">
      <w:pPr>
        <w:rPr>
          <w:rFonts w:ascii="Times New Roman" w:hAnsi="Times New Roman" w:cs="Times New Roman"/>
          <w:b/>
          <w:bCs/>
          <w:u w:val="single"/>
        </w:rPr>
      </w:pPr>
    </w:p>
    <w:p w14:paraId="008AB6BB" w14:textId="3C8E42E7" w:rsidR="007468B5" w:rsidRPr="008B3834" w:rsidRDefault="00074590" w:rsidP="00074590">
      <w:pPr>
        <w:rPr>
          <w:rFonts w:ascii="Times New Roman" w:hAnsi="Times New Roman" w:cs="Times New Roman"/>
        </w:rPr>
      </w:pPr>
      <w:r w:rsidRPr="008B3834">
        <w:rPr>
          <w:rFonts w:ascii="Times New Roman" w:hAnsi="Times New Roman" w:cs="Times New Roman"/>
        </w:rPr>
        <w:t xml:space="preserve"> a) 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opłat i kosztów związanych z usuwaniem pojazdów na 2026 r</w:t>
      </w:r>
      <w:r w:rsidR="001B0FF1" w:rsidRPr="008B3834">
        <w:rPr>
          <w:rFonts w:ascii="Times New Roman" w:hAnsi="Times New Roman" w:cs="Times New Roman"/>
        </w:rPr>
        <w:t>.</w:t>
      </w:r>
    </w:p>
    <w:p w14:paraId="2EA38F21" w14:textId="2589F3C4" w:rsidR="007468B5" w:rsidRPr="008B3834" w:rsidRDefault="00074590" w:rsidP="00074590">
      <w:pPr>
        <w:rPr>
          <w:rFonts w:ascii="Times New Roman" w:hAnsi="Times New Roman" w:cs="Times New Roman"/>
        </w:rPr>
      </w:pPr>
      <w:r w:rsidRPr="008B3834">
        <w:rPr>
          <w:rFonts w:ascii="Times New Roman" w:hAnsi="Times New Roman" w:cs="Times New Roman"/>
        </w:rPr>
        <w:t xml:space="preserve">- </w:t>
      </w:r>
      <w:r w:rsidR="001B0FF1" w:rsidRPr="008B3834">
        <w:rPr>
          <w:rFonts w:ascii="Times New Roman" w:hAnsi="Times New Roman" w:cs="Times New Roman"/>
          <w:b/>
        </w:rPr>
        <w:t xml:space="preserve"> Tomasz Kośla - Naczelnik Wydziału Komunikacji Starostwa Powiatowego w Brzegu</w:t>
      </w:r>
      <w:r w:rsidR="001B0FF1" w:rsidRPr="008B3834">
        <w:rPr>
          <w:rFonts w:ascii="Times New Roman" w:hAnsi="Times New Roman" w:cs="Times New Roman"/>
          <w:b/>
        </w:rPr>
        <w:br/>
      </w:r>
      <w:r w:rsidR="001B0FF1" w:rsidRPr="008B3834">
        <w:rPr>
          <w:rFonts w:ascii="Times New Roman" w:hAnsi="Times New Roman" w:cs="Times New Roman"/>
        </w:rPr>
        <w:t xml:space="preserve"> </w:t>
      </w:r>
    </w:p>
    <w:p w14:paraId="43136372" w14:textId="3FB2B38A" w:rsidR="00074590" w:rsidRPr="008B3834" w:rsidRDefault="00945EF5" w:rsidP="00074590">
      <w:pPr>
        <w:rPr>
          <w:rFonts w:ascii="Times New Roman" w:hAnsi="Times New Roman" w:cs="Times New Roman"/>
        </w:rPr>
      </w:pPr>
      <w:r w:rsidRPr="008B3834">
        <w:rPr>
          <w:rFonts w:ascii="Times New Roman" w:hAnsi="Times New Roman" w:cs="Times New Roman"/>
        </w:rPr>
        <w:t>P</w:t>
      </w:r>
      <w:r w:rsidR="001B0FF1" w:rsidRPr="008B3834">
        <w:rPr>
          <w:rFonts w:ascii="Times New Roman" w:hAnsi="Times New Roman" w:cs="Times New Roman"/>
        </w:rPr>
        <w:t>rojekt uchwały określa nowe opłaty na 2026 rok za usuwanie pojazdów z dróg publicznych i przechowywanie ich na parkingu strzeżonym. Z tego tytułu corocznie na podstawie obwieszczenia Ministra Finansów i Gospodarki Rada Powiatu ustala nowe opłaty. W związku z powyższym obecnie obowiązujące opłaty zrewaloryzowano w ten sposób, że proponowane stawki zostały uśrednione i jednocześnie nie przekraczają maksymalnych stawek opłat z obwieszczenia. Mając na uwadze dotychczasową sprawną realizację tego zadania, proszę o zagłosowanie uchwały.</w:t>
      </w:r>
    </w:p>
    <w:p w14:paraId="62E0FF72" w14:textId="77777777" w:rsidR="001B0FF1" w:rsidRPr="008B3834" w:rsidRDefault="001B0FF1" w:rsidP="00074590">
      <w:pPr>
        <w:rPr>
          <w:rFonts w:ascii="Times New Roman" w:hAnsi="Times New Roman" w:cs="Times New Roman"/>
          <w:b/>
          <w:u w:val="single"/>
        </w:rPr>
      </w:pPr>
    </w:p>
    <w:p w14:paraId="3B4D797B" w14:textId="1C903229"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263A26BF" w14:textId="777B7FC4"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opłat i kosztów związanych z usuwaniem pojazdów na 2026 r</w:t>
      </w:r>
      <w:r w:rsidR="001B0FF1" w:rsidRPr="008B3834">
        <w:rPr>
          <w:rFonts w:ascii="Times New Roman" w:hAnsi="Times New Roman" w:cs="Times New Roman"/>
        </w:rPr>
        <w:t>.</w:t>
      </w:r>
    </w:p>
    <w:p w14:paraId="327373C8" w14:textId="77777777" w:rsidR="001B0FF1" w:rsidRPr="008B3834" w:rsidRDefault="001B0FF1" w:rsidP="00074590">
      <w:pPr>
        <w:rPr>
          <w:rFonts w:ascii="Times New Roman" w:hAnsi="Times New Roman" w:cs="Times New Roman"/>
          <w:b/>
          <w:u w:val="single"/>
        </w:rPr>
      </w:pPr>
    </w:p>
    <w:p w14:paraId="1FED36AB" w14:textId="67E760A4"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6A570A5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20, PRZECIW: 0, WSTRZYMUJĘ SIĘ: 0, BRAK GŁOSU: 0, NIEOBECNI: 1</w:t>
      </w:r>
    </w:p>
    <w:p w14:paraId="2833E194"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6961B2EB"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(20)</w:t>
      </w:r>
    </w:p>
    <w:p w14:paraId="6419DE80"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Maciej Górski, Wacław Grabiec,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4F79BB60"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0C163AC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(0)</w:t>
      </w:r>
    </w:p>
    <w:p w14:paraId="4BD9A328"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(0)</w:t>
      </w:r>
    </w:p>
    <w:p w14:paraId="77551E9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(1)</w:t>
      </w:r>
    </w:p>
    <w:p w14:paraId="178306EF"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Tomasz Komarnicki</w:t>
      </w:r>
    </w:p>
    <w:p w14:paraId="792D1CE7" w14:textId="6267EC8E" w:rsidR="001B0FF1" w:rsidRPr="008B3834" w:rsidRDefault="001B0FF1" w:rsidP="00074590">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XVIII/105/25</w:t>
      </w:r>
    </w:p>
    <w:p w14:paraId="612B4CFA" w14:textId="77777777" w:rsidR="001B0FF1" w:rsidRPr="008B3834" w:rsidRDefault="001B0FF1" w:rsidP="00074590">
      <w:pPr>
        <w:rPr>
          <w:rFonts w:ascii="Times New Roman" w:hAnsi="Times New Roman" w:cs="Times New Roman"/>
        </w:rPr>
      </w:pPr>
    </w:p>
    <w:p w14:paraId="18ADB959" w14:textId="5718A06E"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 b) 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powierzenia Gminie Brzeg przygotowania i przeprowadzenia postępowania przetargowego na prace związane z letnim i zimowym utrzymaniem czystości jezdni i chodników dróg powiatowych na terenie miasta Brzeg w roku 2026</w:t>
      </w:r>
      <w:r w:rsidR="001B0FF1" w:rsidRPr="008B3834">
        <w:rPr>
          <w:rFonts w:ascii="Times New Roman" w:hAnsi="Times New Roman" w:cs="Times New Roman"/>
        </w:rPr>
        <w:t>.</w:t>
      </w:r>
    </w:p>
    <w:p w14:paraId="4325C5C5" w14:textId="77777777" w:rsidR="001B0FF1" w:rsidRPr="008B3834" w:rsidRDefault="001B0FF1" w:rsidP="00074590">
      <w:pPr>
        <w:rPr>
          <w:rFonts w:ascii="Times New Roman" w:hAnsi="Times New Roman" w:cs="Times New Roman"/>
        </w:rPr>
      </w:pPr>
    </w:p>
    <w:p w14:paraId="1B20EE3C" w14:textId="06FBFC5F" w:rsidR="001B0FF1" w:rsidRPr="008B3834" w:rsidRDefault="001B0FF1" w:rsidP="001B0FF1">
      <w:pPr>
        <w:rPr>
          <w:rFonts w:ascii="Times New Roman" w:hAnsi="Times New Roman" w:cs="Times New Roman"/>
        </w:rPr>
      </w:pPr>
      <w:r w:rsidRPr="008B3834">
        <w:rPr>
          <w:rFonts w:ascii="Times New Roman" w:hAnsi="Times New Roman" w:cs="Times New Roman"/>
          <w:b/>
        </w:rPr>
        <w:lastRenderedPageBreak/>
        <w:t>Paweł Markowski - Naczelnik Wydziału Dróg</w:t>
      </w:r>
      <w:r w:rsidRPr="008B3834">
        <w:rPr>
          <w:rFonts w:ascii="Times New Roman" w:hAnsi="Times New Roman" w:cs="Times New Roman"/>
          <w:b/>
        </w:rPr>
        <w:br/>
      </w:r>
      <w:r w:rsidRPr="008B3834">
        <w:rPr>
          <w:rFonts w:ascii="Times New Roman" w:hAnsi="Times New Roman" w:cs="Times New Roman"/>
        </w:rPr>
        <w:t>- Wysoka Rado przygotowa</w:t>
      </w:r>
      <w:r w:rsidR="007468B5" w:rsidRPr="008B3834">
        <w:rPr>
          <w:rFonts w:ascii="Times New Roman" w:hAnsi="Times New Roman" w:cs="Times New Roman"/>
        </w:rPr>
        <w:t>liśmy</w:t>
      </w:r>
      <w:r w:rsidRPr="008B3834">
        <w:rPr>
          <w:rFonts w:ascii="Times New Roman" w:hAnsi="Times New Roman" w:cs="Times New Roman"/>
        </w:rPr>
        <w:t xml:space="preserve"> projekt uchwały w sprawie powierzenia gminie Brzeg przeprowadzenia i przygotowania postępowania przetargowego na letnie i zimowe utrzymanie czystości jezdni oraz chodników na terenie dróg powiatowych zlokalizowanych w mieście Brzegu. Zgodnie z ustawą o drogach publicznych oraz ustawą o samorządzie powiatowym jest możliwe takie przekazanie takiego zadania. Wyraża się zgodę na powierzenie gminie Brzeg przygotowanie i przeprowadzenia postępowania przetargowego na prace związane z letnim i zimowym utrzymaniem na rok 2026. Szczegółowe zasady zostaną zawarte w porozumieniu podpisanym pomiędzy powiatem brzeskim, a gminą. Wykonanie uchwały powierzy się zarządowi powiatu. Uchwała wchodzi w życie z dniem podjęcia. Bardzo proszę o zagłosowanie. </w:t>
      </w:r>
    </w:p>
    <w:p w14:paraId="1D08D90D" w14:textId="77777777" w:rsidR="001B0FF1" w:rsidRPr="008B3834" w:rsidRDefault="001B0FF1" w:rsidP="00074590">
      <w:pPr>
        <w:rPr>
          <w:rFonts w:ascii="Times New Roman" w:hAnsi="Times New Roman" w:cs="Times New Roman"/>
          <w:b/>
          <w:u w:val="single"/>
        </w:rPr>
      </w:pPr>
    </w:p>
    <w:p w14:paraId="400EEF66"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1802E33D"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powierzenia Gminie Brzeg przygotowania i przeprowadzenia postępowania przetargowego na prace związane z letnim i zimowym utrzymaniem czystości jezdni i chodników dróg powiatowych na terenie miasta Brzeg w roku 2026</w:t>
      </w:r>
    </w:p>
    <w:p w14:paraId="41D46411"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0C0FAFE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 PRZECIW: 0, WSTRZYMUJĘ SIĘ: 1, BRAK GŁOSU: 0, NIEOBECNI: 1</w:t>
      </w:r>
    </w:p>
    <w:p w14:paraId="50DBEE95"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205CB6C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w:t>
      </w:r>
    </w:p>
    <w:p w14:paraId="1FDCB24F"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Maciej Górski, Wacław Grabiec,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70B13525"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5950D25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(1)</w:t>
      </w:r>
    </w:p>
    <w:p w14:paraId="0CA21DDD"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Jacek </w:t>
      </w:r>
      <w:proofErr w:type="spellStart"/>
      <w:r w:rsidRPr="008B3834">
        <w:rPr>
          <w:rFonts w:ascii="Times New Roman" w:hAnsi="Times New Roman" w:cs="Times New Roman"/>
        </w:rPr>
        <w:t>Hargot</w:t>
      </w:r>
      <w:proofErr w:type="spellEnd"/>
    </w:p>
    <w:p w14:paraId="42605AFC"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(0)</w:t>
      </w:r>
    </w:p>
    <w:p w14:paraId="058F5C21"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(1)</w:t>
      </w:r>
    </w:p>
    <w:p w14:paraId="67CE04A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Tomasz Komarnicki</w:t>
      </w:r>
    </w:p>
    <w:p w14:paraId="38B219EA" w14:textId="77777777" w:rsidR="00D57CDD" w:rsidRPr="008B3834" w:rsidRDefault="00D57CDD" w:rsidP="00074590">
      <w:pPr>
        <w:rPr>
          <w:rFonts w:ascii="Times New Roman" w:hAnsi="Times New Roman" w:cs="Times New Roman"/>
        </w:rPr>
      </w:pPr>
    </w:p>
    <w:p w14:paraId="66478850" w14:textId="1C19F432" w:rsidR="001B0FF1" w:rsidRPr="008B3834" w:rsidRDefault="001B0FF1" w:rsidP="001B0FF1">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XVIII/106/25</w:t>
      </w:r>
    </w:p>
    <w:p w14:paraId="36834DAC" w14:textId="77777777" w:rsidR="001B0FF1" w:rsidRPr="008B3834" w:rsidRDefault="001B0FF1" w:rsidP="00074590">
      <w:pPr>
        <w:rPr>
          <w:rFonts w:ascii="Times New Roman" w:hAnsi="Times New Roman" w:cs="Times New Roman"/>
        </w:rPr>
      </w:pPr>
    </w:p>
    <w:p w14:paraId="65954A04" w14:textId="11A06F5F"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 c) 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powierzenia Gminie Brzeg przygotowania i przeprowadzenia postępowania przetargowego na prace związane z bieżącym utrzymaniem terenów zielonych przy drogach powiatowych na terenie miasta Brzeg w roku 2026</w:t>
      </w:r>
      <w:r w:rsidR="007463CA" w:rsidRPr="008B3834">
        <w:rPr>
          <w:rFonts w:ascii="Times New Roman" w:hAnsi="Times New Roman" w:cs="Times New Roman"/>
        </w:rPr>
        <w:t>.</w:t>
      </w:r>
    </w:p>
    <w:p w14:paraId="23886250" w14:textId="77777777" w:rsidR="007463CA" w:rsidRPr="008B3834" w:rsidRDefault="007463CA" w:rsidP="00074590">
      <w:pPr>
        <w:rPr>
          <w:rFonts w:ascii="Times New Roman" w:hAnsi="Times New Roman" w:cs="Times New Roman"/>
        </w:rPr>
      </w:pPr>
    </w:p>
    <w:p w14:paraId="7364C6FE" w14:textId="77777777" w:rsidR="007463CA" w:rsidRPr="008B3834" w:rsidRDefault="007463CA" w:rsidP="007463CA">
      <w:pPr>
        <w:rPr>
          <w:rFonts w:ascii="Times New Roman" w:hAnsi="Times New Roman" w:cs="Times New Roman"/>
        </w:rPr>
      </w:pPr>
      <w:r w:rsidRPr="008B3834">
        <w:rPr>
          <w:rFonts w:ascii="Times New Roman" w:hAnsi="Times New Roman" w:cs="Times New Roman"/>
          <w:b/>
        </w:rPr>
        <w:t>Paweł Markowski - Naczelnik Wydziału Dróg</w:t>
      </w:r>
      <w:r w:rsidRPr="008B3834">
        <w:rPr>
          <w:rFonts w:ascii="Times New Roman" w:hAnsi="Times New Roman" w:cs="Times New Roman"/>
          <w:b/>
        </w:rPr>
        <w:br/>
      </w:r>
      <w:r w:rsidRPr="008B3834">
        <w:rPr>
          <w:rFonts w:ascii="Times New Roman" w:hAnsi="Times New Roman" w:cs="Times New Roman"/>
        </w:rPr>
        <w:t xml:space="preserve">- Wysoka Rado drugi projekt uchwały to bardzo podobna uchwała do poprzedniej, również przeprowadzenie postępowania przetargowego przez gminę Brzeg, tym razem w sprawie bieżącego utrzymania terenów zielonych, czyli koszenie wzdłuż dróg powiatowych, utrzymanie zieleni wysokiej oraz przycinanie żywopłotów i pielęgnacja. Podstawa prawna jest, że tak powiem, podobna. Nie będę tutaj jej przytaczał po raz drugi. Wyraża się zgodę na powierzenie gminy Brzeg przygotowania i przeprowadzanie postępowania przetargowego na prace związane z bieżącym utrzymaniem terenów zielonych na drogach powiatowych w roku 2026. Uchwała wchodzi w życie z dniem podjęcia. Bardzo proszę o podjęcie również tej uchwały. </w:t>
      </w:r>
    </w:p>
    <w:p w14:paraId="102E5541" w14:textId="7C32F10F" w:rsidR="007463CA" w:rsidRPr="008B3834" w:rsidRDefault="007463CA" w:rsidP="007463CA">
      <w:pPr>
        <w:rPr>
          <w:rFonts w:ascii="Times New Roman" w:hAnsi="Times New Roman" w:cs="Times New Roman"/>
        </w:rPr>
      </w:pPr>
      <w:r w:rsidRPr="008B3834">
        <w:rPr>
          <w:rFonts w:ascii="Times New Roman" w:hAnsi="Times New Roman" w:cs="Times New Roman"/>
          <w:b/>
        </w:rPr>
        <w:br/>
      </w:r>
    </w:p>
    <w:p w14:paraId="0588D32D"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6D1A128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powierzenia Gminie Brzeg przygotowania i przeprowadzenia postępowania przetargowego na prace związane z bieżącym utrzymaniem terenów zielonych przy drogach powiatowych na terenie miasta Brzeg w roku 2026</w:t>
      </w:r>
    </w:p>
    <w:p w14:paraId="1C45B331"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38F812E0"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18, PRZECIW: 0, WSTRZYMUJĘ SIĘ: 2, BRAK GŁOSU: 0, NIEOBECNI: 1</w:t>
      </w:r>
    </w:p>
    <w:p w14:paraId="1FF8FE6F"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2E45A0BF"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(18)</w:t>
      </w:r>
    </w:p>
    <w:p w14:paraId="4034909C"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lastRenderedPageBreak/>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Maciej Górski,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3B9C869D"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7EE51BFC"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(2)</w:t>
      </w:r>
    </w:p>
    <w:p w14:paraId="366F826A"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Wacław Grabiec, Jacek </w:t>
      </w:r>
      <w:proofErr w:type="spellStart"/>
      <w:r w:rsidRPr="008B3834">
        <w:rPr>
          <w:rFonts w:ascii="Times New Roman" w:hAnsi="Times New Roman" w:cs="Times New Roman"/>
        </w:rPr>
        <w:t>Hargot</w:t>
      </w:r>
      <w:proofErr w:type="spellEnd"/>
    </w:p>
    <w:p w14:paraId="6EEAFDB0"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(0)</w:t>
      </w:r>
    </w:p>
    <w:p w14:paraId="4813395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(1)</w:t>
      </w:r>
    </w:p>
    <w:p w14:paraId="248B370A"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Tomasz Komarnicki</w:t>
      </w:r>
    </w:p>
    <w:p w14:paraId="63E92DE9" w14:textId="3F463F8E" w:rsidR="007463CA" w:rsidRPr="008B3834" w:rsidRDefault="007463CA" w:rsidP="007463CA">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XVIII/107/25</w:t>
      </w:r>
    </w:p>
    <w:p w14:paraId="4D9839AB" w14:textId="77777777" w:rsidR="007463CA" w:rsidRPr="008B3834" w:rsidRDefault="007463CA" w:rsidP="00074590">
      <w:pPr>
        <w:rPr>
          <w:rFonts w:ascii="Times New Roman" w:hAnsi="Times New Roman" w:cs="Times New Roman"/>
        </w:rPr>
      </w:pPr>
    </w:p>
    <w:p w14:paraId="0BCB4737" w14:textId="6A2F0533"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 d) 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przyjęcia Powiatowego programu korekcyjno-edukacyjnego dla osób stosujących przemoc domową na rok 2025</w:t>
      </w:r>
      <w:r w:rsidR="008A4515" w:rsidRPr="008B3834">
        <w:rPr>
          <w:rFonts w:ascii="Times New Roman" w:hAnsi="Times New Roman" w:cs="Times New Roman"/>
        </w:rPr>
        <w:t>.</w:t>
      </w:r>
    </w:p>
    <w:p w14:paraId="529698DD" w14:textId="77777777" w:rsidR="008A4515" w:rsidRPr="008B3834" w:rsidRDefault="008A4515" w:rsidP="00074590">
      <w:pPr>
        <w:rPr>
          <w:rFonts w:ascii="Times New Roman" w:hAnsi="Times New Roman" w:cs="Times New Roman"/>
        </w:rPr>
      </w:pPr>
    </w:p>
    <w:p w14:paraId="1DB7DB5F" w14:textId="7D2EA3F0" w:rsidR="008A4515" w:rsidRPr="008B3834" w:rsidRDefault="008A4515" w:rsidP="008A4515">
      <w:pPr>
        <w:rPr>
          <w:rFonts w:ascii="Times New Roman" w:hAnsi="Times New Roman" w:cs="Times New Roman"/>
        </w:rPr>
      </w:pPr>
      <w:r w:rsidRPr="008B3834">
        <w:rPr>
          <w:rFonts w:ascii="Times New Roman" w:hAnsi="Times New Roman" w:cs="Times New Roman"/>
          <w:b/>
        </w:rPr>
        <w:t xml:space="preserve">Dorota </w:t>
      </w:r>
      <w:proofErr w:type="spellStart"/>
      <w:r w:rsidRPr="008B3834">
        <w:rPr>
          <w:rFonts w:ascii="Times New Roman" w:hAnsi="Times New Roman" w:cs="Times New Roman"/>
          <w:b/>
        </w:rPr>
        <w:t>Puszczewicz</w:t>
      </w:r>
      <w:proofErr w:type="spellEnd"/>
      <w:r w:rsidRPr="008B3834">
        <w:rPr>
          <w:rFonts w:ascii="Times New Roman" w:hAnsi="Times New Roman" w:cs="Times New Roman"/>
          <w:b/>
        </w:rPr>
        <w:t xml:space="preserve"> - Dyrektor PCPR w Brzegu</w:t>
      </w:r>
      <w:r w:rsidRPr="008B3834">
        <w:rPr>
          <w:rFonts w:ascii="Times New Roman" w:hAnsi="Times New Roman" w:cs="Times New Roman"/>
          <w:b/>
        </w:rPr>
        <w:br/>
      </w:r>
      <w:r w:rsidRPr="008B3834">
        <w:rPr>
          <w:rFonts w:ascii="Times New Roman" w:hAnsi="Times New Roman" w:cs="Times New Roman"/>
        </w:rPr>
        <w:t>- Wysoka Rado, przedstaw</w:t>
      </w:r>
      <w:r w:rsidR="001C6FE6" w:rsidRPr="008B3834">
        <w:rPr>
          <w:rFonts w:ascii="Times New Roman" w:hAnsi="Times New Roman" w:cs="Times New Roman"/>
        </w:rPr>
        <w:t>i</w:t>
      </w:r>
      <w:r w:rsidRPr="008B3834">
        <w:rPr>
          <w:rFonts w:ascii="Times New Roman" w:hAnsi="Times New Roman" w:cs="Times New Roman"/>
        </w:rPr>
        <w:t>am projekt uchwały powiatowego programu korekcyjnego edukacyjnego, który jest przede wszystkim dla osób stosujących przemoc domową na rok 2025 i stanowi on załącznik do niniejszej uchwały. Program jest przede wszystkim, w nim pokazane rekomendacje Ministerstwa Sprawiedliwości. Celem tego programu jest powstrzymanie osoby stosującej przemoc przed dalszym stosowaniem przemocy wobec osoby najbliższej. Przedstawieni zostali adresaci programu, oczywiście zasady uczestnictwa w programie, realizacja programu i mogą uczestniczyć w tym programie osoby, które dostały skierowanie w ramach oddziaływań zespołów interdyscyplinarnych z terenu powiatu brzeskiego. Poza osobami skierowanymi w ramach realizacji procedury niebieskiej karty uczestnikami mogą być również osoby skierowane z obowiązaniem sądowym. Adresatami są zarówno kobiety jak i mężczyźni. Powiatowy program korekcyjno-edukacyjny dla osób stosujących przemoc domową na rok 2025 został opracowany w związku ze zmianą przepisów ustawy o przeciwdziałaniu przemocy domowej oraz w celu zwiększenia skuteczności działań mających na celu minimalizowanie skutków zjawiska przemocy. Ma on na celu również rozwijanie umiejętności samokontroli, rozwiązywania problemów bez stosowania przemocy. We współpracy z gminami powiatu brzeskiego realizowane są zajęcia ko</w:t>
      </w:r>
      <w:r w:rsidR="001C6FE6" w:rsidRPr="008B3834">
        <w:rPr>
          <w:rFonts w:ascii="Times New Roman" w:hAnsi="Times New Roman" w:cs="Times New Roman"/>
        </w:rPr>
        <w:t>r</w:t>
      </w:r>
      <w:r w:rsidRPr="008B3834">
        <w:rPr>
          <w:rFonts w:ascii="Times New Roman" w:hAnsi="Times New Roman" w:cs="Times New Roman"/>
        </w:rPr>
        <w:t xml:space="preserve">ekcyjno-edukacyjne. Środki na realizację i obsługę tego zadania zapewnia budżet państwa. Planowanie wydatków następuje na poziomie powiatów rokrocznie, a realizacja programu uzależniona jest od wysokości środków przekazywanych samorządowi powiatowemu z budżetu państwa. W związku z tym, że jest to program z zakresu polityki społecznej, podlega konsultacjom społecznym i takie konsultacje odbyły się również poprzez stronę BIP Powiatowego Centrum Pomocy Rodzinie w Brzegu w zakładce konsultacje społeczne, a także poprzez przekazanie projektu, programu bezpośrednio do zespołów interdyscyplinarnych do spraw przeciwdziałania przemocy domowej na terenie naszego powiatu. Konsultacje trwały do 25 sierpnia 2025 roku. Nie zostały zgłoszone żadne uwagi. Uchwała nie jest aktem prawa miejscowego o niepodległym ogłoszeniu w Dzienniku Urzędowym Województwa Polskiego. Proszę o przyjęcie uchwały. </w:t>
      </w:r>
    </w:p>
    <w:p w14:paraId="108CD85F" w14:textId="3A176375" w:rsidR="007463CA" w:rsidRPr="008B3834" w:rsidRDefault="007463CA" w:rsidP="008A4515">
      <w:pPr>
        <w:rPr>
          <w:rFonts w:ascii="Times New Roman" w:hAnsi="Times New Roman" w:cs="Times New Roman"/>
          <w:b/>
          <w:u w:val="single"/>
        </w:rPr>
      </w:pPr>
    </w:p>
    <w:p w14:paraId="1EBC0C2C"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2F2BC2BC"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przyjęcia Powiatowego programu korekcyjno-edukacyjnego dla osób stosujących przemoc domową na rok 2025</w:t>
      </w:r>
    </w:p>
    <w:p w14:paraId="3CDA7C77"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24E5B6BA"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20, PRZECIW: 0, WSTRZYMUJĘ SIĘ: 0, BRAK GŁOSU: 0, NIEOBECNI: 1</w:t>
      </w:r>
    </w:p>
    <w:p w14:paraId="1B9FBAB7"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59CABA59"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(20)</w:t>
      </w:r>
    </w:p>
    <w:p w14:paraId="515BC731"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Maciej Górski, Wacław Grabiec,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48F57AF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0C7C3419"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(0)</w:t>
      </w:r>
    </w:p>
    <w:p w14:paraId="13E7640C"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lastRenderedPageBreak/>
        <w:t>BRAK GŁOSU (0)</w:t>
      </w:r>
    </w:p>
    <w:p w14:paraId="2EF5E658"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(1)</w:t>
      </w:r>
    </w:p>
    <w:p w14:paraId="2A928A79"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Tomasz Komarnicki</w:t>
      </w:r>
    </w:p>
    <w:p w14:paraId="59265C32" w14:textId="5CDFDC05" w:rsidR="008A4515" w:rsidRPr="008B3834" w:rsidRDefault="008A4515" w:rsidP="008A4515">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XVIII/108/25</w:t>
      </w:r>
    </w:p>
    <w:p w14:paraId="5C67C5D8" w14:textId="77777777" w:rsidR="008A4515" w:rsidRPr="008B3834" w:rsidRDefault="008A4515" w:rsidP="00074590">
      <w:pPr>
        <w:rPr>
          <w:rFonts w:ascii="Times New Roman" w:hAnsi="Times New Roman" w:cs="Times New Roman"/>
        </w:rPr>
      </w:pPr>
    </w:p>
    <w:p w14:paraId="52D708E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 e) 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przyjęcia niektórych zadań konserwatora zabytków</w:t>
      </w:r>
    </w:p>
    <w:p w14:paraId="03BFF4E5" w14:textId="77777777" w:rsidR="004942E3" w:rsidRPr="008B3834" w:rsidRDefault="004942E3" w:rsidP="00074590">
      <w:pPr>
        <w:rPr>
          <w:rFonts w:ascii="Times New Roman" w:hAnsi="Times New Roman" w:cs="Times New Roman"/>
          <w:b/>
          <w:u w:val="single"/>
        </w:rPr>
      </w:pPr>
    </w:p>
    <w:p w14:paraId="2709B6C1" w14:textId="3F4F2AD8" w:rsidR="004942E3" w:rsidRPr="008B3834" w:rsidRDefault="004942E3" w:rsidP="004942E3">
      <w:pPr>
        <w:rPr>
          <w:rFonts w:ascii="Times New Roman" w:hAnsi="Times New Roman" w:cs="Times New Roman"/>
        </w:rPr>
      </w:pPr>
      <w:r w:rsidRPr="008B3834">
        <w:rPr>
          <w:rFonts w:ascii="Times New Roman" w:hAnsi="Times New Roman" w:cs="Times New Roman"/>
          <w:b/>
        </w:rPr>
        <w:t>Maciej Róg - Sekretarz Powiatu Brzeskiego</w:t>
      </w:r>
      <w:r w:rsidRPr="008B3834">
        <w:rPr>
          <w:rFonts w:ascii="Times New Roman" w:hAnsi="Times New Roman" w:cs="Times New Roman"/>
          <w:b/>
        </w:rPr>
        <w:br/>
      </w:r>
      <w:r w:rsidRPr="008B3834">
        <w:rPr>
          <w:rFonts w:ascii="Times New Roman" w:hAnsi="Times New Roman" w:cs="Times New Roman"/>
        </w:rPr>
        <w:t xml:space="preserve">- Projekt uchwały w sprawie przyjęcia niektórych zadań konserwatora zabytków polega na wyrażeniu zgody na przyjęcie przez powiat niektórych zadań z zakresu administracji rządowej polegających na prowadzeniu spraw, w tym wydawania decyzji administracyjnych z zakresu właściwości opolskiego, wojewódzkiego konserwatora zabytków w Opolu, a wynikających z ustawy o ochronie zabytków i opiece nad zabytkami, z prawa budowlanego, ustawy o planowaniu zagospodarowaniu przestrzennym, ustawy o rzeczach znalezionych i ustawy o ochronie przyrody. Szczegółowy zakres i sposób realizacji tego zadania określony byłby w porozumieniu zawartym z wojewodą opolskim. Inicjatywa ta wynika z pisma Wojewódzkiego Konserwatora Zabytków Opolskiego z 1 września bieżącego roku. Takie stanowisko w Starostwie Powiatowym w Brzegu jak Powiatowy Konserwator Zabytków już funkcjonowało. Najpierw jako stanowisko do spraw ochrony zabytków, później jako Powiatowy Konserwator Zabytków w latach 2011 do 2023. W 2023 roku i 2024 roku powiat próbował wznowić to stanowisko, przeprowadzony był nabór, prowadzone były rozmowy i z gminami, i z wojewodą, i z wojewódzkim konserwatorem, z gminami odnośnie finansowania. Niestety w tamtych latach nie doprowadziło to do wznowienia stanowiska i do uzyskania finansowania tego stanowiska, tego zadania. Może jeżeli Państwo macie pytania, to jestem do dyspozycji też. </w:t>
      </w:r>
    </w:p>
    <w:p w14:paraId="46B6EF0A" w14:textId="2C0BD0E0" w:rsidR="004942E3" w:rsidRPr="008B3834" w:rsidRDefault="004942E3" w:rsidP="004942E3">
      <w:pPr>
        <w:rPr>
          <w:rFonts w:ascii="Times New Roman" w:hAnsi="Times New Roman" w:cs="Times New Roman"/>
        </w:rPr>
      </w:pPr>
      <w:r w:rsidRPr="008B3834">
        <w:rPr>
          <w:rFonts w:ascii="Times New Roman" w:hAnsi="Times New Roman" w:cs="Times New Roman"/>
          <w:b/>
        </w:rPr>
        <w:br/>
        <w:t>Wojciech Najda - Przewodniczący Komisji Budżetowej</w:t>
      </w:r>
      <w:r w:rsidRPr="008B3834">
        <w:rPr>
          <w:rFonts w:ascii="Times New Roman" w:hAnsi="Times New Roman" w:cs="Times New Roman"/>
          <w:b/>
        </w:rPr>
        <w:br/>
      </w:r>
      <w:r w:rsidRPr="008B3834">
        <w:rPr>
          <w:rFonts w:ascii="Times New Roman" w:hAnsi="Times New Roman" w:cs="Times New Roman"/>
        </w:rPr>
        <w:t>- Pani Przewodnicząca, Panie Starosto, Panie Sekretarzu, nie</w:t>
      </w:r>
      <w:r w:rsidR="00611AEF" w:rsidRPr="008B3834">
        <w:rPr>
          <w:rFonts w:ascii="Times New Roman" w:hAnsi="Times New Roman" w:cs="Times New Roman"/>
        </w:rPr>
        <w:t xml:space="preserve"> </w:t>
      </w:r>
      <w:proofErr w:type="gramStart"/>
      <w:r w:rsidRPr="008B3834">
        <w:rPr>
          <w:rFonts w:ascii="Times New Roman" w:hAnsi="Times New Roman" w:cs="Times New Roman"/>
        </w:rPr>
        <w:t>wiem</w:t>
      </w:r>
      <w:proofErr w:type="gramEnd"/>
      <w:r w:rsidRPr="008B3834">
        <w:rPr>
          <w:rFonts w:ascii="Times New Roman" w:hAnsi="Times New Roman" w:cs="Times New Roman"/>
        </w:rPr>
        <w:t xml:space="preserve"> czy to będzie pytanie, ale po komisji rozmawiałem z Panem Burmistrzem z Lewina Brzeskiego i zadeklarował kontynuację wsparcia, jeśli gminy będą musiały partycypować w tych kosztach. Jeśli chodzi o pozostałe gminy, no to już tutaj jest otwarta dyskusja do tych, którzy mają dostęp do włodarzy. </w:t>
      </w:r>
    </w:p>
    <w:p w14:paraId="75D3AD4C" w14:textId="08927AD3" w:rsidR="004942E3" w:rsidRPr="008B3834" w:rsidRDefault="004942E3" w:rsidP="004942E3">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Ja celowo podczas odpowiedzi na pytanie w ramach sprawozdania, no, dosyć chciałem </w:t>
      </w:r>
      <w:r w:rsidR="001C6FE6" w:rsidRPr="008B3834">
        <w:rPr>
          <w:rFonts w:ascii="Times New Roman" w:hAnsi="Times New Roman" w:cs="Times New Roman"/>
        </w:rPr>
        <w:t>u</w:t>
      </w:r>
      <w:r w:rsidRPr="008B3834">
        <w:rPr>
          <w:rFonts w:ascii="Times New Roman" w:hAnsi="Times New Roman" w:cs="Times New Roman"/>
        </w:rPr>
        <w:t xml:space="preserve">wypuklić problem, który dzisiaj faktycznie dotyczy nie tylko inwestycji powiatowych, ale tak naprawdę również mieszkańcy naszego powiatu mierzą się z tym problemem, który związany jest właśnie z, no, z terminem rozpatrywania wniosków, uzgodnień i na pewno przywrócenie powiatowego konserwatora zabytków dla mieszkańców naszego powiatu myślę, że jest ważną sprawą, natomiast wiemy, że to my podpisujemy porozumienie z wojewodą, a tak naprawdę też nie mamy żadnego wpływu na to co, inne gminy, czy będą chciały dofinansować. No ja się cieszę, że tutaj burmistrz Lewina nadal będzie chciał partycypować. Natomiast na pewno wiemy, że tutaj no nie mamy, że tak powiem jakiegoś tam przymusu, żeby wszystkie gminy chciały partycypować w tych kosztach, więc na pewno dla naszego budżetu będzie to jakieś tam obciążenie. Ja śmiało mogę powiedzieć, że jedna gmina na pewno nawet nie podejmie dyskusji na ten temat. Ale myślę, że mimo wszystko właśnie ze względu na to, żeby te sprawy, które wiadomym jest, że Powiatowy Konserwator Zabytków nie wszystkie sprawy będzie rozpatrywał, bo te dotyczące chociażby obiektów rejestrowych, nadal będą w kompetencji wojewódzkiego. Natomiast na pewno myślę, że znacząco może to ułatwić i przyspieszyć. A w związku z tym, no ja nie ukrywam, że chciałbym, żebyśmy jednak spróbowali powrócić do tego powiatowego konserwatora. Wiadomo, że to jest po pierwsze uchwała, później porozumienia. Najważniejsza rzecz, no wyłonienie w drodze postępowania </w:t>
      </w:r>
      <w:proofErr w:type="spellStart"/>
      <w:r w:rsidRPr="008B3834">
        <w:rPr>
          <w:rFonts w:ascii="Times New Roman" w:hAnsi="Times New Roman" w:cs="Times New Roman"/>
        </w:rPr>
        <w:t>naborowego</w:t>
      </w:r>
      <w:proofErr w:type="spellEnd"/>
      <w:r w:rsidRPr="008B3834">
        <w:rPr>
          <w:rFonts w:ascii="Times New Roman" w:hAnsi="Times New Roman" w:cs="Times New Roman"/>
        </w:rPr>
        <w:t xml:space="preserve"> osoby, która spełniać będzie te kryteria, które w ustawie o ochronie zabytków są ściśle przedstawione. Także tyle z mojej strony. </w:t>
      </w:r>
    </w:p>
    <w:p w14:paraId="6EF645B0" w14:textId="0E95C777" w:rsidR="004942E3" w:rsidRPr="008B3834" w:rsidRDefault="004942E3" w:rsidP="004942E3">
      <w:pPr>
        <w:rPr>
          <w:rFonts w:ascii="Times New Roman" w:hAnsi="Times New Roman" w:cs="Times New Roman"/>
          <w:b/>
        </w:rPr>
      </w:pPr>
      <w:r w:rsidRPr="008B3834">
        <w:rPr>
          <w:rFonts w:ascii="Times New Roman" w:hAnsi="Times New Roman" w:cs="Times New Roman"/>
          <w:b/>
        </w:rPr>
        <w:br/>
        <w:t>Wojciech Najda - Przewodniczący Komisji Budżetowej</w:t>
      </w:r>
      <w:r w:rsidRPr="008B3834">
        <w:rPr>
          <w:rFonts w:ascii="Times New Roman" w:hAnsi="Times New Roman" w:cs="Times New Roman"/>
          <w:b/>
        </w:rPr>
        <w:br/>
      </w:r>
      <w:r w:rsidRPr="008B3834">
        <w:rPr>
          <w:rFonts w:ascii="Times New Roman" w:hAnsi="Times New Roman" w:cs="Times New Roman"/>
        </w:rPr>
        <w:t xml:space="preserve">- Nasunęło mi się pytanie, być może do pana sekretarza, czy już po podpisaniu porozumienia, jak już uruchomiony będzie powiatowy konserwator, a przystąpi na przykład jedna albo dwie gminy, ale w </w:t>
      </w:r>
      <w:r w:rsidRPr="008B3834">
        <w:rPr>
          <w:rFonts w:ascii="Times New Roman" w:hAnsi="Times New Roman" w:cs="Times New Roman"/>
        </w:rPr>
        <w:lastRenderedPageBreak/>
        <w:t xml:space="preserve">trakcie tego porozumienia kolejne gminy po przekonaniu będą mogły przystąpić, czy sprawa będzie zamknięta? </w:t>
      </w:r>
    </w:p>
    <w:p w14:paraId="78DC50FE" w14:textId="5C58EEED" w:rsidR="004942E3" w:rsidRPr="008B3834" w:rsidRDefault="004942E3" w:rsidP="004942E3">
      <w:pPr>
        <w:rPr>
          <w:rFonts w:ascii="Times New Roman" w:hAnsi="Times New Roman" w:cs="Times New Roman"/>
        </w:rPr>
      </w:pPr>
      <w:r w:rsidRPr="008B3834">
        <w:rPr>
          <w:rFonts w:ascii="Times New Roman" w:hAnsi="Times New Roman" w:cs="Times New Roman"/>
          <w:b/>
        </w:rPr>
        <w:br/>
        <w:t>Maciej Róg - Sekretarz Powiatu Brzeskiego</w:t>
      </w:r>
      <w:r w:rsidRPr="008B3834">
        <w:rPr>
          <w:rFonts w:ascii="Times New Roman" w:hAnsi="Times New Roman" w:cs="Times New Roman"/>
          <w:b/>
        </w:rPr>
        <w:br/>
      </w:r>
      <w:r w:rsidRPr="008B3834">
        <w:rPr>
          <w:rFonts w:ascii="Times New Roman" w:hAnsi="Times New Roman" w:cs="Times New Roman"/>
        </w:rPr>
        <w:t xml:space="preserve">- Tak, kolejne gminy będą mogły zawrzeć z powiatem porozumienie odnośnie współfinansowania, tak. </w:t>
      </w:r>
    </w:p>
    <w:p w14:paraId="371C1B62" w14:textId="1FE26012" w:rsidR="001C6FE6" w:rsidRPr="008B3834" w:rsidRDefault="001C6FE6" w:rsidP="001C6FE6">
      <w:pPr>
        <w:rPr>
          <w:rFonts w:ascii="Times New Roman" w:hAnsi="Times New Roman" w:cs="Times New Roman"/>
          <w:b/>
        </w:rPr>
      </w:pPr>
    </w:p>
    <w:p w14:paraId="4C5342DC" w14:textId="15FB9F38" w:rsidR="004942E3" w:rsidRPr="008B3834" w:rsidRDefault="004942E3" w:rsidP="004942E3">
      <w:pPr>
        <w:rPr>
          <w:rFonts w:ascii="Times New Roman" w:hAnsi="Times New Roman" w:cs="Times New Roman"/>
        </w:rPr>
      </w:pPr>
      <w:r w:rsidRPr="008B3834">
        <w:rPr>
          <w:rFonts w:ascii="Times New Roman" w:hAnsi="Times New Roman" w:cs="Times New Roman"/>
          <w:b/>
        </w:rP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No i żeby była też jasność, takie porozumienie z wojewodą jest zawierane, odnawiane tak naprawdę co roku, bo zgodnie z finansowaniem jest przyznawane na rok tak samo ewentualne dofinansowania od gmin też są na dany rok budżetowy, dlatego nie ma tej ciągłości, nie ma takiego systemu, który umożliwiałby pewność, że to dofinansowanie będzie. Także może się też tak zdarzyć, jak było poprzednio, że pierwotnie wszystkie gminy wyraziły chęć partycypowania w kosztach utrzymania tego stanowiska, natomiast później sukcesywnie gdzieś tam odpadały. </w:t>
      </w:r>
    </w:p>
    <w:p w14:paraId="6DA84A15" w14:textId="71FAC1CE" w:rsidR="004942E3" w:rsidRPr="008B3834" w:rsidRDefault="004942E3" w:rsidP="004942E3">
      <w:pPr>
        <w:rPr>
          <w:rFonts w:ascii="Times New Roman" w:hAnsi="Times New Roman" w:cs="Times New Roman"/>
        </w:rPr>
      </w:pPr>
      <w:r w:rsidRPr="008B3834">
        <w:rPr>
          <w:rFonts w:ascii="Times New Roman" w:hAnsi="Times New Roman" w:cs="Times New Roman"/>
          <w:b/>
        </w:rPr>
        <w:br/>
        <w:t xml:space="preserve">Radosław </w:t>
      </w:r>
      <w:proofErr w:type="spellStart"/>
      <w:r w:rsidRPr="008B3834">
        <w:rPr>
          <w:rFonts w:ascii="Times New Roman" w:hAnsi="Times New Roman" w:cs="Times New Roman"/>
          <w:b/>
        </w:rPr>
        <w:t>Preis</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Na komisji dyskusja o tym punkcie trwała dość długo, w dwóch punktach dotyczących finansowania oraz tych potrzeb, które przedstawiało starostwo, także w imieniu mieszkańców, wszystkich w gminie jako takich. Ja tylko chciałem w taki sposób do tego podejść, że państwo też jakby przyjmując tą uchwałę, ten asumpt do tego, żeby móc negocjować, znaczy nie tylko pod względem finansowym, bo wiadomo, to są też duże środki, można powiedzieć, natomiast gminy, powiat już realizuje wiele spraw, które są tak naprawdę sprawami wojewody przeniesionymi na teren powiatu, na teren gminy. No i my już teraz sobie bez nich nie wyobrażamy tak naprawdę życia, czy to geodezja, czy USC, jeżeli chodzi o gminy albo one gdzieś z powrotem wracały. I tak naprawdę ja patrząc i głosując tutaj, patrzę przez pryzmat potrzeb ludzi i przedsiębiorców, wspólnot mieszkaniowych, zarządców, którzy takie usługi tak sądzę, że większości jednak przyjmowali dobrze, że są na terenie powiatu i mogą tutaj na tym terenie powiatu takie sprawy załatwiać. Oczywiście także powiat czy gminy, wszystkie gminy, bo powiem Państwu, pomimo tego, że finansowało pięć gmin, szósta też z tego dobrodziejstwa korzystała ciągle. Więc jakby tutaj ja będę patrzył tym p</w:t>
      </w:r>
      <w:r w:rsidR="001C6FE6" w:rsidRPr="008B3834">
        <w:rPr>
          <w:rFonts w:ascii="Times New Roman" w:hAnsi="Times New Roman" w:cs="Times New Roman"/>
        </w:rPr>
        <w:t>r</w:t>
      </w:r>
      <w:r w:rsidRPr="008B3834">
        <w:rPr>
          <w:rFonts w:ascii="Times New Roman" w:hAnsi="Times New Roman" w:cs="Times New Roman"/>
        </w:rPr>
        <w:t xml:space="preserve">yzmatem i tym, że także do mnie cały czas się zgłaszają zarządcy, ludzie, którzy mówią, że dobrze by było, żeby to stanowisko powróciło do powiatu. Dziękuję bardzo. </w:t>
      </w:r>
    </w:p>
    <w:p w14:paraId="62A2AFAE" w14:textId="301EADB4" w:rsidR="004942E3" w:rsidRPr="008B3834" w:rsidRDefault="004942E3" w:rsidP="004942E3">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Panie Starosto, ja nie byłbym takim pesymistą, jeżeli chodzi o niektóre gminy. Ja myślę, że jest warto rozmawiać jednak. Ja myślę, że może nie tak oficjalnie, bezpośrednio, ale nieoficjalnie. Ja myślę, że jest taka możliwość, żeby tutaj radni o tym zdecydowali. Myślę, że wspólnie, razem tu wszyscy, a w szczególności pojedynczo, myślę, że będziemy w stanie tą kwestię tutaj wesprzeć, a jak się nie uda trudno, ale myślę, że rozmowy na pewno są potrzebne. Dlaczego? Dlatego, że ja o tej sprawie już rozmawiałam z niektórymi osobami i są oczywiście tutaj pozytywnie nastawieni. Też nie będąc radnym, bo byłem dwie kadencje wcześniej radnym, nie będąc radnym też tą sprawę poruszałam i też namawiałam radnych do tego, żeby tutaj się odnieść do tej sprawy w takim pozytywnym tonie, ale niestety się nie udało wtedy. Być może teraz jest troszeczkę zmian w tym, w niektórych gminach i uda się tą sprawę przeforsować. Ja jednak </w:t>
      </w:r>
      <w:proofErr w:type="gramStart"/>
      <w:r w:rsidRPr="008B3834">
        <w:rPr>
          <w:rFonts w:ascii="Times New Roman" w:hAnsi="Times New Roman" w:cs="Times New Roman"/>
        </w:rPr>
        <w:t>jestem</w:t>
      </w:r>
      <w:proofErr w:type="gramEnd"/>
      <w:r w:rsidRPr="008B3834">
        <w:rPr>
          <w:rFonts w:ascii="Times New Roman" w:hAnsi="Times New Roman" w:cs="Times New Roman"/>
        </w:rPr>
        <w:t xml:space="preserve"> póki co takim delikatnym optymistą, także wspólnie razem tutaj wszyscy musimy to jednak przekonać, żeby to stanowisko powstało, bo na pewno jest potrzebne dla wszystkich, bo wiemy, że tak jak kolega radny mówił przed chwileczką te działania dotyczą wszystkich nas, prawda, a w każdej gminie jest wiele takich budynków, miejsc, gdzie ta współpraca jednak z konserwatorem jest potrzebna. Sam byłem też zmuszony niestety udać się do Opola załatwiać nie jedną ze spraw i to trwało naprawdę proszę mi wierzyć, bardzo, bardzo długo i to nie było zbyt komfortowe, że tak powiem, chodzić i prosić o rzeczy oczywiste, a terminy, tak jak zresztą pani tutaj mówiła, KPA nie obowiązuje w ogóle tutaj, myślę, że u konserwatorów. Dziękuję bardzo. </w:t>
      </w:r>
    </w:p>
    <w:p w14:paraId="5F322EAB" w14:textId="20A01E1F" w:rsidR="004942E3" w:rsidRPr="008B3834" w:rsidRDefault="004942E3" w:rsidP="004942E3">
      <w:pPr>
        <w:rPr>
          <w:rFonts w:ascii="Times New Roman" w:hAnsi="Times New Roman" w:cs="Times New Roman"/>
        </w:rPr>
      </w:pPr>
      <w:r w:rsidRPr="008B3834">
        <w:rPr>
          <w:rFonts w:ascii="Times New Roman" w:hAnsi="Times New Roman" w:cs="Times New Roman"/>
          <w:b/>
        </w:rPr>
        <w:br/>
      </w:r>
      <w:r w:rsidRPr="008B3834">
        <w:rPr>
          <w:rFonts w:ascii="Times New Roman" w:hAnsi="Times New Roman" w:cs="Times New Roman"/>
          <w:b/>
        </w:rPr>
        <w:br/>
        <w:t xml:space="preserve">Sebastian </w:t>
      </w:r>
      <w:proofErr w:type="spellStart"/>
      <w:r w:rsidRPr="008B3834">
        <w:rPr>
          <w:rFonts w:ascii="Times New Roman" w:hAnsi="Times New Roman" w:cs="Times New Roman"/>
          <w:b/>
        </w:rPr>
        <w:t>Rachwalski</w:t>
      </w:r>
      <w:proofErr w:type="spellEnd"/>
      <w:r w:rsidRPr="008B3834">
        <w:rPr>
          <w:rFonts w:ascii="Times New Roman" w:hAnsi="Times New Roman" w:cs="Times New Roman"/>
          <w:b/>
        </w:rPr>
        <w:t xml:space="preserve"> - Przewodniczący Komisji Rewizyjnej</w:t>
      </w:r>
      <w:r w:rsidRPr="008B3834">
        <w:rPr>
          <w:rFonts w:ascii="Times New Roman" w:hAnsi="Times New Roman" w:cs="Times New Roman"/>
          <w:b/>
        </w:rPr>
        <w:br/>
      </w:r>
      <w:r w:rsidRPr="008B3834">
        <w:rPr>
          <w:rFonts w:ascii="Times New Roman" w:hAnsi="Times New Roman" w:cs="Times New Roman"/>
        </w:rPr>
        <w:lastRenderedPageBreak/>
        <w:t xml:space="preserve">- Ja oczywiście przychylam się do stanowiska radnego Jacka </w:t>
      </w:r>
      <w:proofErr w:type="spellStart"/>
      <w:r w:rsidRPr="008B3834">
        <w:rPr>
          <w:rFonts w:ascii="Times New Roman" w:hAnsi="Times New Roman" w:cs="Times New Roman"/>
        </w:rPr>
        <w:t>Hargota</w:t>
      </w:r>
      <w:proofErr w:type="spellEnd"/>
      <w:r w:rsidRPr="008B3834">
        <w:rPr>
          <w:rFonts w:ascii="Times New Roman" w:hAnsi="Times New Roman" w:cs="Times New Roman"/>
        </w:rPr>
        <w:t xml:space="preserve">, a mam tylko pytanie panie starosto albo panie sekretarzu, jaki jest szacowany koszt roczny utworzenia takiego stanowiska? </w:t>
      </w:r>
    </w:p>
    <w:p w14:paraId="23352DB7" w14:textId="3B29D5E6" w:rsidR="004942E3" w:rsidRPr="008B3834" w:rsidRDefault="004942E3" w:rsidP="004942E3">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Maciej Róg - Sekretarz Powiatu Brzeskiego</w:t>
      </w:r>
      <w:r w:rsidRPr="008B3834">
        <w:rPr>
          <w:rFonts w:ascii="Times New Roman" w:hAnsi="Times New Roman" w:cs="Times New Roman"/>
          <w:b/>
        </w:rPr>
        <w:br/>
      </w:r>
      <w:r w:rsidRPr="008B3834">
        <w:rPr>
          <w:rFonts w:ascii="Times New Roman" w:hAnsi="Times New Roman" w:cs="Times New Roman"/>
        </w:rPr>
        <w:t xml:space="preserve">- Koszt roczny funkcjonowania takiego stanowiska to są koszty osobowe, wynagrodzenie, plus pochodne koszty pracodawcy, do tego są koszty jeszcze rzeczowe, około 250 000 zł, w tym jest również trzynastka, wszystkie tam możliwe składniki. </w:t>
      </w:r>
    </w:p>
    <w:p w14:paraId="7BD2084D" w14:textId="77777777" w:rsidR="004942E3" w:rsidRPr="008B3834" w:rsidRDefault="004942E3" w:rsidP="00074590">
      <w:pPr>
        <w:rPr>
          <w:rFonts w:ascii="Times New Roman" w:hAnsi="Times New Roman" w:cs="Times New Roman"/>
          <w:b/>
          <w:u w:val="single"/>
        </w:rPr>
      </w:pPr>
    </w:p>
    <w:p w14:paraId="4B967685"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664DAA33"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w:t>
      </w:r>
      <w:proofErr w:type="spellStart"/>
      <w:r w:rsidRPr="008B3834">
        <w:rPr>
          <w:rFonts w:ascii="Times New Roman" w:hAnsi="Times New Roman" w:cs="Times New Roman"/>
        </w:rPr>
        <w:t>ws</w:t>
      </w:r>
      <w:proofErr w:type="spellEnd"/>
      <w:r w:rsidRPr="008B3834">
        <w:rPr>
          <w:rFonts w:ascii="Times New Roman" w:hAnsi="Times New Roman" w:cs="Times New Roman"/>
        </w:rPr>
        <w:t>. przyjęcia niektórych zadań konserwatora zabytków</w:t>
      </w:r>
    </w:p>
    <w:p w14:paraId="4C875738"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7F29E05F"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 PRZECIW: 0, WSTRZYMUJĘ SIĘ: 0, BRAK GŁOSU: 1, NIEOBECNI: 1</w:t>
      </w:r>
    </w:p>
    <w:p w14:paraId="0491A556"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62807B6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w:t>
      </w:r>
    </w:p>
    <w:p w14:paraId="760C04B9"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Wacław Grabiec,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461E1E4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0C7C4105"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(0)</w:t>
      </w:r>
    </w:p>
    <w:p w14:paraId="15D70B4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(1)</w:t>
      </w:r>
    </w:p>
    <w:p w14:paraId="75D8479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Maciej Górski</w:t>
      </w:r>
    </w:p>
    <w:p w14:paraId="053F001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(1)</w:t>
      </w:r>
    </w:p>
    <w:p w14:paraId="5CF327A1"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Tomasz Komarnicki</w:t>
      </w:r>
    </w:p>
    <w:p w14:paraId="65168FFD" w14:textId="77777777" w:rsidR="00611AEF" w:rsidRPr="008B3834" w:rsidRDefault="00611AEF" w:rsidP="004942E3">
      <w:pPr>
        <w:rPr>
          <w:rFonts w:ascii="Times New Roman" w:hAnsi="Times New Roman" w:cs="Times New Roman"/>
        </w:rPr>
      </w:pPr>
    </w:p>
    <w:p w14:paraId="5DCA9953" w14:textId="5AD2D3DC" w:rsidR="004942E3" w:rsidRPr="008B3834" w:rsidRDefault="004942E3" w:rsidP="004942E3">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XVIII/109/25</w:t>
      </w:r>
    </w:p>
    <w:p w14:paraId="79B98906" w14:textId="77777777" w:rsidR="004942E3" w:rsidRPr="008B3834" w:rsidRDefault="004942E3" w:rsidP="00074590">
      <w:pPr>
        <w:rPr>
          <w:rFonts w:ascii="Times New Roman" w:hAnsi="Times New Roman" w:cs="Times New Roman"/>
        </w:rPr>
      </w:pPr>
    </w:p>
    <w:p w14:paraId="77442AF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 f) projekt uchwały zmieniającej uchwałę </w:t>
      </w:r>
      <w:proofErr w:type="spellStart"/>
      <w:r w:rsidRPr="008B3834">
        <w:rPr>
          <w:rFonts w:ascii="Times New Roman" w:hAnsi="Times New Roman" w:cs="Times New Roman"/>
        </w:rPr>
        <w:t>ws</w:t>
      </w:r>
      <w:proofErr w:type="spellEnd"/>
      <w:r w:rsidRPr="008B3834">
        <w:rPr>
          <w:rFonts w:ascii="Times New Roman" w:hAnsi="Times New Roman" w:cs="Times New Roman"/>
        </w:rPr>
        <w:t>. uchwalenia wieloletniej prognozy finansowej na lata 2025-2032</w:t>
      </w:r>
    </w:p>
    <w:p w14:paraId="542C882F" w14:textId="77777777" w:rsidR="004942E3" w:rsidRPr="008B3834" w:rsidRDefault="004942E3" w:rsidP="00074590">
      <w:pPr>
        <w:rPr>
          <w:rFonts w:ascii="Times New Roman" w:hAnsi="Times New Roman" w:cs="Times New Roman"/>
        </w:rPr>
      </w:pPr>
    </w:p>
    <w:p w14:paraId="250F9C2B" w14:textId="4A4745C7" w:rsidR="009F6E7E" w:rsidRPr="008B3834" w:rsidRDefault="009F6E7E" w:rsidP="009F6E7E">
      <w:pPr>
        <w:rPr>
          <w:rFonts w:ascii="Times New Roman" w:hAnsi="Times New Roman" w:cs="Times New Roman"/>
        </w:rPr>
      </w:pPr>
      <w:r w:rsidRPr="008B3834">
        <w:rPr>
          <w:rFonts w:ascii="Times New Roman" w:hAnsi="Times New Roman" w:cs="Times New Roman"/>
          <w:b/>
        </w:rPr>
        <w:t>Sabina Nowak - Skarbnik Powiatu Brzeskiego</w:t>
      </w:r>
      <w:r w:rsidRPr="008B3834">
        <w:rPr>
          <w:rFonts w:ascii="Times New Roman" w:hAnsi="Times New Roman" w:cs="Times New Roman"/>
          <w:b/>
        </w:rPr>
        <w:br/>
      </w:r>
      <w:r w:rsidRPr="008B3834">
        <w:rPr>
          <w:rFonts w:ascii="Times New Roman" w:hAnsi="Times New Roman" w:cs="Times New Roman"/>
        </w:rPr>
        <w:t xml:space="preserve">- </w:t>
      </w:r>
      <w:r w:rsidR="00945EF5" w:rsidRPr="008B3834">
        <w:rPr>
          <w:rFonts w:ascii="Times New Roman" w:hAnsi="Times New Roman" w:cs="Times New Roman"/>
        </w:rPr>
        <w:t>P</w:t>
      </w:r>
      <w:r w:rsidRPr="008B3834">
        <w:rPr>
          <w:rFonts w:ascii="Times New Roman" w:hAnsi="Times New Roman" w:cs="Times New Roman"/>
        </w:rPr>
        <w:t xml:space="preserve">rojekt uchwały Rady Powiatu Brzeskiego zmieniający uchwałę w sprawie uchwalenia Wieloletniej Prognozy Finansowej na lata 2025-2032 obejmuje następujące zmiany. Wprowadza się nowy projekt pod nazwą Stabilne Wartości Skuteczne Wsparcie Profilaktyka i Interwencja Kryzysowa. Projekt będzie realizowany przez poradnię psychologiczno-pedagogiczną w Grodkowie w latach 2025-2027. Całkowita wartość projektu 59 506,85 zł. Wprowadza się nowe zadania, które będą realizowane przez Starostwo Powiatowe w Brzegu w latach 2025-2026. I kolejno zadanie przebudowa drogi powiatowej numer 1178 miejscowość Pępice. Wykonanie dokumentacji. Realizacja tego zadania odbędzie się w 2026 roku. Na chwilę obecną wkład własny powiatu brzeskiego przewidziany jest w wysokości 100 000 zł. Drugie zadanie, budowa ścieżki pieszo-rowerowej, miejscowość Brzeg do drogi krajowej 94. Realizacja również w 2026 roku. Łączna wartość zadania 160 000 zł, 100 000 zł wkład własny powiatu, natomiast gmina Brzeg dołoży się do tego zadania w kwocie 60 000 zł. Kolejne zadanie termomodernizacja Zespołu Szkół Budowlanych w Brzegu. Kwota 123 000 zł przewidziana na wykonanie dokumentacji projektowej. Jest to wkład własny powiatu. I czwarte zadanie audyt organizacyjno-finansowy jednostek oświatowych powiatu brzeskiego. Realizacja również w 2026 roku. Zaplanowana wartość tego zadania to 60 000 zł. Dziękuję. </w:t>
      </w:r>
    </w:p>
    <w:p w14:paraId="4FDE907D" w14:textId="2D9EBA6C" w:rsidR="009F6E7E" w:rsidRPr="008B3834" w:rsidRDefault="009F6E7E" w:rsidP="009F6E7E">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Wojciech Najda - Przewodniczący Komisji Budżetowej</w:t>
      </w:r>
      <w:r w:rsidRPr="008B3834">
        <w:rPr>
          <w:rFonts w:ascii="Times New Roman" w:hAnsi="Times New Roman" w:cs="Times New Roman"/>
          <w:b/>
        </w:rPr>
        <w:br/>
      </w:r>
      <w:r w:rsidRPr="008B3834">
        <w:rPr>
          <w:rFonts w:ascii="Times New Roman" w:hAnsi="Times New Roman" w:cs="Times New Roman"/>
        </w:rPr>
        <w:t xml:space="preserve">- Komisja Budżetowa jednomyślnie przyjęła projekt. </w:t>
      </w:r>
    </w:p>
    <w:p w14:paraId="66026A80" w14:textId="77777777" w:rsidR="004942E3" w:rsidRPr="008B3834" w:rsidRDefault="004942E3" w:rsidP="00074590">
      <w:pPr>
        <w:rPr>
          <w:rFonts w:ascii="Times New Roman" w:hAnsi="Times New Roman" w:cs="Times New Roman"/>
        </w:rPr>
      </w:pPr>
    </w:p>
    <w:p w14:paraId="0D306F7E"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1631E5B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zmieniającej uchwałę </w:t>
      </w:r>
      <w:proofErr w:type="spellStart"/>
      <w:r w:rsidRPr="008B3834">
        <w:rPr>
          <w:rFonts w:ascii="Times New Roman" w:hAnsi="Times New Roman" w:cs="Times New Roman"/>
        </w:rPr>
        <w:t>ws</w:t>
      </w:r>
      <w:proofErr w:type="spellEnd"/>
      <w:r w:rsidRPr="008B3834">
        <w:rPr>
          <w:rFonts w:ascii="Times New Roman" w:hAnsi="Times New Roman" w:cs="Times New Roman"/>
        </w:rPr>
        <w:t>. uchwalenia wieloletniej prognozy finansowej na lata 2025-2032</w:t>
      </w:r>
    </w:p>
    <w:p w14:paraId="1345F552"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7DE116D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 PRZECIW: 0, WSTRZYMUJĘ SIĘ: 0, BRAK GŁOSU: 0, NIEOBECNI: 2</w:t>
      </w:r>
    </w:p>
    <w:p w14:paraId="3F361DF5"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lastRenderedPageBreak/>
        <w:t>Wyniki imienne:</w:t>
      </w:r>
    </w:p>
    <w:p w14:paraId="1A28108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w:t>
      </w:r>
    </w:p>
    <w:p w14:paraId="0E0FD52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Wacław Grabiec,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1072050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0137A3A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(0)</w:t>
      </w:r>
    </w:p>
    <w:p w14:paraId="4E8EFE49"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(0)</w:t>
      </w:r>
    </w:p>
    <w:p w14:paraId="5EBE1993"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(2)</w:t>
      </w:r>
    </w:p>
    <w:p w14:paraId="3DE806A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Maciej Górski, Tomasz Komarnicki</w:t>
      </w:r>
    </w:p>
    <w:p w14:paraId="444A6047" w14:textId="60ADF497" w:rsidR="00771CF5" w:rsidRPr="008B3834" w:rsidRDefault="00771CF5" w:rsidP="00771CF5">
      <w:pPr>
        <w:rPr>
          <w:rFonts w:ascii="Times New Roman" w:hAnsi="Times New Roman" w:cs="Times New Roman"/>
          <w:b/>
          <w:bCs/>
        </w:rPr>
      </w:pPr>
      <w:bookmarkStart w:id="0" w:name="_Hlk211589425"/>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XVIII/110/25</w:t>
      </w:r>
    </w:p>
    <w:bookmarkEnd w:id="0"/>
    <w:p w14:paraId="22949EFB" w14:textId="77777777" w:rsidR="009F6E7E" w:rsidRPr="008B3834" w:rsidRDefault="009F6E7E" w:rsidP="00074590">
      <w:pPr>
        <w:rPr>
          <w:rFonts w:ascii="Times New Roman" w:hAnsi="Times New Roman" w:cs="Times New Roman"/>
        </w:rPr>
      </w:pPr>
    </w:p>
    <w:p w14:paraId="0953FDE0"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 g) projekt uchwały zmieniającej uchwałę </w:t>
      </w:r>
      <w:proofErr w:type="spellStart"/>
      <w:r w:rsidRPr="008B3834">
        <w:rPr>
          <w:rFonts w:ascii="Times New Roman" w:hAnsi="Times New Roman" w:cs="Times New Roman"/>
        </w:rPr>
        <w:t>ws</w:t>
      </w:r>
      <w:proofErr w:type="spellEnd"/>
      <w:r w:rsidRPr="008B3834">
        <w:rPr>
          <w:rFonts w:ascii="Times New Roman" w:hAnsi="Times New Roman" w:cs="Times New Roman"/>
        </w:rPr>
        <w:t>. uchwały budżetowej Powiatu Brzeskiego na rok 2025</w:t>
      </w:r>
    </w:p>
    <w:p w14:paraId="31BFAD5E" w14:textId="77777777" w:rsidR="009F6E7E" w:rsidRPr="008B3834" w:rsidRDefault="009F6E7E" w:rsidP="00074590">
      <w:pPr>
        <w:rPr>
          <w:rFonts w:ascii="Times New Roman" w:hAnsi="Times New Roman" w:cs="Times New Roman"/>
        </w:rPr>
      </w:pPr>
    </w:p>
    <w:p w14:paraId="5C74A6E1" w14:textId="6E0DD0E3" w:rsidR="009F6E7E" w:rsidRPr="008B3834" w:rsidRDefault="009F6E7E" w:rsidP="009F6E7E">
      <w:pPr>
        <w:rPr>
          <w:rFonts w:ascii="Times New Roman" w:hAnsi="Times New Roman" w:cs="Times New Roman"/>
        </w:rPr>
      </w:pPr>
      <w:r w:rsidRPr="008B3834">
        <w:rPr>
          <w:rFonts w:ascii="Times New Roman" w:hAnsi="Times New Roman" w:cs="Times New Roman"/>
          <w:b/>
        </w:rPr>
        <w:t>Sabina Nowak - Skarbnik Powiatu Brzeskiego</w:t>
      </w:r>
      <w:r w:rsidRPr="008B3834">
        <w:rPr>
          <w:rFonts w:ascii="Times New Roman" w:hAnsi="Times New Roman" w:cs="Times New Roman"/>
          <w:b/>
        </w:rPr>
        <w:br/>
      </w:r>
      <w:r w:rsidRPr="008B3834">
        <w:rPr>
          <w:rFonts w:ascii="Times New Roman" w:hAnsi="Times New Roman" w:cs="Times New Roman"/>
        </w:rPr>
        <w:t xml:space="preserve">- Projekt uchwały Rady Powiatu Brzeskiego zmieniający uchwałę w sprawie uchwały budżetowej Powiatu Brzeskiego na rok 2025 obejmuje zmiany w planie dochodów i wydatków. Zwiększenie o kwotę 19 000,47 zł dotyczy projektu Stabilne Wartości Skuteczne Wsparcie realizowany przez Poradnię Psychologiczno-Pedagogiczną w Grodkowie. Kolejne zwiększenie o kwotę 9 086 zł dotyczy Zespołu Szkół Ekonomicznych w Brzegu. Środki dotyczą odszkodowania i będą przeznaczone na naprawę powstałych szkód. Zmniejszenie w planie dochodów o 100 000 zł oraz wydatków o 200 000 zł dotyczy braku realizacji zadania pod nazwą przebudowa drogi powiatowej miejscowość Pępice. Dokumentacja, zadanie to będzie realizowane w roku 2026. Natomiast udział własny powiatu w kwocie 100 000 zł zostanie przeznaczony na dwa nowe zadania. Pierwsze z nich to modernizacja odcinków dróg powiatowych na terenie gminy Grodków, kwota 76 000 zł. Drugie zadanie, modernizacja odcinków dróg powiatowych na terenie powiatu brzeskiego, etap drugi, kwota 24 000 zł. Zmiany w planie wydatków dotyczą kolejno zmniejszenie o kwotę 60 000 zł. Zadanie przebudowa przejścia dla pieszych wraz z remontem drogi dla pieszych na drodze powiatowej numer 1167 o miejscowość Szydłowice. Zadanie nie będzie realizowane w 2025 roku, natomiast środki, które były przeznaczone na to zadanie zostaną przeznaczone na nowe zadanie pod nazwą modernizacja odcinków dróg powiatowych na terenie powiatu brzeskiego etap drugi. Kolejne zmiany. Zwiększenie w planie wydatków majątkowych na łączną kwotę 164 500 zł, w tym na zakup samochodu dla CAPOW w Brzegu kwota 114 500 zł, na zakup samochodu dla CAPOW w Strzegowie kwota 80 000 zł oraz trzecie zadanie, modernizacja systemu centralnego ogrzewania, montaż kotła gazowego w budynku Starostwa Powiatowego w Brzegu, kwota 70 000 zł. Środki te zostają zabezpieczone w ramach przeniesień w planach jednostek. Zwiększenie w planie wydatków o kwotę 4 616 890 zł dotyczy zabezpieczenia planu wydatków dla jednostek oświatowych. Zmniejszenie w planie wydatków o kwotę 123 000 zł dotyczy zadania poprawy efektywności energetycznej w budynku CAPOW w Strzegowie. Zadanie to nie będzie realizowane w 2025 roku. Dziękuję. </w:t>
      </w:r>
    </w:p>
    <w:p w14:paraId="09180E45" w14:textId="77777777" w:rsidR="00611AEF" w:rsidRPr="008B3834" w:rsidRDefault="009F6E7E" w:rsidP="009F6E7E">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Wojciech Najda - Przewodniczący Komisji Budżetowej</w:t>
      </w:r>
      <w:r w:rsidRPr="008B3834">
        <w:rPr>
          <w:rFonts w:ascii="Times New Roman" w:hAnsi="Times New Roman" w:cs="Times New Roman"/>
          <w:b/>
        </w:rPr>
        <w:br/>
      </w:r>
      <w:r w:rsidRPr="008B3834">
        <w:rPr>
          <w:rFonts w:ascii="Times New Roman" w:hAnsi="Times New Roman" w:cs="Times New Roman"/>
        </w:rPr>
        <w:t xml:space="preserve">- Komisja Budżetowa jednomyślnie zaopiniowała pozytywnie projekt.  </w:t>
      </w:r>
    </w:p>
    <w:p w14:paraId="1EC1FD20" w14:textId="3D628F16" w:rsidR="009F6E7E" w:rsidRPr="008B3834" w:rsidRDefault="009F6E7E" w:rsidP="009F6E7E">
      <w:pPr>
        <w:rPr>
          <w:rFonts w:ascii="Times New Roman" w:hAnsi="Times New Roman" w:cs="Times New Roman"/>
        </w:rPr>
      </w:pP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Panie </w:t>
      </w:r>
      <w:r w:rsidR="00725647" w:rsidRPr="008B3834">
        <w:rPr>
          <w:rFonts w:ascii="Times New Roman" w:hAnsi="Times New Roman" w:cs="Times New Roman"/>
        </w:rPr>
        <w:t>S</w:t>
      </w:r>
      <w:r w:rsidRPr="008B3834">
        <w:rPr>
          <w:rFonts w:ascii="Times New Roman" w:hAnsi="Times New Roman" w:cs="Times New Roman"/>
        </w:rPr>
        <w:t xml:space="preserve">tarosto, ustalenia po spotkaniu w Pępicach były takie, że to zadanie, ten projekt na Pępice miał być w tym roku robiony prawda. Jakie tam czynniki wpłynęły na to, że to zadanie będzie przeniesione na 2026. Wie pan, był pan na zebraniu, sprawa jest znana, rzeczywiście mieszkańcy bardzo proszą tutaj o, przekazali środki w swoim planie finansowym na realizację tego zadania na ten rok i kolejny rok zwłoki dla nich jest rzeczywiście dosyć problematyczny. O tym mówił sołtys i taką interpelację też składałem. </w:t>
      </w:r>
    </w:p>
    <w:p w14:paraId="13186D80" w14:textId="44DA83CD" w:rsidR="009F6E7E" w:rsidRPr="008B3834" w:rsidRDefault="009F6E7E" w:rsidP="009F6E7E">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Oczywiście na tym zebraniu ja informowałem, że sam budżet sołecki nie jest dla nas podstawą jakąkolwiek, dlatego żeby przyjąć kwotę do naszego budżetu. Myśmy niestety dopiero tak późno </w:t>
      </w:r>
      <w:r w:rsidRPr="008B3834">
        <w:rPr>
          <w:rFonts w:ascii="Times New Roman" w:hAnsi="Times New Roman" w:cs="Times New Roman"/>
        </w:rPr>
        <w:lastRenderedPageBreak/>
        <w:t xml:space="preserve">informacje z gminy dostali, po prostu gmina nie podjęła albo inicjatywy, że nam przekazać tą informację, że zabezpieczyła te środki w budżecie, albo no nie wiem, trudno mi jest w ten, że tak powiem tłumaczyć, dlaczego do nas nie wpłynęła informacja. Natomiast w momencie, kiedy taka wpłynęła, no wszczęliśmy postępowanie przetargowe, no jak dzisiaj podczas sprawozdania informowałem niestety, nie wpłynęła żadna oferta na dokumentację, natomiast na pewno będziemy albo ponawiać przetarg, albo zlecać z wolnej ręki, tak jak informowałem. Natomiast nie jest to nasza wina, że gmina nie przekazała, czy też nie zabezpieczała w budżecie stosownej kwoty. </w:t>
      </w:r>
    </w:p>
    <w:p w14:paraId="2B2D75CF" w14:textId="64162E6C" w:rsidR="009F6E7E" w:rsidRPr="008B3834" w:rsidRDefault="009F6E7E" w:rsidP="009F6E7E">
      <w:pPr>
        <w:rPr>
          <w:rFonts w:ascii="Times New Roman" w:hAnsi="Times New Roman" w:cs="Times New Roman"/>
        </w:rPr>
      </w:pP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Dziękuję Państwu za informację, bo ważna informacja to jest, bo też będę musiał odpowiedzieć panu sołtysowi. Proszę mi powiedzieć w takim wypadku, kiedy ta informacja do Państwa wpłynęła, jeżeli Pan oczywiście w tej chwili jest w stanie tą informację potwierdzić. </w:t>
      </w:r>
    </w:p>
    <w:p w14:paraId="0A0D436B" w14:textId="20E0256C" w:rsidR="009F6E7E" w:rsidRPr="008B3834" w:rsidRDefault="009F6E7E" w:rsidP="009F6E7E">
      <w:pPr>
        <w:rPr>
          <w:rFonts w:ascii="Times New Roman" w:hAnsi="Times New Roman" w:cs="Times New Roman"/>
        </w:rPr>
      </w:pP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Na obecną chwilę nie potrafię dokładnie co do terminu udzielić informacji, kiedy to wpłynęło, ale było to we wrześniu gdzieś dopiero. Także ja dokładnie to mogę przekazać panu radnemu po prostu później w innej formie, ale w tej chwili nie potrafię dokładnie określić. </w:t>
      </w:r>
    </w:p>
    <w:p w14:paraId="39E022B5" w14:textId="495641DA" w:rsidR="009F6E7E" w:rsidRPr="008B3834" w:rsidRDefault="009F6E7E" w:rsidP="009F6E7E">
      <w:pPr>
        <w:rPr>
          <w:rFonts w:ascii="Times New Roman" w:hAnsi="Times New Roman" w:cs="Times New Roman"/>
        </w:rPr>
      </w:pPr>
      <w:r w:rsidRPr="008B3834">
        <w:rPr>
          <w:rFonts w:ascii="Times New Roman" w:hAnsi="Times New Roman" w:cs="Times New Roman"/>
          <w:b/>
        </w:rPr>
        <w:br/>
        <w:t xml:space="preserve">Jacek </w:t>
      </w:r>
      <w:proofErr w:type="spellStart"/>
      <w:r w:rsidRPr="008B3834">
        <w:rPr>
          <w:rFonts w:ascii="Times New Roman" w:hAnsi="Times New Roman" w:cs="Times New Roman"/>
          <w:b/>
        </w:rPr>
        <w:t>Hargot</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xml:space="preserve">- Nie ma takiej potrzeby, wystarczy informacja, że to było we wrześniu. Dziękuję. </w:t>
      </w:r>
    </w:p>
    <w:p w14:paraId="2FD63E57" w14:textId="478EDCD7" w:rsidR="009F6E7E" w:rsidRPr="008B3834" w:rsidRDefault="009F6E7E" w:rsidP="009F6E7E">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Jacek Mazurkiewicz - Przewodniczący Komisji Skarg, Wniosków i Petycji</w:t>
      </w:r>
      <w:r w:rsidRPr="008B3834">
        <w:rPr>
          <w:rFonts w:ascii="Times New Roman" w:hAnsi="Times New Roman" w:cs="Times New Roman"/>
          <w:b/>
        </w:rPr>
        <w:br/>
      </w:r>
      <w:r w:rsidRPr="008B3834">
        <w:rPr>
          <w:rFonts w:ascii="Times New Roman" w:hAnsi="Times New Roman" w:cs="Times New Roman"/>
        </w:rPr>
        <w:t xml:space="preserve">- Ja się cieszę, że taka krótka dyskusja na ten temat się tutaj wywiązała, ponieważ też mieszkańcy piszą skargi w tym temacie, natomiast być może ktoś z mieszkańców słucha tej sesji i ma świadomość, że jednak w ich sprawie coś się robi, mimo że będą pewne przesunięcia. To jednak sprawa jest w toku, a nikt nie został tutaj odrzucony i niepoinformowany. Dziękuję. </w:t>
      </w:r>
    </w:p>
    <w:p w14:paraId="49225DE8" w14:textId="6B6441DF" w:rsidR="009F6E7E" w:rsidRPr="008B3834" w:rsidRDefault="009F6E7E" w:rsidP="009F6E7E">
      <w:pPr>
        <w:rPr>
          <w:rFonts w:ascii="Times New Roman" w:hAnsi="Times New Roman" w:cs="Times New Roman"/>
        </w:rPr>
      </w:pPr>
      <w:r w:rsidRPr="008B3834">
        <w:rPr>
          <w:rFonts w:ascii="Times New Roman" w:hAnsi="Times New Roman" w:cs="Times New Roman"/>
          <w:b/>
        </w:rPr>
        <w:br/>
        <w:t>Renata Listowska - Przewodnicząca Rady</w:t>
      </w:r>
      <w:r w:rsidRPr="008B3834">
        <w:rPr>
          <w:rFonts w:ascii="Times New Roman" w:hAnsi="Times New Roman" w:cs="Times New Roman"/>
          <w:b/>
        </w:rPr>
        <w:br/>
      </w:r>
      <w:r w:rsidRPr="008B3834">
        <w:rPr>
          <w:rFonts w:ascii="Times New Roman" w:hAnsi="Times New Roman" w:cs="Times New Roman"/>
        </w:rPr>
        <w:t xml:space="preserve">- Dziękuję bardzo. Ja jeszcze mogę poinformować oglądających naszą transmisję mieszkańców, że ta dyskusja miała miejsce również na wspólnym posiedzeniu komisji, które odbyło się we wtorek w tym tygodniu, więc to, że tutaj ma ona wymiar dużo mniejszy nie oznacza, że my nie przyglądamy się tym wszystkim tematom, zmianom, przesunięciom, także pracujemy. </w:t>
      </w:r>
    </w:p>
    <w:p w14:paraId="3737FA88" w14:textId="77777777" w:rsidR="00611AEF" w:rsidRPr="008B3834" w:rsidRDefault="00611AEF" w:rsidP="00074590">
      <w:pPr>
        <w:rPr>
          <w:rFonts w:ascii="Times New Roman" w:hAnsi="Times New Roman" w:cs="Times New Roman"/>
        </w:rPr>
      </w:pPr>
    </w:p>
    <w:p w14:paraId="56DD13AC"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7A48A49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projekt uchwały zmieniającej uchwałę </w:t>
      </w:r>
      <w:proofErr w:type="spellStart"/>
      <w:r w:rsidRPr="008B3834">
        <w:rPr>
          <w:rFonts w:ascii="Times New Roman" w:hAnsi="Times New Roman" w:cs="Times New Roman"/>
        </w:rPr>
        <w:t>ws</w:t>
      </w:r>
      <w:proofErr w:type="spellEnd"/>
      <w:r w:rsidRPr="008B3834">
        <w:rPr>
          <w:rFonts w:ascii="Times New Roman" w:hAnsi="Times New Roman" w:cs="Times New Roman"/>
        </w:rPr>
        <w:t>. uchwały budżetowej Powiatu Brzeskiego na rok 2025</w:t>
      </w:r>
    </w:p>
    <w:p w14:paraId="4FE03A42"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6827CF5D"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 PRZECIW: 0, WSTRZYMUJĘ SIĘ: 0, BRAK GŁOSU: 0, NIEOBECNI: 2</w:t>
      </w:r>
    </w:p>
    <w:p w14:paraId="5A4B175F"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0DCC89A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w:t>
      </w:r>
    </w:p>
    <w:p w14:paraId="7AC8B17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Wacław Grabiec,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004D031E"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257D442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(0)</w:t>
      </w:r>
    </w:p>
    <w:p w14:paraId="51AB829A"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(0)</w:t>
      </w:r>
    </w:p>
    <w:p w14:paraId="3BBE234A"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(2)</w:t>
      </w:r>
    </w:p>
    <w:p w14:paraId="085CA37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Maciej Górski, Tomasz Komarnicki</w:t>
      </w:r>
    </w:p>
    <w:p w14:paraId="15FEAA15" w14:textId="62E29BB3" w:rsidR="00777A8E" w:rsidRPr="008B3834" w:rsidRDefault="00777A8E" w:rsidP="00777A8E">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XVIII/111/25</w:t>
      </w:r>
    </w:p>
    <w:p w14:paraId="5340EF3D" w14:textId="77777777" w:rsidR="00777A8E" w:rsidRPr="008B3834" w:rsidRDefault="00777A8E" w:rsidP="00074590">
      <w:pPr>
        <w:rPr>
          <w:rFonts w:ascii="Times New Roman" w:hAnsi="Times New Roman" w:cs="Times New Roman"/>
        </w:rPr>
      </w:pPr>
    </w:p>
    <w:p w14:paraId="25BF3710" w14:textId="77777777" w:rsidR="007473F3" w:rsidRPr="008B3834" w:rsidRDefault="007473F3" w:rsidP="00074590">
      <w:pPr>
        <w:rPr>
          <w:rFonts w:ascii="Times New Roman" w:hAnsi="Times New Roman" w:cs="Times New Roman"/>
        </w:rPr>
      </w:pPr>
    </w:p>
    <w:p w14:paraId="64F75D40" w14:textId="05298AD1" w:rsidR="00074590" w:rsidRPr="008B3834" w:rsidRDefault="00074590" w:rsidP="00074590">
      <w:pPr>
        <w:rPr>
          <w:rFonts w:ascii="Times New Roman" w:hAnsi="Times New Roman" w:cs="Times New Roman"/>
        </w:rPr>
      </w:pPr>
      <w:r w:rsidRPr="008B3834">
        <w:rPr>
          <w:rFonts w:ascii="Times New Roman" w:hAnsi="Times New Roman" w:cs="Times New Roman"/>
        </w:rPr>
        <w:t> h) projekt zmieniający Uchwałę Nr XII/78/25 z dnia 27 marca 2025 r. w sprawie określenia zadań, na które przeznacza się środki przekazane przez Prezesa Państwowego Funduszu Rehabilitacji Osób Niepełnosprawnych z uwzględnieniem planu finansowego Funduszu</w:t>
      </w:r>
      <w:r w:rsidR="00777A8E" w:rsidRPr="008B3834">
        <w:rPr>
          <w:rFonts w:ascii="Times New Roman" w:hAnsi="Times New Roman" w:cs="Times New Roman"/>
        </w:rPr>
        <w:t>.</w:t>
      </w:r>
    </w:p>
    <w:p w14:paraId="7AA31712" w14:textId="77777777" w:rsidR="00777A8E" w:rsidRPr="008B3834" w:rsidRDefault="00777A8E" w:rsidP="00074590">
      <w:pPr>
        <w:rPr>
          <w:rFonts w:ascii="Times New Roman" w:hAnsi="Times New Roman" w:cs="Times New Roman"/>
        </w:rPr>
      </w:pPr>
    </w:p>
    <w:p w14:paraId="58D5369F" w14:textId="165763AC" w:rsidR="009F6E7E" w:rsidRPr="008B3834" w:rsidRDefault="009F6E7E" w:rsidP="00074590">
      <w:pPr>
        <w:rPr>
          <w:rFonts w:ascii="Times New Roman" w:hAnsi="Times New Roman" w:cs="Times New Roman"/>
        </w:rPr>
      </w:pPr>
      <w:r w:rsidRPr="008B3834">
        <w:rPr>
          <w:rFonts w:ascii="Times New Roman" w:hAnsi="Times New Roman" w:cs="Times New Roman"/>
          <w:b/>
        </w:rPr>
        <w:lastRenderedPageBreak/>
        <w:t xml:space="preserve">Dorota </w:t>
      </w:r>
      <w:proofErr w:type="spellStart"/>
      <w:r w:rsidRPr="008B3834">
        <w:rPr>
          <w:rFonts w:ascii="Times New Roman" w:hAnsi="Times New Roman" w:cs="Times New Roman"/>
          <w:b/>
        </w:rPr>
        <w:t>Puszczewicz</w:t>
      </w:r>
      <w:proofErr w:type="spellEnd"/>
      <w:r w:rsidRPr="008B3834">
        <w:rPr>
          <w:rFonts w:ascii="Times New Roman" w:hAnsi="Times New Roman" w:cs="Times New Roman"/>
          <w:b/>
        </w:rPr>
        <w:t xml:space="preserve"> - Dyrektor PCPR w Brzegu</w:t>
      </w:r>
      <w:r w:rsidRPr="008B3834">
        <w:rPr>
          <w:rFonts w:ascii="Times New Roman" w:hAnsi="Times New Roman" w:cs="Times New Roman"/>
          <w:b/>
        </w:rPr>
        <w:br/>
      </w:r>
      <w:r w:rsidRPr="008B3834">
        <w:rPr>
          <w:rFonts w:ascii="Times New Roman" w:hAnsi="Times New Roman" w:cs="Times New Roman"/>
        </w:rPr>
        <w:t>- Wysoka Rado proszę o przyjęcie projektu, w którym zmienia się treść § 1, zmienia się treść § 2 ust. 2 punkt B, punkt C, punkt D, punkt E w związku z pozyskaniem dodatkowych środków w planie finansowym funduszu, środki na realizację zadania z zakresu rehabilitacji zawodowej i społecznej. W związku z powyższym powiat brzeski otrzymał dodatkowe 296 074 zł. Łącznie na rok 2025 przeznaczono 5 019 706 zł. I zostały zwiększone dofinansowanie o 50 000 zł, dofinansowanie na likwidację barier architektonicznych w komunikowaniu się i technicznych w związku z indywidualnymi potrzebami osób niepełnosprawnych. Także zwiększono o kwotę 96 074 zł dofinansowanie zaopatrzenia w przedmioty ortopedyczne i środki pomocnicze przyznawane na podstawie odrębnych przepisów, a także dofinansowanie kosztów uczestnictwa osób niepełnosprawnych i ich opiekunów w turnusach rehabilitacyjnych zostało zwiększone o kwotę 150 000 zł. Dodatkowe środki pozwolą na dofinansowanie tych powyższych zadań i przede wszystkim będzie to możliwość, aby większa liczba osób z niepełnosprawnościami na terenie naszego powiatu mogła skorzystać z dofinansowania. Dodatkowo informuję, że w dniu 17 września 2025 roku odbyło się posiedzenie powiatowej społecznej rady do spraw osób niepełnosprawnych, która pozytywnie zaopiniowała projekt uchwały. Uchwała nie jest aktem prawa miejscowego, nie podlega publikacji w Dzienniku Urzędowym Województwa Polskiego. Proszę o przyjęcie uchwały</w:t>
      </w:r>
    </w:p>
    <w:p w14:paraId="5B41E66D" w14:textId="77777777" w:rsidR="009F6E7E" w:rsidRPr="008B3834" w:rsidRDefault="009F6E7E" w:rsidP="00074590">
      <w:pPr>
        <w:rPr>
          <w:rFonts w:ascii="Times New Roman" w:hAnsi="Times New Roman" w:cs="Times New Roman"/>
        </w:rPr>
      </w:pPr>
    </w:p>
    <w:p w14:paraId="00483D1D" w14:textId="01CFC5C4"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Głosowano w sprawie:</w:t>
      </w:r>
    </w:p>
    <w:p w14:paraId="6E5D2CC4"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projekt zmieniający Uchwałę Nr XII/78/25 z dnia 27 marca 2025 r. w sprawie określenia zadań, na które przeznacza się środki przekazane przez Prezesa Państwowego Funduszu Rehabilitacji Osób Niepełnosprawnych z uwzględnieniem planu finansowego Funduszu</w:t>
      </w:r>
    </w:p>
    <w:p w14:paraId="078B53FE"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głosowania</w:t>
      </w:r>
    </w:p>
    <w:p w14:paraId="0721F1A5"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 PRZECIW: 0, WSTRZYMUJĘ SIĘ: 0, BRAK GŁOSU: 0, NIEOBECNI: 2</w:t>
      </w:r>
    </w:p>
    <w:p w14:paraId="3C400D86" w14:textId="77777777" w:rsidR="00074590" w:rsidRPr="008B3834" w:rsidRDefault="00074590" w:rsidP="00074590">
      <w:pPr>
        <w:rPr>
          <w:rFonts w:ascii="Times New Roman" w:hAnsi="Times New Roman" w:cs="Times New Roman"/>
        </w:rPr>
      </w:pPr>
      <w:r w:rsidRPr="008B3834">
        <w:rPr>
          <w:rFonts w:ascii="Times New Roman" w:hAnsi="Times New Roman" w:cs="Times New Roman"/>
          <w:b/>
          <w:u w:val="single"/>
        </w:rPr>
        <w:t>Wyniki imienne:</w:t>
      </w:r>
    </w:p>
    <w:p w14:paraId="0053AB9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ZA (19)</w:t>
      </w:r>
    </w:p>
    <w:p w14:paraId="24E9A40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 xml:space="preserve">Dariusz </w:t>
      </w:r>
      <w:proofErr w:type="spellStart"/>
      <w:r w:rsidRPr="008B3834">
        <w:rPr>
          <w:rFonts w:ascii="Times New Roman" w:hAnsi="Times New Roman" w:cs="Times New Roman"/>
        </w:rPr>
        <w:t>Banik</w:t>
      </w:r>
      <w:proofErr w:type="spellEnd"/>
      <w:r w:rsidRPr="008B3834">
        <w:rPr>
          <w:rFonts w:ascii="Times New Roman" w:hAnsi="Times New Roman" w:cs="Times New Roman"/>
        </w:rPr>
        <w:t xml:space="preserve">, Szymon Bednarz, Marek Błoch, Krzysztof </w:t>
      </w:r>
      <w:proofErr w:type="spellStart"/>
      <w:r w:rsidRPr="008B3834">
        <w:rPr>
          <w:rFonts w:ascii="Times New Roman" w:hAnsi="Times New Roman" w:cs="Times New Roman"/>
        </w:rPr>
        <w:t>Danicki</w:t>
      </w:r>
      <w:proofErr w:type="spellEnd"/>
      <w:r w:rsidRPr="008B3834">
        <w:rPr>
          <w:rFonts w:ascii="Times New Roman" w:hAnsi="Times New Roman" w:cs="Times New Roman"/>
        </w:rPr>
        <w:t xml:space="preserve">, Adam </w:t>
      </w:r>
      <w:proofErr w:type="spellStart"/>
      <w:r w:rsidRPr="008B3834">
        <w:rPr>
          <w:rFonts w:ascii="Times New Roman" w:hAnsi="Times New Roman" w:cs="Times New Roman"/>
        </w:rPr>
        <w:t>Dziasek</w:t>
      </w:r>
      <w:proofErr w:type="spellEnd"/>
      <w:r w:rsidRPr="008B3834">
        <w:rPr>
          <w:rFonts w:ascii="Times New Roman" w:hAnsi="Times New Roman" w:cs="Times New Roman"/>
        </w:rPr>
        <w:t xml:space="preserve">, Anna Głogowska, Wacław Grabiec, Jacek </w:t>
      </w:r>
      <w:proofErr w:type="spellStart"/>
      <w:r w:rsidRPr="008B3834">
        <w:rPr>
          <w:rFonts w:ascii="Times New Roman" w:hAnsi="Times New Roman" w:cs="Times New Roman"/>
        </w:rPr>
        <w:t>Hargot</w:t>
      </w:r>
      <w:proofErr w:type="spellEnd"/>
      <w:r w:rsidRPr="008B3834">
        <w:rPr>
          <w:rFonts w:ascii="Times New Roman" w:hAnsi="Times New Roman" w:cs="Times New Roman"/>
        </w:rPr>
        <w:t xml:space="preserve">, Renata Listowska, Jacek Mazurkiewicz, Marcin Moczarski, Jacek Monkiewicz, Wojciech Najda, Radosław </w:t>
      </w:r>
      <w:proofErr w:type="spellStart"/>
      <w:r w:rsidRPr="008B3834">
        <w:rPr>
          <w:rFonts w:ascii="Times New Roman" w:hAnsi="Times New Roman" w:cs="Times New Roman"/>
        </w:rPr>
        <w:t>Preis</w:t>
      </w:r>
      <w:proofErr w:type="spellEnd"/>
      <w:r w:rsidRPr="008B3834">
        <w:rPr>
          <w:rFonts w:ascii="Times New Roman" w:hAnsi="Times New Roman" w:cs="Times New Roman"/>
        </w:rPr>
        <w:t xml:space="preserve">, Sebastian </w:t>
      </w:r>
      <w:proofErr w:type="spellStart"/>
      <w:r w:rsidRPr="008B3834">
        <w:rPr>
          <w:rFonts w:ascii="Times New Roman" w:hAnsi="Times New Roman" w:cs="Times New Roman"/>
        </w:rPr>
        <w:t>Rachwalski</w:t>
      </w:r>
      <w:proofErr w:type="spellEnd"/>
      <w:r w:rsidRPr="008B3834">
        <w:rPr>
          <w:rFonts w:ascii="Times New Roman" w:hAnsi="Times New Roman" w:cs="Times New Roman"/>
        </w:rPr>
        <w:t xml:space="preserve">, Michał </w:t>
      </w:r>
      <w:proofErr w:type="spellStart"/>
      <w:r w:rsidRPr="008B3834">
        <w:rPr>
          <w:rFonts w:ascii="Times New Roman" w:hAnsi="Times New Roman" w:cs="Times New Roman"/>
        </w:rPr>
        <w:t>Siek</w:t>
      </w:r>
      <w:proofErr w:type="spellEnd"/>
      <w:r w:rsidRPr="008B3834">
        <w:rPr>
          <w:rFonts w:ascii="Times New Roman" w:hAnsi="Times New Roman" w:cs="Times New Roman"/>
        </w:rPr>
        <w:t>, Ewa Smolińska, Tomasz Trzaska, Jerzy Wójcik</w:t>
      </w:r>
    </w:p>
    <w:p w14:paraId="32459B66"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PRZECIW (0)</w:t>
      </w:r>
    </w:p>
    <w:p w14:paraId="33676289"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WSTRZYMUJĘ SIĘ (0)</w:t>
      </w:r>
    </w:p>
    <w:p w14:paraId="203BEA61"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BRAK GŁOSU (0)</w:t>
      </w:r>
    </w:p>
    <w:p w14:paraId="359B3F17"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NIEOBECNI (2)</w:t>
      </w:r>
    </w:p>
    <w:p w14:paraId="1FD02382" w14:textId="77777777" w:rsidR="00074590" w:rsidRPr="008B3834" w:rsidRDefault="00074590" w:rsidP="00074590">
      <w:pPr>
        <w:rPr>
          <w:rFonts w:ascii="Times New Roman" w:hAnsi="Times New Roman" w:cs="Times New Roman"/>
        </w:rPr>
      </w:pPr>
      <w:r w:rsidRPr="008B3834">
        <w:rPr>
          <w:rFonts w:ascii="Times New Roman" w:hAnsi="Times New Roman" w:cs="Times New Roman"/>
        </w:rPr>
        <w:t>Maciej Górski, Tomasz Komarnicki</w:t>
      </w:r>
    </w:p>
    <w:p w14:paraId="121EA235" w14:textId="2A47629D" w:rsidR="009F6E7E" w:rsidRPr="008B3834" w:rsidRDefault="00777A8E" w:rsidP="00074590">
      <w:pPr>
        <w:rPr>
          <w:rFonts w:ascii="Times New Roman" w:hAnsi="Times New Roman" w:cs="Times New Roman"/>
          <w:b/>
          <w:bCs/>
        </w:rPr>
      </w:pPr>
      <w:r w:rsidRPr="008B3834">
        <w:rPr>
          <w:rFonts w:ascii="Times New Roman" w:hAnsi="Times New Roman" w:cs="Times New Roman"/>
        </w:rPr>
        <w:t xml:space="preserve">Przewodnicząca Rady R. Listowska stwierdziła podjęcie uchwały </w:t>
      </w:r>
      <w:r w:rsidRPr="008B3834">
        <w:rPr>
          <w:rFonts w:ascii="Times New Roman" w:hAnsi="Times New Roman" w:cs="Times New Roman"/>
          <w:b/>
          <w:bCs/>
        </w:rPr>
        <w:t>Nr XVIII/112/2</w:t>
      </w:r>
      <w:r w:rsidR="00D636BA" w:rsidRPr="008B3834">
        <w:rPr>
          <w:rFonts w:ascii="Times New Roman" w:hAnsi="Times New Roman" w:cs="Times New Roman"/>
          <w:b/>
          <w:bCs/>
        </w:rPr>
        <w:t>5</w:t>
      </w:r>
    </w:p>
    <w:p w14:paraId="3726436D" w14:textId="08FB4007" w:rsidR="009F6E7E" w:rsidRPr="008B3834" w:rsidRDefault="009F6E7E" w:rsidP="00074590">
      <w:pPr>
        <w:rPr>
          <w:rFonts w:ascii="Times New Roman" w:hAnsi="Times New Roman" w:cs="Times New Roman"/>
        </w:rPr>
      </w:pPr>
    </w:p>
    <w:p w14:paraId="0EEEF704" w14:textId="66D4D48D" w:rsidR="00074590" w:rsidRPr="008B3834" w:rsidRDefault="00777A8E" w:rsidP="00074590">
      <w:pPr>
        <w:rPr>
          <w:rFonts w:ascii="Times New Roman" w:hAnsi="Times New Roman" w:cs="Times New Roman"/>
          <w:b/>
          <w:bCs/>
          <w:u w:val="single"/>
        </w:rPr>
      </w:pPr>
      <w:r w:rsidRPr="008B3834">
        <w:rPr>
          <w:rFonts w:ascii="Times New Roman" w:hAnsi="Times New Roman" w:cs="Times New Roman"/>
          <w:b/>
          <w:bCs/>
          <w:highlight w:val="yellow"/>
          <w:u w:val="single"/>
        </w:rPr>
        <w:t xml:space="preserve">Ad </w:t>
      </w:r>
      <w:r w:rsidR="00074590" w:rsidRPr="008B3834">
        <w:rPr>
          <w:rFonts w:ascii="Times New Roman" w:hAnsi="Times New Roman" w:cs="Times New Roman"/>
          <w:b/>
          <w:bCs/>
          <w:highlight w:val="yellow"/>
          <w:u w:val="single"/>
        </w:rPr>
        <w:t>7 Wnioski, informacje i oświadczenia radnych</w:t>
      </w:r>
    </w:p>
    <w:p w14:paraId="12637EB0" w14:textId="77777777" w:rsidR="00777A8E" w:rsidRPr="008B3834" w:rsidRDefault="00777A8E" w:rsidP="00074590">
      <w:pPr>
        <w:rPr>
          <w:rFonts w:ascii="Times New Roman" w:hAnsi="Times New Roman" w:cs="Times New Roman"/>
        </w:rPr>
      </w:pPr>
    </w:p>
    <w:p w14:paraId="51F57F9E" w14:textId="44AFA0C2" w:rsidR="009F6E7E" w:rsidRPr="008B3834" w:rsidRDefault="009F6E7E" w:rsidP="009F6E7E">
      <w:pPr>
        <w:rPr>
          <w:rFonts w:ascii="Times New Roman" w:hAnsi="Times New Roman" w:cs="Times New Roman"/>
        </w:rPr>
      </w:pPr>
      <w:r w:rsidRPr="008B3834">
        <w:rPr>
          <w:rFonts w:ascii="Times New Roman" w:hAnsi="Times New Roman" w:cs="Times New Roman"/>
          <w:b/>
        </w:rPr>
        <w:t>Wojciech Najda - Przewodniczący Komisji Budżetowej</w:t>
      </w:r>
      <w:r w:rsidRPr="008B3834">
        <w:rPr>
          <w:rFonts w:ascii="Times New Roman" w:hAnsi="Times New Roman" w:cs="Times New Roman"/>
          <w:b/>
        </w:rPr>
        <w:br/>
      </w:r>
      <w:r w:rsidRPr="008B3834">
        <w:rPr>
          <w:rFonts w:ascii="Times New Roman" w:hAnsi="Times New Roman" w:cs="Times New Roman"/>
        </w:rPr>
        <w:t xml:space="preserve">- Szanowni Państwo, złożyłem interpelację. Ona wynika z treści sprawozdania zarządu. Tutaj akurat tych elementów </w:t>
      </w:r>
      <w:r w:rsidR="00ED534B" w:rsidRPr="008B3834">
        <w:rPr>
          <w:rFonts w:ascii="Times New Roman" w:hAnsi="Times New Roman" w:cs="Times New Roman"/>
        </w:rPr>
        <w:t>P</w:t>
      </w:r>
      <w:r w:rsidRPr="008B3834">
        <w:rPr>
          <w:rFonts w:ascii="Times New Roman" w:hAnsi="Times New Roman" w:cs="Times New Roman"/>
        </w:rPr>
        <w:t xml:space="preserve">an </w:t>
      </w:r>
      <w:r w:rsidR="00ED534B" w:rsidRPr="008B3834">
        <w:rPr>
          <w:rFonts w:ascii="Times New Roman" w:hAnsi="Times New Roman" w:cs="Times New Roman"/>
        </w:rPr>
        <w:t>S</w:t>
      </w:r>
      <w:r w:rsidRPr="008B3834">
        <w:rPr>
          <w:rFonts w:ascii="Times New Roman" w:hAnsi="Times New Roman" w:cs="Times New Roman"/>
        </w:rPr>
        <w:t xml:space="preserve">tarosta nie wymieniał, ale ta interpelacja i tam jest kilka pytań dotyczy Brzeskiego Centrum Medycznego i dotyczy to wynajmowania pomieszczeń przez, różnym podmiotom zewnętrznym. Interpelacja została złożona już, w związku z tym będę czekał na odpowiedź. </w:t>
      </w:r>
    </w:p>
    <w:p w14:paraId="2B267CAA" w14:textId="77777777" w:rsidR="00ED534B" w:rsidRPr="008B3834" w:rsidRDefault="00ED534B" w:rsidP="009F6E7E">
      <w:pPr>
        <w:rPr>
          <w:rFonts w:ascii="Times New Roman" w:hAnsi="Times New Roman" w:cs="Times New Roman"/>
        </w:rPr>
      </w:pPr>
    </w:p>
    <w:p w14:paraId="3E6426C3" w14:textId="176B9FEF" w:rsidR="009F6E7E" w:rsidRPr="008B3834" w:rsidRDefault="009F6E7E" w:rsidP="009F6E7E">
      <w:pPr>
        <w:rPr>
          <w:rFonts w:ascii="Times New Roman" w:hAnsi="Times New Roman" w:cs="Times New Roman"/>
        </w:rPr>
      </w:pPr>
      <w:r w:rsidRPr="008B3834">
        <w:rPr>
          <w:rFonts w:ascii="Times New Roman" w:hAnsi="Times New Roman" w:cs="Times New Roman"/>
          <w:b/>
        </w:rPr>
        <w:t xml:space="preserve">Sebastian </w:t>
      </w:r>
      <w:proofErr w:type="spellStart"/>
      <w:r w:rsidRPr="008B3834">
        <w:rPr>
          <w:rFonts w:ascii="Times New Roman" w:hAnsi="Times New Roman" w:cs="Times New Roman"/>
          <w:b/>
        </w:rPr>
        <w:t>Rachwalski</w:t>
      </w:r>
      <w:proofErr w:type="spellEnd"/>
      <w:r w:rsidRPr="008B3834">
        <w:rPr>
          <w:rFonts w:ascii="Times New Roman" w:hAnsi="Times New Roman" w:cs="Times New Roman"/>
          <w:b/>
        </w:rPr>
        <w:t xml:space="preserve"> - Przewodniczący Komisji Rewizyjnej</w:t>
      </w:r>
      <w:r w:rsidRPr="008B3834">
        <w:rPr>
          <w:rFonts w:ascii="Times New Roman" w:hAnsi="Times New Roman" w:cs="Times New Roman"/>
          <w:b/>
        </w:rPr>
        <w:br/>
      </w:r>
      <w:r w:rsidRPr="008B3834">
        <w:rPr>
          <w:rFonts w:ascii="Times New Roman" w:hAnsi="Times New Roman" w:cs="Times New Roman"/>
        </w:rPr>
        <w:t xml:space="preserve">- </w:t>
      </w:r>
      <w:r w:rsidR="00611AEF" w:rsidRPr="008B3834">
        <w:rPr>
          <w:rFonts w:ascii="Times New Roman" w:hAnsi="Times New Roman" w:cs="Times New Roman"/>
        </w:rPr>
        <w:t>Ja</w:t>
      </w:r>
      <w:r w:rsidRPr="008B3834">
        <w:rPr>
          <w:rFonts w:ascii="Times New Roman" w:hAnsi="Times New Roman" w:cs="Times New Roman"/>
        </w:rPr>
        <w:t xml:space="preserve"> tutaj chciałem wspólnie wraz z radnym Szymonem Bednarzem złożyć interpelację, wręcz wniosek, w którym zwracamy się z prośbą o zaplanowanie w projekcie budżetu na przyszły rok zwiększenia wydatków finansowych o 50% na finansowanie działalności OSP. Jest to dla nas istotne, dlatego z taką też prośbą się zwracamy. </w:t>
      </w:r>
    </w:p>
    <w:p w14:paraId="3AFFE352" w14:textId="77777777" w:rsidR="000F7C4F" w:rsidRPr="008B3834" w:rsidRDefault="000F7C4F" w:rsidP="009F6E7E">
      <w:pPr>
        <w:rPr>
          <w:rFonts w:ascii="Times New Roman" w:hAnsi="Times New Roman" w:cs="Times New Roman"/>
        </w:rPr>
      </w:pPr>
    </w:p>
    <w:p w14:paraId="7DB1918E" w14:textId="1BF60D3F" w:rsidR="009F6E7E" w:rsidRPr="008B3834" w:rsidRDefault="009F6E7E" w:rsidP="009F6E7E">
      <w:pPr>
        <w:rPr>
          <w:rFonts w:ascii="Times New Roman" w:hAnsi="Times New Roman" w:cs="Times New Roman"/>
        </w:rPr>
      </w:pPr>
      <w:r w:rsidRPr="008B3834">
        <w:rPr>
          <w:rFonts w:ascii="Times New Roman" w:hAnsi="Times New Roman" w:cs="Times New Roman"/>
        </w:rPr>
        <w:t xml:space="preserve"> </w:t>
      </w:r>
      <w:r w:rsidRPr="008B3834">
        <w:rPr>
          <w:rFonts w:ascii="Times New Roman" w:hAnsi="Times New Roman" w:cs="Times New Roman"/>
          <w:b/>
        </w:rPr>
        <w:br/>
        <w:t>Jacek Mazurkiewicz - Przewodniczący Komisji Skarg, Wniosków i Petycji</w:t>
      </w:r>
      <w:r w:rsidRPr="008B3834">
        <w:rPr>
          <w:rFonts w:ascii="Times New Roman" w:hAnsi="Times New Roman" w:cs="Times New Roman"/>
          <w:b/>
        </w:rPr>
        <w:br/>
      </w:r>
      <w:r w:rsidRPr="008B3834">
        <w:rPr>
          <w:rFonts w:ascii="Times New Roman" w:hAnsi="Times New Roman" w:cs="Times New Roman"/>
        </w:rPr>
        <w:t xml:space="preserve">- Jeszcze w imieniu mieszkańców </w:t>
      </w:r>
      <w:proofErr w:type="spellStart"/>
      <w:r w:rsidRPr="008B3834">
        <w:rPr>
          <w:rFonts w:ascii="Times New Roman" w:hAnsi="Times New Roman" w:cs="Times New Roman"/>
        </w:rPr>
        <w:t>Przylesia</w:t>
      </w:r>
      <w:proofErr w:type="spellEnd"/>
      <w:r w:rsidRPr="008B3834">
        <w:rPr>
          <w:rFonts w:ascii="Times New Roman" w:hAnsi="Times New Roman" w:cs="Times New Roman"/>
        </w:rPr>
        <w:t xml:space="preserve"> Dolnego wnoszę o zabezpieczenie w budżecie, proszę o </w:t>
      </w:r>
      <w:r w:rsidRPr="008B3834">
        <w:rPr>
          <w:rFonts w:ascii="Times New Roman" w:hAnsi="Times New Roman" w:cs="Times New Roman"/>
        </w:rPr>
        <w:lastRenderedPageBreak/>
        <w:t xml:space="preserve">zabezpieczenie w budżecie powiatu na rok 2026 środków finansowych na wykonanie dokumentacji oraz realizację zadania wykonania chodnika wraz z odwodnieniem burzowym w Przylesiu Dolnym przy drodze powiatowej od wjazdu od Wierzbnika w kierunku Lipowej. </w:t>
      </w:r>
    </w:p>
    <w:p w14:paraId="01D7DB35" w14:textId="50C8D190" w:rsidR="009F6E7E" w:rsidRPr="008B3834" w:rsidRDefault="009F6E7E" w:rsidP="009F6E7E">
      <w:pPr>
        <w:rPr>
          <w:rFonts w:ascii="Times New Roman" w:hAnsi="Times New Roman" w:cs="Times New Roman"/>
        </w:rPr>
      </w:pPr>
      <w:r w:rsidRPr="008B3834">
        <w:rPr>
          <w:rFonts w:ascii="Times New Roman" w:hAnsi="Times New Roman" w:cs="Times New Roman"/>
          <w:b/>
        </w:rPr>
        <w:br/>
        <w:t xml:space="preserve">Radosław </w:t>
      </w:r>
      <w:proofErr w:type="spellStart"/>
      <w:r w:rsidRPr="008B3834">
        <w:rPr>
          <w:rFonts w:ascii="Times New Roman" w:hAnsi="Times New Roman" w:cs="Times New Roman"/>
          <w:b/>
        </w:rPr>
        <w:t>Preis</w:t>
      </w:r>
      <w:proofErr w:type="spellEnd"/>
      <w:r w:rsidRPr="008B3834">
        <w:rPr>
          <w:rFonts w:ascii="Times New Roman" w:hAnsi="Times New Roman" w:cs="Times New Roman"/>
          <w:b/>
        </w:rPr>
        <w:t xml:space="preserve"> - Radny</w:t>
      </w:r>
      <w:r w:rsidRPr="008B3834">
        <w:rPr>
          <w:rFonts w:ascii="Times New Roman" w:hAnsi="Times New Roman" w:cs="Times New Roman"/>
          <w:b/>
        </w:rPr>
        <w:br/>
      </w:r>
      <w:r w:rsidRPr="008B3834">
        <w:rPr>
          <w:rFonts w:ascii="Times New Roman" w:hAnsi="Times New Roman" w:cs="Times New Roman"/>
        </w:rPr>
        <w:t>- Pani Przewodnicząca</w:t>
      </w:r>
      <w:r w:rsidR="000F7C4F" w:rsidRPr="008B3834">
        <w:rPr>
          <w:rFonts w:ascii="Times New Roman" w:hAnsi="Times New Roman" w:cs="Times New Roman"/>
        </w:rPr>
        <w:t>,</w:t>
      </w:r>
      <w:r w:rsidRPr="008B3834">
        <w:rPr>
          <w:rFonts w:ascii="Times New Roman" w:hAnsi="Times New Roman" w:cs="Times New Roman"/>
        </w:rPr>
        <w:t xml:space="preserve"> Panie starosto, na komisjach dość długo dyskutowaliśmy przy okazji utrzymania czystości i zieleni, ale tu ta dyskusja wyszła też już poza Brzeg na drogi powiatowe i dotycząca rowów, karczowania tych drzew, samosiejek i tak dalej. Więc czy bylibyśmy w stanie, Panie starosto, tak naprawdę może zaplanować w budżecie jakieś środki, ale Panie starosto, ja wiem, że nie jesteśmy w stanie wykarczować ani oczyścić wszystkich ro</w:t>
      </w:r>
      <w:r w:rsidR="00777A8E" w:rsidRPr="008B3834">
        <w:rPr>
          <w:rFonts w:ascii="Times New Roman" w:hAnsi="Times New Roman" w:cs="Times New Roman"/>
        </w:rPr>
        <w:t>wów</w:t>
      </w:r>
      <w:r w:rsidRPr="008B3834">
        <w:rPr>
          <w:rFonts w:ascii="Times New Roman" w:hAnsi="Times New Roman" w:cs="Times New Roman"/>
        </w:rPr>
        <w:t xml:space="preserve"> na terenie dróg, ale chodzi o coś innego. Chodzi o wydzielenie jakichś mniejszych środków na ustalonych miejscach na terenie wszystkich tak naprawdę gmin, gdzie te wykarczowanie jest naprawdę konieczne, czyli chodzi o tak naprawdę zakręty i wewnętrzne strony, gdzie po prostu ta widoczność jest najgorsza i takie środki jakby można było na newralgiczne punkty ustalić i wydzielić byłoby moim zdaniem bardzo zasadne. </w:t>
      </w:r>
    </w:p>
    <w:p w14:paraId="35138B27" w14:textId="43F3C9B9" w:rsidR="009F6E7E" w:rsidRPr="008B3834" w:rsidRDefault="009F6E7E" w:rsidP="009F6E7E">
      <w:pPr>
        <w:rPr>
          <w:rFonts w:ascii="Times New Roman" w:hAnsi="Times New Roman" w:cs="Times New Roman"/>
        </w:rPr>
      </w:pPr>
      <w:r w:rsidRPr="008B3834">
        <w:rPr>
          <w:rFonts w:ascii="Times New Roman" w:hAnsi="Times New Roman" w:cs="Times New Roman"/>
          <w:b/>
        </w:rPr>
        <w:br/>
        <w:t>Jacek Monkiewicz - Starosta Powiatu Brzeskiego</w:t>
      </w:r>
      <w:r w:rsidRPr="008B3834">
        <w:rPr>
          <w:rFonts w:ascii="Times New Roman" w:hAnsi="Times New Roman" w:cs="Times New Roman"/>
          <w:b/>
        </w:rPr>
        <w:br/>
      </w:r>
      <w:r w:rsidRPr="008B3834">
        <w:rPr>
          <w:rFonts w:ascii="Times New Roman" w:hAnsi="Times New Roman" w:cs="Times New Roman"/>
        </w:rPr>
        <w:t xml:space="preserve">- Ja tylko powiem tyle, że wiadomym jest, że środków w budżecie powiatu na ogólnie zadania drogowe jest niewystarczająca ilość, a szczególnie na te bieżące i my z reguły ważymy tak, czy jednak łatać dziury, czy karczować </w:t>
      </w:r>
      <w:proofErr w:type="spellStart"/>
      <w:r w:rsidRPr="008B3834">
        <w:rPr>
          <w:rFonts w:ascii="Times New Roman" w:hAnsi="Times New Roman" w:cs="Times New Roman"/>
        </w:rPr>
        <w:t>zakrzeczenia</w:t>
      </w:r>
      <w:proofErr w:type="spellEnd"/>
      <w:r w:rsidRPr="008B3834">
        <w:rPr>
          <w:rFonts w:ascii="Times New Roman" w:hAnsi="Times New Roman" w:cs="Times New Roman"/>
        </w:rPr>
        <w:t xml:space="preserve"> w rowach. No niestety już parokrotnie planowaliśmy w budżecie właśnie środki na to, żeby jakoś tam sukcesywnie rozpocząć karczowanie tego, co rośnie na poboczach i w rowach. Natomiast no niestety z reguły ta rzeczywistość jest na tyle brutalna, że wszystko jest przejadane na te ważniejsze i bardziej wpływające na poprawę bezpieczeństwa, bieżące utrzymanie dróg, czyli tak naprawdę łatanie ubytków, które no niestety na tych naszych drogach na 320 kilometrach dróg niestety jest bardzo, bardzo wiele. </w:t>
      </w:r>
    </w:p>
    <w:p w14:paraId="7A4F7916" w14:textId="77777777" w:rsidR="00777A8E" w:rsidRPr="008B3834" w:rsidRDefault="009F6E7E" w:rsidP="009F6E7E">
      <w:pPr>
        <w:rPr>
          <w:rFonts w:ascii="Times New Roman" w:hAnsi="Times New Roman" w:cs="Times New Roman"/>
        </w:rPr>
      </w:pPr>
      <w:r w:rsidRPr="008B3834">
        <w:rPr>
          <w:rFonts w:ascii="Times New Roman" w:hAnsi="Times New Roman" w:cs="Times New Roman"/>
          <w:b/>
        </w:rPr>
        <w:br/>
        <w:t>Renata Listowska - Przewodnicząca Rady</w:t>
      </w:r>
      <w:r w:rsidRPr="008B3834">
        <w:rPr>
          <w:rFonts w:ascii="Times New Roman" w:hAnsi="Times New Roman" w:cs="Times New Roman"/>
          <w:b/>
        </w:rPr>
        <w:br/>
      </w:r>
      <w:r w:rsidRPr="008B3834">
        <w:rPr>
          <w:rFonts w:ascii="Times New Roman" w:hAnsi="Times New Roman" w:cs="Times New Roman"/>
        </w:rPr>
        <w:t>- Czy są jeszcze jakieś informacje, interpelacje? Nie widzę. Ja przekazuję informację, że trafiły do nas kolejne dwie skargi. Zostaną one celem rozpatrzenia przekazane do Komisji Skarg, Wniosków i Petycji. Bardzo proszę o zainteresowanie się nimi. Dziękuję bardzo.</w:t>
      </w:r>
    </w:p>
    <w:p w14:paraId="2B5DBFFA" w14:textId="508EB704" w:rsidR="008B3834" w:rsidRPr="008B3834" w:rsidRDefault="009F6E7E" w:rsidP="00777A8E">
      <w:pPr>
        <w:rPr>
          <w:rFonts w:ascii="Times New Roman" w:hAnsi="Times New Roman" w:cs="Times New Roman"/>
        </w:rPr>
      </w:pPr>
      <w:r w:rsidRPr="008B3834">
        <w:rPr>
          <w:rFonts w:ascii="Times New Roman" w:hAnsi="Times New Roman" w:cs="Times New Roman"/>
        </w:rPr>
        <w:t xml:space="preserve"> </w:t>
      </w:r>
    </w:p>
    <w:p w14:paraId="0086FE31" w14:textId="6BCCD03E" w:rsidR="00074590" w:rsidRPr="008B3834" w:rsidRDefault="00777A8E" w:rsidP="00777A8E">
      <w:pPr>
        <w:rPr>
          <w:rFonts w:ascii="Times New Roman" w:hAnsi="Times New Roman" w:cs="Times New Roman"/>
          <w:b/>
          <w:bCs/>
          <w:u w:val="single"/>
        </w:rPr>
      </w:pPr>
      <w:r w:rsidRPr="008B3834">
        <w:rPr>
          <w:rFonts w:ascii="Times New Roman" w:hAnsi="Times New Roman" w:cs="Times New Roman"/>
          <w:b/>
          <w:bCs/>
          <w:highlight w:val="yellow"/>
          <w:u w:val="single"/>
        </w:rPr>
        <w:t xml:space="preserve">Ad 9 </w:t>
      </w:r>
      <w:r w:rsidR="00074590" w:rsidRPr="008B3834">
        <w:rPr>
          <w:rFonts w:ascii="Times New Roman" w:hAnsi="Times New Roman" w:cs="Times New Roman"/>
          <w:b/>
          <w:bCs/>
          <w:highlight w:val="yellow"/>
          <w:u w:val="single"/>
        </w:rPr>
        <w:t>Zamknięcie sesji po wyczerpaniu porządku obrad</w:t>
      </w:r>
      <w:r w:rsidR="009F6E7E" w:rsidRPr="008B3834">
        <w:rPr>
          <w:rFonts w:ascii="Times New Roman" w:hAnsi="Times New Roman" w:cs="Times New Roman"/>
          <w:b/>
          <w:bCs/>
          <w:highlight w:val="yellow"/>
          <w:u w:val="single"/>
        </w:rPr>
        <w:t>.</w:t>
      </w:r>
    </w:p>
    <w:p w14:paraId="6377CE4A" w14:textId="3B42F277" w:rsidR="00080820" w:rsidRPr="008B3834" w:rsidRDefault="00777A8E" w:rsidP="00080820">
      <w:pPr>
        <w:rPr>
          <w:rFonts w:ascii="Times New Roman" w:hAnsi="Times New Roman" w:cs="Times New Roman"/>
        </w:rPr>
      </w:pPr>
      <w:r w:rsidRPr="008B3834">
        <w:rPr>
          <w:rFonts w:ascii="Times New Roman" w:hAnsi="Times New Roman" w:cs="Times New Roman"/>
          <w:b/>
        </w:rPr>
        <w:t>Renata Listowska - Przewodnicząca Rady</w:t>
      </w:r>
      <w:r w:rsidRPr="008B3834">
        <w:rPr>
          <w:rFonts w:ascii="Times New Roman" w:hAnsi="Times New Roman" w:cs="Times New Roman"/>
          <w:b/>
        </w:rPr>
        <w:br/>
      </w:r>
      <w:r w:rsidR="00080820" w:rsidRPr="008B3834">
        <w:rPr>
          <w:rFonts w:ascii="Times New Roman" w:hAnsi="Times New Roman" w:cs="Times New Roman"/>
        </w:rPr>
        <w:t>Porządek obrad został wyczerpany, więc zamykam XVIII sesję Rady Powiatu Brzeskiego kadencji 2024-2029. Bardzo serdecznie dziękuję Państwu za sprawny udział w sesji</w:t>
      </w:r>
      <w:r w:rsidR="000F7C4F" w:rsidRPr="008B3834">
        <w:rPr>
          <w:rFonts w:ascii="Times New Roman" w:hAnsi="Times New Roman" w:cs="Times New Roman"/>
        </w:rPr>
        <w:t xml:space="preserve"> i </w:t>
      </w:r>
      <w:r w:rsidR="00080820" w:rsidRPr="008B3834">
        <w:rPr>
          <w:rFonts w:ascii="Times New Roman" w:hAnsi="Times New Roman" w:cs="Times New Roman"/>
        </w:rPr>
        <w:t xml:space="preserve">obecność. Dziękuję. </w:t>
      </w:r>
    </w:p>
    <w:p w14:paraId="0631DE2E" w14:textId="77777777" w:rsidR="00080820" w:rsidRPr="008B3834" w:rsidRDefault="00080820" w:rsidP="00080820">
      <w:pPr>
        <w:pStyle w:val="Akapitzlist"/>
        <w:rPr>
          <w:rFonts w:ascii="Times New Roman" w:hAnsi="Times New Roman" w:cs="Times New Roman"/>
        </w:rPr>
      </w:pPr>
    </w:p>
    <w:p w14:paraId="7EB7AED4" w14:textId="77777777" w:rsidR="009F6E7E" w:rsidRPr="008B3834" w:rsidRDefault="009F6E7E" w:rsidP="009F6E7E">
      <w:pPr>
        <w:pStyle w:val="Akapitzlist"/>
        <w:rPr>
          <w:rFonts w:ascii="Times New Roman" w:hAnsi="Times New Roman" w:cs="Times New Roman"/>
        </w:rPr>
      </w:pPr>
    </w:p>
    <w:p w14:paraId="617DBDB0" w14:textId="77777777" w:rsidR="009F6E7E" w:rsidRPr="008B3834" w:rsidRDefault="009F6E7E" w:rsidP="009F6E7E">
      <w:pPr>
        <w:pStyle w:val="Akapitzlist"/>
        <w:rPr>
          <w:rFonts w:ascii="Times New Roman" w:hAnsi="Times New Roman" w:cs="Times New Roman"/>
        </w:rPr>
      </w:pPr>
    </w:p>
    <w:p w14:paraId="30DD3E8A" w14:textId="77777777" w:rsidR="009F6E7E" w:rsidRPr="008B3834" w:rsidRDefault="009F6E7E" w:rsidP="009F6E7E">
      <w:pPr>
        <w:pStyle w:val="Akapitzlist"/>
        <w:rPr>
          <w:rFonts w:ascii="Times New Roman" w:hAnsi="Times New Roman" w:cs="Times New Roman"/>
        </w:rPr>
      </w:pPr>
    </w:p>
    <w:p w14:paraId="23F5AAF8" w14:textId="0228743A" w:rsidR="00074590" w:rsidRPr="008B3834" w:rsidRDefault="00074590" w:rsidP="00074590">
      <w:pPr>
        <w:jc w:val="center"/>
        <w:rPr>
          <w:rFonts w:ascii="Times New Roman" w:hAnsi="Times New Roman" w:cs="Times New Roman"/>
        </w:rPr>
      </w:pPr>
      <w:r w:rsidRPr="008B3834">
        <w:rPr>
          <w:rFonts w:ascii="Times New Roman" w:hAnsi="Times New Roman" w:cs="Times New Roman"/>
        </w:rPr>
        <w:t>Przewodnicząc</w:t>
      </w:r>
      <w:r w:rsidR="00777A8E" w:rsidRPr="008B3834">
        <w:rPr>
          <w:rFonts w:ascii="Times New Roman" w:hAnsi="Times New Roman" w:cs="Times New Roman"/>
        </w:rPr>
        <w:t>a</w:t>
      </w:r>
    </w:p>
    <w:p w14:paraId="22ACA710" w14:textId="3CB876EB" w:rsidR="00074590" w:rsidRPr="008B3834" w:rsidRDefault="00074590" w:rsidP="00074590">
      <w:pPr>
        <w:jc w:val="center"/>
        <w:rPr>
          <w:rFonts w:ascii="Times New Roman" w:hAnsi="Times New Roman" w:cs="Times New Roman"/>
        </w:rPr>
      </w:pPr>
      <w:r w:rsidRPr="008B3834">
        <w:rPr>
          <w:rFonts w:ascii="Times New Roman" w:hAnsi="Times New Roman" w:cs="Times New Roman"/>
        </w:rPr>
        <w:t>Rad</w:t>
      </w:r>
      <w:r w:rsidR="00777A8E" w:rsidRPr="008B3834">
        <w:rPr>
          <w:rFonts w:ascii="Times New Roman" w:hAnsi="Times New Roman" w:cs="Times New Roman"/>
        </w:rPr>
        <w:t>y</w:t>
      </w:r>
      <w:r w:rsidRPr="008B3834">
        <w:rPr>
          <w:rFonts w:ascii="Times New Roman" w:hAnsi="Times New Roman" w:cs="Times New Roman"/>
        </w:rPr>
        <w:t xml:space="preserve"> Powiatu Brzeskiego</w:t>
      </w:r>
    </w:p>
    <w:p w14:paraId="4AFA02E1" w14:textId="77777777" w:rsidR="00777A8E" w:rsidRPr="008B3834" w:rsidRDefault="00777A8E" w:rsidP="00074590">
      <w:pPr>
        <w:jc w:val="center"/>
        <w:rPr>
          <w:rFonts w:ascii="Times New Roman" w:hAnsi="Times New Roman" w:cs="Times New Roman"/>
        </w:rPr>
      </w:pPr>
    </w:p>
    <w:p w14:paraId="0013A042" w14:textId="700893F3" w:rsidR="00777A8E" w:rsidRPr="008B3834" w:rsidRDefault="00777A8E" w:rsidP="00074590">
      <w:pPr>
        <w:jc w:val="center"/>
        <w:rPr>
          <w:rFonts w:ascii="Times New Roman" w:hAnsi="Times New Roman" w:cs="Times New Roman"/>
        </w:rPr>
      </w:pPr>
      <w:r w:rsidRPr="008B3834">
        <w:rPr>
          <w:rFonts w:ascii="Times New Roman" w:hAnsi="Times New Roman" w:cs="Times New Roman"/>
        </w:rPr>
        <w:t>Renata Listowska</w:t>
      </w:r>
    </w:p>
    <w:p w14:paraId="03F27D12" w14:textId="77777777" w:rsidR="00777A8E" w:rsidRPr="008B3834" w:rsidRDefault="00777A8E" w:rsidP="00074590">
      <w:pPr>
        <w:jc w:val="center"/>
        <w:rPr>
          <w:rFonts w:ascii="Times New Roman" w:hAnsi="Times New Roman" w:cs="Times New Roman"/>
        </w:rPr>
      </w:pPr>
    </w:p>
    <w:p w14:paraId="195A3671" w14:textId="77777777" w:rsidR="00777A8E" w:rsidRPr="008B3834" w:rsidRDefault="00777A8E" w:rsidP="00074590">
      <w:pPr>
        <w:jc w:val="center"/>
        <w:rPr>
          <w:rFonts w:ascii="Times New Roman" w:hAnsi="Times New Roman" w:cs="Times New Roman"/>
        </w:rPr>
      </w:pPr>
    </w:p>
    <w:p w14:paraId="4265694C" w14:textId="77777777" w:rsidR="00777A8E" w:rsidRPr="008B3834" w:rsidRDefault="00777A8E" w:rsidP="00E10B46">
      <w:pPr>
        <w:rPr>
          <w:rFonts w:ascii="Times New Roman" w:hAnsi="Times New Roman" w:cs="Times New Roman"/>
        </w:rPr>
      </w:pPr>
    </w:p>
    <w:p w14:paraId="3F2FDEBE" w14:textId="2A49C9F6" w:rsidR="00595DC5" w:rsidRPr="008B3834" w:rsidRDefault="00595DC5" w:rsidP="00595DC5">
      <w:pPr>
        <w:rPr>
          <w:rFonts w:ascii="Times New Roman" w:hAnsi="Times New Roman" w:cs="Times New Roman"/>
        </w:rPr>
      </w:pPr>
      <w:r w:rsidRPr="008B3834">
        <w:rPr>
          <w:rFonts w:ascii="Times New Roman" w:eastAsia="Times New Roman" w:hAnsi="Times New Roman" w:cs="Times New Roman"/>
          <w:lang w:eastAsia="pl-PL"/>
        </w:rPr>
        <w:t>Nagrani</w:t>
      </w:r>
      <w:r w:rsidR="00F8429E" w:rsidRPr="008B3834">
        <w:rPr>
          <w:rFonts w:ascii="Times New Roman" w:eastAsia="Times New Roman" w:hAnsi="Times New Roman" w:cs="Times New Roman"/>
          <w:lang w:eastAsia="pl-PL"/>
        </w:rPr>
        <w:t>a:</w:t>
      </w:r>
      <w:r w:rsidR="00B068C9" w:rsidRPr="008B3834">
        <w:rPr>
          <w:rFonts w:ascii="Times New Roman" w:hAnsi="Times New Roman" w:cs="Times New Roman"/>
        </w:rPr>
        <w:t xml:space="preserve"> </w:t>
      </w:r>
      <w:hyperlink r:id="rId7" w:history="1">
        <w:r w:rsidR="00B068C9" w:rsidRPr="008B3834">
          <w:rPr>
            <w:rStyle w:val="Hipercze"/>
            <w:rFonts w:ascii="Times New Roman" w:hAnsi="Times New Roman" w:cs="Times New Roman"/>
          </w:rPr>
          <w:t>https://brzeg-powiat.esesja.pl/transmisja/72929/25092025asesjaaradyapowiatuabrzeskiegoanraxviii.htm</w:t>
        </w:r>
      </w:hyperlink>
    </w:p>
    <w:p w14:paraId="2A80FA23" w14:textId="562DE5A3" w:rsidR="00595DC5" w:rsidRPr="008B3834" w:rsidRDefault="00595DC5" w:rsidP="00595DC5">
      <w:pPr>
        <w:rPr>
          <w:rFonts w:ascii="Times New Roman" w:hAnsi="Times New Roman" w:cs="Times New Roman"/>
          <w:kern w:val="2"/>
          <w14:ligatures w14:val="standardContextual"/>
        </w:rPr>
      </w:pPr>
      <w:r w:rsidRPr="008B3834">
        <w:rPr>
          <w:rFonts w:ascii="Times New Roman" w:eastAsia="Times New Roman" w:hAnsi="Times New Roman" w:cs="Times New Roman"/>
          <w:lang w:eastAsia="pl-PL"/>
        </w:rPr>
        <w:t>Porządek, projekty, głosowania:</w:t>
      </w:r>
      <w:r w:rsidRPr="008B3834">
        <w:rPr>
          <w:rFonts w:ascii="Times New Roman" w:hAnsi="Times New Roman" w:cs="Times New Roman"/>
          <w:kern w:val="2"/>
          <w14:ligatures w14:val="standardContextual"/>
        </w:rPr>
        <w:t xml:space="preserve"> </w:t>
      </w:r>
      <w:hyperlink r:id="rId8" w:history="1">
        <w:r w:rsidR="00B068C9" w:rsidRPr="008B3834">
          <w:rPr>
            <w:rStyle w:val="Hipercze"/>
            <w:rFonts w:ascii="Times New Roman" w:hAnsi="Times New Roman" w:cs="Times New Roman"/>
            <w:kern w:val="2"/>
            <w14:ligatures w14:val="standardContextual"/>
          </w:rPr>
          <w:t>https://brzeg-powiat.esesja.pl/posiedzenie/07137fad-66d9-4</w:t>
        </w:r>
      </w:hyperlink>
    </w:p>
    <w:p w14:paraId="157B9A4A" w14:textId="77777777" w:rsidR="00B068C9" w:rsidRPr="008B3834" w:rsidRDefault="00595DC5" w:rsidP="00B068C9">
      <w:pPr>
        <w:rPr>
          <w:rFonts w:ascii="Times New Roman" w:eastAsia="Times New Roman" w:hAnsi="Times New Roman" w:cs="Times New Roman"/>
          <w:lang w:eastAsia="pl-PL"/>
        </w:rPr>
      </w:pPr>
      <w:r w:rsidRPr="008B3834">
        <w:rPr>
          <w:rFonts w:ascii="Times New Roman" w:eastAsia="Times New Roman" w:hAnsi="Times New Roman" w:cs="Times New Roman"/>
          <w:lang w:eastAsia="pl-PL"/>
        </w:rPr>
        <w:t>Podjęte uchwały:</w:t>
      </w:r>
      <w:r w:rsidRPr="008B3834">
        <w:rPr>
          <w:rFonts w:ascii="Times New Roman" w:hAnsi="Times New Roman" w:cs="Times New Roman"/>
        </w:rPr>
        <w:t xml:space="preserve"> </w:t>
      </w:r>
      <w:hyperlink r:id="rId9" w:history="1">
        <w:r w:rsidR="00B068C9" w:rsidRPr="008B3834">
          <w:rPr>
            <w:rStyle w:val="Hipercze"/>
            <w:rFonts w:ascii="Times New Roman" w:eastAsia="Times New Roman" w:hAnsi="Times New Roman" w:cs="Times New Roman"/>
            <w:lang w:eastAsia="pl-PL"/>
          </w:rPr>
          <w:t>https://bip.brzeg-powiat.pl/uchwaly,10_2-2025-9</w:t>
        </w:r>
      </w:hyperlink>
    </w:p>
    <w:p w14:paraId="3108E5C2" w14:textId="41DAB35E" w:rsidR="00595DC5" w:rsidRPr="008B3834" w:rsidRDefault="00595DC5" w:rsidP="00595DC5">
      <w:pPr>
        <w:rPr>
          <w:rFonts w:ascii="Times New Roman" w:hAnsi="Times New Roman" w:cs="Times New Roman"/>
        </w:rPr>
      </w:pPr>
    </w:p>
    <w:p w14:paraId="3D632389" w14:textId="77777777" w:rsidR="00595DC5" w:rsidRPr="008B3834" w:rsidRDefault="00595DC5" w:rsidP="00595DC5">
      <w:pPr>
        <w:rPr>
          <w:rFonts w:ascii="Times New Roman" w:hAnsi="Times New Roman" w:cs="Times New Roman"/>
        </w:rPr>
      </w:pPr>
    </w:p>
    <w:p w14:paraId="1F57135E" w14:textId="77777777" w:rsidR="00595DC5" w:rsidRPr="008B3834" w:rsidRDefault="00595DC5" w:rsidP="00595DC5">
      <w:pPr>
        <w:rPr>
          <w:rFonts w:ascii="Times New Roman" w:hAnsi="Times New Roman" w:cs="Times New Roman"/>
        </w:rPr>
      </w:pPr>
    </w:p>
    <w:p w14:paraId="6127C1B7" w14:textId="3ECD94AF" w:rsidR="00595DC5" w:rsidRPr="00E10B46" w:rsidRDefault="00595DC5" w:rsidP="00595DC5">
      <w:pPr>
        <w:rPr>
          <w:rFonts w:ascii="Times New Roman" w:hAnsi="Times New Roman" w:cs="Times New Roman"/>
          <w:sz w:val="16"/>
          <w:szCs w:val="16"/>
        </w:rPr>
      </w:pPr>
      <w:r w:rsidRPr="008B3834">
        <w:rPr>
          <w:rFonts w:ascii="Times New Roman" w:hAnsi="Times New Roman" w:cs="Times New Roman"/>
        </w:rPr>
        <w:br/>
      </w:r>
      <w:r w:rsidRPr="00E10B46">
        <w:rPr>
          <w:rFonts w:ascii="Times New Roman" w:hAnsi="Times New Roman" w:cs="Times New Roman"/>
          <w:sz w:val="16"/>
          <w:szCs w:val="16"/>
        </w:rPr>
        <w:t>Przygotował(a): Iwona Wasilewska-Didyk</w:t>
      </w:r>
    </w:p>
    <w:p w14:paraId="4D3F7899" w14:textId="77777777" w:rsidR="00595DC5" w:rsidRPr="00E10B46" w:rsidRDefault="00595DC5" w:rsidP="00595DC5">
      <w:pPr>
        <w:rPr>
          <w:rFonts w:ascii="Times New Roman" w:eastAsia="Times New Roman" w:hAnsi="Times New Roman" w:cs="Times New Roman"/>
          <w:sz w:val="16"/>
          <w:szCs w:val="16"/>
        </w:rPr>
      </w:pPr>
      <w:r w:rsidRPr="00E10B46">
        <w:rPr>
          <w:rFonts w:ascii="Times New Roman" w:eastAsia="Times New Roman" w:hAnsi="Times New Roman" w:cs="Times New Roman"/>
          <w:sz w:val="16"/>
          <w:szCs w:val="16"/>
        </w:rPr>
        <w:t xml:space="preserve">Przygotowano przy pomocy programu eSesja.pl </w:t>
      </w:r>
    </w:p>
    <w:p w14:paraId="17026DBC" w14:textId="77777777" w:rsidR="00595DC5" w:rsidRPr="008B3834" w:rsidRDefault="00595DC5" w:rsidP="00595DC5">
      <w:pPr>
        <w:rPr>
          <w:rFonts w:ascii="Times New Roman" w:hAnsi="Times New Roman" w:cs="Times New Roman"/>
          <w:b/>
        </w:rPr>
      </w:pPr>
    </w:p>
    <w:p w14:paraId="1E4548A6" w14:textId="77777777" w:rsidR="00595DC5" w:rsidRPr="008B3834" w:rsidRDefault="00595DC5" w:rsidP="00074590">
      <w:pPr>
        <w:jc w:val="center"/>
        <w:rPr>
          <w:rFonts w:ascii="Times New Roman" w:hAnsi="Times New Roman" w:cs="Times New Roman"/>
        </w:rPr>
      </w:pPr>
    </w:p>
    <w:p w14:paraId="5491E8C7" w14:textId="0136D0BA" w:rsidR="00074590" w:rsidRPr="008B3834" w:rsidRDefault="00074590" w:rsidP="00074590">
      <w:pPr>
        <w:rPr>
          <w:rFonts w:ascii="Times New Roman" w:hAnsi="Times New Roman" w:cs="Times New Roman"/>
        </w:rPr>
      </w:pPr>
    </w:p>
    <w:p w14:paraId="200E5778" w14:textId="77777777" w:rsidR="00074590" w:rsidRPr="008B3834" w:rsidRDefault="00074590" w:rsidP="00EC7030">
      <w:pPr>
        <w:rPr>
          <w:rFonts w:ascii="Times New Roman" w:hAnsi="Times New Roman" w:cs="Times New Roman"/>
          <w:b/>
        </w:rPr>
      </w:pPr>
    </w:p>
    <w:p w14:paraId="2FFF6B71" w14:textId="77777777" w:rsidR="00074590" w:rsidRPr="008B3834" w:rsidRDefault="00074590" w:rsidP="00EC7030">
      <w:pPr>
        <w:rPr>
          <w:rFonts w:ascii="Times New Roman" w:hAnsi="Times New Roman" w:cs="Times New Roman"/>
          <w:b/>
        </w:rPr>
      </w:pPr>
    </w:p>
    <w:p w14:paraId="75CD97EC" w14:textId="77777777" w:rsidR="00074590" w:rsidRPr="008B3834" w:rsidRDefault="00074590" w:rsidP="00EC7030">
      <w:pPr>
        <w:rPr>
          <w:rFonts w:ascii="Times New Roman" w:hAnsi="Times New Roman" w:cs="Times New Roman"/>
          <w:b/>
        </w:rPr>
      </w:pPr>
    </w:p>
    <w:p w14:paraId="175AB940" w14:textId="77777777" w:rsidR="00074590" w:rsidRPr="008B3834" w:rsidRDefault="00074590" w:rsidP="00EC7030">
      <w:pPr>
        <w:rPr>
          <w:rFonts w:ascii="Times New Roman" w:hAnsi="Times New Roman" w:cs="Times New Roman"/>
          <w:b/>
        </w:rPr>
      </w:pPr>
    </w:p>
    <w:p w14:paraId="1B2A3BEE" w14:textId="77777777" w:rsidR="00074590" w:rsidRPr="008B3834" w:rsidRDefault="00074590" w:rsidP="00EC7030">
      <w:pPr>
        <w:rPr>
          <w:rFonts w:ascii="Times New Roman" w:hAnsi="Times New Roman" w:cs="Times New Roman"/>
          <w:b/>
        </w:rPr>
      </w:pPr>
    </w:p>
    <w:p w14:paraId="34D6F05B" w14:textId="77777777" w:rsidR="00074590" w:rsidRPr="008B3834" w:rsidRDefault="00074590" w:rsidP="00EC7030">
      <w:pPr>
        <w:rPr>
          <w:rFonts w:ascii="Times New Roman" w:hAnsi="Times New Roman" w:cs="Times New Roman"/>
          <w:b/>
        </w:rPr>
      </w:pPr>
    </w:p>
    <w:p w14:paraId="70B3D90E" w14:textId="6388E567" w:rsidR="009F6E7E" w:rsidRPr="008B3834" w:rsidRDefault="009F6E7E" w:rsidP="009F6E7E">
      <w:pPr>
        <w:rPr>
          <w:rFonts w:ascii="Times New Roman" w:hAnsi="Times New Roman" w:cs="Times New Roman"/>
        </w:rPr>
      </w:pPr>
    </w:p>
    <w:p w14:paraId="7D6F717E" w14:textId="5D48B3B3" w:rsidR="00EC7030" w:rsidRPr="008B3834" w:rsidRDefault="00EC7030" w:rsidP="00EC7030">
      <w:pPr>
        <w:rPr>
          <w:rFonts w:ascii="Times New Roman" w:hAnsi="Times New Roman" w:cs="Times New Roman"/>
        </w:rPr>
      </w:pPr>
      <w:r w:rsidRPr="008B3834">
        <w:rPr>
          <w:rFonts w:ascii="Times New Roman" w:hAnsi="Times New Roman" w:cs="Times New Roman"/>
          <w:b/>
        </w:rPr>
        <w:br/>
      </w:r>
    </w:p>
    <w:p w14:paraId="3761E144" w14:textId="4DE9550B" w:rsidR="009F6E7E" w:rsidRPr="008B3834" w:rsidRDefault="00EC7030" w:rsidP="009F6E7E">
      <w:pPr>
        <w:rPr>
          <w:rFonts w:ascii="Times New Roman" w:hAnsi="Times New Roman" w:cs="Times New Roman"/>
        </w:rPr>
      </w:pPr>
      <w:r w:rsidRPr="008B3834">
        <w:rPr>
          <w:rFonts w:ascii="Times New Roman" w:hAnsi="Times New Roman" w:cs="Times New Roman"/>
          <w:b/>
        </w:rPr>
        <w:br/>
      </w:r>
    </w:p>
    <w:p w14:paraId="5B67922A" w14:textId="1F05952C" w:rsidR="00EC7030" w:rsidRPr="008B3834" w:rsidRDefault="00EC7030" w:rsidP="00080820">
      <w:pPr>
        <w:rPr>
          <w:rFonts w:ascii="Times New Roman" w:hAnsi="Times New Roman" w:cs="Times New Roman"/>
        </w:rPr>
      </w:pPr>
      <w:r w:rsidRPr="008B3834">
        <w:rPr>
          <w:rFonts w:ascii="Times New Roman" w:hAnsi="Times New Roman" w:cs="Times New Roman"/>
          <w:b/>
        </w:rPr>
        <w:br/>
      </w:r>
    </w:p>
    <w:p w14:paraId="2F5F4C78" w14:textId="02D392B8" w:rsidR="00EC7030" w:rsidRPr="008B3834" w:rsidRDefault="00EC7030" w:rsidP="00EC7030">
      <w:pPr>
        <w:rPr>
          <w:rFonts w:ascii="Times New Roman" w:hAnsi="Times New Roman" w:cs="Times New Roman"/>
        </w:rPr>
      </w:pPr>
      <w:r w:rsidRPr="008B3834">
        <w:rPr>
          <w:rFonts w:ascii="Times New Roman" w:hAnsi="Times New Roman" w:cs="Times New Roman"/>
          <w:b/>
        </w:rPr>
        <w:br/>
      </w:r>
      <w:r w:rsidRPr="008B3834">
        <w:rPr>
          <w:rFonts w:ascii="Times New Roman" w:hAnsi="Times New Roman" w:cs="Times New Roman"/>
        </w:rPr>
        <w:t>-</w:t>
      </w:r>
      <w:r w:rsidRPr="008B3834">
        <w:rPr>
          <w:rFonts w:ascii="Times New Roman" w:hAnsi="Times New Roman" w:cs="Times New Roman"/>
          <w:b/>
        </w:rPr>
        <w:br/>
      </w:r>
      <w:bookmarkStart w:id="1" w:name="_Hlk211587789"/>
    </w:p>
    <w:bookmarkEnd w:id="1"/>
    <w:p w14:paraId="17DAF2E9" w14:textId="77777777" w:rsidR="00A119C8" w:rsidRPr="008B3834" w:rsidRDefault="00A119C8">
      <w:pPr>
        <w:rPr>
          <w:rFonts w:ascii="Times New Roman" w:hAnsi="Times New Roman" w:cs="Times New Roman"/>
        </w:rPr>
      </w:pPr>
    </w:p>
    <w:sectPr w:rsidR="00A119C8" w:rsidRPr="008B3834" w:rsidSect="00D357AD">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0A22" w14:textId="77777777" w:rsidR="00155012" w:rsidRDefault="00155012" w:rsidP="00E15DE0">
      <w:r>
        <w:separator/>
      </w:r>
    </w:p>
  </w:endnote>
  <w:endnote w:type="continuationSeparator" w:id="0">
    <w:p w14:paraId="0B5189FC" w14:textId="77777777" w:rsidR="00155012" w:rsidRDefault="00155012" w:rsidP="00E1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29173"/>
      <w:docPartObj>
        <w:docPartGallery w:val="Page Numbers (Bottom of Page)"/>
        <w:docPartUnique/>
      </w:docPartObj>
    </w:sdtPr>
    <w:sdtContent>
      <w:p w14:paraId="427801FB" w14:textId="3121DFA7" w:rsidR="00E15DE0" w:rsidRDefault="00E15DE0">
        <w:pPr>
          <w:pStyle w:val="Stopka"/>
          <w:jc w:val="center"/>
        </w:pPr>
        <w:r>
          <w:fldChar w:fldCharType="begin"/>
        </w:r>
        <w:r>
          <w:instrText>PAGE   \* MERGEFORMAT</w:instrText>
        </w:r>
        <w:r>
          <w:fldChar w:fldCharType="separate"/>
        </w:r>
        <w:r>
          <w:t>2</w:t>
        </w:r>
        <w:r>
          <w:fldChar w:fldCharType="end"/>
        </w:r>
      </w:p>
    </w:sdtContent>
  </w:sdt>
  <w:p w14:paraId="73537D46" w14:textId="77777777" w:rsidR="00E15DE0" w:rsidRDefault="00E15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3DFC" w14:textId="77777777" w:rsidR="00155012" w:rsidRDefault="00155012" w:rsidP="00E15DE0">
      <w:r>
        <w:separator/>
      </w:r>
    </w:p>
  </w:footnote>
  <w:footnote w:type="continuationSeparator" w:id="0">
    <w:p w14:paraId="6C5CAD51" w14:textId="77777777" w:rsidR="00155012" w:rsidRDefault="00155012" w:rsidP="00E1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D357AD" w:rsidRPr="00D357AD" w14:paraId="716D99CB" w14:textId="77777777" w:rsidTr="002A6E30">
      <w:trPr>
        <w:trHeight w:val="966"/>
      </w:trPr>
      <w:tc>
        <w:tcPr>
          <w:tcW w:w="1077" w:type="dxa"/>
          <w:tcBorders>
            <w:top w:val="nil"/>
            <w:left w:val="nil"/>
            <w:bottom w:val="single" w:sz="18" w:space="0" w:color="000000"/>
            <w:right w:val="nil"/>
          </w:tcBorders>
          <w:hideMark/>
        </w:tcPr>
        <w:p w14:paraId="378F5C03" w14:textId="77777777" w:rsidR="00D357AD" w:rsidRPr="00D357AD" w:rsidRDefault="00D357AD" w:rsidP="00D357AD">
          <w:pPr>
            <w:suppressLineNumbers/>
            <w:rPr>
              <w:rFonts w:ascii="Times New Roman" w:eastAsia="Arial Unicode MS" w:hAnsi="Times New Roman" w:cs="Tahoma"/>
              <w:kern w:val="2"/>
              <w:sz w:val="24"/>
              <w:szCs w:val="24"/>
              <w:lang w:eastAsia="zh-CN" w:bidi="hi-IN"/>
            </w:rPr>
          </w:pPr>
          <w:r w:rsidRPr="00D357AD">
            <w:rPr>
              <w:rFonts w:ascii="Times New Roman" w:eastAsia="Arial Unicode MS" w:hAnsi="Times New Roman" w:cs="Tahoma"/>
              <w:noProof/>
              <w:kern w:val="2"/>
              <w:sz w:val="24"/>
              <w:szCs w:val="24"/>
              <w:lang w:eastAsia="zh-CN" w:bidi="hi-IN"/>
            </w:rPr>
            <w:drawing>
              <wp:inline distT="0" distB="0" distL="0" distR="0" wp14:anchorId="14B2073F" wp14:editId="0CCCB12A">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11C9C093" w14:textId="77777777" w:rsidR="00D357AD" w:rsidRPr="00D357AD" w:rsidRDefault="00D357AD" w:rsidP="00D357AD">
          <w:pPr>
            <w:suppressLineNumbers/>
            <w:rPr>
              <w:rFonts w:ascii="Times New Roman" w:eastAsia="Arial Unicode MS" w:hAnsi="Times New Roman" w:cs="Tahoma"/>
              <w:noProof/>
              <w:kern w:val="2"/>
              <w:sz w:val="24"/>
              <w:szCs w:val="24"/>
              <w:lang w:eastAsia="zh-CN" w:bidi="hi-IN"/>
            </w:rPr>
          </w:pPr>
          <w:r w:rsidRPr="00D357AD">
            <w:rPr>
              <w:rFonts w:ascii="Times New Roman" w:eastAsia="Arial Unicode MS" w:hAnsi="Times New Roman" w:cs="Tahoma"/>
              <w:noProof/>
              <w:kern w:val="2"/>
              <w:sz w:val="24"/>
              <w:szCs w:val="24"/>
              <w:lang w:eastAsia="zh-CN" w:bidi="hi-IN"/>
            </w:rPr>
            <w:t>Rada Powiatu Brzeskiego</w:t>
          </w:r>
        </w:p>
        <w:p w14:paraId="03ED86F2" w14:textId="77777777" w:rsidR="00D357AD" w:rsidRPr="00D357AD" w:rsidRDefault="00D357AD" w:rsidP="00D357AD">
          <w:pPr>
            <w:suppressLineNumbers/>
            <w:rPr>
              <w:rFonts w:ascii="Times New Roman" w:eastAsia="Arial Unicode MS" w:hAnsi="Times New Roman" w:cs="Tahoma"/>
              <w:noProof/>
              <w:kern w:val="2"/>
              <w:sz w:val="24"/>
              <w:szCs w:val="24"/>
              <w:lang w:eastAsia="zh-CN" w:bidi="hi-IN"/>
            </w:rPr>
          </w:pPr>
          <w:r w:rsidRPr="00D357AD">
            <w:rPr>
              <w:rFonts w:ascii="Times New Roman" w:eastAsia="Arial Unicode MS" w:hAnsi="Times New Roman" w:cs="Tahoma"/>
              <w:noProof/>
              <w:kern w:val="2"/>
              <w:sz w:val="24"/>
              <w:szCs w:val="24"/>
              <w:lang w:eastAsia="zh-CN" w:bidi="hi-IN"/>
            </w:rPr>
            <w:t>ul. Robotnicza 20, 49-300 Brzeg</w:t>
          </w:r>
        </w:p>
        <w:p w14:paraId="4A5EA697" w14:textId="77777777" w:rsidR="00D357AD" w:rsidRPr="00D357AD" w:rsidRDefault="00D357AD" w:rsidP="00D357AD">
          <w:pPr>
            <w:suppressLineNumbers/>
            <w:rPr>
              <w:rFonts w:ascii="Times New Roman" w:eastAsia="Arial Unicode MS" w:hAnsi="Times New Roman" w:cs="Tahoma"/>
              <w:noProof/>
              <w:kern w:val="2"/>
              <w:sz w:val="24"/>
              <w:szCs w:val="24"/>
              <w:lang w:eastAsia="zh-CN" w:bidi="hi-IN"/>
            </w:rPr>
          </w:pPr>
          <w:r w:rsidRPr="00D357AD">
            <w:rPr>
              <w:rFonts w:ascii="Times New Roman" w:eastAsia="Arial Unicode MS" w:hAnsi="Times New Roman" w:cs="Tahoma"/>
              <w:noProof/>
              <w:kern w:val="2"/>
              <w:sz w:val="24"/>
              <w:szCs w:val="24"/>
              <w:lang w:eastAsia="zh-CN" w:bidi="hi-IN"/>
            </w:rPr>
            <w:t>tel. (+48) 77 444 79 10</w:t>
          </w:r>
        </w:p>
        <w:p w14:paraId="2C29BCEF" w14:textId="77777777" w:rsidR="00D357AD" w:rsidRPr="00D357AD" w:rsidRDefault="00D357AD" w:rsidP="00D357AD">
          <w:pPr>
            <w:suppressLineNumbers/>
            <w:rPr>
              <w:rFonts w:ascii="Times New Roman" w:eastAsia="Arial Unicode MS" w:hAnsi="Times New Roman" w:cs="Tahoma"/>
              <w:noProof/>
              <w:kern w:val="2"/>
              <w:sz w:val="24"/>
              <w:szCs w:val="24"/>
              <w:lang w:eastAsia="zh-CN" w:bidi="hi-IN"/>
            </w:rPr>
          </w:pPr>
          <w:hyperlink r:id="rId2" w:history="1">
            <w:r w:rsidRPr="00D357AD">
              <w:rPr>
                <w:rFonts w:ascii="Times New Roman" w:eastAsiaTheme="minorEastAsia" w:hAnsi="Times New Roman" w:cs="Times New Roman"/>
                <w:noProof/>
                <w:sz w:val="24"/>
                <w:szCs w:val="24"/>
                <w:u w:val="single"/>
                <w:lang w:eastAsia="pl-PL"/>
              </w:rPr>
              <w:t>www.brzeg-powiat.pl</w:t>
            </w:r>
          </w:hyperlink>
        </w:p>
        <w:p w14:paraId="5841DAA4" w14:textId="77777777" w:rsidR="00D357AD" w:rsidRPr="00D357AD" w:rsidRDefault="00D357AD" w:rsidP="00D357AD">
          <w:pPr>
            <w:suppressLineNumbers/>
            <w:rPr>
              <w:rFonts w:ascii="Times New Roman" w:eastAsia="Arial Unicode MS" w:hAnsi="Times New Roman" w:cs="Tahoma"/>
              <w:noProof/>
              <w:kern w:val="2"/>
              <w:sz w:val="24"/>
              <w:szCs w:val="24"/>
              <w:lang w:eastAsia="zh-CN" w:bidi="hi-IN"/>
            </w:rPr>
          </w:pPr>
        </w:p>
      </w:tc>
    </w:tr>
  </w:tbl>
  <w:p w14:paraId="78AA9770" w14:textId="77777777" w:rsidR="00D357AD" w:rsidRDefault="00D357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55DA"/>
    <w:multiLevelType w:val="hybridMultilevel"/>
    <w:tmpl w:val="DE8C3D46"/>
    <w:lvl w:ilvl="0" w:tplc="EB08227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38B37BFD"/>
    <w:multiLevelType w:val="hybridMultilevel"/>
    <w:tmpl w:val="51081D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46934738">
    <w:abstractNumId w:val="1"/>
  </w:num>
  <w:num w:numId="2" w16cid:durableId="1340083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0F"/>
    <w:rsid w:val="00025C39"/>
    <w:rsid w:val="00074590"/>
    <w:rsid w:val="00080820"/>
    <w:rsid w:val="000A4628"/>
    <w:rsid w:val="000F7C4F"/>
    <w:rsid w:val="00155012"/>
    <w:rsid w:val="001B0FF1"/>
    <w:rsid w:val="001C6FE6"/>
    <w:rsid w:val="00296B52"/>
    <w:rsid w:val="0030188C"/>
    <w:rsid w:val="003B4A06"/>
    <w:rsid w:val="00442EF0"/>
    <w:rsid w:val="004623CF"/>
    <w:rsid w:val="004942E3"/>
    <w:rsid w:val="004C30C4"/>
    <w:rsid w:val="005126D7"/>
    <w:rsid w:val="00595DC5"/>
    <w:rsid w:val="00611AEF"/>
    <w:rsid w:val="00621B61"/>
    <w:rsid w:val="00703D64"/>
    <w:rsid w:val="00725647"/>
    <w:rsid w:val="00737083"/>
    <w:rsid w:val="007463CA"/>
    <w:rsid w:val="007468B5"/>
    <w:rsid w:val="007473F3"/>
    <w:rsid w:val="00762326"/>
    <w:rsid w:val="00771CF5"/>
    <w:rsid w:val="00777A8E"/>
    <w:rsid w:val="007E390B"/>
    <w:rsid w:val="00847BBE"/>
    <w:rsid w:val="008647A9"/>
    <w:rsid w:val="008A4176"/>
    <w:rsid w:val="008A4515"/>
    <w:rsid w:val="008A4D50"/>
    <w:rsid w:val="008B3834"/>
    <w:rsid w:val="00945EF5"/>
    <w:rsid w:val="009F6E7E"/>
    <w:rsid w:val="00A119C8"/>
    <w:rsid w:val="00A57B0F"/>
    <w:rsid w:val="00AC044B"/>
    <w:rsid w:val="00B04E06"/>
    <w:rsid w:val="00B068C9"/>
    <w:rsid w:val="00B20EFE"/>
    <w:rsid w:val="00B52620"/>
    <w:rsid w:val="00BB4146"/>
    <w:rsid w:val="00BF263F"/>
    <w:rsid w:val="00D11023"/>
    <w:rsid w:val="00D25FE0"/>
    <w:rsid w:val="00D357AD"/>
    <w:rsid w:val="00D57CDD"/>
    <w:rsid w:val="00D636BA"/>
    <w:rsid w:val="00D85785"/>
    <w:rsid w:val="00DB34EE"/>
    <w:rsid w:val="00E10B46"/>
    <w:rsid w:val="00E15DE0"/>
    <w:rsid w:val="00E32CE5"/>
    <w:rsid w:val="00EA0295"/>
    <w:rsid w:val="00EB6AFE"/>
    <w:rsid w:val="00EC7030"/>
    <w:rsid w:val="00ED534B"/>
    <w:rsid w:val="00F517FB"/>
    <w:rsid w:val="00F8429E"/>
    <w:rsid w:val="00F955E6"/>
    <w:rsid w:val="00FB4757"/>
    <w:rsid w:val="00FF0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717A"/>
  <w15:chartTrackingRefBased/>
  <w15:docId w15:val="{6C14570D-1B2C-4D72-BFA8-8DEA6774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030"/>
    <w:pPr>
      <w:spacing w:after="0" w:line="240" w:lineRule="auto"/>
    </w:pPr>
    <w:rPr>
      <w:kern w:val="0"/>
      <w:sz w:val="22"/>
      <w:szCs w:val="22"/>
      <w14:ligatures w14:val="none"/>
    </w:rPr>
  </w:style>
  <w:style w:type="paragraph" w:styleId="Nagwek1">
    <w:name w:val="heading 1"/>
    <w:basedOn w:val="Normalny"/>
    <w:next w:val="Normalny"/>
    <w:link w:val="Nagwek1Znak"/>
    <w:uiPriority w:val="9"/>
    <w:qFormat/>
    <w:rsid w:val="00A57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57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7B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7B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7B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7B0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7B0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7B0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7B0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7B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7B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7B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7B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7B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7B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7B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7B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7B0F"/>
    <w:rPr>
      <w:rFonts w:eastAsiaTheme="majorEastAsia" w:cstheme="majorBidi"/>
      <w:color w:val="272727" w:themeColor="text1" w:themeTint="D8"/>
    </w:rPr>
  </w:style>
  <w:style w:type="paragraph" w:styleId="Tytu">
    <w:name w:val="Title"/>
    <w:basedOn w:val="Normalny"/>
    <w:next w:val="Normalny"/>
    <w:link w:val="TytuZnak"/>
    <w:uiPriority w:val="10"/>
    <w:qFormat/>
    <w:rsid w:val="00A57B0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7B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7B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7B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7B0F"/>
    <w:pPr>
      <w:spacing w:before="160"/>
      <w:jc w:val="center"/>
    </w:pPr>
    <w:rPr>
      <w:i/>
      <w:iCs/>
      <w:color w:val="404040" w:themeColor="text1" w:themeTint="BF"/>
    </w:rPr>
  </w:style>
  <w:style w:type="character" w:customStyle="1" w:styleId="CytatZnak">
    <w:name w:val="Cytat Znak"/>
    <w:basedOn w:val="Domylnaczcionkaakapitu"/>
    <w:link w:val="Cytat"/>
    <w:uiPriority w:val="29"/>
    <w:rsid w:val="00A57B0F"/>
    <w:rPr>
      <w:i/>
      <w:iCs/>
      <w:color w:val="404040" w:themeColor="text1" w:themeTint="BF"/>
    </w:rPr>
  </w:style>
  <w:style w:type="paragraph" w:styleId="Akapitzlist">
    <w:name w:val="List Paragraph"/>
    <w:basedOn w:val="Normalny"/>
    <w:uiPriority w:val="34"/>
    <w:qFormat/>
    <w:rsid w:val="00A57B0F"/>
    <w:pPr>
      <w:ind w:left="720"/>
      <w:contextualSpacing/>
    </w:pPr>
  </w:style>
  <w:style w:type="character" w:styleId="Wyrnienieintensywne">
    <w:name w:val="Intense Emphasis"/>
    <w:basedOn w:val="Domylnaczcionkaakapitu"/>
    <w:uiPriority w:val="21"/>
    <w:qFormat/>
    <w:rsid w:val="00A57B0F"/>
    <w:rPr>
      <w:i/>
      <w:iCs/>
      <w:color w:val="2F5496" w:themeColor="accent1" w:themeShade="BF"/>
    </w:rPr>
  </w:style>
  <w:style w:type="paragraph" w:styleId="Cytatintensywny">
    <w:name w:val="Intense Quote"/>
    <w:basedOn w:val="Normalny"/>
    <w:next w:val="Normalny"/>
    <w:link w:val="CytatintensywnyZnak"/>
    <w:uiPriority w:val="30"/>
    <w:qFormat/>
    <w:rsid w:val="00A57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7B0F"/>
    <w:rPr>
      <w:i/>
      <w:iCs/>
      <w:color w:val="2F5496" w:themeColor="accent1" w:themeShade="BF"/>
    </w:rPr>
  </w:style>
  <w:style w:type="character" w:styleId="Odwoanieintensywne">
    <w:name w:val="Intense Reference"/>
    <w:basedOn w:val="Domylnaczcionkaakapitu"/>
    <w:uiPriority w:val="32"/>
    <w:qFormat/>
    <w:rsid w:val="00A57B0F"/>
    <w:rPr>
      <w:b/>
      <w:bCs/>
      <w:smallCaps/>
      <w:color w:val="2F5496" w:themeColor="accent1" w:themeShade="BF"/>
      <w:spacing w:val="5"/>
    </w:rPr>
  </w:style>
  <w:style w:type="paragraph" w:styleId="Nagwek">
    <w:name w:val="header"/>
    <w:basedOn w:val="Normalny"/>
    <w:link w:val="NagwekZnak"/>
    <w:uiPriority w:val="99"/>
    <w:unhideWhenUsed/>
    <w:rsid w:val="00E15DE0"/>
    <w:pPr>
      <w:tabs>
        <w:tab w:val="center" w:pos="4536"/>
        <w:tab w:val="right" w:pos="9072"/>
      </w:tabs>
    </w:pPr>
  </w:style>
  <w:style w:type="character" w:customStyle="1" w:styleId="NagwekZnak">
    <w:name w:val="Nagłówek Znak"/>
    <w:basedOn w:val="Domylnaczcionkaakapitu"/>
    <w:link w:val="Nagwek"/>
    <w:uiPriority w:val="99"/>
    <w:rsid w:val="00E15DE0"/>
    <w:rPr>
      <w:kern w:val="0"/>
      <w:sz w:val="22"/>
      <w:szCs w:val="22"/>
      <w14:ligatures w14:val="none"/>
    </w:rPr>
  </w:style>
  <w:style w:type="paragraph" w:styleId="Stopka">
    <w:name w:val="footer"/>
    <w:basedOn w:val="Normalny"/>
    <w:link w:val="StopkaZnak"/>
    <w:uiPriority w:val="99"/>
    <w:unhideWhenUsed/>
    <w:rsid w:val="00E15DE0"/>
    <w:pPr>
      <w:tabs>
        <w:tab w:val="center" w:pos="4536"/>
        <w:tab w:val="right" w:pos="9072"/>
      </w:tabs>
    </w:pPr>
  </w:style>
  <w:style w:type="character" w:customStyle="1" w:styleId="StopkaZnak">
    <w:name w:val="Stopka Znak"/>
    <w:basedOn w:val="Domylnaczcionkaakapitu"/>
    <w:link w:val="Stopka"/>
    <w:uiPriority w:val="99"/>
    <w:rsid w:val="00E15DE0"/>
    <w:rPr>
      <w:kern w:val="0"/>
      <w:sz w:val="22"/>
      <w:szCs w:val="22"/>
      <w14:ligatures w14:val="none"/>
    </w:rPr>
  </w:style>
  <w:style w:type="paragraph" w:styleId="NormalnyWeb">
    <w:name w:val="Normal (Web)"/>
    <w:basedOn w:val="Normalny"/>
    <w:uiPriority w:val="99"/>
    <w:unhideWhenUsed/>
    <w:rsid w:val="00595DC5"/>
    <w:pPr>
      <w:spacing w:before="100" w:beforeAutospacing="1" w:after="100" w:afterAutospacing="1"/>
    </w:pPr>
    <w:rPr>
      <w:rFonts w:ascii="Times New Roman" w:eastAsiaTheme="minorEastAsia" w:hAnsi="Times New Roman" w:cs="Times New Roman"/>
      <w:sz w:val="24"/>
      <w:szCs w:val="24"/>
      <w:lang w:eastAsia="pl-PL"/>
    </w:rPr>
  </w:style>
  <w:style w:type="character" w:styleId="Hipercze">
    <w:name w:val="Hyperlink"/>
    <w:rsid w:val="00595DC5"/>
    <w:rPr>
      <w:color w:val="2A6099"/>
      <w:u w:val="none"/>
    </w:rPr>
  </w:style>
  <w:style w:type="character" w:styleId="Nierozpoznanawzmianka">
    <w:name w:val="Unresolved Mention"/>
    <w:basedOn w:val="Domylnaczcionkaakapitu"/>
    <w:uiPriority w:val="99"/>
    <w:semiHidden/>
    <w:unhideWhenUsed/>
    <w:rsid w:val="00B06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posiedzenie/07137fad-66d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zeg-powiat.esesja.pl/transmisja/72929/25092025asesjaaradyapowiatuabrzeskiegoanraxviii.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brzeg-powiat.pl/uchwaly,10_2-2025-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19</Pages>
  <Words>9239</Words>
  <Characters>55440</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52</cp:revision>
  <dcterms:created xsi:type="dcterms:W3CDTF">2025-10-13T06:51:00Z</dcterms:created>
  <dcterms:modified xsi:type="dcterms:W3CDTF">2025-10-21T10:35:00Z</dcterms:modified>
</cp:coreProperties>
</file>