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40BC" w14:textId="1152B40E" w:rsidR="0091447F" w:rsidRDefault="00717327">
      <w:r>
        <w:t xml:space="preserve">Uzasadnienie do projektu uchwały umieszczono  w informatorze  platformy </w:t>
      </w:r>
      <w:proofErr w:type="spellStart"/>
      <w:r>
        <w:t>eSesja</w:t>
      </w:r>
      <w:proofErr w:type="spellEnd"/>
      <w:r>
        <w:t>.</w:t>
      </w:r>
    </w:p>
    <w:sectPr w:rsidR="0091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28"/>
    <w:rsid w:val="005B74E6"/>
    <w:rsid w:val="00693928"/>
    <w:rsid w:val="0071521B"/>
    <w:rsid w:val="00717327"/>
    <w:rsid w:val="0091447F"/>
    <w:rsid w:val="00A85219"/>
    <w:rsid w:val="00AD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56FF"/>
  <w15:chartTrackingRefBased/>
  <w15:docId w15:val="{B34609B9-4A62-42E7-8048-EBAA8825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3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3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3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3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3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3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3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3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3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3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39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39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39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39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39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39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3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3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3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3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39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39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39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3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39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3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Kawarska</dc:creator>
  <cp:keywords/>
  <dc:description/>
  <cp:lastModifiedBy>Renata Kawarska</cp:lastModifiedBy>
  <cp:revision>2</cp:revision>
  <dcterms:created xsi:type="dcterms:W3CDTF">2025-10-29T06:45:00Z</dcterms:created>
  <dcterms:modified xsi:type="dcterms:W3CDTF">2025-10-29T06:49:00Z</dcterms:modified>
</cp:coreProperties>
</file>