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5925A" w14:textId="77777777" w:rsidR="00056043" w:rsidRPr="0030094F" w:rsidRDefault="00056043" w:rsidP="00056043">
      <w:pPr>
        <w:spacing w:after="0"/>
        <w:jc w:val="center"/>
        <w:rPr>
          <w:rFonts w:cs="Arial"/>
          <w:b/>
          <w:i/>
          <w:sz w:val="44"/>
          <w:szCs w:val="30"/>
          <w:lang w:eastAsia="pl-PL"/>
        </w:rPr>
      </w:pPr>
    </w:p>
    <w:p w14:paraId="120B1C42" w14:textId="77777777" w:rsidR="00873F80" w:rsidRPr="0030094F" w:rsidRDefault="00873F80" w:rsidP="00056043">
      <w:pPr>
        <w:spacing w:after="0"/>
        <w:jc w:val="center"/>
        <w:rPr>
          <w:rFonts w:cs="Arial"/>
          <w:b/>
          <w:i/>
          <w:sz w:val="44"/>
          <w:szCs w:val="30"/>
          <w:lang w:eastAsia="pl-PL"/>
        </w:rPr>
      </w:pPr>
    </w:p>
    <w:p w14:paraId="5C2ECF3C" w14:textId="23226BF9" w:rsidR="00873F80" w:rsidRPr="00A448B6" w:rsidRDefault="00873F80" w:rsidP="00873F80">
      <w:pPr>
        <w:spacing w:after="0"/>
        <w:jc w:val="left"/>
        <w:rPr>
          <w:rFonts w:cs="Arial"/>
          <w:b/>
          <w:i/>
          <w:sz w:val="48"/>
          <w:szCs w:val="30"/>
          <w:lang w:eastAsia="pl-PL"/>
        </w:rPr>
      </w:pPr>
      <w:r w:rsidRPr="00A448B6">
        <w:rPr>
          <w:rFonts w:cs="Arial"/>
          <w:b/>
          <w:i/>
          <w:sz w:val="48"/>
          <w:szCs w:val="30"/>
          <w:lang w:eastAsia="pl-PL"/>
        </w:rPr>
        <w:t>RAPORT</w:t>
      </w:r>
    </w:p>
    <w:p w14:paraId="1CF89329" w14:textId="11835607" w:rsidR="00873F80" w:rsidRPr="00A448B6" w:rsidRDefault="00873F80" w:rsidP="00873F80">
      <w:pPr>
        <w:spacing w:after="0"/>
        <w:jc w:val="left"/>
        <w:rPr>
          <w:rFonts w:cs="Arial"/>
          <w:b/>
          <w:i/>
          <w:sz w:val="40"/>
          <w:szCs w:val="30"/>
          <w:lang w:eastAsia="pl-PL"/>
        </w:rPr>
      </w:pPr>
      <w:r w:rsidRPr="00A448B6">
        <w:rPr>
          <w:rFonts w:cs="Arial"/>
          <w:b/>
          <w:i/>
          <w:sz w:val="40"/>
          <w:szCs w:val="30"/>
          <w:lang w:eastAsia="pl-PL"/>
        </w:rPr>
        <w:t xml:space="preserve">Z WYKONANIA PROGRAMU OCHRONY ŚRODOWISKA </w:t>
      </w:r>
      <w:r w:rsidRPr="00A448B6">
        <w:rPr>
          <w:rFonts w:cs="Arial"/>
          <w:b/>
          <w:i/>
          <w:sz w:val="48"/>
          <w:szCs w:val="30"/>
          <w:lang w:eastAsia="pl-PL"/>
        </w:rPr>
        <w:br/>
      </w:r>
      <w:r w:rsidRPr="00A448B6">
        <w:rPr>
          <w:rFonts w:cs="Arial"/>
          <w:b/>
          <w:i/>
          <w:sz w:val="40"/>
          <w:szCs w:val="30"/>
          <w:lang w:eastAsia="pl-PL"/>
        </w:rPr>
        <w:t>DLA POWIATU BRZESKIEGO</w:t>
      </w:r>
    </w:p>
    <w:p w14:paraId="19D8432E" w14:textId="6FCFBA85" w:rsidR="00873F80" w:rsidRPr="00A448B6" w:rsidRDefault="00873F80" w:rsidP="00873F80">
      <w:pPr>
        <w:spacing w:after="0"/>
        <w:jc w:val="left"/>
        <w:rPr>
          <w:rFonts w:cs="Arial"/>
          <w:b/>
          <w:i/>
          <w:sz w:val="40"/>
          <w:szCs w:val="30"/>
          <w:lang w:eastAsia="pl-PL"/>
        </w:rPr>
      </w:pPr>
      <w:r w:rsidRPr="00A448B6">
        <w:rPr>
          <w:rFonts w:cs="Arial"/>
          <w:b/>
          <w:i/>
          <w:sz w:val="40"/>
          <w:szCs w:val="30"/>
          <w:lang w:eastAsia="pl-PL"/>
        </w:rPr>
        <w:t xml:space="preserve">ZA LATA </w:t>
      </w:r>
      <w:r w:rsidR="00FE5E83" w:rsidRPr="00A448B6">
        <w:rPr>
          <w:rFonts w:cs="Arial"/>
          <w:b/>
          <w:i/>
          <w:sz w:val="40"/>
          <w:szCs w:val="30"/>
          <w:lang w:eastAsia="pl-PL"/>
        </w:rPr>
        <w:t>2023-2024</w:t>
      </w:r>
    </w:p>
    <w:p w14:paraId="4AD168F3" w14:textId="77777777" w:rsidR="00873F80" w:rsidRPr="00A448B6" w:rsidRDefault="00873F80" w:rsidP="00873F80">
      <w:pPr>
        <w:spacing w:after="0"/>
        <w:jc w:val="left"/>
        <w:rPr>
          <w:rFonts w:cs="Arial"/>
          <w:b/>
          <w:i/>
          <w:sz w:val="48"/>
          <w:szCs w:val="30"/>
          <w:lang w:eastAsia="pl-PL"/>
        </w:rPr>
      </w:pPr>
    </w:p>
    <w:p w14:paraId="65028609" w14:textId="77777777" w:rsidR="00873F80" w:rsidRPr="00A448B6" w:rsidRDefault="00873F80" w:rsidP="00873F80">
      <w:pPr>
        <w:spacing w:after="0"/>
        <w:jc w:val="center"/>
        <w:rPr>
          <w:rFonts w:cs="Arial"/>
          <w:b/>
          <w:i/>
          <w:sz w:val="48"/>
          <w:szCs w:val="30"/>
          <w:lang w:eastAsia="pl-PL"/>
        </w:rPr>
      </w:pPr>
    </w:p>
    <w:p w14:paraId="2CDCE455" w14:textId="77777777" w:rsidR="00873F80" w:rsidRPr="00A448B6" w:rsidRDefault="00873F80" w:rsidP="00873F80">
      <w:pPr>
        <w:spacing w:after="0"/>
        <w:jc w:val="center"/>
        <w:rPr>
          <w:rFonts w:cs="Arial"/>
          <w:b/>
          <w:i/>
          <w:sz w:val="48"/>
          <w:szCs w:val="30"/>
          <w:lang w:eastAsia="pl-PL"/>
        </w:rPr>
      </w:pPr>
    </w:p>
    <w:p w14:paraId="31305B49" w14:textId="77777777" w:rsidR="00873F80" w:rsidRPr="00A448B6" w:rsidRDefault="00873F80" w:rsidP="00873F80">
      <w:pPr>
        <w:spacing w:after="0"/>
        <w:jc w:val="center"/>
        <w:rPr>
          <w:rFonts w:cs="Arial"/>
          <w:b/>
          <w:i/>
          <w:sz w:val="48"/>
          <w:szCs w:val="30"/>
          <w:lang w:eastAsia="pl-PL"/>
        </w:rPr>
      </w:pPr>
    </w:p>
    <w:p w14:paraId="272AC129" w14:textId="77777777" w:rsidR="00873F80" w:rsidRPr="00A448B6" w:rsidRDefault="00873F80" w:rsidP="00873F80">
      <w:pPr>
        <w:spacing w:after="0"/>
        <w:jc w:val="center"/>
        <w:rPr>
          <w:rFonts w:cs="Arial"/>
          <w:b/>
          <w:i/>
          <w:sz w:val="48"/>
          <w:szCs w:val="30"/>
          <w:lang w:eastAsia="pl-PL"/>
        </w:rPr>
      </w:pPr>
    </w:p>
    <w:p w14:paraId="2E40F9DE" w14:textId="59A4A737" w:rsidR="00873F80" w:rsidRPr="00A448B6" w:rsidRDefault="00FE5E83" w:rsidP="00873F80">
      <w:pPr>
        <w:spacing w:after="0"/>
        <w:jc w:val="center"/>
      </w:pPr>
      <w:r w:rsidRPr="00A448B6">
        <w:rPr>
          <w:noProof/>
          <w:lang w:eastAsia="pl-PL"/>
        </w:rPr>
        <w:drawing>
          <wp:anchor distT="0" distB="0" distL="114300" distR="114300" simplePos="0" relativeHeight="251657728" behindDoc="0" locked="0" layoutInCell="1" allowOverlap="1" wp14:anchorId="0DBE876D" wp14:editId="567B2866">
            <wp:simplePos x="0" y="0"/>
            <wp:positionH relativeFrom="column">
              <wp:posOffset>4715510</wp:posOffset>
            </wp:positionH>
            <wp:positionV relativeFrom="paragraph">
              <wp:posOffset>2530475</wp:posOffset>
            </wp:positionV>
            <wp:extent cx="1470025" cy="1706880"/>
            <wp:effectExtent l="0" t="0" r="0" b="762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owiatu-brzeskiego-opolskiego_now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0025" cy="1706880"/>
                    </a:xfrm>
                    <a:prstGeom prst="rect">
                      <a:avLst/>
                    </a:prstGeom>
                  </pic:spPr>
                </pic:pic>
              </a:graphicData>
            </a:graphic>
            <wp14:sizeRelH relativeFrom="page">
              <wp14:pctWidth>0</wp14:pctWidth>
            </wp14:sizeRelH>
            <wp14:sizeRelV relativeFrom="page">
              <wp14:pctHeight>0</wp14:pctHeight>
            </wp14:sizeRelV>
          </wp:anchor>
        </w:drawing>
      </w:r>
      <w:r w:rsidRPr="00A448B6">
        <w:rPr>
          <w:b/>
          <w:noProof/>
        </w:rPr>
        <w:drawing>
          <wp:anchor distT="0" distB="0" distL="114300" distR="114300" simplePos="0" relativeHeight="251659776" behindDoc="0" locked="0" layoutInCell="1" allowOverlap="1" wp14:anchorId="6A68745A" wp14:editId="43C3F99E">
            <wp:simplePos x="0" y="0"/>
            <wp:positionH relativeFrom="column">
              <wp:posOffset>3978593</wp:posOffset>
            </wp:positionH>
            <wp:positionV relativeFrom="paragraph">
              <wp:posOffset>298132</wp:posOffset>
            </wp:positionV>
            <wp:extent cx="1873501" cy="455752"/>
            <wp:effectExtent l="537527" t="0" r="607378" b="0"/>
            <wp:wrapNone/>
            <wp:docPr id="7506594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861319">
                      <a:off x="0" y="0"/>
                      <a:ext cx="1873501" cy="455752"/>
                    </a:xfrm>
                    <a:prstGeom prst="rect">
                      <a:avLst/>
                    </a:prstGeom>
                    <a:noFill/>
                    <a:ln>
                      <a:noFill/>
                    </a:ln>
                  </pic:spPr>
                </pic:pic>
              </a:graphicData>
            </a:graphic>
            <wp14:sizeRelH relativeFrom="page">
              <wp14:pctWidth>0</wp14:pctWidth>
            </wp14:sizeRelH>
            <wp14:sizeRelV relativeFrom="page">
              <wp14:pctHeight>0</wp14:pctHeight>
            </wp14:sizeRelV>
          </wp:anchor>
        </w:drawing>
      </w:r>
      <w:r w:rsidR="00873F80" w:rsidRPr="00A448B6">
        <w:rPr>
          <w:noProof/>
          <w:lang w:eastAsia="pl-PL"/>
        </w:rPr>
        <w:drawing>
          <wp:inline distT="0" distB="0" distL="0" distR="0" wp14:anchorId="74540A9E" wp14:editId="57285465">
            <wp:extent cx="5972810" cy="4233545"/>
            <wp:effectExtent l="0" t="0" r="889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33545"/>
                    </a:xfrm>
                    <a:prstGeom prst="rect">
                      <a:avLst/>
                    </a:prstGeom>
                  </pic:spPr>
                </pic:pic>
              </a:graphicData>
            </a:graphic>
          </wp:inline>
        </w:drawing>
      </w:r>
    </w:p>
    <w:p w14:paraId="2169A239" w14:textId="77777777" w:rsidR="00873F80" w:rsidRPr="00A448B6" w:rsidRDefault="00873F80" w:rsidP="00056043">
      <w:pPr>
        <w:spacing w:after="0"/>
        <w:jc w:val="center"/>
        <w:rPr>
          <w:rFonts w:cs="Arial"/>
          <w:b/>
          <w:i/>
          <w:sz w:val="44"/>
          <w:szCs w:val="30"/>
          <w:lang w:eastAsia="pl-PL"/>
        </w:rPr>
      </w:pPr>
    </w:p>
    <w:p w14:paraId="08F882AC" w14:textId="77777777" w:rsidR="00873F80" w:rsidRPr="00A448B6" w:rsidRDefault="00873F80" w:rsidP="00873F80">
      <w:pPr>
        <w:spacing w:before="240" w:after="0" w:line="240" w:lineRule="auto"/>
        <w:jc w:val="center"/>
        <w:rPr>
          <w:rFonts w:cs="Arial"/>
          <w:b/>
          <w:i/>
          <w:sz w:val="44"/>
          <w:szCs w:val="30"/>
          <w:lang w:eastAsia="pl-PL"/>
        </w:rPr>
      </w:pPr>
    </w:p>
    <w:p w14:paraId="40B9A413" w14:textId="77777777" w:rsidR="00873F80" w:rsidRPr="00A448B6" w:rsidRDefault="00873F80" w:rsidP="00873F80">
      <w:pPr>
        <w:spacing w:after="0" w:line="240" w:lineRule="auto"/>
        <w:ind w:left="2907"/>
        <w:jc w:val="center"/>
        <w:rPr>
          <w:rFonts w:ascii="Arial" w:hAnsi="Arial" w:cs="Arial"/>
          <w:b/>
          <w:sz w:val="44"/>
          <w:szCs w:val="30"/>
          <w:lang w:eastAsia="pl-PL"/>
        </w:rPr>
      </w:pPr>
    </w:p>
    <w:p w14:paraId="15BBAED5" w14:textId="77777777" w:rsidR="00873F80" w:rsidRPr="00A448B6" w:rsidRDefault="00873F80" w:rsidP="00873F80">
      <w:pPr>
        <w:spacing w:after="0" w:line="240" w:lineRule="auto"/>
        <w:ind w:left="2907"/>
        <w:jc w:val="center"/>
        <w:rPr>
          <w:rFonts w:ascii="Arial" w:hAnsi="Arial" w:cs="Arial"/>
          <w:b/>
          <w:sz w:val="44"/>
          <w:szCs w:val="30"/>
          <w:lang w:eastAsia="pl-PL"/>
        </w:rPr>
      </w:pPr>
    </w:p>
    <w:p w14:paraId="31A91B5B" w14:textId="77777777" w:rsidR="00873F80" w:rsidRPr="00A448B6" w:rsidRDefault="00873F80" w:rsidP="00873F80">
      <w:pPr>
        <w:spacing w:after="0"/>
        <w:jc w:val="center"/>
        <w:rPr>
          <w:rFonts w:cs="Arial"/>
          <w:b/>
          <w:i/>
          <w:sz w:val="44"/>
          <w:szCs w:val="30"/>
          <w:lang w:eastAsia="pl-PL"/>
        </w:rPr>
      </w:pPr>
    </w:p>
    <w:tbl>
      <w:tblPr>
        <w:tblW w:w="101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4"/>
        <w:gridCol w:w="7258"/>
      </w:tblGrid>
      <w:tr w:rsidR="00FE5E83" w:rsidRPr="00A448B6" w14:paraId="4FB990C4" w14:textId="77777777" w:rsidTr="004B3BE5">
        <w:trPr>
          <w:jc w:val="center"/>
        </w:trPr>
        <w:tc>
          <w:tcPr>
            <w:tcW w:w="2894" w:type="dxa"/>
            <w:vAlign w:val="center"/>
          </w:tcPr>
          <w:p w14:paraId="3F8B3C9D" w14:textId="77777777" w:rsidR="00873F80" w:rsidRPr="00A448B6" w:rsidRDefault="00873F80" w:rsidP="004B3BE5">
            <w:pPr>
              <w:spacing w:after="0" w:line="240" w:lineRule="auto"/>
              <w:jc w:val="center"/>
              <w:rPr>
                <w:rFonts w:cs="Arial"/>
                <w:b/>
                <w:i/>
                <w:sz w:val="24"/>
                <w:szCs w:val="20"/>
                <w:lang w:eastAsia="pl-PL"/>
              </w:rPr>
            </w:pPr>
            <w:r w:rsidRPr="00A448B6">
              <w:rPr>
                <w:rFonts w:cs="Arial"/>
                <w:b/>
                <w:i/>
                <w:sz w:val="24"/>
                <w:szCs w:val="20"/>
                <w:lang w:eastAsia="pl-PL"/>
              </w:rPr>
              <w:t>Tytuł</w:t>
            </w:r>
          </w:p>
        </w:tc>
        <w:tc>
          <w:tcPr>
            <w:tcW w:w="7258" w:type="dxa"/>
            <w:vAlign w:val="center"/>
          </w:tcPr>
          <w:p w14:paraId="1BB6E8A1" w14:textId="77777777" w:rsidR="00873F80" w:rsidRPr="00A448B6" w:rsidRDefault="00873F80" w:rsidP="004B3BE5">
            <w:pPr>
              <w:spacing w:after="0" w:line="360" w:lineRule="auto"/>
              <w:jc w:val="center"/>
              <w:rPr>
                <w:rFonts w:cs="Arial"/>
                <w:b/>
                <w:i/>
                <w:sz w:val="32"/>
                <w:szCs w:val="30"/>
                <w:lang w:eastAsia="pl-PL"/>
              </w:rPr>
            </w:pPr>
            <w:r w:rsidRPr="00A448B6">
              <w:rPr>
                <w:rFonts w:cs="Arial"/>
                <w:b/>
                <w:i/>
                <w:sz w:val="32"/>
                <w:szCs w:val="30"/>
                <w:lang w:eastAsia="pl-PL"/>
              </w:rPr>
              <w:t>Raport</w:t>
            </w:r>
          </w:p>
          <w:p w14:paraId="110A155D" w14:textId="77777777" w:rsidR="00873F80" w:rsidRPr="00A448B6" w:rsidRDefault="00873F80" w:rsidP="004B3BE5">
            <w:pPr>
              <w:spacing w:after="0" w:line="360" w:lineRule="auto"/>
              <w:jc w:val="center"/>
              <w:rPr>
                <w:rFonts w:cs="Arial"/>
                <w:b/>
                <w:i/>
                <w:sz w:val="32"/>
                <w:szCs w:val="30"/>
                <w:lang w:eastAsia="pl-PL"/>
              </w:rPr>
            </w:pPr>
            <w:r w:rsidRPr="00A448B6">
              <w:rPr>
                <w:rFonts w:cs="Arial"/>
                <w:b/>
                <w:i/>
                <w:sz w:val="32"/>
                <w:szCs w:val="30"/>
                <w:lang w:eastAsia="pl-PL"/>
              </w:rPr>
              <w:t>z wykonania Programu Ochrony Środowiska</w:t>
            </w:r>
            <w:r w:rsidRPr="00A448B6">
              <w:rPr>
                <w:rFonts w:cs="Arial"/>
                <w:b/>
                <w:i/>
                <w:sz w:val="32"/>
                <w:szCs w:val="30"/>
                <w:lang w:eastAsia="pl-PL"/>
              </w:rPr>
              <w:br/>
              <w:t>dla Powiatu Brzeskiego</w:t>
            </w:r>
          </w:p>
          <w:p w14:paraId="5BA1229C" w14:textId="1E13E0FD" w:rsidR="00873F80" w:rsidRPr="00A448B6" w:rsidRDefault="00873F80" w:rsidP="004B3BE5">
            <w:pPr>
              <w:spacing w:after="0" w:line="360" w:lineRule="auto"/>
              <w:jc w:val="center"/>
              <w:rPr>
                <w:rFonts w:cs="Arial"/>
                <w:b/>
                <w:i/>
                <w:sz w:val="32"/>
                <w:szCs w:val="30"/>
                <w:lang w:eastAsia="pl-PL"/>
              </w:rPr>
            </w:pPr>
            <w:r w:rsidRPr="00A448B6">
              <w:rPr>
                <w:rFonts w:cs="Arial"/>
                <w:b/>
                <w:i/>
                <w:sz w:val="32"/>
                <w:szCs w:val="30"/>
                <w:lang w:eastAsia="pl-PL"/>
              </w:rPr>
              <w:t xml:space="preserve">za lata </w:t>
            </w:r>
            <w:r w:rsidR="00FE5E83" w:rsidRPr="00A448B6">
              <w:rPr>
                <w:rFonts w:cs="Arial"/>
                <w:b/>
                <w:i/>
                <w:sz w:val="32"/>
                <w:szCs w:val="30"/>
                <w:lang w:eastAsia="pl-PL"/>
              </w:rPr>
              <w:t>2023-2024</w:t>
            </w:r>
          </w:p>
        </w:tc>
      </w:tr>
    </w:tbl>
    <w:p w14:paraId="1CF37DBB" w14:textId="4AE24C81" w:rsidR="00873F80" w:rsidRPr="00A448B6" w:rsidRDefault="00873F80" w:rsidP="00873F80">
      <w:pPr>
        <w:spacing w:before="240" w:after="0"/>
        <w:jc w:val="center"/>
        <w:rPr>
          <w:rFonts w:cs="Arial"/>
          <w:b/>
          <w:i/>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6"/>
        <w:gridCol w:w="7167"/>
      </w:tblGrid>
      <w:tr w:rsidR="00873F80" w:rsidRPr="00A448B6" w14:paraId="3F9E7151" w14:textId="77777777" w:rsidTr="004B3BE5">
        <w:trPr>
          <w:jc w:val="center"/>
        </w:trPr>
        <w:tc>
          <w:tcPr>
            <w:tcW w:w="2882" w:type="dxa"/>
            <w:vAlign w:val="center"/>
          </w:tcPr>
          <w:p w14:paraId="442B3032" w14:textId="77777777" w:rsidR="00873F80" w:rsidRPr="00A448B6" w:rsidRDefault="00873F80" w:rsidP="004B3BE5">
            <w:pPr>
              <w:spacing w:after="0" w:line="240" w:lineRule="auto"/>
              <w:jc w:val="center"/>
              <w:rPr>
                <w:rFonts w:cs="Arial"/>
                <w:b/>
                <w:i/>
                <w:sz w:val="24"/>
                <w:szCs w:val="20"/>
                <w:lang w:eastAsia="pl-PL"/>
              </w:rPr>
            </w:pPr>
            <w:r w:rsidRPr="00A448B6">
              <w:rPr>
                <w:rFonts w:cs="Arial"/>
                <w:b/>
                <w:i/>
                <w:sz w:val="24"/>
                <w:szCs w:val="20"/>
                <w:lang w:eastAsia="pl-PL"/>
              </w:rPr>
              <w:t>Zamawiający</w:t>
            </w:r>
          </w:p>
        </w:tc>
        <w:tc>
          <w:tcPr>
            <w:tcW w:w="7245" w:type="dxa"/>
            <w:vAlign w:val="center"/>
          </w:tcPr>
          <w:p w14:paraId="47E4D005" w14:textId="77777777" w:rsidR="00873F80" w:rsidRPr="00A448B6" w:rsidRDefault="00873F80" w:rsidP="004B3BE5">
            <w:pPr>
              <w:spacing w:before="240" w:after="0"/>
              <w:jc w:val="center"/>
              <w:rPr>
                <w:rFonts w:cs="Arial"/>
                <w:i/>
                <w:sz w:val="24"/>
                <w:szCs w:val="20"/>
                <w:lang w:eastAsia="pl-PL"/>
              </w:rPr>
            </w:pPr>
            <w:r w:rsidRPr="00A448B6">
              <w:rPr>
                <w:rFonts w:cs="Arial"/>
                <w:i/>
                <w:sz w:val="24"/>
                <w:szCs w:val="20"/>
                <w:lang w:eastAsia="pl-PL"/>
              </w:rPr>
              <w:t>Powiat Brzeski</w:t>
            </w:r>
          </w:p>
          <w:p w14:paraId="300D3233" w14:textId="77777777" w:rsidR="00873F80" w:rsidRPr="00A448B6" w:rsidRDefault="00873F80" w:rsidP="004B3BE5">
            <w:pPr>
              <w:spacing w:after="0"/>
              <w:jc w:val="center"/>
              <w:rPr>
                <w:rFonts w:cs="Arial"/>
                <w:i/>
                <w:sz w:val="24"/>
                <w:szCs w:val="20"/>
                <w:lang w:eastAsia="pl-PL"/>
              </w:rPr>
            </w:pPr>
            <w:r w:rsidRPr="00A448B6">
              <w:rPr>
                <w:rFonts w:cs="Arial"/>
                <w:i/>
                <w:sz w:val="24"/>
                <w:szCs w:val="20"/>
                <w:lang w:eastAsia="pl-PL"/>
              </w:rPr>
              <w:t>ul. Robotnicza 20</w:t>
            </w:r>
          </w:p>
          <w:p w14:paraId="054B94F7" w14:textId="77777777" w:rsidR="00873F80" w:rsidRPr="00A448B6" w:rsidRDefault="00873F80" w:rsidP="004B3BE5">
            <w:pPr>
              <w:jc w:val="center"/>
              <w:rPr>
                <w:rFonts w:cs="Arial"/>
                <w:b/>
                <w:i/>
                <w:sz w:val="24"/>
                <w:szCs w:val="20"/>
                <w:lang w:eastAsia="pl-PL"/>
              </w:rPr>
            </w:pPr>
            <w:r w:rsidRPr="00A448B6">
              <w:rPr>
                <w:rFonts w:cs="Arial"/>
                <w:i/>
                <w:sz w:val="24"/>
                <w:szCs w:val="20"/>
                <w:lang w:eastAsia="pl-PL"/>
              </w:rPr>
              <w:t>49-300 Brzeg</w:t>
            </w:r>
          </w:p>
        </w:tc>
      </w:tr>
    </w:tbl>
    <w:p w14:paraId="3C6E02FF" w14:textId="77777777" w:rsidR="00873F80" w:rsidRPr="00A448B6" w:rsidRDefault="00873F80" w:rsidP="00873F80">
      <w:pPr>
        <w:spacing w:before="240" w:after="0"/>
        <w:jc w:val="center"/>
        <w:rPr>
          <w:rFonts w:cs="Arial"/>
          <w:b/>
          <w:i/>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0"/>
        <w:gridCol w:w="7173"/>
      </w:tblGrid>
      <w:tr w:rsidR="00FE5E83" w:rsidRPr="00A448B6" w14:paraId="5A5986CD" w14:textId="77777777" w:rsidTr="004B3BE5">
        <w:trPr>
          <w:jc w:val="center"/>
        </w:trPr>
        <w:tc>
          <w:tcPr>
            <w:tcW w:w="2889" w:type="dxa"/>
            <w:vAlign w:val="center"/>
          </w:tcPr>
          <w:p w14:paraId="6375D0EB" w14:textId="77777777" w:rsidR="00873F80" w:rsidRPr="00A448B6" w:rsidRDefault="00873F80" w:rsidP="004B3BE5">
            <w:pPr>
              <w:spacing w:after="0" w:line="240" w:lineRule="auto"/>
              <w:jc w:val="center"/>
              <w:rPr>
                <w:rFonts w:cs="Arial"/>
                <w:b/>
                <w:i/>
                <w:sz w:val="24"/>
                <w:szCs w:val="20"/>
                <w:lang w:eastAsia="pl-PL"/>
              </w:rPr>
            </w:pPr>
            <w:r w:rsidRPr="00A448B6">
              <w:rPr>
                <w:rFonts w:cs="Arial"/>
                <w:b/>
                <w:i/>
                <w:sz w:val="24"/>
                <w:szCs w:val="20"/>
                <w:lang w:eastAsia="pl-PL"/>
              </w:rPr>
              <w:t>Wykonawca</w:t>
            </w:r>
          </w:p>
        </w:tc>
        <w:tc>
          <w:tcPr>
            <w:tcW w:w="7252" w:type="dxa"/>
            <w:vAlign w:val="center"/>
          </w:tcPr>
          <w:p w14:paraId="33A354E5" w14:textId="77777777" w:rsidR="00FE5E83" w:rsidRPr="00A448B6" w:rsidRDefault="00FE5E83" w:rsidP="00FE5E83">
            <w:pPr>
              <w:widowControl w:val="0"/>
              <w:spacing w:before="240" w:after="0" w:line="240" w:lineRule="auto"/>
              <w:jc w:val="center"/>
              <w:rPr>
                <w:rFonts w:eastAsia="Times New Roman" w:cs="Arial"/>
                <w:i/>
                <w:sz w:val="24"/>
                <w:szCs w:val="24"/>
                <w:lang w:eastAsia="pl-PL"/>
              </w:rPr>
            </w:pPr>
            <w:r w:rsidRPr="00A448B6">
              <w:rPr>
                <w:rFonts w:eastAsia="Times New Roman"/>
                <w:noProof/>
                <w:sz w:val="24"/>
                <w:szCs w:val="24"/>
                <w:lang w:eastAsia="pl-PL"/>
              </w:rPr>
              <w:drawing>
                <wp:inline distT="0" distB="0" distL="0" distR="0" wp14:anchorId="673F9CF0" wp14:editId="0E747E9A">
                  <wp:extent cx="2143354" cy="521398"/>
                  <wp:effectExtent l="0" t="0" r="0" b="0"/>
                  <wp:docPr id="30118038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9247" cy="527697"/>
                          </a:xfrm>
                          <a:prstGeom prst="rect">
                            <a:avLst/>
                          </a:prstGeom>
                          <a:noFill/>
                          <a:ln>
                            <a:noFill/>
                          </a:ln>
                        </pic:spPr>
                      </pic:pic>
                    </a:graphicData>
                  </a:graphic>
                </wp:inline>
              </w:drawing>
            </w:r>
          </w:p>
          <w:p w14:paraId="1BFCAD89" w14:textId="77777777" w:rsidR="00FE5E83" w:rsidRPr="00A448B6" w:rsidRDefault="00FE5E83" w:rsidP="00FE5E83">
            <w:pPr>
              <w:widowControl w:val="0"/>
              <w:spacing w:before="240" w:after="0" w:line="240" w:lineRule="auto"/>
              <w:jc w:val="center"/>
              <w:rPr>
                <w:rFonts w:eastAsia="Times New Roman" w:cs="Arial"/>
                <w:i/>
                <w:sz w:val="24"/>
                <w:szCs w:val="24"/>
                <w:lang w:eastAsia="pl-PL"/>
              </w:rPr>
            </w:pPr>
            <w:r w:rsidRPr="00A448B6">
              <w:rPr>
                <w:rFonts w:eastAsia="Times New Roman" w:cs="Arial"/>
                <w:i/>
                <w:sz w:val="24"/>
                <w:szCs w:val="24"/>
                <w:lang w:eastAsia="pl-PL"/>
              </w:rPr>
              <w:t>NaturSpace Sp. z o.o.</w:t>
            </w:r>
          </w:p>
          <w:p w14:paraId="479A1A2A" w14:textId="77777777" w:rsidR="00FE5E83" w:rsidRPr="00A448B6" w:rsidRDefault="00FE5E83" w:rsidP="00FE5E83">
            <w:pPr>
              <w:widowControl w:val="0"/>
              <w:spacing w:after="0" w:line="240" w:lineRule="auto"/>
              <w:jc w:val="center"/>
              <w:rPr>
                <w:rFonts w:eastAsia="Times New Roman" w:cs="Arial"/>
                <w:i/>
                <w:sz w:val="24"/>
                <w:szCs w:val="24"/>
                <w:lang w:eastAsia="pl-PL"/>
              </w:rPr>
            </w:pPr>
            <w:r w:rsidRPr="00A448B6">
              <w:rPr>
                <w:rFonts w:eastAsia="Times New Roman" w:cs="Arial"/>
                <w:i/>
                <w:sz w:val="24"/>
                <w:szCs w:val="24"/>
                <w:lang w:eastAsia="pl-PL"/>
              </w:rPr>
              <w:t>ul. Paryska 7</w:t>
            </w:r>
          </w:p>
          <w:p w14:paraId="7DEA9C57" w14:textId="77777777" w:rsidR="00FE5E83" w:rsidRPr="00A448B6" w:rsidRDefault="00FE5E83" w:rsidP="00FE5E83">
            <w:pPr>
              <w:widowControl w:val="0"/>
              <w:spacing w:after="0" w:line="240" w:lineRule="auto"/>
              <w:jc w:val="center"/>
              <w:rPr>
                <w:rFonts w:eastAsia="Times New Roman" w:cs="Arial"/>
                <w:i/>
                <w:sz w:val="24"/>
                <w:szCs w:val="24"/>
                <w:lang w:eastAsia="pl-PL"/>
              </w:rPr>
            </w:pPr>
            <w:r w:rsidRPr="00A448B6">
              <w:rPr>
                <w:rFonts w:eastAsia="Times New Roman" w:cs="Arial"/>
                <w:i/>
                <w:sz w:val="24"/>
                <w:szCs w:val="24"/>
                <w:lang w:eastAsia="pl-PL"/>
              </w:rPr>
              <w:t>45-402 Opole</w:t>
            </w:r>
          </w:p>
          <w:p w14:paraId="2C7CA2B4" w14:textId="77777777" w:rsidR="00FE5E83" w:rsidRPr="00A448B6" w:rsidRDefault="00FE5E83" w:rsidP="00FE5E83">
            <w:pPr>
              <w:widowControl w:val="0"/>
              <w:spacing w:after="0" w:line="240" w:lineRule="auto"/>
              <w:jc w:val="center"/>
              <w:rPr>
                <w:rFonts w:eastAsia="Times New Roman" w:cs="Arial"/>
                <w:i/>
                <w:sz w:val="24"/>
                <w:szCs w:val="24"/>
                <w:lang w:eastAsia="pl-PL"/>
              </w:rPr>
            </w:pPr>
            <w:r w:rsidRPr="00A448B6">
              <w:rPr>
                <w:rFonts w:eastAsia="Times New Roman" w:cs="Arial"/>
                <w:i/>
                <w:sz w:val="24"/>
                <w:szCs w:val="24"/>
                <w:lang w:eastAsia="pl-PL"/>
              </w:rPr>
              <w:t>tel. 792-103-880</w:t>
            </w:r>
          </w:p>
          <w:p w14:paraId="447A98D9" w14:textId="77777777" w:rsidR="00FE5E83" w:rsidRPr="00A448B6" w:rsidRDefault="00FE5E83" w:rsidP="00FE5E83">
            <w:pPr>
              <w:widowControl w:val="0"/>
              <w:spacing w:after="0" w:line="240" w:lineRule="auto"/>
              <w:jc w:val="center"/>
              <w:rPr>
                <w:rFonts w:eastAsia="Times New Roman" w:cs="Arial"/>
                <w:i/>
                <w:sz w:val="24"/>
                <w:szCs w:val="24"/>
                <w:lang w:eastAsia="pl-PL"/>
              </w:rPr>
            </w:pPr>
            <w:r w:rsidRPr="00A448B6">
              <w:rPr>
                <w:rFonts w:eastAsia="Times New Roman" w:cs="Arial"/>
                <w:i/>
                <w:sz w:val="24"/>
                <w:szCs w:val="24"/>
                <w:lang w:eastAsia="pl-PL"/>
              </w:rPr>
              <w:t>e-mail: biuro@e-ekologika.pl</w:t>
            </w:r>
          </w:p>
          <w:p w14:paraId="59317B71" w14:textId="628D0B6D" w:rsidR="00873F80" w:rsidRPr="00A448B6" w:rsidRDefault="00FE5E83" w:rsidP="00FE5E83">
            <w:pPr>
              <w:jc w:val="center"/>
              <w:rPr>
                <w:rFonts w:cs="Arial"/>
                <w:b/>
                <w:i/>
                <w:sz w:val="24"/>
                <w:szCs w:val="20"/>
                <w:lang w:eastAsia="pl-PL"/>
              </w:rPr>
            </w:pPr>
            <w:hyperlink r:id="rId12">
              <w:r w:rsidRPr="00A448B6">
                <w:rPr>
                  <w:rFonts w:eastAsia="Times New Roman" w:cs="Arial"/>
                  <w:b/>
                  <w:bCs/>
                  <w:i/>
                  <w:sz w:val="24"/>
                  <w:szCs w:val="24"/>
                  <w:u w:val="single"/>
                  <w:lang w:eastAsia="pl-PL"/>
                </w:rPr>
                <w:t>www.e-ekologika.pl</w:t>
              </w:r>
            </w:hyperlink>
          </w:p>
        </w:tc>
      </w:tr>
    </w:tbl>
    <w:p w14:paraId="37953DC4" w14:textId="77777777" w:rsidR="00873F80" w:rsidRPr="00A448B6" w:rsidRDefault="00873F80" w:rsidP="00873F80">
      <w:pPr>
        <w:spacing w:before="240" w:after="0"/>
        <w:jc w:val="center"/>
        <w:rPr>
          <w:rFonts w:cs="Arial"/>
          <w:b/>
          <w:i/>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3"/>
        <w:gridCol w:w="7170"/>
      </w:tblGrid>
      <w:tr w:rsidR="00873F80" w:rsidRPr="00A448B6" w14:paraId="44D4C624" w14:textId="77777777" w:rsidTr="004B3BE5">
        <w:trPr>
          <w:jc w:val="center"/>
        </w:trPr>
        <w:tc>
          <w:tcPr>
            <w:tcW w:w="2889" w:type="dxa"/>
            <w:vAlign w:val="center"/>
          </w:tcPr>
          <w:p w14:paraId="736F5321" w14:textId="77777777" w:rsidR="00873F80" w:rsidRPr="00A448B6" w:rsidRDefault="00873F80" w:rsidP="004B3BE5">
            <w:pPr>
              <w:spacing w:after="0" w:line="240" w:lineRule="auto"/>
              <w:jc w:val="center"/>
              <w:rPr>
                <w:rFonts w:cs="Arial"/>
                <w:b/>
                <w:i/>
                <w:sz w:val="24"/>
                <w:szCs w:val="20"/>
                <w:lang w:eastAsia="pl-PL"/>
              </w:rPr>
            </w:pPr>
            <w:r w:rsidRPr="00A448B6">
              <w:rPr>
                <w:rFonts w:cs="Arial"/>
                <w:b/>
                <w:i/>
                <w:sz w:val="24"/>
                <w:szCs w:val="20"/>
                <w:lang w:eastAsia="pl-PL"/>
              </w:rPr>
              <w:t>Autorzy</w:t>
            </w:r>
          </w:p>
        </w:tc>
        <w:tc>
          <w:tcPr>
            <w:tcW w:w="7252" w:type="dxa"/>
            <w:vAlign w:val="center"/>
          </w:tcPr>
          <w:p w14:paraId="7C9CA9C9" w14:textId="77777777" w:rsidR="00FE5E83" w:rsidRPr="00A448B6" w:rsidRDefault="00FE5E83" w:rsidP="00FE5E83">
            <w:pPr>
              <w:widowControl w:val="0"/>
              <w:spacing w:before="240" w:after="0" w:line="240" w:lineRule="auto"/>
              <w:jc w:val="center"/>
              <w:rPr>
                <w:rFonts w:cs="Arial"/>
                <w:i/>
                <w:sz w:val="24"/>
                <w:szCs w:val="24"/>
                <w:lang w:eastAsia="pl-PL"/>
              </w:rPr>
            </w:pPr>
            <w:r w:rsidRPr="00A448B6">
              <w:rPr>
                <w:rFonts w:cs="Arial"/>
                <w:i/>
                <w:sz w:val="24"/>
                <w:szCs w:val="24"/>
                <w:lang w:eastAsia="pl-PL"/>
              </w:rPr>
              <w:t>mgr Mariusz Orzechowski</w:t>
            </w:r>
          </w:p>
          <w:p w14:paraId="6BBCEA50" w14:textId="77777777" w:rsidR="00FE5E83" w:rsidRPr="00A448B6" w:rsidRDefault="00FE5E83" w:rsidP="00FE5E83">
            <w:pPr>
              <w:widowControl w:val="0"/>
              <w:spacing w:before="240" w:after="0" w:line="240" w:lineRule="auto"/>
              <w:jc w:val="center"/>
              <w:rPr>
                <w:rFonts w:cs="Arial"/>
                <w:i/>
                <w:sz w:val="24"/>
                <w:szCs w:val="24"/>
                <w:lang w:eastAsia="pl-PL"/>
              </w:rPr>
            </w:pPr>
          </w:p>
          <w:p w14:paraId="5EB44555" w14:textId="77777777" w:rsidR="00873F80" w:rsidRPr="00A448B6" w:rsidRDefault="00873F80" w:rsidP="004B3BE5">
            <w:pPr>
              <w:spacing w:after="0" w:line="240" w:lineRule="auto"/>
              <w:jc w:val="right"/>
              <w:rPr>
                <w:rFonts w:cs="Arial"/>
                <w:b/>
                <w:i/>
                <w:sz w:val="24"/>
                <w:szCs w:val="20"/>
                <w:lang w:eastAsia="pl-PL"/>
              </w:rPr>
            </w:pPr>
          </w:p>
        </w:tc>
      </w:tr>
    </w:tbl>
    <w:p w14:paraId="31C21B03" w14:textId="77777777" w:rsidR="00873F80" w:rsidRPr="00A448B6" w:rsidRDefault="00873F80" w:rsidP="00873F80">
      <w:pPr>
        <w:spacing w:after="0"/>
        <w:jc w:val="center"/>
      </w:pPr>
    </w:p>
    <w:p w14:paraId="7E9303F3" w14:textId="77777777" w:rsidR="00873F80" w:rsidRPr="00A448B6" w:rsidRDefault="00873F80" w:rsidP="00873F80">
      <w:pPr>
        <w:spacing w:after="0"/>
        <w:jc w:val="cente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69"/>
        <w:gridCol w:w="7164"/>
      </w:tblGrid>
      <w:tr w:rsidR="00FE5E83" w:rsidRPr="00A448B6" w14:paraId="7EEA7BDA" w14:textId="77777777" w:rsidTr="004B3BE5">
        <w:trPr>
          <w:jc w:val="center"/>
        </w:trPr>
        <w:tc>
          <w:tcPr>
            <w:tcW w:w="2889" w:type="dxa"/>
            <w:vAlign w:val="center"/>
          </w:tcPr>
          <w:p w14:paraId="690B7484" w14:textId="77777777" w:rsidR="00873F80" w:rsidRPr="00A448B6" w:rsidRDefault="00873F80" w:rsidP="004B3BE5">
            <w:pPr>
              <w:spacing w:after="0" w:line="240" w:lineRule="auto"/>
              <w:jc w:val="center"/>
              <w:rPr>
                <w:rFonts w:cs="Arial"/>
                <w:b/>
                <w:i/>
                <w:sz w:val="24"/>
                <w:szCs w:val="20"/>
                <w:lang w:eastAsia="pl-PL"/>
              </w:rPr>
            </w:pPr>
            <w:r w:rsidRPr="00A448B6">
              <w:rPr>
                <w:rFonts w:cs="Arial"/>
                <w:b/>
                <w:i/>
                <w:sz w:val="24"/>
                <w:szCs w:val="20"/>
                <w:lang w:eastAsia="pl-PL"/>
              </w:rPr>
              <w:t>Data wykonania:</w:t>
            </w:r>
          </w:p>
        </w:tc>
        <w:tc>
          <w:tcPr>
            <w:tcW w:w="7252" w:type="dxa"/>
            <w:vAlign w:val="center"/>
          </w:tcPr>
          <w:p w14:paraId="7781D3E0" w14:textId="1E27DF13" w:rsidR="00873F80" w:rsidRPr="00A448B6" w:rsidRDefault="00FE5E83" w:rsidP="004B3BE5">
            <w:pPr>
              <w:spacing w:before="240" w:after="0" w:line="240" w:lineRule="auto"/>
              <w:jc w:val="center"/>
              <w:rPr>
                <w:rFonts w:cs="Arial"/>
                <w:i/>
                <w:sz w:val="24"/>
                <w:szCs w:val="20"/>
                <w:lang w:eastAsia="pl-PL"/>
              </w:rPr>
            </w:pPr>
            <w:r w:rsidRPr="00A448B6">
              <w:rPr>
                <w:rFonts w:cs="Arial"/>
                <w:i/>
                <w:sz w:val="24"/>
                <w:szCs w:val="20"/>
                <w:lang w:eastAsia="pl-PL"/>
              </w:rPr>
              <w:t>czerwiec</w:t>
            </w:r>
            <w:r w:rsidR="00873F80" w:rsidRPr="00A448B6">
              <w:rPr>
                <w:rFonts w:cs="Arial"/>
                <w:i/>
                <w:sz w:val="24"/>
                <w:szCs w:val="20"/>
                <w:lang w:eastAsia="pl-PL"/>
              </w:rPr>
              <w:t>, 202</w:t>
            </w:r>
            <w:r w:rsidRPr="00A448B6">
              <w:rPr>
                <w:rFonts w:cs="Arial"/>
                <w:i/>
                <w:sz w:val="24"/>
                <w:szCs w:val="20"/>
                <w:lang w:eastAsia="pl-PL"/>
              </w:rPr>
              <w:t>5</w:t>
            </w:r>
            <w:r w:rsidR="00873F80" w:rsidRPr="00A448B6">
              <w:rPr>
                <w:rFonts w:cs="Arial"/>
                <w:i/>
                <w:sz w:val="24"/>
                <w:szCs w:val="20"/>
                <w:lang w:eastAsia="pl-PL"/>
              </w:rPr>
              <w:t>r.</w:t>
            </w:r>
          </w:p>
          <w:p w14:paraId="4AAA361B" w14:textId="77777777" w:rsidR="00873F80" w:rsidRPr="00A448B6" w:rsidRDefault="00873F80" w:rsidP="004B3BE5">
            <w:pPr>
              <w:spacing w:after="0" w:line="240" w:lineRule="auto"/>
              <w:jc w:val="center"/>
              <w:rPr>
                <w:rFonts w:cs="Arial"/>
                <w:b/>
                <w:i/>
                <w:sz w:val="24"/>
                <w:szCs w:val="20"/>
                <w:lang w:eastAsia="pl-PL"/>
              </w:rPr>
            </w:pPr>
          </w:p>
        </w:tc>
      </w:tr>
    </w:tbl>
    <w:p w14:paraId="049E566E" w14:textId="77777777" w:rsidR="00873F80" w:rsidRPr="00A448B6" w:rsidRDefault="00873F80" w:rsidP="00873F80">
      <w:pPr>
        <w:spacing w:after="0" w:line="360" w:lineRule="auto"/>
        <w:jc w:val="center"/>
        <w:rPr>
          <w:rFonts w:cs="Arial"/>
          <w:b/>
          <w:i/>
          <w:sz w:val="36"/>
        </w:rPr>
      </w:pPr>
    </w:p>
    <w:p w14:paraId="43F34964" w14:textId="77777777" w:rsidR="00F53C5F" w:rsidRPr="00A448B6" w:rsidRDefault="00F53C5F" w:rsidP="00F53C5F">
      <w:pPr>
        <w:rPr>
          <w:rFonts w:cs="Arial"/>
        </w:rPr>
      </w:pPr>
    </w:p>
    <w:bookmarkStart w:id="0" w:name="_Toc405275214" w:displacedByCustomXml="next"/>
    <w:bookmarkStart w:id="1" w:name="_Toc405291504" w:displacedByCustomXml="next"/>
    <w:sdt>
      <w:sdtPr>
        <w:rPr>
          <w:rFonts w:asciiTheme="majorHAnsi" w:eastAsia="Calibri" w:hAnsiTheme="majorHAnsi" w:cs="Arial"/>
          <w:b w:val="0"/>
          <w:bCs w:val="0"/>
          <w:noProof/>
          <w:color w:val="auto"/>
          <w:sz w:val="22"/>
          <w:szCs w:val="22"/>
          <w:lang w:eastAsia="en-US"/>
        </w:rPr>
        <w:id w:val="-1424944172"/>
        <w:docPartObj>
          <w:docPartGallery w:val="Table of Contents"/>
          <w:docPartUnique/>
        </w:docPartObj>
      </w:sdtPr>
      <w:sdtEndPr>
        <w:rPr>
          <w:rFonts w:ascii="Cambria" w:eastAsia="Batang" w:hAnsi="Cambria"/>
          <w:b/>
        </w:rPr>
      </w:sdtEndPr>
      <w:sdtContent>
        <w:p w14:paraId="1BB76E9B" w14:textId="77777777" w:rsidR="00267DB8" w:rsidRPr="00A448B6" w:rsidRDefault="00267DB8" w:rsidP="00B67B31">
          <w:pPr>
            <w:pStyle w:val="Nagwekspisutreci"/>
            <w:numPr>
              <w:ilvl w:val="0"/>
              <w:numId w:val="0"/>
            </w:numPr>
            <w:spacing w:after="240"/>
            <w:ind w:left="432" w:hanging="432"/>
            <w:rPr>
              <w:color w:val="auto"/>
              <w:sz w:val="24"/>
              <w:szCs w:val="22"/>
            </w:rPr>
          </w:pPr>
          <w:r w:rsidRPr="00A448B6">
            <w:rPr>
              <w:color w:val="auto"/>
              <w:sz w:val="24"/>
              <w:szCs w:val="22"/>
            </w:rPr>
            <w:t>Spis treści</w:t>
          </w:r>
        </w:p>
        <w:p w14:paraId="64C8B180" w14:textId="4D86D6CE" w:rsidR="00587ED7" w:rsidRPr="00A448B6" w:rsidRDefault="00267DB8" w:rsidP="00587ED7">
          <w:pPr>
            <w:pStyle w:val="Spistreci1"/>
            <w:spacing w:line="240" w:lineRule="auto"/>
            <w:rPr>
              <w:rFonts w:asciiTheme="minorHAnsi" w:eastAsiaTheme="minorEastAsia" w:hAnsiTheme="minorHAnsi" w:cstheme="minorBidi"/>
              <w:b w:val="0"/>
              <w:kern w:val="2"/>
              <w:sz w:val="24"/>
              <w:szCs w:val="24"/>
              <w:lang w:eastAsia="zh-CN"/>
              <w14:ligatures w14:val="standardContextual"/>
            </w:rPr>
          </w:pPr>
          <w:r w:rsidRPr="00A448B6">
            <w:rPr>
              <w:rFonts w:asciiTheme="majorHAnsi" w:hAnsiTheme="majorHAnsi"/>
              <w:b w:val="0"/>
            </w:rPr>
            <w:fldChar w:fldCharType="begin"/>
          </w:r>
          <w:r w:rsidRPr="00A448B6">
            <w:rPr>
              <w:rFonts w:asciiTheme="majorHAnsi" w:hAnsiTheme="majorHAnsi"/>
              <w:b w:val="0"/>
            </w:rPr>
            <w:instrText xml:space="preserve"> TOC \o "1-3" \h \z \u </w:instrText>
          </w:r>
          <w:r w:rsidRPr="00A448B6">
            <w:rPr>
              <w:rFonts w:asciiTheme="majorHAnsi" w:hAnsiTheme="majorHAnsi"/>
              <w:b w:val="0"/>
            </w:rPr>
            <w:fldChar w:fldCharType="separate"/>
          </w:r>
          <w:hyperlink w:anchor="_Toc201943767" w:history="1">
            <w:r w:rsidR="00587ED7" w:rsidRPr="00A448B6">
              <w:rPr>
                <w:rStyle w:val="Hipercze"/>
                <w:color w:val="auto"/>
              </w:rPr>
              <w:t>1.</w:t>
            </w:r>
            <w:r w:rsidR="00587ED7" w:rsidRPr="00A448B6">
              <w:rPr>
                <w:rFonts w:asciiTheme="minorHAnsi" w:eastAsiaTheme="minorEastAsia" w:hAnsiTheme="minorHAnsi" w:cstheme="minorBidi"/>
                <w:b w:val="0"/>
                <w:kern w:val="2"/>
                <w:sz w:val="24"/>
                <w:szCs w:val="24"/>
                <w:lang w:eastAsia="zh-CN"/>
                <w14:ligatures w14:val="standardContextual"/>
              </w:rPr>
              <w:tab/>
            </w:r>
            <w:r w:rsidR="00587ED7" w:rsidRPr="00A448B6">
              <w:rPr>
                <w:rStyle w:val="Hipercze"/>
                <w:color w:val="auto"/>
              </w:rPr>
              <w:t>Wstęp</w:t>
            </w:r>
            <w:r w:rsidR="00587ED7" w:rsidRPr="00A448B6">
              <w:rPr>
                <w:webHidden/>
              </w:rPr>
              <w:tab/>
            </w:r>
            <w:r w:rsidR="00587ED7" w:rsidRPr="00A448B6">
              <w:rPr>
                <w:webHidden/>
              </w:rPr>
              <w:fldChar w:fldCharType="begin"/>
            </w:r>
            <w:r w:rsidR="00587ED7" w:rsidRPr="00A448B6">
              <w:rPr>
                <w:webHidden/>
              </w:rPr>
              <w:instrText xml:space="preserve"> PAGEREF _Toc201943767 \h </w:instrText>
            </w:r>
            <w:r w:rsidR="00587ED7" w:rsidRPr="00A448B6">
              <w:rPr>
                <w:webHidden/>
              </w:rPr>
            </w:r>
            <w:r w:rsidR="00587ED7" w:rsidRPr="00A448B6">
              <w:rPr>
                <w:webHidden/>
              </w:rPr>
              <w:fldChar w:fldCharType="separate"/>
            </w:r>
            <w:r w:rsidR="00CA69FA">
              <w:rPr>
                <w:webHidden/>
              </w:rPr>
              <w:t>4</w:t>
            </w:r>
            <w:r w:rsidR="00587ED7" w:rsidRPr="00A448B6">
              <w:rPr>
                <w:webHidden/>
              </w:rPr>
              <w:fldChar w:fldCharType="end"/>
            </w:r>
          </w:hyperlink>
        </w:p>
        <w:p w14:paraId="024E76B0" w14:textId="62C92199"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68" w:history="1">
            <w:r w:rsidRPr="00A448B6">
              <w:rPr>
                <w:rStyle w:val="Hipercze"/>
                <w:noProof/>
                <w:color w:val="auto"/>
              </w:rPr>
              <w:t>1.1</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Podstawa prawna opracowania</w:t>
            </w:r>
            <w:r w:rsidRPr="00A448B6">
              <w:rPr>
                <w:noProof/>
                <w:webHidden/>
              </w:rPr>
              <w:tab/>
            </w:r>
            <w:r w:rsidRPr="00A448B6">
              <w:rPr>
                <w:noProof/>
                <w:webHidden/>
              </w:rPr>
              <w:fldChar w:fldCharType="begin"/>
            </w:r>
            <w:r w:rsidRPr="00A448B6">
              <w:rPr>
                <w:noProof/>
                <w:webHidden/>
              </w:rPr>
              <w:instrText xml:space="preserve"> PAGEREF _Toc201943768 \h </w:instrText>
            </w:r>
            <w:r w:rsidRPr="00A448B6">
              <w:rPr>
                <w:noProof/>
                <w:webHidden/>
              </w:rPr>
            </w:r>
            <w:r w:rsidRPr="00A448B6">
              <w:rPr>
                <w:noProof/>
                <w:webHidden/>
              </w:rPr>
              <w:fldChar w:fldCharType="separate"/>
            </w:r>
            <w:r w:rsidR="00CA69FA">
              <w:rPr>
                <w:noProof/>
                <w:webHidden/>
              </w:rPr>
              <w:t>4</w:t>
            </w:r>
            <w:r w:rsidRPr="00A448B6">
              <w:rPr>
                <w:noProof/>
                <w:webHidden/>
              </w:rPr>
              <w:fldChar w:fldCharType="end"/>
            </w:r>
          </w:hyperlink>
        </w:p>
        <w:p w14:paraId="172BE2BB" w14:textId="75F931DB"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69" w:history="1">
            <w:r w:rsidRPr="00A448B6">
              <w:rPr>
                <w:rStyle w:val="Hipercze"/>
                <w:noProof/>
                <w:color w:val="auto"/>
              </w:rPr>
              <w:t>1.2</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Cel i zakres opracowania</w:t>
            </w:r>
            <w:r w:rsidRPr="00A448B6">
              <w:rPr>
                <w:noProof/>
                <w:webHidden/>
              </w:rPr>
              <w:tab/>
            </w:r>
            <w:r w:rsidRPr="00A448B6">
              <w:rPr>
                <w:noProof/>
                <w:webHidden/>
              </w:rPr>
              <w:fldChar w:fldCharType="begin"/>
            </w:r>
            <w:r w:rsidRPr="00A448B6">
              <w:rPr>
                <w:noProof/>
                <w:webHidden/>
              </w:rPr>
              <w:instrText xml:space="preserve"> PAGEREF _Toc201943769 \h </w:instrText>
            </w:r>
            <w:r w:rsidRPr="00A448B6">
              <w:rPr>
                <w:noProof/>
                <w:webHidden/>
              </w:rPr>
            </w:r>
            <w:r w:rsidRPr="00A448B6">
              <w:rPr>
                <w:noProof/>
                <w:webHidden/>
              </w:rPr>
              <w:fldChar w:fldCharType="separate"/>
            </w:r>
            <w:r w:rsidR="00CA69FA">
              <w:rPr>
                <w:noProof/>
                <w:webHidden/>
              </w:rPr>
              <w:t>4</w:t>
            </w:r>
            <w:r w:rsidRPr="00A448B6">
              <w:rPr>
                <w:noProof/>
                <w:webHidden/>
              </w:rPr>
              <w:fldChar w:fldCharType="end"/>
            </w:r>
          </w:hyperlink>
        </w:p>
        <w:p w14:paraId="09A5DA89" w14:textId="6FF458A8"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70" w:history="1">
            <w:r w:rsidRPr="00A448B6">
              <w:rPr>
                <w:rStyle w:val="Hipercze"/>
                <w:noProof/>
                <w:color w:val="auto"/>
              </w:rPr>
              <w:t>1.3</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Metodyka opracowania</w:t>
            </w:r>
            <w:r w:rsidRPr="00A448B6">
              <w:rPr>
                <w:noProof/>
                <w:webHidden/>
              </w:rPr>
              <w:tab/>
            </w:r>
            <w:r w:rsidRPr="00A448B6">
              <w:rPr>
                <w:noProof/>
                <w:webHidden/>
              </w:rPr>
              <w:fldChar w:fldCharType="begin"/>
            </w:r>
            <w:r w:rsidRPr="00A448B6">
              <w:rPr>
                <w:noProof/>
                <w:webHidden/>
              </w:rPr>
              <w:instrText xml:space="preserve"> PAGEREF _Toc201943770 \h </w:instrText>
            </w:r>
            <w:r w:rsidRPr="00A448B6">
              <w:rPr>
                <w:noProof/>
                <w:webHidden/>
              </w:rPr>
            </w:r>
            <w:r w:rsidRPr="00A448B6">
              <w:rPr>
                <w:noProof/>
                <w:webHidden/>
              </w:rPr>
              <w:fldChar w:fldCharType="separate"/>
            </w:r>
            <w:r w:rsidR="00CA69FA">
              <w:rPr>
                <w:noProof/>
                <w:webHidden/>
              </w:rPr>
              <w:t>6</w:t>
            </w:r>
            <w:r w:rsidRPr="00A448B6">
              <w:rPr>
                <w:noProof/>
                <w:webHidden/>
              </w:rPr>
              <w:fldChar w:fldCharType="end"/>
            </w:r>
          </w:hyperlink>
        </w:p>
        <w:p w14:paraId="3ABD5F89" w14:textId="150ED095" w:rsidR="00587ED7" w:rsidRPr="00A448B6" w:rsidRDefault="00587ED7" w:rsidP="00587ED7">
          <w:pPr>
            <w:pStyle w:val="Spistreci1"/>
            <w:spacing w:line="240" w:lineRule="auto"/>
            <w:rPr>
              <w:rFonts w:asciiTheme="minorHAnsi" w:eastAsiaTheme="minorEastAsia" w:hAnsiTheme="minorHAnsi" w:cstheme="minorBidi"/>
              <w:b w:val="0"/>
              <w:kern w:val="2"/>
              <w:sz w:val="24"/>
              <w:szCs w:val="24"/>
              <w:lang w:eastAsia="zh-CN"/>
              <w14:ligatures w14:val="standardContextual"/>
            </w:rPr>
          </w:pPr>
          <w:hyperlink w:anchor="_Toc201943771" w:history="1">
            <w:r w:rsidRPr="00A448B6">
              <w:rPr>
                <w:rStyle w:val="Hipercze"/>
                <w:color w:val="auto"/>
              </w:rPr>
              <w:t>2.</w:t>
            </w:r>
            <w:r w:rsidRPr="00A448B6">
              <w:rPr>
                <w:rFonts w:asciiTheme="minorHAnsi" w:eastAsiaTheme="minorEastAsia" w:hAnsiTheme="minorHAnsi" w:cstheme="minorBidi"/>
                <w:b w:val="0"/>
                <w:kern w:val="2"/>
                <w:sz w:val="24"/>
                <w:szCs w:val="24"/>
                <w:lang w:eastAsia="zh-CN"/>
                <w14:ligatures w14:val="standardContextual"/>
              </w:rPr>
              <w:tab/>
            </w:r>
            <w:r w:rsidRPr="00A448B6">
              <w:rPr>
                <w:rStyle w:val="Hipercze"/>
                <w:color w:val="auto"/>
              </w:rPr>
              <w:t>Ocena realizacji celów, kierunków i zadań zawartych w „Programie ochrony Środowiska dla Powiatu Brzeskiego na lata 2021-2020 z perspektywą do 2024 roku” za lata 2023-2024</w:t>
            </w:r>
            <w:r w:rsidRPr="00A448B6">
              <w:rPr>
                <w:webHidden/>
              </w:rPr>
              <w:tab/>
            </w:r>
            <w:r w:rsidRPr="00A448B6">
              <w:rPr>
                <w:webHidden/>
              </w:rPr>
              <w:fldChar w:fldCharType="begin"/>
            </w:r>
            <w:r w:rsidRPr="00A448B6">
              <w:rPr>
                <w:webHidden/>
              </w:rPr>
              <w:instrText xml:space="preserve"> PAGEREF _Toc201943771 \h </w:instrText>
            </w:r>
            <w:r w:rsidRPr="00A448B6">
              <w:rPr>
                <w:webHidden/>
              </w:rPr>
            </w:r>
            <w:r w:rsidRPr="00A448B6">
              <w:rPr>
                <w:webHidden/>
              </w:rPr>
              <w:fldChar w:fldCharType="separate"/>
            </w:r>
            <w:r w:rsidR="00CA69FA">
              <w:rPr>
                <w:webHidden/>
              </w:rPr>
              <w:t>7</w:t>
            </w:r>
            <w:r w:rsidRPr="00A448B6">
              <w:rPr>
                <w:webHidden/>
              </w:rPr>
              <w:fldChar w:fldCharType="end"/>
            </w:r>
          </w:hyperlink>
        </w:p>
        <w:p w14:paraId="0E06D33B" w14:textId="54EA6685"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72" w:history="1">
            <w:r w:rsidRPr="00A448B6">
              <w:rPr>
                <w:rStyle w:val="Hipercze"/>
                <w:noProof/>
                <w:color w:val="auto"/>
              </w:rPr>
              <w:t>2.1</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Ochrona klimatu i jakości powietrza</w:t>
            </w:r>
            <w:r w:rsidRPr="00A448B6">
              <w:rPr>
                <w:noProof/>
                <w:webHidden/>
              </w:rPr>
              <w:tab/>
            </w:r>
            <w:r w:rsidRPr="00A448B6">
              <w:rPr>
                <w:noProof/>
                <w:webHidden/>
              </w:rPr>
              <w:fldChar w:fldCharType="begin"/>
            </w:r>
            <w:r w:rsidRPr="00A448B6">
              <w:rPr>
                <w:noProof/>
                <w:webHidden/>
              </w:rPr>
              <w:instrText xml:space="preserve"> PAGEREF _Toc201943772 \h </w:instrText>
            </w:r>
            <w:r w:rsidRPr="00A448B6">
              <w:rPr>
                <w:noProof/>
                <w:webHidden/>
              </w:rPr>
            </w:r>
            <w:r w:rsidRPr="00A448B6">
              <w:rPr>
                <w:noProof/>
                <w:webHidden/>
              </w:rPr>
              <w:fldChar w:fldCharType="separate"/>
            </w:r>
            <w:r w:rsidR="00CA69FA">
              <w:rPr>
                <w:noProof/>
                <w:webHidden/>
              </w:rPr>
              <w:t>7</w:t>
            </w:r>
            <w:r w:rsidRPr="00A448B6">
              <w:rPr>
                <w:noProof/>
                <w:webHidden/>
              </w:rPr>
              <w:fldChar w:fldCharType="end"/>
            </w:r>
          </w:hyperlink>
        </w:p>
        <w:p w14:paraId="36E22459" w14:textId="272BCC65"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73" w:history="1">
            <w:r w:rsidRPr="00A448B6">
              <w:rPr>
                <w:rStyle w:val="Hipercze"/>
                <w:noProof/>
                <w:color w:val="auto"/>
              </w:rPr>
              <w:t>2.2</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Zagrożenie hałasem</w:t>
            </w:r>
            <w:r w:rsidRPr="00A448B6">
              <w:rPr>
                <w:noProof/>
                <w:webHidden/>
              </w:rPr>
              <w:tab/>
            </w:r>
            <w:r w:rsidRPr="00A448B6">
              <w:rPr>
                <w:noProof/>
                <w:webHidden/>
              </w:rPr>
              <w:fldChar w:fldCharType="begin"/>
            </w:r>
            <w:r w:rsidRPr="00A448B6">
              <w:rPr>
                <w:noProof/>
                <w:webHidden/>
              </w:rPr>
              <w:instrText xml:space="preserve"> PAGEREF _Toc201943773 \h </w:instrText>
            </w:r>
            <w:r w:rsidRPr="00A448B6">
              <w:rPr>
                <w:noProof/>
                <w:webHidden/>
              </w:rPr>
            </w:r>
            <w:r w:rsidRPr="00A448B6">
              <w:rPr>
                <w:noProof/>
                <w:webHidden/>
              </w:rPr>
              <w:fldChar w:fldCharType="separate"/>
            </w:r>
            <w:r w:rsidR="00CA69FA">
              <w:rPr>
                <w:noProof/>
                <w:webHidden/>
              </w:rPr>
              <w:t>16</w:t>
            </w:r>
            <w:r w:rsidRPr="00A448B6">
              <w:rPr>
                <w:noProof/>
                <w:webHidden/>
              </w:rPr>
              <w:fldChar w:fldCharType="end"/>
            </w:r>
          </w:hyperlink>
        </w:p>
        <w:p w14:paraId="1C9940BA" w14:textId="63BC0D38"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74" w:history="1">
            <w:r w:rsidRPr="00A448B6">
              <w:rPr>
                <w:rStyle w:val="Hipercze"/>
                <w:noProof/>
                <w:color w:val="auto"/>
              </w:rPr>
              <w:t>2.3</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Pola elektromagnetyczne</w:t>
            </w:r>
            <w:r w:rsidRPr="00A448B6">
              <w:rPr>
                <w:noProof/>
                <w:webHidden/>
              </w:rPr>
              <w:tab/>
            </w:r>
            <w:r w:rsidRPr="00A448B6">
              <w:rPr>
                <w:noProof/>
                <w:webHidden/>
              </w:rPr>
              <w:fldChar w:fldCharType="begin"/>
            </w:r>
            <w:r w:rsidRPr="00A448B6">
              <w:rPr>
                <w:noProof/>
                <w:webHidden/>
              </w:rPr>
              <w:instrText xml:space="preserve"> PAGEREF _Toc201943774 \h </w:instrText>
            </w:r>
            <w:r w:rsidRPr="00A448B6">
              <w:rPr>
                <w:noProof/>
                <w:webHidden/>
              </w:rPr>
            </w:r>
            <w:r w:rsidRPr="00A448B6">
              <w:rPr>
                <w:noProof/>
                <w:webHidden/>
              </w:rPr>
              <w:fldChar w:fldCharType="separate"/>
            </w:r>
            <w:r w:rsidR="00CA69FA">
              <w:rPr>
                <w:noProof/>
                <w:webHidden/>
              </w:rPr>
              <w:t>23</w:t>
            </w:r>
            <w:r w:rsidRPr="00A448B6">
              <w:rPr>
                <w:noProof/>
                <w:webHidden/>
              </w:rPr>
              <w:fldChar w:fldCharType="end"/>
            </w:r>
          </w:hyperlink>
        </w:p>
        <w:p w14:paraId="3E54E39B" w14:textId="723E40B9"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75" w:history="1">
            <w:r w:rsidRPr="00A448B6">
              <w:rPr>
                <w:rStyle w:val="Hipercze"/>
                <w:noProof/>
                <w:color w:val="auto"/>
              </w:rPr>
              <w:t>2.4</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Gospodarowanie wodami</w:t>
            </w:r>
            <w:r w:rsidRPr="00A448B6">
              <w:rPr>
                <w:noProof/>
                <w:webHidden/>
              </w:rPr>
              <w:tab/>
            </w:r>
            <w:r w:rsidRPr="00A448B6">
              <w:rPr>
                <w:noProof/>
                <w:webHidden/>
              </w:rPr>
              <w:fldChar w:fldCharType="begin"/>
            </w:r>
            <w:r w:rsidRPr="00A448B6">
              <w:rPr>
                <w:noProof/>
                <w:webHidden/>
              </w:rPr>
              <w:instrText xml:space="preserve"> PAGEREF _Toc201943775 \h </w:instrText>
            </w:r>
            <w:r w:rsidRPr="00A448B6">
              <w:rPr>
                <w:noProof/>
                <w:webHidden/>
              </w:rPr>
            </w:r>
            <w:r w:rsidRPr="00A448B6">
              <w:rPr>
                <w:noProof/>
                <w:webHidden/>
              </w:rPr>
              <w:fldChar w:fldCharType="separate"/>
            </w:r>
            <w:r w:rsidR="00CA69FA">
              <w:rPr>
                <w:noProof/>
                <w:webHidden/>
              </w:rPr>
              <w:t>25</w:t>
            </w:r>
            <w:r w:rsidRPr="00A448B6">
              <w:rPr>
                <w:noProof/>
                <w:webHidden/>
              </w:rPr>
              <w:fldChar w:fldCharType="end"/>
            </w:r>
          </w:hyperlink>
        </w:p>
        <w:p w14:paraId="59AC8873" w14:textId="6BBA8BAF"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76" w:history="1">
            <w:r w:rsidRPr="00A448B6">
              <w:rPr>
                <w:rStyle w:val="Hipercze"/>
                <w:noProof/>
                <w:color w:val="auto"/>
              </w:rPr>
              <w:t>2.5</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Gospodarka wodno-ściekowa</w:t>
            </w:r>
            <w:r w:rsidRPr="00A448B6">
              <w:rPr>
                <w:noProof/>
                <w:webHidden/>
              </w:rPr>
              <w:tab/>
            </w:r>
            <w:r w:rsidRPr="00A448B6">
              <w:rPr>
                <w:noProof/>
                <w:webHidden/>
              </w:rPr>
              <w:fldChar w:fldCharType="begin"/>
            </w:r>
            <w:r w:rsidRPr="00A448B6">
              <w:rPr>
                <w:noProof/>
                <w:webHidden/>
              </w:rPr>
              <w:instrText xml:space="preserve"> PAGEREF _Toc201943776 \h </w:instrText>
            </w:r>
            <w:r w:rsidRPr="00A448B6">
              <w:rPr>
                <w:noProof/>
                <w:webHidden/>
              </w:rPr>
            </w:r>
            <w:r w:rsidRPr="00A448B6">
              <w:rPr>
                <w:noProof/>
                <w:webHidden/>
              </w:rPr>
              <w:fldChar w:fldCharType="separate"/>
            </w:r>
            <w:r w:rsidR="00CA69FA">
              <w:rPr>
                <w:noProof/>
                <w:webHidden/>
              </w:rPr>
              <w:t>28</w:t>
            </w:r>
            <w:r w:rsidRPr="00A448B6">
              <w:rPr>
                <w:noProof/>
                <w:webHidden/>
              </w:rPr>
              <w:fldChar w:fldCharType="end"/>
            </w:r>
          </w:hyperlink>
        </w:p>
        <w:p w14:paraId="4AFB8722" w14:textId="4AF13EE7"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77" w:history="1">
            <w:r w:rsidRPr="00A448B6">
              <w:rPr>
                <w:rStyle w:val="Hipercze"/>
                <w:noProof/>
                <w:color w:val="auto"/>
              </w:rPr>
              <w:t>2.6</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Gleby i zasoby geologiczne</w:t>
            </w:r>
            <w:r w:rsidRPr="00A448B6">
              <w:rPr>
                <w:noProof/>
                <w:webHidden/>
              </w:rPr>
              <w:tab/>
            </w:r>
            <w:r w:rsidRPr="00A448B6">
              <w:rPr>
                <w:noProof/>
                <w:webHidden/>
              </w:rPr>
              <w:fldChar w:fldCharType="begin"/>
            </w:r>
            <w:r w:rsidRPr="00A448B6">
              <w:rPr>
                <w:noProof/>
                <w:webHidden/>
              </w:rPr>
              <w:instrText xml:space="preserve"> PAGEREF _Toc201943777 \h </w:instrText>
            </w:r>
            <w:r w:rsidRPr="00A448B6">
              <w:rPr>
                <w:noProof/>
                <w:webHidden/>
              </w:rPr>
            </w:r>
            <w:r w:rsidRPr="00A448B6">
              <w:rPr>
                <w:noProof/>
                <w:webHidden/>
              </w:rPr>
              <w:fldChar w:fldCharType="separate"/>
            </w:r>
            <w:r w:rsidR="00CA69FA">
              <w:rPr>
                <w:noProof/>
                <w:webHidden/>
              </w:rPr>
              <w:t>35</w:t>
            </w:r>
            <w:r w:rsidRPr="00A448B6">
              <w:rPr>
                <w:noProof/>
                <w:webHidden/>
              </w:rPr>
              <w:fldChar w:fldCharType="end"/>
            </w:r>
          </w:hyperlink>
        </w:p>
        <w:p w14:paraId="2E7BF7A6" w14:textId="3CB1BC98"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78" w:history="1">
            <w:r w:rsidRPr="00A448B6">
              <w:rPr>
                <w:rStyle w:val="Hipercze"/>
                <w:noProof/>
                <w:color w:val="auto"/>
              </w:rPr>
              <w:t>2.7</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Gospodarka odpadami i zapobieganie powstawaniu odpadów</w:t>
            </w:r>
            <w:r w:rsidRPr="00A448B6">
              <w:rPr>
                <w:noProof/>
                <w:webHidden/>
              </w:rPr>
              <w:tab/>
            </w:r>
            <w:r w:rsidRPr="00A448B6">
              <w:rPr>
                <w:noProof/>
                <w:webHidden/>
              </w:rPr>
              <w:fldChar w:fldCharType="begin"/>
            </w:r>
            <w:r w:rsidRPr="00A448B6">
              <w:rPr>
                <w:noProof/>
                <w:webHidden/>
              </w:rPr>
              <w:instrText xml:space="preserve"> PAGEREF _Toc201943778 \h </w:instrText>
            </w:r>
            <w:r w:rsidRPr="00A448B6">
              <w:rPr>
                <w:noProof/>
                <w:webHidden/>
              </w:rPr>
            </w:r>
            <w:r w:rsidRPr="00A448B6">
              <w:rPr>
                <w:noProof/>
                <w:webHidden/>
              </w:rPr>
              <w:fldChar w:fldCharType="separate"/>
            </w:r>
            <w:r w:rsidR="00CA69FA">
              <w:rPr>
                <w:noProof/>
                <w:webHidden/>
              </w:rPr>
              <w:t>39</w:t>
            </w:r>
            <w:r w:rsidRPr="00A448B6">
              <w:rPr>
                <w:noProof/>
                <w:webHidden/>
              </w:rPr>
              <w:fldChar w:fldCharType="end"/>
            </w:r>
          </w:hyperlink>
        </w:p>
        <w:p w14:paraId="64D85C0A" w14:textId="659DDA57"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79" w:history="1">
            <w:r w:rsidRPr="00A448B6">
              <w:rPr>
                <w:rStyle w:val="Hipercze"/>
                <w:noProof/>
                <w:color w:val="auto"/>
              </w:rPr>
              <w:t>2.8</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Zasoby przyrodnicze i dziedzictwo kulturowe</w:t>
            </w:r>
            <w:r w:rsidRPr="00A448B6">
              <w:rPr>
                <w:noProof/>
                <w:webHidden/>
              </w:rPr>
              <w:tab/>
            </w:r>
            <w:r w:rsidRPr="00A448B6">
              <w:rPr>
                <w:noProof/>
                <w:webHidden/>
              </w:rPr>
              <w:fldChar w:fldCharType="begin"/>
            </w:r>
            <w:r w:rsidRPr="00A448B6">
              <w:rPr>
                <w:noProof/>
                <w:webHidden/>
              </w:rPr>
              <w:instrText xml:space="preserve"> PAGEREF _Toc201943779 \h </w:instrText>
            </w:r>
            <w:r w:rsidRPr="00A448B6">
              <w:rPr>
                <w:noProof/>
                <w:webHidden/>
              </w:rPr>
            </w:r>
            <w:r w:rsidRPr="00A448B6">
              <w:rPr>
                <w:noProof/>
                <w:webHidden/>
              </w:rPr>
              <w:fldChar w:fldCharType="separate"/>
            </w:r>
            <w:r w:rsidR="00CA69FA">
              <w:rPr>
                <w:noProof/>
                <w:webHidden/>
              </w:rPr>
              <w:t>42</w:t>
            </w:r>
            <w:r w:rsidRPr="00A448B6">
              <w:rPr>
                <w:noProof/>
                <w:webHidden/>
              </w:rPr>
              <w:fldChar w:fldCharType="end"/>
            </w:r>
          </w:hyperlink>
        </w:p>
        <w:p w14:paraId="5B4FE970" w14:textId="492CCDA1"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80" w:history="1">
            <w:r w:rsidRPr="00A448B6">
              <w:rPr>
                <w:rStyle w:val="Hipercze"/>
                <w:noProof/>
                <w:color w:val="auto"/>
              </w:rPr>
              <w:t>2.9</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Zagrożenie poważnymi awariami</w:t>
            </w:r>
            <w:r w:rsidRPr="00A448B6">
              <w:rPr>
                <w:noProof/>
                <w:webHidden/>
              </w:rPr>
              <w:tab/>
            </w:r>
            <w:r w:rsidRPr="00A448B6">
              <w:rPr>
                <w:noProof/>
                <w:webHidden/>
              </w:rPr>
              <w:fldChar w:fldCharType="begin"/>
            </w:r>
            <w:r w:rsidRPr="00A448B6">
              <w:rPr>
                <w:noProof/>
                <w:webHidden/>
              </w:rPr>
              <w:instrText xml:space="preserve"> PAGEREF _Toc201943780 \h </w:instrText>
            </w:r>
            <w:r w:rsidRPr="00A448B6">
              <w:rPr>
                <w:noProof/>
                <w:webHidden/>
              </w:rPr>
            </w:r>
            <w:r w:rsidRPr="00A448B6">
              <w:rPr>
                <w:noProof/>
                <w:webHidden/>
              </w:rPr>
              <w:fldChar w:fldCharType="separate"/>
            </w:r>
            <w:r w:rsidR="00CA69FA">
              <w:rPr>
                <w:noProof/>
                <w:webHidden/>
              </w:rPr>
              <w:t>46</w:t>
            </w:r>
            <w:r w:rsidRPr="00A448B6">
              <w:rPr>
                <w:noProof/>
                <w:webHidden/>
              </w:rPr>
              <w:fldChar w:fldCharType="end"/>
            </w:r>
          </w:hyperlink>
        </w:p>
        <w:p w14:paraId="23BB468E" w14:textId="71AE1237"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81" w:history="1">
            <w:r w:rsidRPr="00A448B6">
              <w:rPr>
                <w:rStyle w:val="Hipercze"/>
                <w:noProof/>
                <w:color w:val="auto"/>
              </w:rPr>
              <w:t>2.10</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Edukacja ekologiczna</w:t>
            </w:r>
            <w:r w:rsidRPr="00A448B6">
              <w:rPr>
                <w:noProof/>
                <w:webHidden/>
              </w:rPr>
              <w:tab/>
            </w:r>
            <w:r w:rsidRPr="00A448B6">
              <w:rPr>
                <w:noProof/>
                <w:webHidden/>
              </w:rPr>
              <w:fldChar w:fldCharType="begin"/>
            </w:r>
            <w:r w:rsidRPr="00A448B6">
              <w:rPr>
                <w:noProof/>
                <w:webHidden/>
              </w:rPr>
              <w:instrText xml:space="preserve"> PAGEREF _Toc201943781 \h </w:instrText>
            </w:r>
            <w:r w:rsidRPr="00A448B6">
              <w:rPr>
                <w:noProof/>
                <w:webHidden/>
              </w:rPr>
            </w:r>
            <w:r w:rsidRPr="00A448B6">
              <w:rPr>
                <w:noProof/>
                <w:webHidden/>
              </w:rPr>
              <w:fldChar w:fldCharType="separate"/>
            </w:r>
            <w:r w:rsidR="00CA69FA">
              <w:rPr>
                <w:noProof/>
                <w:webHidden/>
              </w:rPr>
              <w:t>48</w:t>
            </w:r>
            <w:r w:rsidRPr="00A448B6">
              <w:rPr>
                <w:noProof/>
                <w:webHidden/>
              </w:rPr>
              <w:fldChar w:fldCharType="end"/>
            </w:r>
          </w:hyperlink>
        </w:p>
        <w:p w14:paraId="628E7965" w14:textId="4B8849BC" w:rsidR="00587ED7" w:rsidRPr="00A448B6" w:rsidRDefault="00587ED7" w:rsidP="00587ED7">
          <w:pPr>
            <w:pStyle w:val="Spistreci2"/>
            <w:spacing w:after="0" w:line="240" w:lineRule="auto"/>
            <w:rPr>
              <w:rFonts w:asciiTheme="minorHAnsi" w:eastAsiaTheme="minorEastAsia" w:hAnsiTheme="minorHAnsi" w:cstheme="minorBidi"/>
              <w:noProof/>
              <w:kern w:val="2"/>
              <w:sz w:val="24"/>
              <w:szCs w:val="24"/>
              <w:lang w:eastAsia="zh-CN"/>
              <w14:ligatures w14:val="standardContextual"/>
            </w:rPr>
          </w:pPr>
          <w:hyperlink w:anchor="_Toc201943782" w:history="1">
            <w:r w:rsidRPr="00A448B6">
              <w:rPr>
                <w:rStyle w:val="Hipercze"/>
                <w:noProof/>
                <w:color w:val="auto"/>
              </w:rPr>
              <w:t>2.11</w:t>
            </w:r>
            <w:r w:rsidRPr="00A448B6">
              <w:rPr>
                <w:rFonts w:asciiTheme="minorHAnsi" w:eastAsiaTheme="minorEastAsia" w:hAnsiTheme="minorHAnsi" w:cstheme="minorBidi"/>
                <w:noProof/>
                <w:kern w:val="2"/>
                <w:sz w:val="24"/>
                <w:szCs w:val="24"/>
                <w:lang w:eastAsia="zh-CN"/>
                <w14:ligatures w14:val="standardContextual"/>
              </w:rPr>
              <w:tab/>
            </w:r>
            <w:r w:rsidRPr="00A448B6">
              <w:rPr>
                <w:rStyle w:val="Hipercze"/>
                <w:noProof/>
                <w:color w:val="auto"/>
              </w:rPr>
              <w:t>Pozostałe działania w Ramach Programu Ochrony Środowiska</w:t>
            </w:r>
            <w:r w:rsidRPr="00A448B6">
              <w:rPr>
                <w:noProof/>
                <w:webHidden/>
              </w:rPr>
              <w:tab/>
            </w:r>
            <w:r w:rsidRPr="00A448B6">
              <w:rPr>
                <w:noProof/>
                <w:webHidden/>
              </w:rPr>
              <w:fldChar w:fldCharType="begin"/>
            </w:r>
            <w:r w:rsidRPr="00A448B6">
              <w:rPr>
                <w:noProof/>
                <w:webHidden/>
              </w:rPr>
              <w:instrText xml:space="preserve"> PAGEREF _Toc201943782 \h </w:instrText>
            </w:r>
            <w:r w:rsidRPr="00A448B6">
              <w:rPr>
                <w:noProof/>
                <w:webHidden/>
              </w:rPr>
            </w:r>
            <w:r w:rsidRPr="00A448B6">
              <w:rPr>
                <w:noProof/>
                <w:webHidden/>
              </w:rPr>
              <w:fldChar w:fldCharType="separate"/>
            </w:r>
            <w:r w:rsidR="00CA69FA">
              <w:rPr>
                <w:noProof/>
                <w:webHidden/>
              </w:rPr>
              <w:t>51</w:t>
            </w:r>
            <w:r w:rsidRPr="00A448B6">
              <w:rPr>
                <w:noProof/>
                <w:webHidden/>
              </w:rPr>
              <w:fldChar w:fldCharType="end"/>
            </w:r>
          </w:hyperlink>
        </w:p>
        <w:p w14:paraId="0ED4004B" w14:textId="74365EB3" w:rsidR="00587ED7" w:rsidRPr="00A448B6" w:rsidRDefault="00587ED7" w:rsidP="00587ED7">
          <w:pPr>
            <w:pStyle w:val="Spistreci1"/>
            <w:spacing w:line="240" w:lineRule="auto"/>
            <w:rPr>
              <w:rFonts w:asciiTheme="minorHAnsi" w:eastAsiaTheme="minorEastAsia" w:hAnsiTheme="minorHAnsi" w:cstheme="minorBidi"/>
              <w:b w:val="0"/>
              <w:kern w:val="2"/>
              <w:sz w:val="24"/>
              <w:szCs w:val="24"/>
              <w:lang w:eastAsia="zh-CN"/>
              <w14:ligatures w14:val="standardContextual"/>
            </w:rPr>
          </w:pPr>
          <w:hyperlink w:anchor="_Toc201943783" w:history="1">
            <w:r w:rsidRPr="00A448B6">
              <w:rPr>
                <w:rStyle w:val="Hipercze"/>
                <w:color w:val="auto"/>
              </w:rPr>
              <w:t>3.</w:t>
            </w:r>
            <w:r w:rsidRPr="00A448B6">
              <w:rPr>
                <w:rFonts w:asciiTheme="minorHAnsi" w:eastAsiaTheme="minorEastAsia" w:hAnsiTheme="minorHAnsi" w:cstheme="minorBidi"/>
                <w:b w:val="0"/>
                <w:kern w:val="2"/>
                <w:sz w:val="24"/>
                <w:szCs w:val="24"/>
                <w:lang w:eastAsia="zh-CN"/>
                <w14:ligatures w14:val="standardContextual"/>
              </w:rPr>
              <w:tab/>
            </w:r>
            <w:r w:rsidRPr="00A448B6">
              <w:rPr>
                <w:rStyle w:val="Hipercze"/>
                <w:color w:val="auto"/>
              </w:rPr>
              <w:t>Ocena realizacji „Programu Ochrony Środowiska dla Powiatu Brzeskiego na lata 2021-2024 z perspektywą do 2028 roku” na podstawie</w:t>
            </w:r>
            <w:r w:rsidRPr="00A448B6">
              <w:rPr>
                <w:rStyle w:val="Hipercze"/>
                <w:i/>
                <w:color w:val="auto"/>
              </w:rPr>
              <w:t xml:space="preserve"> </w:t>
            </w:r>
            <w:r w:rsidRPr="00A448B6">
              <w:rPr>
                <w:rStyle w:val="Hipercze"/>
                <w:color w:val="auto"/>
              </w:rPr>
              <w:t>wskaźników monitorowania Programu</w:t>
            </w:r>
            <w:r w:rsidRPr="00A448B6">
              <w:rPr>
                <w:webHidden/>
              </w:rPr>
              <w:tab/>
            </w:r>
            <w:r w:rsidRPr="00A448B6">
              <w:rPr>
                <w:webHidden/>
              </w:rPr>
              <w:fldChar w:fldCharType="begin"/>
            </w:r>
            <w:r w:rsidRPr="00A448B6">
              <w:rPr>
                <w:webHidden/>
              </w:rPr>
              <w:instrText xml:space="preserve"> PAGEREF _Toc201943783 \h </w:instrText>
            </w:r>
            <w:r w:rsidRPr="00A448B6">
              <w:rPr>
                <w:webHidden/>
              </w:rPr>
            </w:r>
            <w:r w:rsidRPr="00A448B6">
              <w:rPr>
                <w:webHidden/>
              </w:rPr>
              <w:fldChar w:fldCharType="separate"/>
            </w:r>
            <w:r w:rsidR="00CA69FA">
              <w:rPr>
                <w:webHidden/>
              </w:rPr>
              <w:t>53</w:t>
            </w:r>
            <w:r w:rsidRPr="00A448B6">
              <w:rPr>
                <w:webHidden/>
              </w:rPr>
              <w:fldChar w:fldCharType="end"/>
            </w:r>
          </w:hyperlink>
        </w:p>
        <w:p w14:paraId="761C0699" w14:textId="66B5B597" w:rsidR="00587ED7" w:rsidRPr="00A448B6" w:rsidRDefault="00587ED7" w:rsidP="00587ED7">
          <w:pPr>
            <w:pStyle w:val="Spistreci1"/>
            <w:spacing w:line="240" w:lineRule="auto"/>
            <w:rPr>
              <w:rFonts w:asciiTheme="minorHAnsi" w:eastAsiaTheme="minorEastAsia" w:hAnsiTheme="minorHAnsi" w:cstheme="minorBidi"/>
              <w:b w:val="0"/>
              <w:kern w:val="2"/>
              <w:sz w:val="24"/>
              <w:szCs w:val="24"/>
              <w:lang w:eastAsia="zh-CN"/>
              <w14:ligatures w14:val="standardContextual"/>
            </w:rPr>
          </w:pPr>
          <w:hyperlink w:anchor="_Toc201943784" w:history="1">
            <w:r w:rsidRPr="00A448B6">
              <w:rPr>
                <w:rStyle w:val="Hipercze"/>
                <w:color w:val="auto"/>
              </w:rPr>
              <w:t>4.</w:t>
            </w:r>
            <w:r w:rsidRPr="00A448B6">
              <w:rPr>
                <w:rFonts w:asciiTheme="minorHAnsi" w:eastAsiaTheme="minorEastAsia" w:hAnsiTheme="minorHAnsi" w:cstheme="minorBidi"/>
                <w:b w:val="0"/>
                <w:kern w:val="2"/>
                <w:sz w:val="24"/>
                <w:szCs w:val="24"/>
                <w:lang w:eastAsia="zh-CN"/>
                <w14:ligatures w14:val="standardContextual"/>
              </w:rPr>
              <w:tab/>
            </w:r>
            <w:r w:rsidRPr="00A448B6">
              <w:rPr>
                <w:rStyle w:val="Hipercze"/>
                <w:color w:val="auto"/>
              </w:rPr>
              <w:t>Podsumowanie i wnioski</w:t>
            </w:r>
            <w:r w:rsidRPr="00A448B6">
              <w:rPr>
                <w:webHidden/>
              </w:rPr>
              <w:tab/>
            </w:r>
            <w:r w:rsidRPr="00A448B6">
              <w:rPr>
                <w:webHidden/>
              </w:rPr>
              <w:fldChar w:fldCharType="begin"/>
            </w:r>
            <w:r w:rsidRPr="00A448B6">
              <w:rPr>
                <w:webHidden/>
              </w:rPr>
              <w:instrText xml:space="preserve"> PAGEREF _Toc201943784 \h </w:instrText>
            </w:r>
            <w:r w:rsidRPr="00A448B6">
              <w:rPr>
                <w:webHidden/>
              </w:rPr>
            </w:r>
            <w:r w:rsidRPr="00A448B6">
              <w:rPr>
                <w:webHidden/>
              </w:rPr>
              <w:fldChar w:fldCharType="separate"/>
            </w:r>
            <w:r w:rsidR="00CA69FA">
              <w:rPr>
                <w:webHidden/>
              </w:rPr>
              <w:t>55</w:t>
            </w:r>
            <w:r w:rsidRPr="00A448B6">
              <w:rPr>
                <w:webHidden/>
              </w:rPr>
              <w:fldChar w:fldCharType="end"/>
            </w:r>
          </w:hyperlink>
        </w:p>
        <w:p w14:paraId="02FD148F" w14:textId="2C36151E" w:rsidR="00267DB8" w:rsidRPr="00A448B6" w:rsidRDefault="00267DB8" w:rsidP="00587ED7">
          <w:pPr>
            <w:pStyle w:val="Spistreci1"/>
            <w:tabs>
              <w:tab w:val="clear" w:pos="9923"/>
              <w:tab w:val="decimal" w:leader="dot" w:pos="10063"/>
            </w:tabs>
            <w:spacing w:line="240" w:lineRule="auto"/>
          </w:pPr>
          <w:r w:rsidRPr="00A448B6">
            <w:rPr>
              <w:b w:val="0"/>
              <w:bCs/>
            </w:rPr>
            <w:fldChar w:fldCharType="end"/>
          </w:r>
        </w:p>
      </w:sdtContent>
    </w:sdt>
    <w:p w14:paraId="420A58B0" w14:textId="77777777" w:rsidR="009D0E93" w:rsidRPr="00A448B6" w:rsidRDefault="009D0E93" w:rsidP="007652C3">
      <w:pPr>
        <w:pStyle w:val="Nagwekspisutreci"/>
        <w:numPr>
          <w:ilvl w:val="0"/>
          <w:numId w:val="0"/>
        </w:numPr>
        <w:spacing w:before="240" w:after="240"/>
        <w:ind w:left="431" w:hanging="431"/>
        <w:rPr>
          <w:color w:val="auto"/>
          <w:sz w:val="24"/>
        </w:rPr>
      </w:pPr>
      <w:r w:rsidRPr="00A448B6">
        <w:rPr>
          <w:color w:val="auto"/>
          <w:sz w:val="24"/>
        </w:rPr>
        <w:t>Spis tabel</w:t>
      </w:r>
    </w:p>
    <w:p w14:paraId="6CF92E15" w14:textId="618B5DEE" w:rsidR="00587ED7" w:rsidRPr="00A448B6" w:rsidRDefault="009D0E93"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r w:rsidRPr="00A448B6">
        <w:rPr>
          <w:szCs w:val="22"/>
        </w:rPr>
        <w:fldChar w:fldCharType="begin"/>
      </w:r>
      <w:r w:rsidRPr="00A448B6">
        <w:rPr>
          <w:szCs w:val="22"/>
        </w:rPr>
        <w:instrText xml:space="preserve"> TOC \h \z \c "Tabela" </w:instrText>
      </w:r>
      <w:r w:rsidRPr="00A448B6">
        <w:rPr>
          <w:szCs w:val="22"/>
        </w:rPr>
        <w:fldChar w:fldCharType="separate"/>
      </w:r>
      <w:hyperlink w:anchor="_Toc201943785" w:history="1">
        <w:r w:rsidR="00587ED7" w:rsidRPr="00A448B6">
          <w:rPr>
            <w:rStyle w:val="Hipercze"/>
            <w:noProof/>
            <w:color w:val="auto"/>
          </w:rPr>
          <w:t xml:space="preserve">Tabela 1. </w:t>
        </w:r>
        <w:r w:rsidR="00587ED7" w:rsidRPr="00A448B6">
          <w:rPr>
            <w:rStyle w:val="Hipercze"/>
            <w:i/>
            <w:noProof/>
            <w:color w:val="auto"/>
          </w:rPr>
          <w:t>Ocena realizacji zadań zawartych w POŚ dla Powiatu Brzeskiego na lata 2021-2024 w zakresie ochrony klimatu i jakości powietrza za lata 2023-2024</w:t>
        </w:r>
        <w:r w:rsidR="00587ED7" w:rsidRPr="00A448B6">
          <w:rPr>
            <w:noProof/>
            <w:webHidden/>
          </w:rPr>
          <w:tab/>
        </w:r>
        <w:r w:rsidR="00587ED7" w:rsidRPr="00A448B6">
          <w:rPr>
            <w:noProof/>
            <w:webHidden/>
          </w:rPr>
          <w:fldChar w:fldCharType="begin"/>
        </w:r>
        <w:r w:rsidR="00587ED7" w:rsidRPr="00A448B6">
          <w:rPr>
            <w:noProof/>
            <w:webHidden/>
          </w:rPr>
          <w:instrText xml:space="preserve"> PAGEREF _Toc201943785 \h </w:instrText>
        </w:r>
        <w:r w:rsidR="00587ED7" w:rsidRPr="00A448B6">
          <w:rPr>
            <w:noProof/>
            <w:webHidden/>
          </w:rPr>
        </w:r>
        <w:r w:rsidR="00587ED7" w:rsidRPr="00A448B6">
          <w:rPr>
            <w:noProof/>
            <w:webHidden/>
          </w:rPr>
          <w:fldChar w:fldCharType="separate"/>
        </w:r>
        <w:r w:rsidR="00CA69FA">
          <w:rPr>
            <w:noProof/>
            <w:webHidden/>
          </w:rPr>
          <w:t>13</w:t>
        </w:r>
        <w:r w:rsidR="00587ED7" w:rsidRPr="00A448B6">
          <w:rPr>
            <w:noProof/>
            <w:webHidden/>
          </w:rPr>
          <w:fldChar w:fldCharType="end"/>
        </w:r>
      </w:hyperlink>
    </w:p>
    <w:p w14:paraId="2E69C62E" w14:textId="109B4427" w:rsidR="00587ED7" w:rsidRPr="00A448B6" w:rsidRDefault="00587ED7"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hyperlink w:anchor="_Toc201943786" w:history="1">
        <w:r w:rsidRPr="00A448B6">
          <w:rPr>
            <w:rStyle w:val="Hipercze"/>
            <w:rFonts w:asciiTheme="majorHAnsi" w:hAnsiTheme="majorHAnsi"/>
            <w:noProof/>
            <w:color w:val="auto"/>
          </w:rPr>
          <w:t xml:space="preserve">Tabela 2. </w:t>
        </w:r>
        <w:r w:rsidRPr="00A448B6">
          <w:rPr>
            <w:rStyle w:val="Hipercze"/>
            <w:rFonts w:asciiTheme="majorHAnsi" w:hAnsiTheme="majorHAnsi"/>
            <w:i/>
            <w:noProof/>
            <w:color w:val="auto"/>
          </w:rPr>
          <w:t>Ocena realizacji zadań zawartych w POŚ dla Powiatu Brzeskiego na lata 2021-2024 w zakresie zagrożeń hałasem za lata 2023-2024</w:t>
        </w:r>
        <w:r w:rsidRPr="00A448B6">
          <w:rPr>
            <w:noProof/>
            <w:webHidden/>
          </w:rPr>
          <w:tab/>
        </w:r>
        <w:r w:rsidRPr="00A448B6">
          <w:rPr>
            <w:noProof/>
            <w:webHidden/>
          </w:rPr>
          <w:fldChar w:fldCharType="begin"/>
        </w:r>
        <w:r w:rsidRPr="00A448B6">
          <w:rPr>
            <w:noProof/>
            <w:webHidden/>
          </w:rPr>
          <w:instrText xml:space="preserve"> PAGEREF _Toc201943786 \h </w:instrText>
        </w:r>
        <w:r w:rsidRPr="00A448B6">
          <w:rPr>
            <w:noProof/>
            <w:webHidden/>
          </w:rPr>
        </w:r>
        <w:r w:rsidRPr="00A448B6">
          <w:rPr>
            <w:noProof/>
            <w:webHidden/>
          </w:rPr>
          <w:fldChar w:fldCharType="separate"/>
        </w:r>
        <w:r w:rsidR="00CA69FA">
          <w:rPr>
            <w:noProof/>
            <w:webHidden/>
          </w:rPr>
          <w:t>20</w:t>
        </w:r>
        <w:r w:rsidRPr="00A448B6">
          <w:rPr>
            <w:noProof/>
            <w:webHidden/>
          </w:rPr>
          <w:fldChar w:fldCharType="end"/>
        </w:r>
      </w:hyperlink>
    </w:p>
    <w:p w14:paraId="2AE49194" w14:textId="16EE6225" w:rsidR="00587ED7" w:rsidRPr="00A448B6" w:rsidRDefault="00587ED7"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hyperlink w:anchor="_Toc201943787" w:history="1">
        <w:r w:rsidRPr="00A448B6">
          <w:rPr>
            <w:rStyle w:val="Hipercze"/>
            <w:rFonts w:asciiTheme="majorHAnsi" w:hAnsiTheme="majorHAnsi"/>
            <w:noProof/>
            <w:color w:val="auto"/>
          </w:rPr>
          <w:t xml:space="preserve">Tabela 3. </w:t>
        </w:r>
        <w:r w:rsidRPr="00A448B6">
          <w:rPr>
            <w:rStyle w:val="Hipercze"/>
            <w:rFonts w:asciiTheme="majorHAnsi" w:hAnsiTheme="majorHAnsi"/>
            <w:i/>
            <w:noProof/>
            <w:color w:val="auto"/>
          </w:rPr>
          <w:t>Ocena realizacji zadań zawartych w POŚ dla Powiatu Brzeskiego na lata 2021-2024 w zakresie ochrony przed promieniowaniem elektromagnetycznym za lata 2023-2024</w:t>
        </w:r>
        <w:r w:rsidRPr="00A448B6">
          <w:rPr>
            <w:noProof/>
            <w:webHidden/>
          </w:rPr>
          <w:tab/>
        </w:r>
        <w:r w:rsidRPr="00A448B6">
          <w:rPr>
            <w:noProof/>
            <w:webHidden/>
          </w:rPr>
          <w:fldChar w:fldCharType="begin"/>
        </w:r>
        <w:r w:rsidRPr="00A448B6">
          <w:rPr>
            <w:noProof/>
            <w:webHidden/>
          </w:rPr>
          <w:instrText xml:space="preserve"> PAGEREF _Toc201943787 \h </w:instrText>
        </w:r>
        <w:r w:rsidRPr="00A448B6">
          <w:rPr>
            <w:noProof/>
            <w:webHidden/>
          </w:rPr>
        </w:r>
        <w:r w:rsidRPr="00A448B6">
          <w:rPr>
            <w:noProof/>
            <w:webHidden/>
          </w:rPr>
          <w:fldChar w:fldCharType="separate"/>
        </w:r>
        <w:r w:rsidR="00CA69FA">
          <w:rPr>
            <w:noProof/>
            <w:webHidden/>
          </w:rPr>
          <w:t>24</w:t>
        </w:r>
        <w:r w:rsidRPr="00A448B6">
          <w:rPr>
            <w:noProof/>
            <w:webHidden/>
          </w:rPr>
          <w:fldChar w:fldCharType="end"/>
        </w:r>
      </w:hyperlink>
    </w:p>
    <w:p w14:paraId="1DB19D74" w14:textId="44BD1335" w:rsidR="00587ED7" w:rsidRPr="00A448B6" w:rsidRDefault="00587ED7"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hyperlink w:anchor="_Toc201943788" w:history="1">
        <w:r w:rsidRPr="00A448B6">
          <w:rPr>
            <w:rStyle w:val="Hipercze"/>
            <w:rFonts w:asciiTheme="majorHAnsi" w:hAnsiTheme="majorHAnsi"/>
            <w:noProof/>
            <w:color w:val="auto"/>
          </w:rPr>
          <w:t xml:space="preserve">Tabela 4. </w:t>
        </w:r>
        <w:r w:rsidRPr="00A448B6">
          <w:rPr>
            <w:rStyle w:val="Hipercze"/>
            <w:rFonts w:asciiTheme="majorHAnsi" w:hAnsiTheme="majorHAnsi"/>
            <w:i/>
            <w:noProof/>
            <w:color w:val="auto"/>
          </w:rPr>
          <w:t>Ocena realizacji zadań zawartych w POŚ dla Powiatu Brzeskiego na lata 2021-2024 w zakresie racjonalnego gospodarowania zasobami wodnymi za lata 2023-2024</w:t>
        </w:r>
        <w:r w:rsidRPr="00A448B6">
          <w:rPr>
            <w:noProof/>
            <w:webHidden/>
          </w:rPr>
          <w:tab/>
        </w:r>
        <w:r w:rsidRPr="00A448B6">
          <w:rPr>
            <w:noProof/>
            <w:webHidden/>
          </w:rPr>
          <w:fldChar w:fldCharType="begin"/>
        </w:r>
        <w:r w:rsidRPr="00A448B6">
          <w:rPr>
            <w:noProof/>
            <w:webHidden/>
          </w:rPr>
          <w:instrText xml:space="preserve"> PAGEREF _Toc201943788 \h </w:instrText>
        </w:r>
        <w:r w:rsidRPr="00A448B6">
          <w:rPr>
            <w:noProof/>
            <w:webHidden/>
          </w:rPr>
        </w:r>
        <w:r w:rsidRPr="00A448B6">
          <w:rPr>
            <w:noProof/>
            <w:webHidden/>
          </w:rPr>
          <w:fldChar w:fldCharType="separate"/>
        </w:r>
        <w:r w:rsidR="00CA69FA">
          <w:rPr>
            <w:noProof/>
            <w:webHidden/>
          </w:rPr>
          <w:t>27</w:t>
        </w:r>
        <w:r w:rsidRPr="00A448B6">
          <w:rPr>
            <w:noProof/>
            <w:webHidden/>
          </w:rPr>
          <w:fldChar w:fldCharType="end"/>
        </w:r>
      </w:hyperlink>
    </w:p>
    <w:p w14:paraId="41F237F1" w14:textId="415295E3" w:rsidR="00587ED7" w:rsidRPr="00A448B6" w:rsidRDefault="00587ED7"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hyperlink w:anchor="_Toc201943789" w:history="1">
        <w:r w:rsidRPr="00A448B6">
          <w:rPr>
            <w:rStyle w:val="Hipercze"/>
            <w:rFonts w:asciiTheme="majorHAnsi" w:hAnsiTheme="majorHAnsi"/>
            <w:noProof/>
            <w:color w:val="auto"/>
          </w:rPr>
          <w:t xml:space="preserve">Tabela 5. </w:t>
        </w:r>
        <w:r w:rsidRPr="00A448B6">
          <w:rPr>
            <w:rStyle w:val="Hipercze"/>
            <w:rFonts w:asciiTheme="majorHAnsi" w:hAnsiTheme="majorHAnsi"/>
            <w:i/>
            <w:noProof/>
            <w:color w:val="auto"/>
          </w:rPr>
          <w:t>Ocena realizacji zadań zawartych w POŚ dla Powiatu Brzeskiego na lata 2021-2024 w zakresie gospodarki wodno-ściekowej za lata 2023-2024</w:t>
        </w:r>
        <w:r w:rsidRPr="00A448B6">
          <w:rPr>
            <w:noProof/>
            <w:webHidden/>
          </w:rPr>
          <w:tab/>
        </w:r>
        <w:r w:rsidRPr="00A448B6">
          <w:rPr>
            <w:noProof/>
            <w:webHidden/>
          </w:rPr>
          <w:fldChar w:fldCharType="begin"/>
        </w:r>
        <w:r w:rsidRPr="00A448B6">
          <w:rPr>
            <w:noProof/>
            <w:webHidden/>
          </w:rPr>
          <w:instrText xml:space="preserve"> PAGEREF _Toc201943789 \h </w:instrText>
        </w:r>
        <w:r w:rsidRPr="00A448B6">
          <w:rPr>
            <w:noProof/>
            <w:webHidden/>
          </w:rPr>
        </w:r>
        <w:r w:rsidRPr="00A448B6">
          <w:rPr>
            <w:noProof/>
            <w:webHidden/>
          </w:rPr>
          <w:fldChar w:fldCharType="separate"/>
        </w:r>
        <w:r w:rsidR="00CA69FA">
          <w:rPr>
            <w:noProof/>
            <w:webHidden/>
          </w:rPr>
          <w:t>34</w:t>
        </w:r>
        <w:r w:rsidRPr="00A448B6">
          <w:rPr>
            <w:noProof/>
            <w:webHidden/>
          </w:rPr>
          <w:fldChar w:fldCharType="end"/>
        </w:r>
      </w:hyperlink>
    </w:p>
    <w:p w14:paraId="0458F95D" w14:textId="5BD4518D" w:rsidR="00587ED7" w:rsidRPr="00A448B6" w:rsidRDefault="00587ED7"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hyperlink w:anchor="_Toc201943790" w:history="1">
        <w:r w:rsidRPr="00A448B6">
          <w:rPr>
            <w:rStyle w:val="Hipercze"/>
            <w:rFonts w:asciiTheme="majorHAnsi" w:hAnsiTheme="majorHAnsi"/>
            <w:noProof/>
            <w:color w:val="auto"/>
          </w:rPr>
          <w:t xml:space="preserve">Tabela 6. </w:t>
        </w:r>
        <w:r w:rsidRPr="00A448B6">
          <w:rPr>
            <w:rStyle w:val="Hipercze"/>
            <w:rFonts w:asciiTheme="majorHAnsi" w:hAnsiTheme="majorHAnsi"/>
            <w:i/>
            <w:noProof/>
            <w:color w:val="auto"/>
          </w:rPr>
          <w:t>Ocena realizacji zadań zawartych w POŚ dla Powiatu Brzeskiego na lata 2021-2024 w zakresie ochrony gleb i zasobów geologicznych za lata 2023-2024</w:t>
        </w:r>
        <w:r w:rsidRPr="00A448B6">
          <w:rPr>
            <w:noProof/>
            <w:webHidden/>
          </w:rPr>
          <w:tab/>
        </w:r>
        <w:r w:rsidRPr="00A448B6">
          <w:rPr>
            <w:noProof/>
            <w:webHidden/>
          </w:rPr>
          <w:fldChar w:fldCharType="begin"/>
        </w:r>
        <w:r w:rsidRPr="00A448B6">
          <w:rPr>
            <w:noProof/>
            <w:webHidden/>
          </w:rPr>
          <w:instrText xml:space="preserve"> PAGEREF _Toc201943790 \h </w:instrText>
        </w:r>
        <w:r w:rsidRPr="00A448B6">
          <w:rPr>
            <w:noProof/>
            <w:webHidden/>
          </w:rPr>
        </w:r>
        <w:r w:rsidRPr="00A448B6">
          <w:rPr>
            <w:noProof/>
            <w:webHidden/>
          </w:rPr>
          <w:fldChar w:fldCharType="separate"/>
        </w:r>
        <w:r w:rsidR="00CA69FA">
          <w:rPr>
            <w:noProof/>
            <w:webHidden/>
          </w:rPr>
          <w:t>38</w:t>
        </w:r>
        <w:r w:rsidRPr="00A448B6">
          <w:rPr>
            <w:noProof/>
            <w:webHidden/>
          </w:rPr>
          <w:fldChar w:fldCharType="end"/>
        </w:r>
      </w:hyperlink>
    </w:p>
    <w:p w14:paraId="64630BF9" w14:textId="4C82C474" w:rsidR="00587ED7" w:rsidRPr="00A448B6" w:rsidRDefault="00587ED7"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hyperlink w:anchor="_Toc201943791" w:history="1">
        <w:r w:rsidRPr="00A448B6">
          <w:rPr>
            <w:rStyle w:val="Hipercze"/>
            <w:noProof/>
            <w:color w:val="auto"/>
          </w:rPr>
          <w:t xml:space="preserve">Tabela 7. </w:t>
        </w:r>
        <w:r w:rsidRPr="00A448B6">
          <w:rPr>
            <w:rStyle w:val="Hipercze"/>
            <w:i/>
            <w:noProof/>
            <w:color w:val="auto"/>
          </w:rPr>
          <w:t>Ocena realizacji zadań zawartych w POŚ dla Powiatu Brzeskiego na lata 2021-2024 w zakresie gospodarki odpadami za lata 2023-2024</w:t>
        </w:r>
        <w:r w:rsidRPr="00A448B6">
          <w:rPr>
            <w:noProof/>
            <w:webHidden/>
          </w:rPr>
          <w:tab/>
        </w:r>
        <w:r w:rsidRPr="00A448B6">
          <w:rPr>
            <w:noProof/>
            <w:webHidden/>
          </w:rPr>
          <w:fldChar w:fldCharType="begin"/>
        </w:r>
        <w:r w:rsidRPr="00A448B6">
          <w:rPr>
            <w:noProof/>
            <w:webHidden/>
          </w:rPr>
          <w:instrText xml:space="preserve"> PAGEREF _Toc201943791 \h </w:instrText>
        </w:r>
        <w:r w:rsidRPr="00A448B6">
          <w:rPr>
            <w:noProof/>
            <w:webHidden/>
          </w:rPr>
        </w:r>
        <w:r w:rsidRPr="00A448B6">
          <w:rPr>
            <w:noProof/>
            <w:webHidden/>
          </w:rPr>
          <w:fldChar w:fldCharType="separate"/>
        </w:r>
        <w:r w:rsidR="00CA69FA">
          <w:rPr>
            <w:noProof/>
            <w:webHidden/>
          </w:rPr>
          <w:t>41</w:t>
        </w:r>
        <w:r w:rsidRPr="00A448B6">
          <w:rPr>
            <w:noProof/>
            <w:webHidden/>
          </w:rPr>
          <w:fldChar w:fldCharType="end"/>
        </w:r>
      </w:hyperlink>
    </w:p>
    <w:p w14:paraId="46CF2939" w14:textId="4E691E29" w:rsidR="00587ED7" w:rsidRPr="00A448B6" w:rsidRDefault="00587ED7"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hyperlink w:anchor="_Toc201943792" w:history="1">
        <w:r w:rsidRPr="00A448B6">
          <w:rPr>
            <w:rStyle w:val="Hipercze"/>
            <w:rFonts w:asciiTheme="majorHAnsi" w:hAnsiTheme="majorHAnsi"/>
            <w:noProof/>
            <w:color w:val="auto"/>
          </w:rPr>
          <w:t xml:space="preserve">Tabela 8. </w:t>
        </w:r>
        <w:r w:rsidRPr="00A448B6">
          <w:rPr>
            <w:rStyle w:val="Hipercze"/>
            <w:rFonts w:asciiTheme="majorHAnsi" w:hAnsiTheme="majorHAnsi"/>
            <w:i/>
            <w:noProof/>
            <w:color w:val="auto"/>
          </w:rPr>
          <w:t>Ocena realizacji zadań zawartych w POŚ dla Powiatu Brzeskiego na lata 2021-2024 w zakresie ochrony zasobów naturalnych i dziedzictwa kulturowego za lata 2023-2024</w:t>
        </w:r>
        <w:r w:rsidRPr="00A448B6">
          <w:rPr>
            <w:noProof/>
            <w:webHidden/>
          </w:rPr>
          <w:tab/>
        </w:r>
        <w:r w:rsidRPr="00A448B6">
          <w:rPr>
            <w:noProof/>
            <w:webHidden/>
          </w:rPr>
          <w:fldChar w:fldCharType="begin"/>
        </w:r>
        <w:r w:rsidRPr="00A448B6">
          <w:rPr>
            <w:noProof/>
            <w:webHidden/>
          </w:rPr>
          <w:instrText xml:space="preserve"> PAGEREF _Toc201943792 \h </w:instrText>
        </w:r>
        <w:r w:rsidRPr="00A448B6">
          <w:rPr>
            <w:noProof/>
            <w:webHidden/>
          </w:rPr>
        </w:r>
        <w:r w:rsidRPr="00A448B6">
          <w:rPr>
            <w:noProof/>
            <w:webHidden/>
          </w:rPr>
          <w:fldChar w:fldCharType="separate"/>
        </w:r>
        <w:r w:rsidR="00CA69FA">
          <w:rPr>
            <w:noProof/>
            <w:webHidden/>
          </w:rPr>
          <w:t>45</w:t>
        </w:r>
        <w:r w:rsidRPr="00A448B6">
          <w:rPr>
            <w:noProof/>
            <w:webHidden/>
          </w:rPr>
          <w:fldChar w:fldCharType="end"/>
        </w:r>
      </w:hyperlink>
    </w:p>
    <w:p w14:paraId="146D3A6A" w14:textId="5265FB77" w:rsidR="00587ED7" w:rsidRPr="00A448B6" w:rsidRDefault="00587ED7"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hyperlink w:anchor="_Toc201943793" w:history="1">
        <w:r w:rsidRPr="00A448B6">
          <w:rPr>
            <w:rStyle w:val="Hipercze"/>
            <w:rFonts w:asciiTheme="majorHAnsi" w:hAnsiTheme="majorHAnsi"/>
            <w:noProof/>
            <w:color w:val="auto"/>
          </w:rPr>
          <w:t xml:space="preserve">Tabela 9. </w:t>
        </w:r>
        <w:r w:rsidRPr="00A448B6">
          <w:rPr>
            <w:rStyle w:val="Hipercze"/>
            <w:rFonts w:asciiTheme="majorHAnsi" w:hAnsiTheme="majorHAnsi"/>
            <w:i/>
            <w:noProof/>
            <w:color w:val="auto"/>
          </w:rPr>
          <w:t>Ocena realizacji zadań zawartych w POŚ dla Powiatu Brzeskiego na lata 2021-2024 w zakresie poważnych awarii za lata 2023-2024</w:t>
        </w:r>
        <w:r w:rsidRPr="00A448B6">
          <w:rPr>
            <w:noProof/>
            <w:webHidden/>
          </w:rPr>
          <w:tab/>
        </w:r>
        <w:r w:rsidRPr="00A448B6">
          <w:rPr>
            <w:noProof/>
            <w:webHidden/>
          </w:rPr>
          <w:fldChar w:fldCharType="begin"/>
        </w:r>
        <w:r w:rsidRPr="00A448B6">
          <w:rPr>
            <w:noProof/>
            <w:webHidden/>
          </w:rPr>
          <w:instrText xml:space="preserve"> PAGEREF _Toc201943793 \h </w:instrText>
        </w:r>
        <w:r w:rsidRPr="00A448B6">
          <w:rPr>
            <w:noProof/>
            <w:webHidden/>
          </w:rPr>
        </w:r>
        <w:r w:rsidRPr="00A448B6">
          <w:rPr>
            <w:noProof/>
            <w:webHidden/>
          </w:rPr>
          <w:fldChar w:fldCharType="separate"/>
        </w:r>
        <w:r w:rsidR="00CA69FA">
          <w:rPr>
            <w:noProof/>
            <w:webHidden/>
          </w:rPr>
          <w:t>47</w:t>
        </w:r>
        <w:r w:rsidRPr="00A448B6">
          <w:rPr>
            <w:noProof/>
            <w:webHidden/>
          </w:rPr>
          <w:fldChar w:fldCharType="end"/>
        </w:r>
      </w:hyperlink>
    </w:p>
    <w:p w14:paraId="3D66ABA8" w14:textId="4645168E" w:rsidR="00587ED7" w:rsidRPr="00A448B6" w:rsidRDefault="00587ED7"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hyperlink w:anchor="_Toc201943794" w:history="1">
        <w:r w:rsidRPr="00A448B6">
          <w:rPr>
            <w:rStyle w:val="Hipercze"/>
            <w:rFonts w:asciiTheme="majorHAnsi" w:hAnsiTheme="majorHAnsi"/>
            <w:noProof/>
            <w:color w:val="auto"/>
          </w:rPr>
          <w:t xml:space="preserve">Tabela 10. </w:t>
        </w:r>
        <w:r w:rsidRPr="00A448B6">
          <w:rPr>
            <w:rStyle w:val="Hipercze"/>
            <w:rFonts w:asciiTheme="majorHAnsi" w:hAnsiTheme="majorHAnsi"/>
            <w:i/>
            <w:noProof/>
            <w:color w:val="auto"/>
          </w:rPr>
          <w:t>Ocena realizacji zadań zawartych w POŚ dla Powiatu Brzeskiego na lata 2021-2024 w zakresie edukacji ekologicznej za lata 2023-2024</w:t>
        </w:r>
        <w:r w:rsidRPr="00A448B6">
          <w:rPr>
            <w:noProof/>
            <w:webHidden/>
          </w:rPr>
          <w:tab/>
        </w:r>
        <w:r w:rsidRPr="00A448B6">
          <w:rPr>
            <w:noProof/>
            <w:webHidden/>
          </w:rPr>
          <w:fldChar w:fldCharType="begin"/>
        </w:r>
        <w:r w:rsidRPr="00A448B6">
          <w:rPr>
            <w:noProof/>
            <w:webHidden/>
          </w:rPr>
          <w:instrText xml:space="preserve"> PAGEREF _Toc201943794 \h </w:instrText>
        </w:r>
        <w:r w:rsidRPr="00A448B6">
          <w:rPr>
            <w:noProof/>
            <w:webHidden/>
          </w:rPr>
        </w:r>
        <w:r w:rsidRPr="00A448B6">
          <w:rPr>
            <w:noProof/>
            <w:webHidden/>
          </w:rPr>
          <w:fldChar w:fldCharType="separate"/>
        </w:r>
        <w:r w:rsidR="00CA69FA">
          <w:rPr>
            <w:noProof/>
            <w:webHidden/>
          </w:rPr>
          <w:t>50</w:t>
        </w:r>
        <w:r w:rsidRPr="00A448B6">
          <w:rPr>
            <w:noProof/>
            <w:webHidden/>
          </w:rPr>
          <w:fldChar w:fldCharType="end"/>
        </w:r>
      </w:hyperlink>
    </w:p>
    <w:p w14:paraId="26D419E2" w14:textId="1CF140C6" w:rsidR="00587ED7" w:rsidRPr="00A448B6" w:rsidRDefault="00587ED7"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hyperlink w:anchor="_Toc201943795" w:history="1">
        <w:r w:rsidRPr="00A448B6">
          <w:rPr>
            <w:rStyle w:val="Hipercze"/>
            <w:rFonts w:asciiTheme="majorHAnsi" w:hAnsiTheme="majorHAnsi"/>
            <w:noProof/>
            <w:color w:val="auto"/>
          </w:rPr>
          <w:t xml:space="preserve">Tabela 11. </w:t>
        </w:r>
        <w:r w:rsidRPr="00A448B6">
          <w:rPr>
            <w:rStyle w:val="Hipercze"/>
            <w:rFonts w:asciiTheme="majorHAnsi" w:hAnsiTheme="majorHAnsi"/>
            <w:i/>
            <w:noProof/>
            <w:color w:val="auto"/>
          </w:rPr>
          <w:t>Ocena realizacji zadań zawartych w POŚ dla Powiatu Brzeskiego na lata 2021-2024 w zakresie edukacji ekologicznej za lata 2023-2024</w:t>
        </w:r>
        <w:r w:rsidRPr="00A448B6">
          <w:rPr>
            <w:noProof/>
            <w:webHidden/>
          </w:rPr>
          <w:tab/>
        </w:r>
        <w:r w:rsidRPr="00A448B6">
          <w:rPr>
            <w:noProof/>
            <w:webHidden/>
          </w:rPr>
          <w:fldChar w:fldCharType="begin"/>
        </w:r>
        <w:r w:rsidRPr="00A448B6">
          <w:rPr>
            <w:noProof/>
            <w:webHidden/>
          </w:rPr>
          <w:instrText xml:space="preserve"> PAGEREF _Toc201943795 \h </w:instrText>
        </w:r>
        <w:r w:rsidRPr="00A448B6">
          <w:rPr>
            <w:noProof/>
            <w:webHidden/>
          </w:rPr>
        </w:r>
        <w:r w:rsidRPr="00A448B6">
          <w:rPr>
            <w:noProof/>
            <w:webHidden/>
          </w:rPr>
          <w:fldChar w:fldCharType="separate"/>
        </w:r>
        <w:r w:rsidR="00CA69FA">
          <w:rPr>
            <w:noProof/>
            <w:webHidden/>
          </w:rPr>
          <w:t>52</w:t>
        </w:r>
        <w:r w:rsidRPr="00A448B6">
          <w:rPr>
            <w:noProof/>
            <w:webHidden/>
          </w:rPr>
          <w:fldChar w:fldCharType="end"/>
        </w:r>
      </w:hyperlink>
    </w:p>
    <w:p w14:paraId="31F1C260" w14:textId="5D2E7D72" w:rsidR="00587ED7" w:rsidRPr="00A448B6" w:rsidRDefault="00587ED7" w:rsidP="00587ED7">
      <w:pPr>
        <w:pStyle w:val="Spisilustracji"/>
        <w:tabs>
          <w:tab w:val="right" w:leader="dot" w:pos="10053"/>
        </w:tabs>
        <w:spacing w:line="240" w:lineRule="auto"/>
        <w:ind w:left="0" w:firstLine="0"/>
        <w:rPr>
          <w:rFonts w:asciiTheme="minorHAnsi" w:eastAsiaTheme="minorEastAsia" w:hAnsiTheme="minorHAnsi" w:cstheme="minorBidi"/>
          <w:noProof/>
          <w:kern w:val="2"/>
          <w:sz w:val="24"/>
          <w:szCs w:val="24"/>
          <w:lang w:eastAsia="zh-CN"/>
          <w14:ligatures w14:val="standardContextual"/>
        </w:rPr>
      </w:pPr>
      <w:hyperlink w:anchor="_Toc201943796" w:history="1">
        <w:r w:rsidRPr="00A448B6">
          <w:rPr>
            <w:rStyle w:val="Hipercze"/>
            <w:noProof/>
            <w:color w:val="auto"/>
          </w:rPr>
          <w:t xml:space="preserve">Tabela 12. </w:t>
        </w:r>
        <w:r w:rsidRPr="00A448B6">
          <w:rPr>
            <w:rStyle w:val="Hipercze"/>
            <w:i/>
            <w:noProof/>
            <w:color w:val="auto"/>
          </w:rPr>
          <w:t>Ocena osiągniętych wskaźników monitorowania „Programu Ochrony Środowiska dla Powiatu Brzeskiego na lata 2021-2024 z perspektywą do 2028 roku” za okres lat 2023-2024</w:t>
        </w:r>
        <w:r w:rsidRPr="00A448B6">
          <w:rPr>
            <w:noProof/>
            <w:webHidden/>
          </w:rPr>
          <w:tab/>
        </w:r>
        <w:r w:rsidRPr="00A448B6">
          <w:rPr>
            <w:noProof/>
            <w:webHidden/>
          </w:rPr>
          <w:fldChar w:fldCharType="begin"/>
        </w:r>
        <w:r w:rsidRPr="00A448B6">
          <w:rPr>
            <w:noProof/>
            <w:webHidden/>
          </w:rPr>
          <w:instrText xml:space="preserve"> PAGEREF _Toc201943796 \h </w:instrText>
        </w:r>
        <w:r w:rsidRPr="00A448B6">
          <w:rPr>
            <w:noProof/>
            <w:webHidden/>
          </w:rPr>
        </w:r>
        <w:r w:rsidRPr="00A448B6">
          <w:rPr>
            <w:noProof/>
            <w:webHidden/>
          </w:rPr>
          <w:fldChar w:fldCharType="separate"/>
        </w:r>
        <w:r w:rsidR="00CA69FA">
          <w:rPr>
            <w:noProof/>
            <w:webHidden/>
          </w:rPr>
          <w:t>53</w:t>
        </w:r>
        <w:r w:rsidRPr="00A448B6">
          <w:rPr>
            <w:noProof/>
            <w:webHidden/>
          </w:rPr>
          <w:fldChar w:fldCharType="end"/>
        </w:r>
      </w:hyperlink>
    </w:p>
    <w:p w14:paraId="0F29725F" w14:textId="22BABD76" w:rsidR="009D0E93" w:rsidRPr="00A448B6" w:rsidRDefault="009D0E93" w:rsidP="00587ED7">
      <w:pPr>
        <w:spacing w:after="0" w:line="240" w:lineRule="auto"/>
        <w:rPr>
          <w:sz w:val="20"/>
          <w:szCs w:val="20"/>
        </w:rPr>
      </w:pPr>
      <w:r w:rsidRPr="00A448B6">
        <w:fldChar w:fldCharType="end"/>
      </w:r>
      <w:bookmarkStart w:id="2" w:name="_Toc454225851"/>
    </w:p>
    <w:p w14:paraId="2A84EC8A" w14:textId="77777777" w:rsidR="005A25B1" w:rsidRPr="00A448B6" w:rsidRDefault="005A25B1" w:rsidP="00093716">
      <w:pPr>
        <w:spacing w:after="0"/>
        <w:rPr>
          <w:sz w:val="20"/>
          <w:szCs w:val="20"/>
        </w:rPr>
      </w:pPr>
    </w:p>
    <w:p w14:paraId="22736713" w14:textId="77777777" w:rsidR="005A25B1" w:rsidRPr="00A448B6" w:rsidRDefault="005A25B1" w:rsidP="00093716">
      <w:pPr>
        <w:spacing w:after="0"/>
        <w:rPr>
          <w:sz w:val="20"/>
          <w:szCs w:val="20"/>
        </w:rPr>
      </w:pPr>
    </w:p>
    <w:p w14:paraId="69D32BF1" w14:textId="77777777" w:rsidR="005A25B1" w:rsidRPr="00A448B6" w:rsidRDefault="005A25B1" w:rsidP="00093716">
      <w:pPr>
        <w:spacing w:after="0"/>
        <w:rPr>
          <w:sz w:val="20"/>
          <w:szCs w:val="20"/>
        </w:rPr>
      </w:pPr>
    </w:p>
    <w:p w14:paraId="6C8EE30E" w14:textId="77777777" w:rsidR="005A25B1" w:rsidRPr="00A448B6" w:rsidRDefault="005A25B1" w:rsidP="00093716">
      <w:pPr>
        <w:spacing w:after="0"/>
        <w:rPr>
          <w:sz w:val="20"/>
          <w:szCs w:val="20"/>
        </w:rPr>
      </w:pPr>
    </w:p>
    <w:p w14:paraId="2CB4A8FF" w14:textId="77777777" w:rsidR="005A25B1" w:rsidRPr="00A448B6" w:rsidRDefault="005A25B1" w:rsidP="00093716">
      <w:pPr>
        <w:spacing w:after="0"/>
        <w:rPr>
          <w:sz w:val="20"/>
          <w:szCs w:val="20"/>
        </w:rPr>
      </w:pPr>
    </w:p>
    <w:p w14:paraId="38419E3E" w14:textId="77777777" w:rsidR="005A25B1" w:rsidRPr="00A448B6" w:rsidRDefault="005A25B1" w:rsidP="00093716">
      <w:pPr>
        <w:spacing w:after="0"/>
        <w:rPr>
          <w:rFonts w:cs="Arial"/>
        </w:rPr>
        <w:sectPr w:rsidR="005A25B1" w:rsidRPr="00A448B6" w:rsidSect="007B7797">
          <w:footerReference w:type="default" r:id="rId13"/>
          <w:type w:val="nextColumn"/>
          <w:pgSz w:w="11906" w:h="16838"/>
          <w:pgMar w:top="992" w:right="851" w:bottom="709" w:left="992" w:header="283" w:footer="283" w:gutter="0"/>
          <w:cols w:space="708"/>
          <w:titlePg/>
          <w:docGrid w:linePitch="360"/>
        </w:sectPr>
      </w:pPr>
    </w:p>
    <w:p w14:paraId="441553B2" w14:textId="77777777" w:rsidR="00D96F29" w:rsidRPr="00A448B6" w:rsidRDefault="00C96B91" w:rsidP="00D92FCF">
      <w:pPr>
        <w:pStyle w:val="Nagwek1"/>
        <w:keepLines w:val="0"/>
        <w:numPr>
          <w:ilvl w:val="0"/>
          <w:numId w:val="1"/>
        </w:numPr>
        <w:spacing w:before="0" w:after="60"/>
        <w:rPr>
          <w:rFonts w:cs="Arial"/>
        </w:rPr>
      </w:pPr>
      <w:bookmarkStart w:id="3" w:name="_Toc201943767"/>
      <w:r w:rsidRPr="00A448B6">
        <w:rPr>
          <w:rFonts w:cs="Arial"/>
        </w:rPr>
        <w:lastRenderedPageBreak/>
        <w:t>Wstęp</w:t>
      </w:r>
      <w:bookmarkEnd w:id="2"/>
      <w:bookmarkEnd w:id="3"/>
    </w:p>
    <w:p w14:paraId="01389B73" w14:textId="77777777" w:rsidR="00D158DB" w:rsidRPr="00A448B6" w:rsidRDefault="00117B56" w:rsidP="00D90355">
      <w:pPr>
        <w:pStyle w:val="Nagwek2"/>
      </w:pPr>
      <w:bookmarkStart w:id="4" w:name="_Toc454225852"/>
      <w:bookmarkStart w:id="5" w:name="_Toc201943768"/>
      <w:r w:rsidRPr="00A448B6">
        <w:t>Podstawa prawna opracowania</w:t>
      </w:r>
      <w:bookmarkEnd w:id="4"/>
      <w:bookmarkEnd w:id="5"/>
    </w:p>
    <w:p w14:paraId="73B03EB3" w14:textId="70777926" w:rsidR="00D0685D" w:rsidRPr="00A448B6" w:rsidRDefault="00D0685D" w:rsidP="00522C69">
      <w:pPr>
        <w:pStyle w:val="Bezodstpw"/>
        <w:ind w:firstLine="567"/>
      </w:pPr>
      <w:r w:rsidRPr="00A448B6">
        <w:t>Niniejszy Raport z wykonania „</w:t>
      </w:r>
      <w:r w:rsidR="00522C69" w:rsidRPr="00A448B6">
        <w:t>Programu</w:t>
      </w:r>
      <w:r w:rsidR="00115B5F" w:rsidRPr="00A448B6">
        <w:t xml:space="preserve"> </w:t>
      </w:r>
      <w:r w:rsidR="00522C69" w:rsidRPr="00A448B6">
        <w:t>ochrony</w:t>
      </w:r>
      <w:r w:rsidR="00115B5F" w:rsidRPr="00A448B6">
        <w:t xml:space="preserve"> </w:t>
      </w:r>
      <w:r w:rsidR="00522C69" w:rsidRPr="00A448B6">
        <w:t>środowiska</w:t>
      </w:r>
      <w:r w:rsidR="00115B5F" w:rsidRPr="00A448B6">
        <w:t xml:space="preserve"> </w:t>
      </w:r>
      <w:r w:rsidR="00522C69" w:rsidRPr="00A448B6">
        <w:t>dla</w:t>
      </w:r>
      <w:r w:rsidR="00115B5F" w:rsidRPr="00A448B6">
        <w:t xml:space="preserve"> </w:t>
      </w:r>
      <w:r w:rsidR="00BC0EF7" w:rsidRPr="00A448B6">
        <w:t xml:space="preserve">Powiatu Brzeskiego </w:t>
      </w:r>
      <w:r w:rsidR="00522C69" w:rsidRPr="00A448B6">
        <w:t xml:space="preserve">na lata </w:t>
      </w:r>
      <w:r w:rsidR="008E4CDB" w:rsidRPr="00A448B6">
        <w:t>2021-2024</w:t>
      </w:r>
      <w:r w:rsidR="00BC0EF7" w:rsidRPr="00A448B6">
        <w:t xml:space="preserve"> z perspektywą do 202</w:t>
      </w:r>
      <w:r w:rsidR="007568ED" w:rsidRPr="00A448B6">
        <w:t>8</w:t>
      </w:r>
      <w:r w:rsidR="00BC0EF7" w:rsidRPr="00A448B6">
        <w:t xml:space="preserve"> roku</w:t>
      </w:r>
      <w:r w:rsidRPr="00A448B6">
        <w:t xml:space="preserve">” </w:t>
      </w:r>
      <w:r w:rsidR="00522C69" w:rsidRPr="00A448B6">
        <w:t xml:space="preserve">za lata </w:t>
      </w:r>
      <w:r w:rsidR="00FE5E83" w:rsidRPr="00A448B6">
        <w:t>2023-2024</w:t>
      </w:r>
      <w:r w:rsidR="00522C69" w:rsidRPr="00A448B6">
        <w:t xml:space="preserve"> </w:t>
      </w:r>
      <w:r w:rsidRPr="00A448B6">
        <w:t xml:space="preserve">został opracowany zgodnie z art. 18 ust. 2 </w:t>
      </w:r>
      <w:r w:rsidRPr="00A448B6">
        <w:rPr>
          <w:i/>
        </w:rPr>
        <w:t xml:space="preserve">Ustawy z dnia 27 kwietnia 2001 r. </w:t>
      </w:r>
      <w:r w:rsidR="005D0828" w:rsidRPr="00A448B6">
        <w:rPr>
          <w:i/>
        </w:rPr>
        <w:t>Prawo ochrony środowiska (</w:t>
      </w:r>
      <w:proofErr w:type="spellStart"/>
      <w:r w:rsidR="005D0828" w:rsidRPr="00A448B6">
        <w:rPr>
          <w:i/>
        </w:rPr>
        <w:t>t.j</w:t>
      </w:r>
      <w:proofErr w:type="spellEnd"/>
      <w:r w:rsidR="005D0828" w:rsidRPr="00A448B6">
        <w:rPr>
          <w:i/>
        </w:rPr>
        <w:t>. Dz.U. z 202</w:t>
      </w:r>
      <w:r w:rsidR="007568ED" w:rsidRPr="00A448B6">
        <w:rPr>
          <w:i/>
        </w:rPr>
        <w:t>5</w:t>
      </w:r>
      <w:r w:rsidR="005D0828" w:rsidRPr="00A448B6">
        <w:rPr>
          <w:i/>
        </w:rPr>
        <w:t xml:space="preserve"> r. poz. </w:t>
      </w:r>
      <w:r w:rsidR="007568ED" w:rsidRPr="00A448B6">
        <w:rPr>
          <w:i/>
        </w:rPr>
        <w:t>647</w:t>
      </w:r>
      <w:r w:rsidR="005D0828" w:rsidRPr="00A448B6">
        <w:rPr>
          <w:i/>
        </w:rPr>
        <w:t xml:space="preserve"> ze zm.). </w:t>
      </w:r>
      <w:r w:rsidRPr="00A448B6">
        <w:t xml:space="preserve">W myśl przytoczonego przepisu Raport sporządzony jest za okres dwóch lat. Ponadto, obowiązkiem </w:t>
      </w:r>
      <w:r w:rsidR="00741B8B" w:rsidRPr="00A448B6">
        <w:t>Zarządu Powiatu</w:t>
      </w:r>
      <w:r w:rsidR="00A437AD" w:rsidRPr="00A448B6">
        <w:t xml:space="preserve"> Brzeskiego</w:t>
      </w:r>
      <w:r w:rsidRPr="00A448B6">
        <w:t xml:space="preserve"> jest przedstawienie Raportu </w:t>
      </w:r>
      <w:r w:rsidR="00A437AD" w:rsidRPr="00A448B6">
        <w:t>Radzie Powiatu Brzeskiego.</w:t>
      </w:r>
      <w:r w:rsidR="00115B5F" w:rsidRPr="00A448B6">
        <w:t xml:space="preserve"> </w:t>
      </w:r>
    </w:p>
    <w:p w14:paraId="69F6D053" w14:textId="14ED1C6D" w:rsidR="005D0828" w:rsidRPr="00A448B6" w:rsidRDefault="00D0685D" w:rsidP="004C31D1">
      <w:pPr>
        <w:pStyle w:val="Bezodstpw"/>
        <w:spacing w:line="276" w:lineRule="auto"/>
        <w:ind w:firstLine="567"/>
      </w:pPr>
      <w:r w:rsidRPr="00A448B6">
        <w:t>Obowiązując</w:t>
      </w:r>
      <w:r w:rsidR="004714B8" w:rsidRPr="00A448B6">
        <w:t>y</w:t>
      </w:r>
      <w:r w:rsidRPr="00A448B6">
        <w:t xml:space="preserve"> „</w:t>
      </w:r>
      <w:r w:rsidR="004714B8" w:rsidRPr="00A448B6">
        <w:t>Program</w:t>
      </w:r>
      <w:r w:rsidR="00E016E4" w:rsidRPr="00A448B6">
        <w:t xml:space="preserve"> Ochrony Środowiska dla </w:t>
      </w:r>
      <w:r w:rsidR="002B2DD8" w:rsidRPr="00A448B6">
        <w:t>Powiatu Brzeskiego</w:t>
      </w:r>
      <w:r w:rsidR="004714B8" w:rsidRPr="00A448B6">
        <w:t xml:space="preserve"> </w:t>
      </w:r>
      <w:r w:rsidR="00522C69" w:rsidRPr="00A448B6">
        <w:t xml:space="preserve">na lata </w:t>
      </w:r>
      <w:r w:rsidR="00A437AD" w:rsidRPr="00A448B6">
        <w:t>20</w:t>
      </w:r>
      <w:r w:rsidR="005D0828" w:rsidRPr="00A448B6">
        <w:t>21</w:t>
      </w:r>
      <w:r w:rsidR="00A437AD" w:rsidRPr="00A448B6">
        <w:t>-202</w:t>
      </w:r>
      <w:r w:rsidR="005D0828" w:rsidRPr="00A448B6">
        <w:t>4</w:t>
      </w:r>
      <w:r w:rsidR="00A437AD" w:rsidRPr="00A448B6">
        <w:t xml:space="preserve"> z perspektywą do 20</w:t>
      </w:r>
      <w:r w:rsidR="005D0828" w:rsidRPr="00A448B6">
        <w:t>28</w:t>
      </w:r>
      <w:r w:rsidR="00A437AD" w:rsidRPr="00A448B6">
        <w:t xml:space="preserve"> roku</w:t>
      </w:r>
      <w:r w:rsidR="004714B8" w:rsidRPr="00A448B6">
        <w:t>” został przyjęty</w:t>
      </w:r>
      <w:r w:rsidRPr="00A448B6">
        <w:t xml:space="preserve"> </w:t>
      </w:r>
      <w:r w:rsidR="008D37BF" w:rsidRPr="00A448B6">
        <w:t xml:space="preserve">Uchwałą </w:t>
      </w:r>
      <w:r w:rsidR="00A437AD" w:rsidRPr="00A448B6">
        <w:t xml:space="preserve">Nr </w:t>
      </w:r>
      <w:r w:rsidR="005D0828" w:rsidRPr="00A448B6">
        <w:t xml:space="preserve">XXXI/231/21 Rady </w:t>
      </w:r>
      <w:r w:rsidR="00902533" w:rsidRPr="00A448B6">
        <w:t>Powiatu Brzeskiego</w:t>
      </w:r>
      <w:r w:rsidR="005D0828" w:rsidRPr="00A448B6">
        <w:t xml:space="preserve"> z dnia 25 listopada 2021r. </w:t>
      </w:r>
    </w:p>
    <w:p w14:paraId="1650F1CB" w14:textId="0178C065" w:rsidR="00D0685D" w:rsidRPr="00A448B6" w:rsidRDefault="00D0685D" w:rsidP="004C31D1">
      <w:pPr>
        <w:pStyle w:val="Bezodstpw"/>
        <w:spacing w:line="276" w:lineRule="auto"/>
        <w:ind w:firstLine="567"/>
      </w:pPr>
      <w:r w:rsidRPr="00A448B6">
        <w:t xml:space="preserve">Zgodnie z art. 25 </w:t>
      </w:r>
      <w:r w:rsidRPr="00A448B6">
        <w:rPr>
          <w:i/>
        </w:rPr>
        <w:t xml:space="preserve">Ustawy z dnia 3 października 2008r. o udostępnianiu informacji o środowisku i jego ochronie, udziale społeczeństwa w ochronie środowiska oraz o ocenach oddziaływania na środowisko </w:t>
      </w:r>
      <w:r w:rsidR="001B6ECB" w:rsidRPr="00A448B6">
        <w:rPr>
          <w:i/>
        </w:rPr>
        <w:t>(</w:t>
      </w:r>
      <w:proofErr w:type="spellStart"/>
      <w:r w:rsidR="001B6ECB" w:rsidRPr="00A448B6">
        <w:rPr>
          <w:i/>
        </w:rPr>
        <w:t>t.j</w:t>
      </w:r>
      <w:proofErr w:type="spellEnd"/>
      <w:r w:rsidR="001B6ECB" w:rsidRPr="00A448B6">
        <w:rPr>
          <w:i/>
        </w:rPr>
        <w:t>. Dz. U. z 202</w:t>
      </w:r>
      <w:r w:rsidR="007568ED" w:rsidRPr="00A448B6">
        <w:rPr>
          <w:i/>
        </w:rPr>
        <w:t>4</w:t>
      </w:r>
      <w:r w:rsidR="001B6ECB" w:rsidRPr="00A448B6">
        <w:rPr>
          <w:i/>
        </w:rPr>
        <w:t xml:space="preserve"> r., poz. </w:t>
      </w:r>
      <w:r w:rsidR="007568ED" w:rsidRPr="00A448B6">
        <w:rPr>
          <w:i/>
        </w:rPr>
        <w:t>1112</w:t>
      </w:r>
      <w:r w:rsidR="001B6ECB" w:rsidRPr="00A448B6">
        <w:rPr>
          <w:i/>
        </w:rPr>
        <w:t xml:space="preserve"> ze zm.)</w:t>
      </w:r>
      <w:r w:rsidRPr="00A448B6">
        <w:t xml:space="preserve">, </w:t>
      </w:r>
      <w:r w:rsidR="00902533" w:rsidRPr="00A448B6">
        <w:t>Zarząd Powiatu Brzeskiego</w:t>
      </w:r>
      <w:r w:rsidR="00577B06" w:rsidRPr="00A448B6">
        <w:t xml:space="preserve"> </w:t>
      </w:r>
      <w:r w:rsidRPr="00A448B6">
        <w:t xml:space="preserve">ma obowiązek zamieścić w Biuletynie Informacji Publicznej </w:t>
      </w:r>
      <w:r w:rsidR="008D37BF" w:rsidRPr="00A448B6">
        <w:t xml:space="preserve">niniejszy </w:t>
      </w:r>
      <w:r w:rsidRPr="00A448B6">
        <w:t>Raport z wykonania „</w:t>
      </w:r>
      <w:r w:rsidR="00EF145F" w:rsidRPr="00A448B6">
        <w:t xml:space="preserve">Programu Ochrony Środowiska dla </w:t>
      </w:r>
      <w:r w:rsidR="002B2DD8" w:rsidRPr="00A448B6">
        <w:t>Powiatu Brzeskiego</w:t>
      </w:r>
      <w:r w:rsidR="00EF145F" w:rsidRPr="00A448B6">
        <w:t xml:space="preserve"> </w:t>
      </w:r>
      <w:r w:rsidR="00522C69" w:rsidRPr="00A448B6">
        <w:t xml:space="preserve">na lata </w:t>
      </w:r>
      <w:r w:rsidR="00A437AD" w:rsidRPr="00A448B6">
        <w:t>20</w:t>
      </w:r>
      <w:r w:rsidR="005D0828" w:rsidRPr="00A448B6">
        <w:t>21</w:t>
      </w:r>
      <w:r w:rsidR="00A437AD" w:rsidRPr="00A448B6">
        <w:t>-202</w:t>
      </w:r>
      <w:r w:rsidR="005D0828" w:rsidRPr="00A448B6">
        <w:t>4</w:t>
      </w:r>
      <w:r w:rsidR="00A437AD" w:rsidRPr="00A448B6">
        <w:t xml:space="preserve"> z perspektywą do 202</w:t>
      </w:r>
      <w:r w:rsidR="005D0828" w:rsidRPr="00A448B6">
        <w:t>8</w:t>
      </w:r>
      <w:r w:rsidR="00A437AD" w:rsidRPr="00A448B6">
        <w:t xml:space="preserve"> roku</w:t>
      </w:r>
      <w:r w:rsidRPr="00A448B6">
        <w:t>”</w:t>
      </w:r>
      <w:r w:rsidR="008D37BF" w:rsidRPr="00A448B6">
        <w:t xml:space="preserve"> za </w:t>
      </w:r>
      <w:r w:rsidR="00577B06" w:rsidRPr="00A448B6">
        <w:t>lata</w:t>
      </w:r>
      <w:r w:rsidR="00921080" w:rsidRPr="00A448B6">
        <w:t xml:space="preserve"> </w:t>
      </w:r>
      <w:r w:rsidR="00FE5E83" w:rsidRPr="00A448B6">
        <w:t>2023-2024</w:t>
      </w:r>
      <w:r w:rsidR="008D37BF" w:rsidRPr="00A448B6">
        <w:t xml:space="preserve">, </w:t>
      </w:r>
      <w:r w:rsidR="00C548C3" w:rsidRPr="00A448B6">
        <w:t>tak, aby</w:t>
      </w:r>
      <w:r w:rsidRPr="00A448B6">
        <w:t xml:space="preserve"> każdy mieszkaniec mógł zweryfikować stopień realizacji zamierzeń </w:t>
      </w:r>
      <w:r w:rsidR="00D40445" w:rsidRPr="00A448B6">
        <w:t>powiatu</w:t>
      </w:r>
      <w:r w:rsidRPr="00A448B6">
        <w:t xml:space="preserve"> w zakresie ochrony środowiska.</w:t>
      </w:r>
    </w:p>
    <w:p w14:paraId="3A58C82C" w14:textId="77777777" w:rsidR="00961268" w:rsidRPr="00A448B6" w:rsidRDefault="00961268" w:rsidP="00D90355">
      <w:pPr>
        <w:pStyle w:val="Nagwek2"/>
      </w:pPr>
      <w:bookmarkStart w:id="6" w:name="_Toc454225853"/>
      <w:bookmarkStart w:id="7" w:name="_Toc201943769"/>
      <w:r w:rsidRPr="00A448B6">
        <w:t>Cel i zakres opracowania</w:t>
      </w:r>
      <w:bookmarkEnd w:id="6"/>
      <w:bookmarkEnd w:id="7"/>
    </w:p>
    <w:p w14:paraId="7B040823" w14:textId="723AB213" w:rsidR="008D37BF" w:rsidRPr="00A448B6" w:rsidRDefault="008D37BF" w:rsidP="008D37BF">
      <w:pPr>
        <w:spacing w:after="0"/>
        <w:ind w:firstLine="567"/>
      </w:pPr>
      <w:r w:rsidRPr="00A448B6">
        <w:t>Głównym celem sporządzonego Raportu jest ocena stopnia realizacji założonych celów oraz podsumowanie efektów działań wyznaczonych w „</w:t>
      </w:r>
      <w:r w:rsidR="00843751" w:rsidRPr="00A448B6">
        <w:t>Programie</w:t>
      </w:r>
      <w:r w:rsidR="003B48EF" w:rsidRPr="00A448B6">
        <w:t xml:space="preserve"> </w:t>
      </w:r>
      <w:r w:rsidR="00EF145F" w:rsidRPr="00A448B6">
        <w:t xml:space="preserve">Ochrony Środowiska dla </w:t>
      </w:r>
      <w:r w:rsidR="002B2DD8" w:rsidRPr="00A448B6">
        <w:t>Powiatu Brzeskiego</w:t>
      </w:r>
      <w:r w:rsidR="00EF145F" w:rsidRPr="00A448B6">
        <w:t xml:space="preserve"> </w:t>
      </w:r>
      <w:r w:rsidR="00522C69" w:rsidRPr="00A448B6">
        <w:t xml:space="preserve">na lata </w:t>
      </w:r>
      <w:r w:rsidR="00A437AD" w:rsidRPr="00A448B6">
        <w:t>20</w:t>
      </w:r>
      <w:r w:rsidR="005D0828" w:rsidRPr="00A448B6">
        <w:t>21</w:t>
      </w:r>
      <w:r w:rsidR="00A437AD" w:rsidRPr="00A448B6">
        <w:t>-202</w:t>
      </w:r>
      <w:r w:rsidR="005D0828" w:rsidRPr="00A448B6">
        <w:t>4</w:t>
      </w:r>
      <w:r w:rsidR="00522C69" w:rsidRPr="00A448B6">
        <w:t xml:space="preserve"> z perspektywą do</w:t>
      </w:r>
      <w:r w:rsidR="00A437AD" w:rsidRPr="00A448B6">
        <w:t xml:space="preserve"> 202</w:t>
      </w:r>
      <w:r w:rsidR="005D0828" w:rsidRPr="00A448B6">
        <w:t>8</w:t>
      </w:r>
      <w:r w:rsidR="00A437AD" w:rsidRPr="00A448B6">
        <w:t xml:space="preserve"> roku</w:t>
      </w:r>
      <w:r w:rsidRPr="00A448B6">
        <w:t>”.</w:t>
      </w:r>
    </w:p>
    <w:p w14:paraId="64B923D8" w14:textId="0FFF2A46" w:rsidR="008D37BF" w:rsidRPr="00A448B6" w:rsidRDefault="008D37BF" w:rsidP="008D37BF">
      <w:pPr>
        <w:pStyle w:val="Bezodstpw"/>
        <w:spacing w:line="276" w:lineRule="auto"/>
        <w:ind w:firstLine="567"/>
      </w:pPr>
      <w:r w:rsidRPr="00A448B6">
        <w:t>Podstawą tworzenia „</w:t>
      </w:r>
      <w:r w:rsidR="00C90F54" w:rsidRPr="00A448B6">
        <w:t xml:space="preserve">Programu </w:t>
      </w:r>
      <w:r w:rsidR="00EF145F" w:rsidRPr="00A448B6">
        <w:t xml:space="preserve">Ochrony Środowiska dla </w:t>
      </w:r>
      <w:r w:rsidR="002B2DD8" w:rsidRPr="00A448B6">
        <w:t>Powiatu Brzeskiego</w:t>
      </w:r>
      <w:r w:rsidR="00EF145F" w:rsidRPr="00A448B6">
        <w:t xml:space="preserve"> </w:t>
      </w:r>
      <w:r w:rsidR="00522C69" w:rsidRPr="00A448B6">
        <w:t xml:space="preserve">na lata </w:t>
      </w:r>
      <w:r w:rsidR="00A437AD" w:rsidRPr="00A448B6">
        <w:t>20</w:t>
      </w:r>
      <w:r w:rsidR="005D0828" w:rsidRPr="00A448B6">
        <w:t>21</w:t>
      </w:r>
      <w:r w:rsidR="00A437AD" w:rsidRPr="00A448B6">
        <w:t>-202</w:t>
      </w:r>
      <w:r w:rsidR="005D0828" w:rsidRPr="00A448B6">
        <w:t>4</w:t>
      </w:r>
      <w:r w:rsidR="00522C69" w:rsidRPr="00A448B6">
        <w:t xml:space="preserve"> z perspektywą do</w:t>
      </w:r>
      <w:r w:rsidR="00A437AD" w:rsidRPr="00A448B6">
        <w:t xml:space="preserve"> 202</w:t>
      </w:r>
      <w:r w:rsidR="005D0828" w:rsidRPr="00A448B6">
        <w:t>8</w:t>
      </w:r>
      <w:r w:rsidR="00A437AD" w:rsidRPr="00A448B6">
        <w:t xml:space="preserve"> roku</w:t>
      </w:r>
      <w:r w:rsidRPr="00A448B6">
        <w:t xml:space="preserve">” było planowanie strategiczne, które określa długoterminową wizję i misję </w:t>
      </w:r>
      <w:r w:rsidR="00D40445" w:rsidRPr="00A448B6">
        <w:t>powiatu</w:t>
      </w:r>
      <w:r w:rsidRPr="00A448B6">
        <w:t xml:space="preserve"> oraz wyznacza cele strategiczne. „</w:t>
      </w:r>
      <w:r w:rsidR="003B48EF" w:rsidRPr="00A448B6">
        <w:t>Program</w:t>
      </w:r>
      <w:r w:rsidR="00577B06" w:rsidRPr="00A448B6">
        <w:t xml:space="preserve"> </w:t>
      </w:r>
      <w:r w:rsidR="00EF145F" w:rsidRPr="00A448B6">
        <w:t xml:space="preserve">Ochrony Środowiska dla </w:t>
      </w:r>
      <w:r w:rsidR="002B2DD8" w:rsidRPr="00A448B6">
        <w:t>Powiatu Brzeskiego</w:t>
      </w:r>
      <w:r w:rsidR="00EF145F" w:rsidRPr="00A448B6">
        <w:t xml:space="preserve"> </w:t>
      </w:r>
      <w:r w:rsidR="00522C69" w:rsidRPr="00A448B6">
        <w:t xml:space="preserve">na lata </w:t>
      </w:r>
      <w:r w:rsidR="00A437AD" w:rsidRPr="00A448B6">
        <w:t>20</w:t>
      </w:r>
      <w:r w:rsidR="005D0828" w:rsidRPr="00A448B6">
        <w:t>21</w:t>
      </w:r>
      <w:r w:rsidR="00A437AD" w:rsidRPr="00A448B6">
        <w:t>-202</w:t>
      </w:r>
      <w:r w:rsidR="005D0828" w:rsidRPr="00A448B6">
        <w:t>4</w:t>
      </w:r>
      <w:r w:rsidR="00522C69" w:rsidRPr="00A448B6">
        <w:t xml:space="preserve"> z perspektywą do</w:t>
      </w:r>
      <w:r w:rsidR="00A437AD" w:rsidRPr="00A448B6">
        <w:t xml:space="preserve"> 202</w:t>
      </w:r>
      <w:r w:rsidR="005D0828" w:rsidRPr="00A448B6">
        <w:t>8</w:t>
      </w:r>
      <w:r w:rsidR="00A437AD" w:rsidRPr="00A448B6">
        <w:t xml:space="preserve"> roku</w:t>
      </w:r>
      <w:r w:rsidRPr="00A448B6">
        <w:t xml:space="preserve">” jest dokumentem strategicznym i nie stanowi przepisów prawa miejscowego. W dokumencie wyznaczono cele ekologiczne i </w:t>
      </w:r>
      <w:r w:rsidR="00D40445" w:rsidRPr="00A448B6">
        <w:t xml:space="preserve">priorytety oraz zadania, </w:t>
      </w:r>
      <w:r w:rsidR="003F6495" w:rsidRPr="00A448B6">
        <w:t>jakimi</w:t>
      </w:r>
      <w:r w:rsidRPr="00A448B6">
        <w:t xml:space="preserve"> powinien podążyć samorząd mając na celu zachowanie i poprawę stanu środowiska przyrodniczego. </w:t>
      </w:r>
    </w:p>
    <w:p w14:paraId="2DA0FC7F" w14:textId="7D7878B9" w:rsidR="008D37BF" w:rsidRPr="00A448B6" w:rsidRDefault="008D37BF" w:rsidP="00973BCF">
      <w:pPr>
        <w:pStyle w:val="Bezodstpw"/>
        <w:spacing w:line="276" w:lineRule="auto"/>
        <w:ind w:firstLine="567"/>
      </w:pPr>
      <w:r w:rsidRPr="00A448B6">
        <w:t>„</w:t>
      </w:r>
      <w:r w:rsidR="003B48EF" w:rsidRPr="00A448B6">
        <w:t>Program</w:t>
      </w:r>
      <w:r w:rsidR="00577B06" w:rsidRPr="00A448B6">
        <w:t xml:space="preserve"> </w:t>
      </w:r>
      <w:r w:rsidR="00EF145F" w:rsidRPr="00A448B6">
        <w:t xml:space="preserve">Ochrony Środowiska dla </w:t>
      </w:r>
      <w:r w:rsidR="002B2DD8" w:rsidRPr="00A448B6">
        <w:t>Powiatu Brzeskiego</w:t>
      </w:r>
      <w:r w:rsidR="00EF145F" w:rsidRPr="00A448B6">
        <w:t xml:space="preserve"> </w:t>
      </w:r>
      <w:r w:rsidR="00522C69" w:rsidRPr="00A448B6">
        <w:t xml:space="preserve">na lata </w:t>
      </w:r>
      <w:r w:rsidR="00A437AD" w:rsidRPr="00A448B6">
        <w:t>20</w:t>
      </w:r>
      <w:r w:rsidR="005D0828" w:rsidRPr="00A448B6">
        <w:t>21</w:t>
      </w:r>
      <w:r w:rsidR="00A437AD" w:rsidRPr="00A448B6">
        <w:t>-202</w:t>
      </w:r>
      <w:r w:rsidR="005D0828" w:rsidRPr="00A448B6">
        <w:t>4</w:t>
      </w:r>
      <w:r w:rsidR="00522C69" w:rsidRPr="00A448B6">
        <w:t xml:space="preserve"> z perspektywą do </w:t>
      </w:r>
      <w:r w:rsidR="00A437AD" w:rsidRPr="00A448B6">
        <w:t>202</w:t>
      </w:r>
      <w:r w:rsidR="005D0828" w:rsidRPr="00A448B6">
        <w:t>8</w:t>
      </w:r>
      <w:r w:rsidR="00A437AD" w:rsidRPr="00A448B6">
        <w:t xml:space="preserve"> roku</w:t>
      </w:r>
      <w:r w:rsidRPr="00A448B6">
        <w:t>” został</w:t>
      </w:r>
      <w:r w:rsidR="00921080" w:rsidRPr="00A448B6">
        <w:t xml:space="preserve"> przygotowany n</w:t>
      </w:r>
      <w:r w:rsidR="00AD06A4" w:rsidRPr="00A448B6">
        <w:t xml:space="preserve">a 4 lata tj. </w:t>
      </w:r>
      <w:r w:rsidR="00A437AD" w:rsidRPr="00A448B6">
        <w:t>20</w:t>
      </w:r>
      <w:r w:rsidR="005D0828" w:rsidRPr="00A448B6">
        <w:t>21</w:t>
      </w:r>
      <w:r w:rsidR="00A437AD" w:rsidRPr="00A448B6">
        <w:t>-202</w:t>
      </w:r>
      <w:r w:rsidR="005D0828" w:rsidRPr="00A448B6">
        <w:t>4</w:t>
      </w:r>
      <w:r w:rsidRPr="00A448B6">
        <w:t xml:space="preserve">, w których zakłada </w:t>
      </w:r>
      <w:r w:rsidR="00AD06A4" w:rsidRPr="00A448B6">
        <w:t xml:space="preserve">się </w:t>
      </w:r>
      <w:r w:rsidRPr="00A448B6">
        <w:t>realizację zadań krótkoter</w:t>
      </w:r>
      <w:r w:rsidR="00577B06" w:rsidRPr="00A448B6">
        <w:t>mino</w:t>
      </w:r>
      <w:r w:rsidR="00A437AD" w:rsidRPr="00A448B6">
        <w:t>wych. Kolejne 4 lata tj. do 202</w:t>
      </w:r>
      <w:r w:rsidR="005D0828" w:rsidRPr="00A448B6">
        <w:t>8</w:t>
      </w:r>
      <w:r w:rsidRPr="00A448B6">
        <w:t xml:space="preserve"> </w:t>
      </w:r>
      <w:r w:rsidR="00577B06" w:rsidRPr="00A448B6">
        <w:t xml:space="preserve">roku </w:t>
      </w:r>
      <w:r w:rsidRPr="00A448B6">
        <w:t>uwzględniają perspektywę czasową, na którą wyznaczono zadania długoterminowe.</w:t>
      </w:r>
      <w:r w:rsidR="0079786F" w:rsidRPr="00A448B6">
        <w:t xml:space="preserve"> Niniejszy Raport o</w:t>
      </w:r>
      <w:r w:rsidR="00921080" w:rsidRPr="00A448B6">
        <w:t xml:space="preserve">bejmuje okres sprawozdawczy </w:t>
      </w:r>
      <w:r w:rsidR="00FE5E83" w:rsidRPr="00A448B6">
        <w:t>2023-2024</w:t>
      </w:r>
      <w:r w:rsidR="0079786F" w:rsidRPr="00A448B6">
        <w:t xml:space="preserve">. </w:t>
      </w:r>
    </w:p>
    <w:p w14:paraId="1403649D" w14:textId="34DE3AA1" w:rsidR="00EF145F" w:rsidRPr="00A448B6" w:rsidRDefault="00973BCF" w:rsidP="00921080">
      <w:pPr>
        <w:pStyle w:val="Bezodstpw"/>
        <w:spacing w:line="276" w:lineRule="auto"/>
        <w:ind w:firstLine="567"/>
      </w:pPr>
      <w:r w:rsidRPr="00A448B6">
        <w:t>Wyboru priorytetów</w:t>
      </w:r>
      <w:r w:rsidR="00C548C3" w:rsidRPr="00A448B6">
        <w:t xml:space="preserve"> </w:t>
      </w:r>
      <w:r w:rsidRPr="00A448B6">
        <w:t>ekologicznych</w:t>
      </w:r>
      <w:r w:rsidR="00C548C3" w:rsidRPr="00A448B6">
        <w:t xml:space="preserve"> </w:t>
      </w:r>
      <w:r w:rsidRPr="00A448B6">
        <w:t>dokonano</w:t>
      </w:r>
      <w:r w:rsidR="00C548C3" w:rsidRPr="00A448B6">
        <w:t xml:space="preserve"> </w:t>
      </w:r>
      <w:r w:rsidRPr="00A448B6">
        <w:t>w</w:t>
      </w:r>
      <w:r w:rsidR="00C548C3" w:rsidRPr="00A448B6">
        <w:t xml:space="preserve"> </w:t>
      </w:r>
      <w:r w:rsidRPr="00A448B6">
        <w:t>oparciu</w:t>
      </w:r>
      <w:r w:rsidR="00C548C3" w:rsidRPr="00A448B6">
        <w:t xml:space="preserve"> </w:t>
      </w:r>
      <w:r w:rsidRPr="00A448B6">
        <w:t>o</w:t>
      </w:r>
      <w:r w:rsidR="00C548C3" w:rsidRPr="00A448B6">
        <w:t xml:space="preserve"> </w:t>
      </w:r>
      <w:r w:rsidRPr="00A448B6">
        <w:t>diagnozę</w:t>
      </w:r>
      <w:r w:rsidR="00C548C3" w:rsidRPr="00A448B6">
        <w:t xml:space="preserve"> </w:t>
      </w:r>
      <w:r w:rsidRPr="00A448B6">
        <w:t xml:space="preserve">stanu poszczególnych komponentów środowiska na terenie </w:t>
      </w:r>
      <w:r w:rsidR="002B2DD8" w:rsidRPr="00A448B6">
        <w:t>Powiatu Brzeskiego</w:t>
      </w:r>
      <w:r w:rsidRPr="00A448B6">
        <w:t>,</w:t>
      </w:r>
      <w:r w:rsidR="00C548C3" w:rsidRPr="00A448B6">
        <w:t xml:space="preserve"> </w:t>
      </w:r>
      <w:r w:rsidRPr="00A448B6">
        <w:t>uwarunkowania</w:t>
      </w:r>
      <w:r w:rsidR="00C548C3" w:rsidRPr="00A448B6">
        <w:t xml:space="preserve"> </w:t>
      </w:r>
      <w:r w:rsidRPr="00A448B6">
        <w:t>zewnętrzne (obowiązujące akty prawne) i wewnętrzne, a także inne wymagania w zakresie jakości ś</w:t>
      </w:r>
      <w:r w:rsidR="007F0BE3" w:rsidRPr="00A448B6">
        <w:t>rodowiska. Zgodnie z powyższym w „</w:t>
      </w:r>
      <w:r w:rsidR="003B48EF" w:rsidRPr="00A448B6">
        <w:t xml:space="preserve">Programie </w:t>
      </w:r>
      <w:r w:rsidR="00EF145F" w:rsidRPr="00A448B6">
        <w:t xml:space="preserve">Ochrony Środowiska dla </w:t>
      </w:r>
      <w:r w:rsidR="002B2DD8" w:rsidRPr="00A448B6">
        <w:t>Powiatu Brzeskiego</w:t>
      </w:r>
      <w:r w:rsidR="00EF145F" w:rsidRPr="00A448B6">
        <w:t xml:space="preserve"> </w:t>
      </w:r>
      <w:r w:rsidR="00522C69" w:rsidRPr="00A448B6">
        <w:t xml:space="preserve">na lata </w:t>
      </w:r>
      <w:r w:rsidR="00A437AD" w:rsidRPr="00A448B6">
        <w:t>20</w:t>
      </w:r>
      <w:r w:rsidR="005D0828" w:rsidRPr="00A448B6">
        <w:t>21</w:t>
      </w:r>
      <w:r w:rsidR="00A437AD" w:rsidRPr="00A448B6">
        <w:t>-202</w:t>
      </w:r>
      <w:r w:rsidR="005D0828" w:rsidRPr="00A448B6">
        <w:t>4</w:t>
      </w:r>
      <w:r w:rsidR="00A437AD" w:rsidRPr="00A448B6">
        <w:t xml:space="preserve"> z perspektywą do 202</w:t>
      </w:r>
      <w:r w:rsidR="005D0828" w:rsidRPr="00A448B6">
        <w:t>8</w:t>
      </w:r>
      <w:r w:rsidR="00A437AD" w:rsidRPr="00A448B6">
        <w:t xml:space="preserve"> roku</w:t>
      </w:r>
      <w:r w:rsidR="007F0BE3" w:rsidRPr="00A448B6">
        <w:t>”</w:t>
      </w:r>
      <w:r w:rsidR="00812DEF" w:rsidRPr="00A448B6">
        <w:t xml:space="preserve"> </w:t>
      </w:r>
      <w:r w:rsidR="0055071F" w:rsidRPr="00A448B6">
        <w:t xml:space="preserve">wyznaczono </w:t>
      </w:r>
      <w:r w:rsidR="00EF145F" w:rsidRPr="00A448B6">
        <w:t>następujące obszary, cele i kierunki interwencji:</w:t>
      </w:r>
    </w:p>
    <w:p w14:paraId="30CA65E4" w14:textId="77777777" w:rsidR="005D0828" w:rsidRPr="00A448B6" w:rsidRDefault="005D0828" w:rsidP="00921080">
      <w:pPr>
        <w:pStyle w:val="Bezodstpw"/>
        <w:spacing w:line="276" w:lineRule="auto"/>
        <w:ind w:firstLine="567"/>
      </w:pPr>
    </w:p>
    <w:p w14:paraId="16447B8B" w14:textId="77777777" w:rsidR="005D0828" w:rsidRPr="00A448B6" w:rsidRDefault="005D0828" w:rsidP="00AC6FC5">
      <w:pPr>
        <w:numPr>
          <w:ilvl w:val="0"/>
          <w:numId w:val="17"/>
        </w:numPr>
        <w:spacing w:after="0"/>
        <w:ind w:left="567" w:hanging="283"/>
        <w:contextualSpacing/>
        <w:rPr>
          <w:rFonts w:ascii="Cambria" w:hAnsi="Cambria"/>
          <w:b/>
        </w:rPr>
      </w:pPr>
      <w:r w:rsidRPr="00A448B6">
        <w:rPr>
          <w:rFonts w:ascii="Cambria" w:hAnsi="Cambria"/>
          <w:b/>
        </w:rPr>
        <w:t>Obszar interwencji: Ochrona klimatu i jakości powietrza</w:t>
      </w:r>
    </w:p>
    <w:p w14:paraId="5C44444F" w14:textId="77777777" w:rsidR="005D0828" w:rsidRPr="00A448B6" w:rsidRDefault="005D0828" w:rsidP="005D0828">
      <w:pPr>
        <w:spacing w:after="0"/>
        <w:ind w:left="567"/>
        <w:rPr>
          <w:rFonts w:ascii="Cambria" w:hAnsi="Cambria"/>
        </w:rPr>
      </w:pPr>
      <w:r w:rsidRPr="00A448B6">
        <w:rPr>
          <w:rFonts w:ascii="Cambria" w:hAnsi="Cambria"/>
        </w:rPr>
        <w:t>Cel: Poprawa jakości powietrza</w:t>
      </w:r>
    </w:p>
    <w:p w14:paraId="41FD691C" w14:textId="77777777" w:rsidR="005D0828" w:rsidRPr="00A448B6" w:rsidRDefault="005D0828" w:rsidP="005D0828">
      <w:pPr>
        <w:spacing w:after="0"/>
        <w:ind w:firstLine="567"/>
        <w:rPr>
          <w:rFonts w:ascii="Cambria" w:hAnsi="Cambria"/>
        </w:rPr>
      </w:pPr>
      <w:r w:rsidRPr="00A448B6">
        <w:rPr>
          <w:rFonts w:ascii="Cambria" w:hAnsi="Cambria"/>
        </w:rPr>
        <w:t xml:space="preserve">Kierunek interwencji: </w:t>
      </w:r>
    </w:p>
    <w:p w14:paraId="31B62BEB" w14:textId="77777777" w:rsidR="005D0828" w:rsidRPr="00A448B6" w:rsidRDefault="005D0828" w:rsidP="00DD4171">
      <w:pPr>
        <w:pStyle w:val="Akapitzlist"/>
        <w:numPr>
          <w:ilvl w:val="0"/>
          <w:numId w:val="32"/>
        </w:numPr>
        <w:spacing w:after="0"/>
        <w:ind w:left="1134" w:hanging="283"/>
        <w:rPr>
          <w:rFonts w:ascii="Cambria" w:hAnsi="Cambria"/>
        </w:rPr>
      </w:pPr>
      <w:r w:rsidRPr="00A448B6">
        <w:rPr>
          <w:rFonts w:ascii="Cambria" w:hAnsi="Cambria"/>
        </w:rPr>
        <w:t>Poprawa efektywności energetycznej i ograniczanie emisji z sektora komunalno-bytowego,</w:t>
      </w:r>
    </w:p>
    <w:p w14:paraId="34BF9A8F" w14:textId="77777777" w:rsidR="005D0828" w:rsidRPr="00A448B6" w:rsidRDefault="005D0828" w:rsidP="00DD4171">
      <w:pPr>
        <w:pStyle w:val="Akapitzlist"/>
        <w:numPr>
          <w:ilvl w:val="0"/>
          <w:numId w:val="32"/>
        </w:numPr>
        <w:spacing w:after="0"/>
        <w:ind w:left="1134" w:hanging="283"/>
        <w:rPr>
          <w:rFonts w:ascii="Cambria" w:hAnsi="Cambria"/>
        </w:rPr>
      </w:pPr>
      <w:r w:rsidRPr="00A448B6">
        <w:rPr>
          <w:rFonts w:ascii="Cambria" w:hAnsi="Cambria"/>
        </w:rPr>
        <w:t>Ograniczenie emisji z sektora transportowego,</w:t>
      </w:r>
    </w:p>
    <w:p w14:paraId="35991EAA" w14:textId="77777777" w:rsidR="005D0828" w:rsidRPr="00A448B6" w:rsidRDefault="005D0828" w:rsidP="00DD4171">
      <w:pPr>
        <w:pStyle w:val="Akapitzlist"/>
        <w:numPr>
          <w:ilvl w:val="0"/>
          <w:numId w:val="32"/>
        </w:numPr>
        <w:spacing w:after="0"/>
        <w:ind w:left="1134" w:hanging="283"/>
        <w:rPr>
          <w:rFonts w:ascii="Cambria" w:hAnsi="Cambria"/>
        </w:rPr>
      </w:pPr>
      <w:r w:rsidRPr="00A448B6">
        <w:rPr>
          <w:rFonts w:ascii="Cambria" w:hAnsi="Cambria"/>
        </w:rPr>
        <w:t>Rozwój energetyki odnawialnej,</w:t>
      </w:r>
    </w:p>
    <w:p w14:paraId="4E3A3ADF" w14:textId="77777777" w:rsidR="005D0828" w:rsidRPr="00A448B6" w:rsidRDefault="005D0828" w:rsidP="00DD4171">
      <w:pPr>
        <w:pStyle w:val="Akapitzlist"/>
        <w:numPr>
          <w:ilvl w:val="0"/>
          <w:numId w:val="32"/>
        </w:numPr>
        <w:spacing w:after="0"/>
        <w:ind w:left="1134" w:hanging="283"/>
        <w:rPr>
          <w:rFonts w:ascii="Cambria" w:hAnsi="Cambria"/>
        </w:rPr>
      </w:pPr>
      <w:r w:rsidRPr="00A448B6">
        <w:rPr>
          <w:rFonts w:ascii="Cambria" w:hAnsi="Cambria"/>
        </w:rPr>
        <w:t>Monitoring i kontrola jakości powietrza,</w:t>
      </w:r>
    </w:p>
    <w:p w14:paraId="2AF1520F" w14:textId="77777777" w:rsidR="005D0828" w:rsidRPr="00A448B6" w:rsidRDefault="005D0828" w:rsidP="00AC6FC5">
      <w:pPr>
        <w:numPr>
          <w:ilvl w:val="0"/>
          <w:numId w:val="17"/>
        </w:numPr>
        <w:spacing w:after="0"/>
        <w:ind w:left="567" w:hanging="283"/>
        <w:contextualSpacing/>
        <w:rPr>
          <w:rFonts w:ascii="Cambria" w:hAnsi="Cambria"/>
          <w:b/>
        </w:rPr>
      </w:pPr>
      <w:r w:rsidRPr="00A448B6">
        <w:rPr>
          <w:rFonts w:ascii="Cambria" w:hAnsi="Cambria"/>
          <w:b/>
        </w:rPr>
        <w:t>Obszar interwencji: Zagrożenia hałasem</w:t>
      </w:r>
    </w:p>
    <w:p w14:paraId="06E5C326" w14:textId="77777777" w:rsidR="005D0828" w:rsidRPr="00A448B6" w:rsidRDefault="005D0828" w:rsidP="005D0828">
      <w:pPr>
        <w:spacing w:after="0"/>
        <w:ind w:left="567"/>
        <w:rPr>
          <w:rFonts w:ascii="Cambria" w:hAnsi="Cambria"/>
        </w:rPr>
      </w:pPr>
      <w:r w:rsidRPr="00A448B6">
        <w:rPr>
          <w:rFonts w:ascii="Cambria" w:hAnsi="Cambria"/>
        </w:rPr>
        <w:t>Cel: Poprawa stanu klimatu akustycznego</w:t>
      </w:r>
    </w:p>
    <w:p w14:paraId="377C3709" w14:textId="77777777" w:rsidR="005D0828" w:rsidRPr="00A448B6" w:rsidRDefault="005D0828" w:rsidP="005D0828">
      <w:pPr>
        <w:spacing w:after="0"/>
        <w:ind w:firstLine="567"/>
        <w:rPr>
          <w:rFonts w:ascii="Cambria" w:hAnsi="Cambria"/>
        </w:rPr>
      </w:pPr>
      <w:r w:rsidRPr="00A448B6">
        <w:rPr>
          <w:rFonts w:ascii="Cambria" w:hAnsi="Cambria"/>
        </w:rPr>
        <w:t xml:space="preserve">Kierunek interwencji: </w:t>
      </w:r>
    </w:p>
    <w:p w14:paraId="335830E2" w14:textId="77777777" w:rsidR="005D0828" w:rsidRPr="00A448B6" w:rsidRDefault="005D0828" w:rsidP="00DD4171">
      <w:pPr>
        <w:pStyle w:val="Akapitzlist"/>
        <w:numPr>
          <w:ilvl w:val="0"/>
          <w:numId w:val="33"/>
        </w:numPr>
        <w:spacing w:after="0"/>
        <w:ind w:left="1134" w:hanging="283"/>
        <w:rPr>
          <w:rFonts w:ascii="Cambria" w:hAnsi="Cambria"/>
        </w:rPr>
      </w:pPr>
      <w:r w:rsidRPr="00A448B6">
        <w:rPr>
          <w:rFonts w:ascii="Cambria" w:hAnsi="Cambria"/>
        </w:rPr>
        <w:lastRenderedPageBreak/>
        <w:t>Ograniczanie emisji hałasu i ochrona przed hałasem,</w:t>
      </w:r>
    </w:p>
    <w:p w14:paraId="5958150F" w14:textId="77777777" w:rsidR="005D0828" w:rsidRPr="00A448B6" w:rsidRDefault="005D0828" w:rsidP="00DD4171">
      <w:pPr>
        <w:pStyle w:val="Akapitzlist"/>
        <w:numPr>
          <w:ilvl w:val="0"/>
          <w:numId w:val="33"/>
        </w:numPr>
        <w:spacing w:after="0"/>
        <w:ind w:left="1134" w:hanging="283"/>
        <w:rPr>
          <w:rFonts w:ascii="Cambria" w:hAnsi="Cambria"/>
        </w:rPr>
      </w:pPr>
      <w:r w:rsidRPr="00A448B6">
        <w:rPr>
          <w:rFonts w:ascii="Cambria" w:hAnsi="Cambria"/>
        </w:rPr>
        <w:t>Monitoring i kontrola emisji hałasu,</w:t>
      </w:r>
    </w:p>
    <w:p w14:paraId="232CBAD1" w14:textId="77777777" w:rsidR="005D0828" w:rsidRPr="00A448B6" w:rsidRDefault="005D0828" w:rsidP="00AC6FC5">
      <w:pPr>
        <w:numPr>
          <w:ilvl w:val="0"/>
          <w:numId w:val="17"/>
        </w:numPr>
        <w:spacing w:after="0"/>
        <w:ind w:left="567" w:hanging="283"/>
        <w:contextualSpacing/>
        <w:rPr>
          <w:rFonts w:ascii="Cambria" w:hAnsi="Cambria"/>
          <w:b/>
        </w:rPr>
      </w:pPr>
      <w:r w:rsidRPr="00A448B6">
        <w:rPr>
          <w:rFonts w:ascii="Cambria" w:hAnsi="Cambria"/>
          <w:b/>
        </w:rPr>
        <w:t>Obszar interwencji: Pola elektromagnetyczne</w:t>
      </w:r>
    </w:p>
    <w:p w14:paraId="060799A7" w14:textId="77777777" w:rsidR="005D0828" w:rsidRPr="00A448B6" w:rsidRDefault="005D0828" w:rsidP="005D0828">
      <w:pPr>
        <w:spacing w:after="0"/>
        <w:ind w:firstLine="567"/>
        <w:rPr>
          <w:rFonts w:ascii="Cambria" w:hAnsi="Cambria"/>
        </w:rPr>
      </w:pPr>
      <w:r w:rsidRPr="00A448B6">
        <w:rPr>
          <w:rFonts w:ascii="Cambria" w:hAnsi="Cambria"/>
        </w:rPr>
        <w:t>Cel: Ochrona przed PEM</w:t>
      </w:r>
    </w:p>
    <w:p w14:paraId="6C9E5835" w14:textId="77777777" w:rsidR="005D0828" w:rsidRPr="00A448B6" w:rsidRDefault="005D0828" w:rsidP="005D0828">
      <w:pPr>
        <w:spacing w:after="0"/>
        <w:ind w:firstLine="567"/>
        <w:rPr>
          <w:rFonts w:ascii="Cambria" w:hAnsi="Cambria"/>
        </w:rPr>
      </w:pPr>
      <w:r w:rsidRPr="00A448B6">
        <w:rPr>
          <w:rFonts w:ascii="Cambria" w:hAnsi="Cambria"/>
        </w:rPr>
        <w:t xml:space="preserve">Kierunek interwencji: </w:t>
      </w:r>
    </w:p>
    <w:p w14:paraId="11AAE078" w14:textId="77777777" w:rsidR="005D0828" w:rsidRPr="00A448B6" w:rsidRDefault="005D0828" w:rsidP="00DD4171">
      <w:pPr>
        <w:numPr>
          <w:ilvl w:val="0"/>
          <w:numId w:val="31"/>
        </w:numPr>
        <w:spacing w:after="0"/>
        <w:ind w:left="1134" w:hanging="284"/>
        <w:contextualSpacing/>
        <w:rPr>
          <w:rFonts w:ascii="Cambria" w:hAnsi="Cambria"/>
        </w:rPr>
      </w:pPr>
      <w:r w:rsidRPr="00A448B6">
        <w:rPr>
          <w:rFonts w:ascii="Cambria" w:hAnsi="Cambria"/>
        </w:rPr>
        <w:t xml:space="preserve">Monitoring oraz ograniczenie emisji PEM, </w:t>
      </w:r>
    </w:p>
    <w:p w14:paraId="63720EC5" w14:textId="77777777" w:rsidR="005D0828" w:rsidRPr="00A448B6" w:rsidRDefault="005D0828" w:rsidP="00AC6FC5">
      <w:pPr>
        <w:numPr>
          <w:ilvl w:val="0"/>
          <w:numId w:val="17"/>
        </w:numPr>
        <w:spacing w:before="240" w:after="0"/>
        <w:ind w:left="567" w:hanging="283"/>
        <w:contextualSpacing/>
        <w:rPr>
          <w:rFonts w:ascii="Cambria" w:hAnsi="Cambria"/>
          <w:b/>
        </w:rPr>
      </w:pPr>
      <w:r w:rsidRPr="00A448B6">
        <w:rPr>
          <w:rFonts w:ascii="Cambria" w:hAnsi="Cambria"/>
          <w:b/>
        </w:rPr>
        <w:t>Obszar interwencji: Gospodarowanie wodami</w:t>
      </w:r>
    </w:p>
    <w:p w14:paraId="29AD77BB" w14:textId="77777777" w:rsidR="005D0828" w:rsidRPr="00A448B6" w:rsidRDefault="005D0828" w:rsidP="005D0828">
      <w:pPr>
        <w:spacing w:after="0"/>
        <w:ind w:firstLine="567"/>
        <w:rPr>
          <w:rFonts w:ascii="Cambria" w:hAnsi="Cambria"/>
        </w:rPr>
      </w:pPr>
      <w:r w:rsidRPr="00A448B6">
        <w:rPr>
          <w:rFonts w:ascii="Cambria" w:hAnsi="Cambria"/>
        </w:rPr>
        <w:t>Cel: Racjonalne i zrównoważone gospodarowanie zasobami wodnymi</w:t>
      </w:r>
    </w:p>
    <w:p w14:paraId="7ED70471" w14:textId="77777777" w:rsidR="005D0828" w:rsidRPr="00A448B6" w:rsidRDefault="005D0828" w:rsidP="005D0828">
      <w:pPr>
        <w:spacing w:after="0"/>
        <w:ind w:firstLine="567"/>
        <w:rPr>
          <w:rFonts w:ascii="Cambria" w:hAnsi="Cambria"/>
        </w:rPr>
      </w:pPr>
      <w:r w:rsidRPr="00A448B6">
        <w:rPr>
          <w:rFonts w:ascii="Cambria" w:hAnsi="Cambria"/>
        </w:rPr>
        <w:t xml:space="preserve">Kierunek interwencji: </w:t>
      </w:r>
    </w:p>
    <w:p w14:paraId="19D25625" w14:textId="77777777" w:rsidR="005D0828" w:rsidRPr="00A448B6" w:rsidRDefault="005D0828" w:rsidP="00DD4171">
      <w:pPr>
        <w:numPr>
          <w:ilvl w:val="0"/>
          <w:numId w:val="31"/>
        </w:numPr>
        <w:spacing w:after="0"/>
        <w:ind w:left="1134" w:hanging="284"/>
        <w:contextualSpacing/>
        <w:rPr>
          <w:rFonts w:ascii="Cambria" w:hAnsi="Cambria"/>
        </w:rPr>
      </w:pPr>
      <w:r w:rsidRPr="00A448B6">
        <w:rPr>
          <w:rFonts w:ascii="Cambria" w:hAnsi="Cambria"/>
        </w:rPr>
        <w:t>Ochrona przed skutkami zjawisk ekstremalnych,</w:t>
      </w:r>
    </w:p>
    <w:p w14:paraId="353F7CEB" w14:textId="77777777" w:rsidR="005D0828" w:rsidRPr="00A448B6" w:rsidRDefault="005D0828" w:rsidP="00DD4171">
      <w:pPr>
        <w:numPr>
          <w:ilvl w:val="0"/>
          <w:numId w:val="31"/>
        </w:numPr>
        <w:spacing w:after="0"/>
        <w:ind w:left="1134" w:hanging="284"/>
        <w:contextualSpacing/>
        <w:rPr>
          <w:rFonts w:ascii="Cambria" w:hAnsi="Cambria"/>
        </w:rPr>
      </w:pPr>
      <w:r w:rsidRPr="00A448B6">
        <w:rPr>
          <w:rFonts w:ascii="Cambria" w:hAnsi="Cambria"/>
        </w:rPr>
        <w:t>Monitoring i poprawa jakości wód powierzchniowych i podziemnych,</w:t>
      </w:r>
    </w:p>
    <w:p w14:paraId="5FA8150B" w14:textId="77777777" w:rsidR="005D0828" w:rsidRPr="00A448B6" w:rsidRDefault="005D0828" w:rsidP="00AC6FC5">
      <w:pPr>
        <w:numPr>
          <w:ilvl w:val="0"/>
          <w:numId w:val="17"/>
        </w:numPr>
        <w:spacing w:before="240" w:after="0"/>
        <w:ind w:left="567" w:hanging="283"/>
        <w:contextualSpacing/>
        <w:rPr>
          <w:rFonts w:ascii="Cambria" w:hAnsi="Cambria"/>
          <w:b/>
        </w:rPr>
      </w:pPr>
      <w:r w:rsidRPr="00A448B6">
        <w:rPr>
          <w:rFonts w:ascii="Cambria" w:hAnsi="Cambria"/>
          <w:b/>
        </w:rPr>
        <w:t>Obszar interwencji: Gospodarka wodno-ściekowa</w:t>
      </w:r>
    </w:p>
    <w:p w14:paraId="4E3C2063" w14:textId="77777777" w:rsidR="005D0828" w:rsidRPr="00A448B6" w:rsidRDefault="005D0828" w:rsidP="005D0828">
      <w:pPr>
        <w:spacing w:after="0"/>
        <w:ind w:firstLine="567"/>
        <w:rPr>
          <w:rFonts w:ascii="Cambria" w:hAnsi="Cambria"/>
        </w:rPr>
      </w:pPr>
      <w:r w:rsidRPr="00A448B6">
        <w:rPr>
          <w:rFonts w:ascii="Cambria" w:hAnsi="Cambria"/>
        </w:rPr>
        <w:t>Cel: Uporządkowanie gospodarki wodno-ściekowej,</w:t>
      </w:r>
    </w:p>
    <w:p w14:paraId="73B34430" w14:textId="77777777" w:rsidR="005D0828" w:rsidRPr="00A448B6" w:rsidRDefault="005D0828" w:rsidP="005D0828">
      <w:pPr>
        <w:spacing w:after="0"/>
        <w:ind w:firstLine="567"/>
        <w:rPr>
          <w:rFonts w:ascii="Cambria" w:hAnsi="Cambria"/>
        </w:rPr>
      </w:pPr>
      <w:r w:rsidRPr="00A448B6">
        <w:rPr>
          <w:rFonts w:ascii="Cambria" w:hAnsi="Cambria"/>
        </w:rPr>
        <w:t xml:space="preserve">Kierunek interwencji: </w:t>
      </w:r>
    </w:p>
    <w:p w14:paraId="3F4BD78E" w14:textId="408C2F1D" w:rsidR="005D0828" w:rsidRPr="00A448B6" w:rsidRDefault="005D0828" w:rsidP="00DD4171">
      <w:pPr>
        <w:numPr>
          <w:ilvl w:val="0"/>
          <w:numId w:val="31"/>
        </w:numPr>
        <w:spacing w:after="0"/>
        <w:ind w:left="1134" w:hanging="283"/>
        <w:contextualSpacing/>
        <w:rPr>
          <w:rFonts w:ascii="Cambria" w:hAnsi="Cambria"/>
        </w:rPr>
      </w:pPr>
      <w:r w:rsidRPr="00A448B6">
        <w:rPr>
          <w:rFonts w:ascii="Cambria" w:hAnsi="Cambria"/>
        </w:rPr>
        <w:t>Monitoring i kontrola wód i ścieków oraz racjonalizacja zużycia wód</w:t>
      </w:r>
      <w:r w:rsidR="00741B8B" w:rsidRPr="00A448B6">
        <w:rPr>
          <w:rFonts w:ascii="Cambria" w:hAnsi="Cambria"/>
        </w:rPr>
        <w:t>,</w:t>
      </w:r>
    </w:p>
    <w:p w14:paraId="5B992EA3" w14:textId="77777777" w:rsidR="005D0828" w:rsidRPr="00A448B6" w:rsidRDefault="005D0828" w:rsidP="00AC6FC5">
      <w:pPr>
        <w:numPr>
          <w:ilvl w:val="0"/>
          <w:numId w:val="17"/>
        </w:numPr>
        <w:spacing w:before="240" w:after="0"/>
        <w:ind w:left="567" w:hanging="283"/>
        <w:contextualSpacing/>
        <w:rPr>
          <w:rFonts w:ascii="Cambria" w:hAnsi="Cambria"/>
          <w:b/>
        </w:rPr>
      </w:pPr>
      <w:r w:rsidRPr="00A448B6">
        <w:rPr>
          <w:rFonts w:ascii="Cambria" w:hAnsi="Cambria"/>
          <w:b/>
        </w:rPr>
        <w:t>Obszar interwencji: Zasoby geologiczne</w:t>
      </w:r>
    </w:p>
    <w:p w14:paraId="1E9F0B11" w14:textId="77777777" w:rsidR="005D0828" w:rsidRPr="00A448B6" w:rsidRDefault="005D0828" w:rsidP="005D0828">
      <w:pPr>
        <w:spacing w:after="0"/>
        <w:ind w:firstLine="567"/>
        <w:rPr>
          <w:rFonts w:ascii="Cambria" w:hAnsi="Cambria"/>
        </w:rPr>
      </w:pPr>
      <w:r w:rsidRPr="00A448B6">
        <w:rPr>
          <w:rFonts w:ascii="Cambria" w:hAnsi="Cambria"/>
        </w:rPr>
        <w:t>Cel: Racjonalna gospodarka zasobami złóż,</w:t>
      </w:r>
    </w:p>
    <w:p w14:paraId="56785B93" w14:textId="77777777" w:rsidR="005D0828" w:rsidRPr="00A448B6" w:rsidRDefault="005D0828" w:rsidP="005D0828">
      <w:pPr>
        <w:spacing w:after="0"/>
        <w:ind w:firstLine="567"/>
        <w:rPr>
          <w:rFonts w:ascii="Cambria" w:hAnsi="Cambria"/>
        </w:rPr>
      </w:pPr>
      <w:r w:rsidRPr="00A448B6">
        <w:rPr>
          <w:rFonts w:ascii="Cambria" w:hAnsi="Cambria"/>
        </w:rPr>
        <w:t xml:space="preserve">Kierunek interwencji: </w:t>
      </w:r>
    </w:p>
    <w:p w14:paraId="625DEC6B" w14:textId="77777777" w:rsidR="005D0828" w:rsidRPr="00A448B6" w:rsidRDefault="005D0828" w:rsidP="00DD4171">
      <w:pPr>
        <w:numPr>
          <w:ilvl w:val="0"/>
          <w:numId w:val="31"/>
        </w:numPr>
        <w:spacing w:after="0"/>
        <w:ind w:left="1134" w:hanging="284"/>
        <w:contextualSpacing/>
        <w:rPr>
          <w:rFonts w:ascii="Cambria" w:hAnsi="Cambria"/>
        </w:rPr>
      </w:pPr>
      <w:r w:rsidRPr="00A448B6">
        <w:rPr>
          <w:rFonts w:ascii="Cambria" w:hAnsi="Cambria"/>
        </w:rPr>
        <w:t>Ochrona i zrównoważone wykorzystanie zasobów kopalin,</w:t>
      </w:r>
    </w:p>
    <w:p w14:paraId="4843B2CA" w14:textId="77777777" w:rsidR="005D0828" w:rsidRPr="00A448B6" w:rsidRDefault="005D0828" w:rsidP="00DD4171">
      <w:pPr>
        <w:numPr>
          <w:ilvl w:val="0"/>
          <w:numId w:val="31"/>
        </w:numPr>
        <w:spacing w:after="0"/>
        <w:ind w:left="1134" w:hanging="284"/>
        <w:contextualSpacing/>
        <w:rPr>
          <w:rFonts w:ascii="Cambria" w:hAnsi="Cambria"/>
        </w:rPr>
      </w:pPr>
      <w:r w:rsidRPr="00A448B6">
        <w:rPr>
          <w:rFonts w:ascii="Cambria" w:hAnsi="Cambria"/>
        </w:rPr>
        <w:t>Monitoring i kontrola terenów złóż,</w:t>
      </w:r>
    </w:p>
    <w:p w14:paraId="682EDB21" w14:textId="77777777" w:rsidR="005D0828" w:rsidRPr="00A448B6" w:rsidRDefault="005D0828" w:rsidP="00AC6FC5">
      <w:pPr>
        <w:numPr>
          <w:ilvl w:val="0"/>
          <w:numId w:val="17"/>
        </w:numPr>
        <w:spacing w:before="240" w:after="0"/>
        <w:ind w:left="567" w:hanging="283"/>
        <w:contextualSpacing/>
        <w:rPr>
          <w:rFonts w:ascii="Cambria" w:hAnsi="Cambria"/>
          <w:b/>
        </w:rPr>
      </w:pPr>
      <w:r w:rsidRPr="00A448B6">
        <w:rPr>
          <w:rFonts w:ascii="Cambria" w:hAnsi="Cambria"/>
          <w:b/>
        </w:rPr>
        <w:t xml:space="preserve"> Obszar interwencji: Gleby</w:t>
      </w:r>
    </w:p>
    <w:p w14:paraId="68996278" w14:textId="77777777" w:rsidR="005D0828" w:rsidRPr="00A448B6" w:rsidRDefault="005D0828" w:rsidP="005D0828">
      <w:pPr>
        <w:spacing w:after="0"/>
        <w:ind w:firstLine="567"/>
        <w:rPr>
          <w:rFonts w:ascii="Cambria" w:hAnsi="Cambria"/>
        </w:rPr>
      </w:pPr>
      <w:r w:rsidRPr="00A448B6">
        <w:rPr>
          <w:rFonts w:ascii="Cambria" w:hAnsi="Cambria"/>
        </w:rPr>
        <w:t>Cel: Ochrona i właściwe użytkowanie powierzchni ziemi</w:t>
      </w:r>
    </w:p>
    <w:p w14:paraId="5F637B7F" w14:textId="77777777" w:rsidR="005D0828" w:rsidRPr="00A448B6" w:rsidRDefault="005D0828" w:rsidP="005D0828">
      <w:pPr>
        <w:spacing w:after="0"/>
        <w:ind w:firstLine="567"/>
        <w:rPr>
          <w:rFonts w:ascii="Cambria" w:hAnsi="Cambria"/>
        </w:rPr>
      </w:pPr>
      <w:r w:rsidRPr="00A448B6">
        <w:rPr>
          <w:rFonts w:ascii="Cambria" w:hAnsi="Cambria"/>
        </w:rPr>
        <w:t xml:space="preserve">Kierunek interwencji: </w:t>
      </w:r>
    </w:p>
    <w:p w14:paraId="0685922E" w14:textId="77777777" w:rsidR="005D0828" w:rsidRPr="00A448B6" w:rsidRDefault="005D0828" w:rsidP="00DD4171">
      <w:pPr>
        <w:numPr>
          <w:ilvl w:val="0"/>
          <w:numId w:val="31"/>
        </w:numPr>
        <w:spacing w:after="0"/>
        <w:ind w:left="1134" w:hanging="284"/>
        <w:contextualSpacing/>
        <w:rPr>
          <w:rFonts w:ascii="Cambria" w:hAnsi="Cambria"/>
        </w:rPr>
      </w:pPr>
      <w:r w:rsidRPr="00A448B6">
        <w:rPr>
          <w:rFonts w:ascii="Cambria" w:hAnsi="Cambria"/>
        </w:rPr>
        <w:t>Zachowanie możliwie dobrego stanu gleb,</w:t>
      </w:r>
    </w:p>
    <w:p w14:paraId="4D45966C" w14:textId="77777777" w:rsidR="005D0828" w:rsidRPr="00A448B6" w:rsidRDefault="005D0828" w:rsidP="00DD4171">
      <w:pPr>
        <w:numPr>
          <w:ilvl w:val="0"/>
          <w:numId w:val="31"/>
        </w:numPr>
        <w:spacing w:after="0"/>
        <w:ind w:left="1134" w:hanging="284"/>
        <w:contextualSpacing/>
        <w:rPr>
          <w:rFonts w:ascii="Cambria" w:hAnsi="Cambria"/>
        </w:rPr>
      </w:pPr>
      <w:r w:rsidRPr="00A448B6">
        <w:rPr>
          <w:rFonts w:ascii="Cambria" w:hAnsi="Cambria"/>
        </w:rPr>
        <w:t>Monitoring i rekultywacja terenów zdegradowanych,</w:t>
      </w:r>
    </w:p>
    <w:p w14:paraId="01A8916B" w14:textId="77777777" w:rsidR="005D0828" w:rsidRPr="00A448B6" w:rsidRDefault="005D0828" w:rsidP="00AC6FC5">
      <w:pPr>
        <w:numPr>
          <w:ilvl w:val="0"/>
          <w:numId w:val="17"/>
        </w:numPr>
        <w:spacing w:before="240" w:after="0"/>
        <w:ind w:left="567" w:hanging="283"/>
        <w:contextualSpacing/>
        <w:rPr>
          <w:rFonts w:ascii="Cambria" w:hAnsi="Cambria"/>
          <w:b/>
        </w:rPr>
      </w:pPr>
      <w:r w:rsidRPr="00A448B6">
        <w:rPr>
          <w:rFonts w:ascii="Cambria" w:hAnsi="Cambria"/>
          <w:b/>
        </w:rPr>
        <w:t>Obszar interwencji: Gospodarowanie odpadami i zapobieganie powstawaniu odpadów</w:t>
      </w:r>
    </w:p>
    <w:p w14:paraId="3ADF63BA" w14:textId="77777777" w:rsidR="005D0828" w:rsidRPr="00A448B6" w:rsidRDefault="005D0828" w:rsidP="005D0828">
      <w:pPr>
        <w:spacing w:after="0"/>
        <w:ind w:firstLine="567"/>
        <w:rPr>
          <w:rFonts w:ascii="Cambria" w:hAnsi="Cambria"/>
        </w:rPr>
      </w:pPr>
      <w:r w:rsidRPr="00A448B6">
        <w:rPr>
          <w:rFonts w:ascii="Cambria" w:hAnsi="Cambria"/>
        </w:rPr>
        <w:t xml:space="preserve">Cel: Racjonalna gospodarka odpadami </w:t>
      </w:r>
    </w:p>
    <w:p w14:paraId="2701B6B5" w14:textId="77777777" w:rsidR="005D0828" w:rsidRPr="00A448B6" w:rsidRDefault="005D0828" w:rsidP="005D0828">
      <w:pPr>
        <w:spacing w:after="0"/>
        <w:ind w:firstLine="567"/>
        <w:rPr>
          <w:rFonts w:ascii="Cambria" w:hAnsi="Cambria"/>
        </w:rPr>
      </w:pPr>
      <w:r w:rsidRPr="00A448B6">
        <w:rPr>
          <w:rFonts w:ascii="Cambria" w:hAnsi="Cambria"/>
        </w:rPr>
        <w:t xml:space="preserve">Kierunek interwencji: </w:t>
      </w:r>
    </w:p>
    <w:p w14:paraId="07CAFE6C" w14:textId="77777777" w:rsidR="005D0828" w:rsidRPr="00A448B6" w:rsidRDefault="005D0828" w:rsidP="00DD4171">
      <w:pPr>
        <w:numPr>
          <w:ilvl w:val="0"/>
          <w:numId w:val="31"/>
        </w:numPr>
        <w:spacing w:before="240" w:after="0"/>
        <w:ind w:left="1134" w:hanging="284"/>
        <w:contextualSpacing/>
        <w:rPr>
          <w:rFonts w:ascii="Cambria" w:hAnsi="Cambria"/>
        </w:rPr>
      </w:pPr>
      <w:r w:rsidRPr="00A448B6">
        <w:rPr>
          <w:rFonts w:ascii="Cambria" w:hAnsi="Cambria"/>
        </w:rPr>
        <w:t>Doskonalenie i utrzymanie systemu gospodarki odpadami,</w:t>
      </w:r>
    </w:p>
    <w:p w14:paraId="118F1F59" w14:textId="77777777" w:rsidR="005D0828" w:rsidRPr="00A448B6" w:rsidRDefault="005D0828" w:rsidP="00DD4171">
      <w:pPr>
        <w:numPr>
          <w:ilvl w:val="0"/>
          <w:numId w:val="31"/>
        </w:numPr>
        <w:spacing w:before="240" w:after="0"/>
        <w:ind w:left="1134" w:hanging="284"/>
        <w:contextualSpacing/>
        <w:rPr>
          <w:rFonts w:ascii="Cambria" w:hAnsi="Cambria"/>
        </w:rPr>
      </w:pPr>
      <w:r w:rsidRPr="00A448B6">
        <w:rPr>
          <w:rFonts w:ascii="Cambria" w:hAnsi="Cambria"/>
        </w:rPr>
        <w:t>Wyeliminowanie praktyk nielegalnego składowania odpadów,</w:t>
      </w:r>
    </w:p>
    <w:p w14:paraId="3AB24FF5" w14:textId="77777777" w:rsidR="005D0828" w:rsidRPr="00A448B6" w:rsidRDefault="005D0828" w:rsidP="00AC6FC5">
      <w:pPr>
        <w:numPr>
          <w:ilvl w:val="0"/>
          <w:numId w:val="17"/>
        </w:numPr>
        <w:spacing w:before="240" w:after="0"/>
        <w:ind w:left="567" w:hanging="283"/>
        <w:contextualSpacing/>
        <w:rPr>
          <w:rFonts w:ascii="Cambria" w:hAnsi="Cambria"/>
          <w:b/>
        </w:rPr>
      </w:pPr>
      <w:r w:rsidRPr="00A448B6">
        <w:rPr>
          <w:rFonts w:ascii="Cambria" w:hAnsi="Cambria"/>
          <w:b/>
        </w:rPr>
        <w:t>Obszar interwencji: Zasoby przyrodnicze i dziedzictwu kulturowe</w:t>
      </w:r>
    </w:p>
    <w:p w14:paraId="65B22D70" w14:textId="77777777" w:rsidR="005D0828" w:rsidRPr="00A448B6" w:rsidRDefault="005D0828" w:rsidP="005D0828">
      <w:pPr>
        <w:spacing w:after="0"/>
        <w:ind w:firstLine="567"/>
        <w:rPr>
          <w:rFonts w:ascii="Cambria" w:hAnsi="Cambria"/>
        </w:rPr>
      </w:pPr>
      <w:r w:rsidRPr="00A448B6">
        <w:rPr>
          <w:rFonts w:ascii="Cambria" w:hAnsi="Cambria"/>
        </w:rPr>
        <w:t>Cel: Ochrona zasobów przyrodniczych i kulturowych</w:t>
      </w:r>
    </w:p>
    <w:p w14:paraId="7F860DCE" w14:textId="77777777" w:rsidR="005D0828" w:rsidRPr="00A448B6" w:rsidRDefault="005D0828" w:rsidP="005D0828">
      <w:pPr>
        <w:spacing w:after="0"/>
        <w:ind w:firstLine="567"/>
        <w:rPr>
          <w:rFonts w:ascii="Cambria" w:hAnsi="Cambria"/>
        </w:rPr>
      </w:pPr>
      <w:r w:rsidRPr="00A448B6">
        <w:rPr>
          <w:rFonts w:ascii="Cambria" w:hAnsi="Cambria"/>
        </w:rPr>
        <w:t xml:space="preserve">Kierunek interwencji: </w:t>
      </w:r>
    </w:p>
    <w:p w14:paraId="54CC9C29" w14:textId="77777777" w:rsidR="005D0828" w:rsidRPr="00A448B6" w:rsidRDefault="005D0828" w:rsidP="00DD4171">
      <w:pPr>
        <w:numPr>
          <w:ilvl w:val="0"/>
          <w:numId w:val="31"/>
        </w:numPr>
        <w:spacing w:after="0"/>
        <w:ind w:left="1134" w:hanging="284"/>
        <w:contextualSpacing/>
        <w:rPr>
          <w:rFonts w:ascii="Cambria" w:hAnsi="Cambria"/>
        </w:rPr>
      </w:pPr>
      <w:r w:rsidRPr="00A448B6">
        <w:rPr>
          <w:rFonts w:ascii="Cambria" w:hAnsi="Cambria"/>
        </w:rPr>
        <w:t>Wzmocnienie ochrony przyrody, różnorodności biologicznej, w tym ochrona gatunków i siedlisk,</w:t>
      </w:r>
    </w:p>
    <w:p w14:paraId="488FA257" w14:textId="77777777" w:rsidR="005D0828" w:rsidRPr="00A448B6" w:rsidRDefault="005D0828" w:rsidP="00DD4171">
      <w:pPr>
        <w:numPr>
          <w:ilvl w:val="0"/>
          <w:numId w:val="31"/>
        </w:numPr>
        <w:spacing w:after="0"/>
        <w:ind w:left="1134" w:hanging="284"/>
        <w:contextualSpacing/>
        <w:rPr>
          <w:rFonts w:ascii="Cambria" w:hAnsi="Cambria"/>
        </w:rPr>
      </w:pPr>
      <w:r w:rsidRPr="00A448B6">
        <w:rPr>
          <w:rFonts w:ascii="Cambria" w:hAnsi="Cambria"/>
        </w:rPr>
        <w:t>Zwiększenie lesistości i pielęgnacja terenów zielonych,</w:t>
      </w:r>
    </w:p>
    <w:p w14:paraId="4953CE74" w14:textId="77777777" w:rsidR="005D0828" w:rsidRPr="00A448B6" w:rsidRDefault="005D0828" w:rsidP="00DD4171">
      <w:pPr>
        <w:numPr>
          <w:ilvl w:val="0"/>
          <w:numId w:val="31"/>
        </w:numPr>
        <w:spacing w:after="0"/>
        <w:ind w:left="1134" w:hanging="284"/>
        <w:contextualSpacing/>
        <w:rPr>
          <w:rFonts w:ascii="Cambria" w:hAnsi="Cambria"/>
        </w:rPr>
      </w:pPr>
      <w:r w:rsidRPr="00A448B6">
        <w:rPr>
          <w:rFonts w:ascii="Cambria" w:hAnsi="Cambria"/>
        </w:rPr>
        <w:t>Zachowanie, odtwarzanie i polepszanie stanu obiektów zabytkowych,</w:t>
      </w:r>
    </w:p>
    <w:p w14:paraId="2F2412BB" w14:textId="77777777" w:rsidR="005D0828" w:rsidRPr="00A448B6" w:rsidRDefault="005D0828" w:rsidP="00AC6FC5">
      <w:pPr>
        <w:numPr>
          <w:ilvl w:val="0"/>
          <w:numId w:val="17"/>
        </w:numPr>
        <w:spacing w:before="240" w:after="0"/>
        <w:ind w:left="567" w:hanging="283"/>
        <w:contextualSpacing/>
        <w:rPr>
          <w:rFonts w:ascii="Cambria" w:hAnsi="Cambria"/>
          <w:b/>
        </w:rPr>
      </w:pPr>
      <w:r w:rsidRPr="00A448B6">
        <w:rPr>
          <w:rFonts w:ascii="Cambria" w:hAnsi="Cambria"/>
          <w:b/>
        </w:rPr>
        <w:t>Obszar interwencji: Zagrożenia poważnymi awariami</w:t>
      </w:r>
    </w:p>
    <w:p w14:paraId="15EF5A91" w14:textId="77777777" w:rsidR="005D0828" w:rsidRPr="00A448B6" w:rsidRDefault="005D0828" w:rsidP="005D0828">
      <w:pPr>
        <w:spacing w:after="0"/>
        <w:ind w:firstLine="567"/>
        <w:rPr>
          <w:rFonts w:ascii="Cambria" w:hAnsi="Cambria"/>
        </w:rPr>
      </w:pPr>
      <w:r w:rsidRPr="00A448B6">
        <w:rPr>
          <w:rFonts w:ascii="Cambria" w:hAnsi="Cambria"/>
        </w:rPr>
        <w:t>Cel: Ochrona przed poważnymi awariami</w:t>
      </w:r>
    </w:p>
    <w:p w14:paraId="1A721CDB" w14:textId="77777777" w:rsidR="005D0828" w:rsidRPr="00A448B6" w:rsidRDefault="005D0828" w:rsidP="005D0828">
      <w:pPr>
        <w:spacing w:after="0"/>
        <w:ind w:firstLine="567"/>
        <w:rPr>
          <w:rFonts w:ascii="Cambria" w:hAnsi="Cambria"/>
        </w:rPr>
      </w:pPr>
      <w:r w:rsidRPr="00A448B6">
        <w:rPr>
          <w:rFonts w:ascii="Cambria" w:hAnsi="Cambria"/>
        </w:rPr>
        <w:t xml:space="preserve">Kierunek interwencji: </w:t>
      </w:r>
    </w:p>
    <w:p w14:paraId="26C9CF88" w14:textId="77777777" w:rsidR="005D0828" w:rsidRPr="00A448B6" w:rsidRDefault="005D0828" w:rsidP="00DD4171">
      <w:pPr>
        <w:numPr>
          <w:ilvl w:val="0"/>
          <w:numId w:val="31"/>
        </w:numPr>
        <w:spacing w:after="0"/>
        <w:ind w:left="1134" w:hanging="283"/>
        <w:contextualSpacing/>
        <w:rPr>
          <w:rFonts w:ascii="Cambria" w:hAnsi="Cambria"/>
        </w:rPr>
      </w:pPr>
      <w:r w:rsidRPr="00A448B6">
        <w:rPr>
          <w:rFonts w:ascii="Cambria" w:hAnsi="Cambria"/>
        </w:rPr>
        <w:t>Zmniejszenie zagrożenia oraz minimalizacja skutków w przypadku wystąpienia poważnej awarii,</w:t>
      </w:r>
    </w:p>
    <w:p w14:paraId="272B634F" w14:textId="77777777" w:rsidR="005D0828" w:rsidRPr="00A448B6" w:rsidRDefault="005D0828" w:rsidP="00AC6FC5">
      <w:pPr>
        <w:numPr>
          <w:ilvl w:val="0"/>
          <w:numId w:val="17"/>
        </w:numPr>
        <w:spacing w:before="240" w:after="0"/>
        <w:ind w:left="567" w:hanging="283"/>
        <w:contextualSpacing/>
        <w:rPr>
          <w:rFonts w:ascii="Cambria" w:hAnsi="Cambria"/>
          <w:b/>
        </w:rPr>
      </w:pPr>
      <w:r w:rsidRPr="00A448B6">
        <w:rPr>
          <w:rFonts w:ascii="Cambria" w:hAnsi="Cambria"/>
          <w:b/>
        </w:rPr>
        <w:t>Obszar interwencji: Edukacja ekologiczna - zagadnienie horyzontalne</w:t>
      </w:r>
    </w:p>
    <w:p w14:paraId="468D8B71" w14:textId="77777777" w:rsidR="005D0828" w:rsidRPr="00A448B6" w:rsidRDefault="005D0828" w:rsidP="005D0828">
      <w:pPr>
        <w:spacing w:after="0"/>
        <w:ind w:firstLine="567"/>
        <w:rPr>
          <w:rFonts w:ascii="Cambria" w:hAnsi="Cambria"/>
        </w:rPr>
      </w:pPr>
      <w:r w:rsidRPr="00A448B6">
        <w:rPr>
          <w:rFonts w:ascii="Cambria" w:hAnsi="Cambria"/>
        </w:rPr>
        <w:t>Cel: Podnoszenie świadomości ekologicznej</w:t>
      </w:r>
    </w:p>
    <w:p w14:paraId="3F2B3B4D" w14:textId="77777777" w:rsidR="005D0828" w:rsidRPr="00A448B6" w:rsidRDefault="005D0828" w:rsidP="005D0828">
      <w:pPr>
        <w:spacing w:after="0"/>
        <w:ind w:firstLine="567"/>
        <w:rPr>
          <w:rFonts w:ascii="Cambria" w:hAnsi="Cambria"/>
        </w:rPr>
      </w:pPr>
      <w:r w:rsidRPr="00A448B6">
        <w:rPr>
          <w:rFonts w:ascii="Cambria" w:hAnsi="Cambria"/>
        </w:rPr>
        <w:t xml:space="preserve">Kierunek interwencji: </w:t>
      </w:r>
    </w:p>
    <w:p w14:paraId="788EDD39" w14:textId="77777777" w:rsidR="005D0828" w:rsidRPr="00A448B6" w:rsidRDefault="005D0828" w:rsidP="00DD4171">
      <w:pPr>
        <w:pStyle w:val="Akapitzlist"/>
        <w:numPr>
          <w:ilvl w:val="0"/>
          <w:numId w:val="31"/>
        </w:numPr>
        <w:spacing w:after="0"/>
        <w:ind w:left="1134" w:hanging="283"/>
        <w:rPr>
          <w:rFonts w:ascii="Cambria" w:hAnsi="Cambria"/>
        </w:rPr>
      </w:pPr>
      <w:r w:rsidRPr="00A448B6">
        <w:rPr>
          <w:rFonts w:ascii="Cambria" w:hAnsi="Cambria"/>
        </w:rPr>
        <w:t>Kształtowanie właściwych postaw społecznych w zakresie ochrony środowiska.</w:t>
      </w:r>
    </w:p>
    <w:p w14:paraId="2AC9F909" w14:textId="77777777" w:rsidR="005D0828" w:rsidRPr="00A448B6" w:rsidRDefault="005D0828" w:rsidP="00921080">
      <w:pPr>
        <w:pStyle w:val="Bezodstpw"/>
        <w:spacing w:line="276" w:lineRule="auto"/>
        <w:ind w:firstLine="567"/>
      </w:pPr>
    </w:p>
    <w:p w14:paraId="024CE45D" w14:textId="77777777" w:rsidR="005D0828" w:rsidRPr="00A448B6" w:rsidRDefault="005D0828" w:rsidP="00921080">
      <w:pPr>
        <w:pStyle w:val="Bezodstpw"/>
        <w:spacing w:line="276" w:lineRule="auto"/>
        <w:ind w:firstLine="567"/>
      </w:pPr>
    </w:p>
    <w:p w14:paraId="19650620" w14:textId="77777777" w:rsidR="00D158DB" w:rsidRPr="00A448B6" w:rsidRDefault="00D158DB" w:rsidP="00D90355">
      <w:pPr>
        <w:pStyle w:val="Nagwek2"/>
      </w:pPr>
      <w:bookmarkStart w:id="8" w:name="_Toc454225854"/>
      <w:bookmarkStart w:id="9" w:name="_Toc201943770"/>
      <w:r w:rsidRPr="00A448B6">
        <w:lastRenderedPageBreak/>
        <w:t>Metodyka opracowania</w:t>
      </w:r>
      <w:bookmarkEnd w:id="8"/>
      <w:bookmarkEnd w:id="9"/>
    </w:p>
    <w:p w14:paraId="53A8CAB2" w14:textId="001EBFCF" w:rsidR="00A24942" w:rsidRPr="00A448B6" w:rsidRDefault="00633507" w:rsidP="006E5E69">
      <w:pPr>
        <w:pStyle w:val="Bezodstpw"/>
        <w:spacing w:line="276" w:lineRule="auto"/>
        <w:ind w:firstLine="567"/>
      </w:pPr>
      <w:r w:rsidRPr="00A448B6">
        <w:t xml:space="preserve">Ocenę realizacji założeń </w:t>
      </w:r>
      <w:r w:rsidR="00A24942" w:rsidRPr="00A448B6">
        <w:t>„</w:t>
      </w:r>
      <w:r w:rsidR="003B48EF" w:rsidRPr="00A448B6">
        <w:t xml:space="preserve">Programu </w:t>
      </w:r>
      <w:r w:rsidR="00921080" w:rsidRPr="00A448B6">
        <w:t>o</w:t>
      </w:r>
      <w:r w:rsidR="00843751" w:rsidRPr="00A448B6">
        <w:t xml:space="preserve">chrony Środowiska dla </w:t>
      </w:r>
      <w:r w:rsidR="002B2DD8" w:rsidRPr="00A448B6">
        <w:t>Powiatu Brzeskiego</w:t>
      </w:r>
      <w:r w:rsidR="00843751" w:rsidRPr="00A448B6">
        <w:t xml:space="preserve"> </w:t>
      </w:r>
      <w:r w:rsidR="00522C69" w:rsidRPr="00A448B6">
        <w:t xml:space="preserve">na lata </w:t>
      </w:r>
      <w:r w:rsidR="004C5971" w:rsidRPr="00A448B6">
        <w:t>20</w:t>
      </w:r>
      <w:r w:rsidR="005D0828" w:rsidRPr="00A448B6">
        <w:t>21</w:t>
      </w:r>
      <w:r w:rsidR="004C5971" w:rsidRPr="00A448B6">
        <w:t>-202</w:t>
      </w:r>
      <w:r w:rsidR="005D0828" w:rsidRPr="00A448B6">
        <w:t>4</w:t>
      </w:r>
      <w:r w:rsidR="00522C69" w:rsidRPr="00A448B6">
        <w:t xml:space="preserve"> z perspektywą do </w:t>
      </w:r>
      <w:r w:rsidR="004C5971" w:rsidRPr="00A448B6">
        <w:t>202</w:t>
      </w:r>
      <w:r w:rsidR="005D0828" w:rsidRPr="00A448B6">
        <w:t>8</w:t>
      </w:r>
      <w:r w:rsidR="004C5971" w:rsidRPr="00A448B6">
        <w:t xml:space="preserve"> roku</w:t>
      </w:r>
      <w:r w:rsidR="007F0BE3" w:rsidRPr="00A448B6">
        <w:t>”</w:t>
      </w:r>
      <w:r w:rsidR="00A24942" w:rsidRPr="00A448B6">
        <w:t xml:space="preserve"> </w:t>
      </w:r>
      <w:r w:rsidRPr="00A448B6">
        <w:t>odniesiono do poszczegól</w:t>
      </w:r>
      <w:r w:rsidR="007F0BE3" w:rsidRPr="00A448B6">
        <w:t xml:space="preserve">nych, nakreślonych w Programie </w:t>
      </w:r>
      <w:r w:rsidR="00812DEF" w:rsidRPr="00A448B6">
        <w:t xml:space="preserve">celów i </w:t>
      </w:r>
      <w:r w:rsidR="00A24942" w:rsidRPr="00A448B6">
        <w:t>zadań</w:t>
      </w:r>
      <w:r w:rsidRPr="00A448B6">
        <w:t xml:space="preserve">. </w:t>
      </w:r>
      <w:r w:rsidR="00A24942" w:rsidRPr="00A448B6">
        <w:t>Przedstawiono oce</w:t>
      </w:r>
      <w:r w:rsidR="007F0BE3" w:rsidRPr="00A448B6">
        <w:t>nę realizacji</w:t>
      </w:r>
      <w:r w:rsidR="003F22BF" w:rsidRPr="00A448B6">
        <w:t xml:space="preserve"> zadań w latach </w:t>
      </w:r>
      <w:r w:rsidR="00FE5E83" w:rsidRPr="00A448B6">
        <w:t>2023-2024</w:t>
      </w:r>
      <w:r w:rsidR="00A24942" w:rsidRPr="00A448B6">
        <w:t xml:space="preserve"> w rozbiciu na poszczególne lata wraz z okre</w:t>
      </w:r>
      <w:r w:rsidR="003F6495" w:rsidRPr="00A448B6">
        <w:t xml:space="preserve">śleniem poniesionych kosztów </w:t>
      </w:r>
      <w:r w:rsidR="00636052" w:rsidRPr="00A448B6">
        <w:t>jednostki realizującej.</w:t>
      </w:r>
      <w:r w:rsidR="006E5E69" w:rsidRPr="00A448B6">
        <w:t xml:space="preserve"> </w:t>
      </w:r>
    </w:p>
    <w:p w14:paraId="0D74FD09" w14:textId="5CF8FD91" w:rsidR="00491290" w:rsidRPr="00A448B6" w:rsidRDefault="007F0BE3" w:rsidP="007F0BE3">
      <w:pPr>
        <w:pStyle w:val="Bezodstpw"/>
        <w:spacing w:line="276" w:lineRule="auto"/>
        <w:ind w:firstLine="567"/>
      </w:pPr>
      <w:r w:rsidRPr="00A448B6">
        <w:t>W celu oceny efektywności realizacji przyjętych założeń porównano stan środowiska z roku, w którym zebrano materiały wejściowe do opracowania „</w:t>
      </w:r>
      <w:r w:rsidR="003B48EF" w:rsidRPr="00A448B6">
        <w:t xml:space="preserve">Programu </w:t>
      </w:r>
      <w:r w:rsidR="003F22BF" w:rsidRPr="00A448B6">
        <w:t>o</w:t>
      </w:r>
      <w:r w:rsidR="00843751" w:rsidRPr="00A448B6">
        <w:t xml:space="preserve">chrony Środowiska dla </w:t>
      </w:r>
      <w:r w:rsidR="002B2DD8" w:rsidRPr="00A448B6">
        <w:t>Powiatu Brzeskiego</w:t>
      </w:r>
      <w:r w:rsidR="00843751" w:rsidRPr="00A448B6">
        <w:t xml:space="preserve"> </w:t>
      </w:r>
      <w:r w:rsidR="00522C69" w:rsidRPr="00A448B6">
        <w:t xml:space="preserve">na lata </w:t>
      </w:r>
      <w:r w:rsidR="004C5971" w:rsidRPr="00A448B6">
        <w:t>20</w:t>
      </w:r>
      <w:r w:rsidR="005D0828" w:rsidRPr="00A448B6">
        <w:t>21</w:t>
      </w:r>
      <w:r w:rsidR="004C5971" w:rsidRPr="00A448B6">
        <w:t>-202</w:t>
      </w:r>
      <w:r w:rsidR="005D0828" w:rsidRPr="00A448B6">
        <w:t>4</w:t>
      </w:r>
      <w:r w:rsidR="00522C69" w:rsidRPr="00A448B6">
        <w:t xml:space="preserve"> z perspektywą do </w:t>
      </w:r>
      <w:r w:rsidR="004C5971" w:rsidRPr="00A448B6">
        <w:t>202</w:t>
      </w:r>
      <w:r w:rsidR="005D0828" w:rsidRPr="00A448B6">
        <w:t>8 roku</w:t>
      </w:r>
      <w:r w:rsidR="004C5971" w:rsidRPr="00A448B6">
        <w:t>” tj. rok 20</w:t>
      </w:r>
      <w:r w:rsidR="005D0828" w:rsidRPr="00A448B6">
        <w:t>20</w:t>
      </w:r>
      <w:r w:rsidR="00896CB1" w:rsidRPr="00A448B6">
        <w:t xml:space="preserve"> </w:t>
      </w:r>
      <w:r w:rsidRPr="00A448B6">
        <w:t>oraz lata okr</w:t>
      </w:r>
      <w:r w:rsidR="00636052" w:rsidRPr="00A448B6">
        <w:t>esu sp</w:t>
      </w:r>
      <w:r w:rsidR="004C5971" w:rsidRPr="00A448B6">
        <w:t>rawozdawczego tj. rok 20</w:t>
      </w:r>
      <w:r w:rsidR="005D0828" w:rsidRPr="00A448B6">
        <w:t>2</w:t>
      </w:r>
      <w:r w:rsidR="007568ED" w:rsidRPr="00A448B6">
        <w:t>3</w:t>
      </w:r>
      <w:r w:rsidR="004C5971" w:rsidRPr="00A448B6">
        <w:t xml:space="preserve"> i 20</w:t>
      </w:r>
      <w:r w:rsidR="005D0828" w:rsidRPr="00A448B6">
        <w:t>2</w:t>
      </w:r>
      <w:r w:rsidR="007568ED" w:rsidRPr="00A448B6">
        <w:t>4</w:t>
      </w:r>
      <w:r w:rsidR="00491290" w:rsidRPr="00A448B6">
        <w:t>.</w:t>
      </w:r>
      <w:r w:rsidRPr="00A448B6">
        <w:t xml:space="preserve"> </w:t>
      </w:r>
      <w:r w:rsidR="004F3955" w:rsidRPr="00A448B6">
        <w:t>W „</w:t>
      </w:r>
      <w:r w:rsidR="00491290" w:rsidRPr="00A448B6">
        <w:t>Programie</w:t>
      </w:r>
      <w:r w:rsidR="003B48EF" w:rsidRPr="00A448B6">
        <w:t xml:space="preserve"> </w:t>
      </w:r>
      <w:r w:rsidR="00843751" w:rsidRPr="00A448B6">
        <w:t xml:space="preserve">Ochrony Środowiska dla </w:t>
      </w:r>
      <w:r w:rsidR="002B2DD8" w:rsidRPr="00A448B6">
        <w:t>Powiatu Brzeskiego</w:t>
      </w:r>
      <w:r w:rsidR="00843751" w:rsidRPr="00A448B6">
        <w:t xml:space="preserve"> </w:t>
      </w:r>
      <w:r w:rsidR="00522C69" w:rsidRPr="00A448B6">
        <w:t xml:space="preserve">na lata </w:t>
      </w:r>
      <w:r w:rsidR="004C5971" w:rsidRPr="00A448B6">
        <w:t>20</w:t>
      </w:r>
      <w:r w:rsidR="005D0828" w:rsidRPr="00A448B6">
        <w:t>21</w:t>
      </w:r>
      <w:r w:rsidR="004C5971" w:rsidRPr="00A448B6">
        <w:t>-202</w:t>
      </w:r>
      <w:r w:rsidR="005D0828" w:rsidRPr="00A448B6">
        <w:t>4</w:t>
      </w:r>
      <w:r w:rsidR="004C5971" w:rsidRPr="00A448B6">
        <w:t xml:space="preserve"> z perspektywą do 202</w:t>
      </w:r>
      <w:r w:rsidR="005D0828" w:rsidRPr="00A448B6">
        <w:t>8</w:t>
      </w:r>
      <w:r w:rsidR="004C5971" w:rsidRPr="00A448B6">
        <w:t xml:space="preserve"> roku</w:t>
      </w:r>
      <w:r w:rsidR="004F3955" w:rsidRPr="00A448B6">
        <w:t xml:space="preserve">” </w:t>
      </w:r>
      <w:r w:rsidR="00491290" w:rsidRPr="00A448B6">
        <w:t>wyznaczono wskaźniki</w:t>
      </w:r>
      <w:r w:rsidR="000D2876" w:rsidRPr="00A448B6">
        <w:t xml:space="preserve"> stanu środowiska pozwalające na monitorowanie oceny realizacji POŚ w poszczególnych latach. W niniejszym Raporcie w rozdziale 3 dokonano zestawienia wartości bazowych wskaźników przyjęty</w:t>
      </w:r>
      <w:r w:rsidR="00636052" w:rsidRPr="00A448B6">
        <w:t xml:space="preserve">ch w POŚ ze stanem w latach </w:t>
      </w:r>
      <w:r w:rsidR="00FE5E83" w:rsidRPr="00A448B6">
        <w:t>2023-2024</w:t>
      </w:r>
      <w:r w:rsidR="000D2876" w:rsidRPr="00A448B6">
        <w:t xml:space="preserve">. </w:t>
      </w:r>
    </w:p>
    <w:p w14:paraId="5C1C0B19" w14:textId="1CAD1CE6" w:rsidR="007F0BE3" w:rsidRPr="00A448B6" w:rsidRDefault="007F0BE3" w:rsidP="00462CCB">
      <w:pPr>
        <w:pStyle w:val="Bezodstpw"/>
        <w:spacing w:line="276" w:lineRule="auto"/>
        <w:ind w:firstLine="567"/>
      </w:pPr>
      <w:r w:rsidRPr="00A448B6">
        <w:t xml:space="preserve">Raport został opracowany na podstawie danych i informacji uzyskanych z: </w:t>
      </w:r>
      <w:r w:rsidR="004C5971" w:rsidRPr="00A448B6">
        <w:t xml:space="preserve">Starostwa Powiatowego w Brzegu, Urzędów Gmin Powiatu Brzeskiego </w:t>
      </w:r>
      <w:r w:rsidRPr="00A448B6">
        <w:t>oraz innych jednostek, których działania były wpisane w harmonogram zadań w ramach Programu. W szczególności podstawą sporządzenia Raportu z realizacji „</w:t>
      </w:r>
      <w:r w:rsidR="003B48EF" w:rsidRPr="00A448B6">
        <w:t xml:space="preserve">Programu </w:t>
      </w:r>
      <w:r w:rsidR="003F22BF" w:rsidRPr="00A448B6">
        <w:t>o</w:t>
      </w:r>
      <w:r w:rsidR="00843751" w:rsidRPr="00A448B6">
        <w:t xml:space="preserve">chrony Środowiska dla </w:t>
      </w:r>
      <w:r w:rsidR="002B2DD8" w:rsidRPr="00A448B6">
        <w:t>Powiatu Brzeskiego</w:t>
      </w:r>
      <w:r w:rsidR="00843751" w:rsidRPr="00A448B6">
        <w:t xml:space="preserve"> </w:t>
      </w:r>
      <w:r w:rsidR="00522C69" w:rsidRPr="00A448B6">
        <w:t xml:space="preserve">na lata </w:t>
      </w:r>
      <w:r w:rsidR="004C5971" w:rsidRPr="00A448B6">
        <w:t>20</w:t>
      </w:r>
      <w:r w:rsidR="008E4CDB" w:rsidRPr="00A448B6">
        <w:t>21</w:t>
      </w:r>
      <w:r w:rsidR="004C5971" w:rsidRPr="00A448B6">
        <w:t>-202</w:t>
      </w:r>
      <w:r w:rsidR="008E4CDB" w:rsidRPr="00A448B6">
        <w:t>4</w:t>
      </w:r>
      <w:r w:rsidR="004C5971" w:rsidRPr="00A448B6">
        <w:t xml:space="preserve"> z perspektywą do 202</w:t>
      </w:r>
      <w:r w:rsidR="008E4CDB" w:rsidRPr="00A448B6">
        <w:t>8</w:t>
      </w:r>
      <w:r w:rsidR="004C5971" w:rsidRPr="00A448B6">
        <w:t xml:space="preserve"> roku</w:t>
      </w:r>
      <w:r w:rsidRPr="00A448B6">
        <w:t xml:space="preserve">” były: </w:t>
      </w:r>
    </w:p>
    <w:p w14:paraId="4101FB22" w14:textId="524D2AD7" w:rsidR="004C5971" w:rsidRPr="00A448B6" w:rsidRDefault="007F0BE3" w:rsidP="007F0BE3">
      <w:pPr>
        <w:pStyle w:val="Bezodstpw"/>
        <w:numPr>
          <w:ilvl w:val="0"/>
          <w:numId w:val="3"/>
        </w:numPr>
        <w:spacing w:line="276" w:lineRule="auto"/>
        <w:ind w:left="567"/>
      </w:pPr>
      <w:r w:rsidRPr="00A448B6">
        <w:t xml:space="preserve">sprawozdania z wykonania budżetu </w:t>
      </w:r>
      <w:r w:rsidR="002B2DD8" w:rsidRPr="00A448B6">
        <w:t>Powiatu Brzeskiego</w:t>
      </w:r>
      <w:r w:rsidR="001B6ECB" w:rsidRPr="00A448B6">
        <w:t xml:space="preserve"> za lata 20</w:t>
      </w:r>
      <w:r w:rsidR="007568ED" w:rsidRPr="00A448B6">
        <w:t>23</w:t>
      </w:r>
      <w:r w:rsidR="001B6ECB" w:rsidRPr="00A448B6">
        <w:t xml:space="preserve"> i 202</w:t>
      </w:r>
      <w:r w:rsidR="007568ED" w:rsidRPr="00A448B6">
        <w:t>4</w:t>
      </w:r>
      <w:r w:rsidR="00E45D83" w:rsidRPr="00A448B6">
        <w:t>;</w:t>
      </w:r>
    </w:p>
    <w:p w14:paraId="307D2757" w14:textId="5C753F4E" w:rsidR="008E4CDB" w:rsidRPr="00A448B6" w:rsidRDefault="008E4CDB" w:rsidP="007F0BE3">
      <w:pPr>
        <w:pStyle w:val="Bezodstpw"/>
        <w:numPr>
          <w:ilvl w:val="0"/>
          <w:numId w:val="3"/>
        </w:numPr>
        <w:spacing w:line="276" w:lineRule="auto"/>
        <w:ind w:left="567"/>
      </w:pPr>
      <w:r w:rsidRPr="00A448B6">
        <w:t xml:space="preserve">raporty o stanie Powiatu </w:t>
      </w:r>
      <w:r w:rsidR="00741B8B" w:rsidRPr="00A448B6">
        <w:t>B</w:t>
      </w:r>
      <w:r w:rsidR="006A29C9" w:rsidRPr="00A448B6">
        <w:t>r</w:t>
      </w:r>
      <w:r w:rsidRPr="00A448B6">
        <w:t xml:space="preserve">zeskiego za lata </w:t>
      </w:r>
      <w:r w:rsidR="00FE5E83" w:rsidRPr="00A448B6">
        <w:t>2023-2024</w:t>
      </w:r>
      <w:r w:rsidR="00F00EF4" w:rsidRPr="00A448B6">
        <w:t>;</w:t>
      </w:r>
    </w:p>
    <w:p w14:paraId="2DEDCFD0" w14:textId="40FF7E07" w:rsidR="008E4CDB" w:rsidRPr="00A448B6" w:rsidRDefault="008E4CDB" w:rsidP="007F0BE3">
      <w:pPr>
        <w:pStyle w:val="Bezodstpw"/>
        <w:numPr>
          <w:ilvl w:val="0"/>
          <w:numId w:val="3"/>
        </w:numPr>
        <w:spacing w:line="276" w:lineRule="auto"/>
        <w:ind w:left="567"/>
      </w:pPr>
      <w:r w:rsidRPr="00A448B6">
        <w:t xml:space="preserve">raporty o stanie gmin powiatu brzeskiego za lata </w:t>
      </w:r>
      <w:r w:rsidR="00FE5E83" w:rsidRPr="00A448B6">
        <w:t>2023-2024</w:t>
      </w:r>
      <w:r w:rsidR="00F00EF4" w:rsidRPr="00A448B6">
        <w:t>;</w:t>
      </w:r>
    </w:p>
    <w:p w14:paraId="251B65AE" w14:textId="7EA159EF" w:rsidR="007F0BE3" w:rsidRPr="00A448B6" w:rsidRDefault="007F0BE3" w:rsidP="007F0BE3">
      <w:pPr>
        <w:pStyle w:val="Bezodstpw"/>
        <w:numPr>
          <w:ilvl w:val="0"/>
          <w:numId w:val="3"/>
        </w:numPr>
        <w:spacing w:line="276" w:lineRule="auto"/>
        <w:ind w:left="567"/>
      </w:pPr>
      <w:r w:rsidRPr="00A448B6">
        <w:t>dane statystyczne pochodzące z Banku Danych Regionalnych Głównego Urzędu Statystyc</w:t>
      </w:r>
      <w:r w:rsidR="00E45D83" w:rsidRPr="00A448B6">
        <w:t>znego;</w:t>
      </w:r>
      <w:r w:rsidRPr="00A448B6">
        <w:t xml:space="preserve"> </w:t>
      </w:r>
    </w:p>
    <w:p w14:paraId="27188A1F" w14:textId="69B473F9" w:rsidR="007F0BE3" w:rsidRPr="00A448B6" w:rsidRDefault="007F0BE3" w:rsidP="007F0BE3">
      <w:pPr>
        <w:pStyle w:val="Bezodstpw"/>
        <w:numPr>
          <w:ilvl w:val="0"/>
          <w:numId w:val="3"/>
        </w:numPr>
        <w:spacing w:line="276" w:lineRule="auto"/>
        <w:ind w:left="567"/>
      </w:pPr>
      <w:r w:rsidRPr="00A448B6">
        <w:t>raport</w:t>
      </w:r>
      <w:r w:rsidR="00812DEF" w:rsidRPr="00A448B6">
        <w:t>y</w:t>
      </w:r>
      <w:r w:rsidRPr="00A448B6">
        <w:t xml:space="preserve"> Wojewódzkiego Inspektoratu Ochrony </w:t>
      </w:r>
      <w:r w:rsidR="00843751" w:rsidRPr="00A448B6">
        <w:t xml:space="preserve">Środowiska </w:t>
      </w:r>
      <w:r w:rsidR="00E45D83" w:rsidRPr="00A448B6">
        <w:t>w Opolu;</w:t>
      </w:r>
      <w:r w:rsidR="00115B5F" w:rsidRPr="00A448B6">
        <w:t xml:space="preserve"> </w:t>
      </w:r>
    </w:p>
    <w:p w14:paraId="73778CCB" w14:textId="0122F391" w:rsidR="0009060E" w:rsidRPr="00A448B6" w:rsidRDefault="0009060E" w:rsidP="007F0BE3">
      <w:pPr>
        <w:pStyle w:val="Bezodstpw"/>
        <w:numPr>
          <w:ilvl w:val="0"/>
          <w:numId w:val="3"/>
        </w:numPr>
        <w:spacing w:line="276" w:lineRule="auto"/>
        <w:ind w:left="567"/>
      </w:pPr>
      <w:r w:rsidRPr="00A448B6">
        <w:t>dane uzyskane z jednostek działających w zakresie ochrony środow</w:t>
      </w:r>
      <w:r w:rsidR="00E45D83" w:rsidRPr="00A448B6">
        <w:t>iska (dane uzyskane na wniosek);</w:t>
      </w:r>
    </w:p>
    <w:p w14:paraId="4C61372A" w14:textId="014082A4" w:rsidR="00A24942" w:rsidRPr="00A448B6" w:rsidRDefault="007F0BE3" w:rsidP="00630772">
      <w:pPr>
        <w:pStyle w:val="Bezodstpw"/>
        <w:numPr>
          <w:ilvl w:val="0"/>
          <w:numId w:val="3"/>
        </w:numPr>
        <w:spacing w:line="276" w:lineRule="auto"/>
        <w:ind w:left="567"/>
      </w:pPr>
      <w:r w:rsidRPr="00A448B6">
        <w:t>uchwały, postanowienia, porozumienia, decyzj</w:t>
      </w:r>
      <w:r w:rsidR="004C5971" w:rsidRPr="00A448B6">
        <w:t xml:space="preserve">e, pozwolenia, umowy pozyskane ze Starostwa Powiatowego w Brzegu. </w:t>
      </w:r>
    </w:p>
    <w:p w14:paraId="488E23FE" w14:textId="77777777" w:rsidR="000D2876" w:rsidRPr="00A448B6" w:rsidRDefault="000D2876" w:rsidP="000D2876">
      <w:pPr>
        <w:pStyle w:val="Bezodstpw"/>
        <w:spacing w:line="276" w:lineRule="auto"/>
      </w:pPr>
    </w:p>
    <w:p w14:paraId="1007AA08" w14:textId="77777777" w:rsidR="000D2876" w:rsidRPr="00A448B6" w:rsidRDefault="000D2876" w:rsidP="000D2876">
      <w:pPr>
        <w:pStyle w:val="Bezodstpw"/>
        <w:spacing w:line="276" w:lineRule="auto"/>
      </w:pPr>
    </w:p>
    <w:p w14:paraId="1112B7D2" w14:textId="77777777" w:rsidR="000D2876" w:rsidRPr="00A448B6" w:rsidRDefault="000D2876" w:rsidP="000D2876">
      <w:pPr>
        <w:pStyle w:val="Bezodstpw"/>
        <w:spacing w:line="276" w:lineRule="auto"/>
      </w:pPr>
    </w:p>
    <w:p w14:paraId="1622AEA3" w14:textId="77777777" w:rsidR="000D2876" w:rsidRPr="00A448B6" w:rsidRDefault="000D2876" w:rsidP="000D2876">
      <w:pPr>
        <w:pStyle w:val="Bezodstpw"/>
        <w:spacing w:line="276" w:lineRule="auto"/>
      </w:pPr>
    </w:p>
    <w:p w14:paraId="4B92514C" w14:textId="77777777" w:rsidR="000D2876" w:rsidRPr="00A448B6" w:rsidRDefault="000D2876" w:rsidP="000D2876">
      <w:pPr>
        <w:pStyle w:val="Bezodstpw"/>
        <w:spacing w:line="276" w:lineRule="auto"/>
      </w:pPr>
    </w:p>
    <w:p w14:paraId="47459F49" w14:textId="77777777" w:rsidR="000D2876" w:rsidRPr="00A448B6" w:rsidRDefault="000D2876" w:rsidP="000D2876">
      <w:pPr>
        <w:pStyle w:val="Bezodstpw"/>
        <w:spacing w:line="276" w:lineRule="auto"/>
      </w:pPr>
    </w:p>
    <w:p w14:paraId="54FC82B8" w14:textId="77777777" w:rsidR="00843751" w:rsidRPr="00A448B6" w:rsidRDefault="00843751" w:rsidP="000D2876">
      <w:pPr>
        <w:pStyle w:val="Bezodstpw"/>
        <w:spacing w:line="276" w:lineRule="auto"/>
      </w:pPr>
    </w:p>
    <w:p w14:paraId="762FA674" w14:textId="77777777" w:rsidR="00843751" w:rsidRPr="00A448B6" w:rsidRDefault="00843751" w:rsidP="000D2876">
      <w:pPr>
        <w:pStyle w:val="Bezodstpw"/>
        <w:spacing w:line="276" w:lineRule="auto"/>
      </w:pPr>
    </w:p>
    <w:p w14:paraId="1D11B9A3" w14:textId="77777777" w:rsidR="00843751" w:rsidRPr="00A448B6" w:rsidRDefault="00843751" w:rsidP="000D2876">
      <w:pPr>
        <w:pStyle w:val="Bezodstpw"/>
        <w:spacing w:line="276" w:lineRule="auto"/>
      </w:pPr>
    </w:p>
    <w:p w14:paraId="4C0B61AE" w14:textId="77777777" w:rsidR="00843751" w:rsidRPr="00A448B6" w:rsidRDefault="00843751" w:rsidP="000D2876">
      <w:pPr>
        <w:pStyle w:val="Bezodstpw"/>
        <w:spacing w:line="276" w:lineRule="auto"/>
      </w:pPr>
    </w:p>
    <w:p w14:paraId="6BAF2447" w14:textId="77777777" w:rsidR="00843751" w:rsidRPr="00A448B6" w:rsidRDefault="00843751" w:rsidP="000D2876">
      <w:pPr>
        <w:pStyle w:val="Bezodstpw"/>
        <w:spacing w:line="276" w:lineRule="auto"/>
      </w:pPr>
    </w:p>
    <w:p w14:paraId="390FB05A" w14:textId="77777777" w:rsidR="00843751" w:rsidRPr="00A448B6" w:rsidRDefault="00843751" w:rsidP="000D2876">
      <w:pPr>
        <w:pStyle w:val="Bezodstpw"/>
        <w:spacing w:line="276" w:lineRule="auto"/>
      </w:pPr>
    </w:p>
    <w:p w14:paraId="29ED5094" w14:textId="77777777" w:rsidR="00843751" w:rsidRPr="00A448B6" w:rsidRDefault="00843751" w:rsidP="000D2876">
      <w:pPr>
        <w:pStyle w:val="Bezodstpw"/>
        <w:spacing w:line="276" w:lineRule="auto"/>
      </w:pPr>
    </w:p>
    <w:p w14:paraId="1038F61D" w14:textId="77777777" w:rsidR="00843751" w:rsidRPr="00A448B6" w:rsidRDefault="00843751" w:rsidP="000D2876">
      <w:pPr>
        <w:pStyle w:val="Bezodstpw"/>
        <w:spacing w:line="276" w:lineRule="auto"/>
      </w:pPr>
    </w:p>
    <w:p w14:paraId="744680C9" w14:textId="77777777" w:rsidR="00843751" w:rsidRPr="00A448B6" w:rsidRDefault="00843751" w:rsidP="000D2876">
      <w:pPr>
        <w:pStyle w:val="Bezodstpw"/>
        <w:spacing w:line="276" w:lineRule="auto"/>
      </w:pPr>
    </w:p>
    <w:p w14:paraId="4FC79F72" w14:textId="77777777" w:rsidR="00843751" w:rsidRPr="00A448B6" w:rsidRDefault="00843751" w:rsidP="000D2876">
      <w:pPr>
        <w:pStyle w:val="Bezodstpw"/>
        <w:spacing w:line="276" w:lineRule="auto"/>
      </w:pPr>
    </w:p>
    <w:p w14:paraId="383CBF24" w14:textId="77777777" w:rsidR="00843751" w:rsidRPr="00A448B6" w:rsidRDefault="00843751" w:rsidP="000D2876">
      <w:pPr>
        <w:pStyle w:val="Bezodstpw"/>
        <w:spacing w:line="276" w:lineRule="auto"/>
      </w:pPr>
    </w:p>
    <w:p w14:paraId="0D7DA30B" w14:textId="77777777" w:rsidR="00843751" w:rsidRPr="00A448B6" w:rsidRDefault="00843751" w:rsidP="000D2876">
      <w:pPr>
        <w:pStyle w:val="Bezodstpw"/>
        <w:spacing w:line="276" w:lineRule="auto"/>
      </w:pPr>
    </w:p>
    <w:p w14:paraId="27E4A41B" w14:textId="77777777" w:rsidR="00843751" w:rsidRPr="00A448B6" w:rsidRDefault="00843751" w:rsidP="000D2876">
      <w:pPr>
        <w:pStyle w:val="Bezodstpw"/>
        <w:spacing w:line="276" w:lineRule="auto"/>
      </w:pPr>
    </w:p>
    <w:p w14:paraId="097861C0" w14:textId="77777777" w:rsidR="00843751" w:rsidRPr="00A448B6" w:rsidRDefault="00843751" w:rsidP="000D2876">
      <w:pPr>
        <w:pStyle w:val="Bezodstpw"/>
        <w:spacing w:line="276" w:lineRule="auto"/>
      </w:pPr>
    </w:p>
    <w:p w14:paraId="6A4AB03B" w14:textId="77777777" w:rsidR="00843751" w:rsidRPr="00A448B6" w:rsidRDefault="00843751" w:rsidP="000D2876">
      <w:pPr>
        <w:pStyle w:val="Bezodstpw"/>
        <w:spacing w:line="276" w:lineRule="auto"/>
      </w:pPr>
    </w:p>
    <w:p w14:paraId="17D05830" w14:textId="291A26B7" w:rsidR="00BC3B44" w:rsidRPr="00A448B6" w:rsidRDefault="00BC00AF" w:rsidP="002309C5">
      <w:pPr>
        <w:pStyle w:val="Nagwek1"/>
        <w:keepLines w:val="0"/>
        <w:numPr>
          <w:ilvl w:val="0"/>
          <w:numId w:val="1"/>
        </w:numPr>
        <w:spacing w:before="240" w:after="60"/>
        <w:rPr>
          <w:rFonts w:cs="Arial"/>
        </w:rPr>
      </w:pPr>
      <w:bookmarkStart w:id="10" w:name="_Toc454225855"/>
      <w:bookmarkStart w:id="11" w:name="_Toc201943771"/>
      <w:r w:rsidRPr="00A448B6">
        <w:lastRenderedPageBreak/>
        <w:t>O</w:t>
      </w:r>
      <w:r w:rsidR="00834489" w:rsidRPr="00A448B6">
        <w:t xml:space="preserve">cena </w:t>
      </w:r>
      <w:r w:rsidR="003C658A" w:rsidRPr="00A448B6">
        <w:t xml:space="preserve">realizacji </w:t>
      </w:r>
      <w:r w:rsidR="00BA2378" w:rsidRPr="00A448B6">
        <w:t xml:space="preserve">celów, kierunków i zadań </w:t>
      </w:r>
      <w:r w:rsidR="003C658A" w:rsidRPr="00A448B6">
        <w:t>zawartych w „</w:t>
      </w:r>
      <w:r w:rsidR="000D2876" w:rsidRPr="00A448B6">
        <w:t>Programie</w:t>
      </w:r>
      <w:r w:rsidR="003B48EF" w:rsidRPr="00A448B6">
        <w:t xml:space="preserve"> </w:t>
      </w:r>
      <w:r w:rsidR="003F22BF" w:rsidRPr="00A448B6">
        <w:t>o</w:t>
      </w:r>
      <w:r w:rsidR="00843751" w:rsidRPr="00A448B6">
        <w:t xml:space="preserve">chrony Środowiska dla </w:t>
      </w:r>
      <w:r w:rsidR="002B2DD8" w:rsidRPr="00A448B6">
        <w:t>Powiatu Brzeskiego</w:t>
      </w:r>
      <w:r w:rsidR="00843751" w:rsidRPr="00A448B6">
        <w:t xml:space="preserve"> </w:t>
      </w:r>
      <w:r w:rsidR="00522C69" w:rsidRPr="00A448B6">
        <w:t xml:space="preserve">na lata </w:t>
      </w:r>
      <w:r w:rsidR="004C5971" w:rsidRPr="00A448B6">
        <w:t>20</w:t>
      </w:r>
      <w:r w:rsidR="008E4CDB" w:rsidRPr="00A448B6">
        <w:t>21</w:t>
      </w:r>
      <w:r w:rsidR="004C5971" w:rsidRPr="00A448B6">
        <w:t>-2020</w:t>
      </w:r>
      <w:r w:rsidR="00522C69" w:rsidRPr="00A448B6">
        <w:t xml:space="preserve"> z perspektywą do</w:t>
      </w:r>
      <w:r w:rsidR="004C5971" w:rsidRPr="00A448B6">
        <w:t xml:space="preserve"> 2024 roku</w:t>
      </w:r>
      <w:r w:rsidR="003C658A" w:rsidRPr="00A448B6">
        <w:t xml:space="preserve">” za </w:t>
      </w:r>
      <w:r w:rsidR="004C5971" w:rsidRPr="00A448B6">
        <w:t xml:space="preserve">lata </w:t>
      </w:r>
      <w:bookmarkStart w:id="12" w:name="_Toc456015069"/>
      <w:bookmarkStart w:id="13" w:name="_Toc258932263"/>
      <w:bookmarkStart w:id="14" w:name="_Toc259787057"/>
      <w:bookmarkStart w:id="15" w:name="_Toc303077890"/>
      <w:bookmarkStart w:id="16" w:name="_Toc303078941"/>
      <w:bookmarkEnd w:id="10"/>
      <w:r w:rsidR="00FE5E83" w:rsidRPr="00A448B6">
        <w:t>2023-2024</w:t>
      </w:r>
      <w:bookmarkEnd w:id="11"/>
    </w:p>
    <w:p w14:paraId="226C18E7" w14:textId="569C4218" w:rsidR="004F3D91" w:rsidRPr="00A448B6" w:rsidRDefault="00843751" w:rsidP="00D90355">
      <w:pPr>
        <w:pStyle w:val="Nagwek2"/>
      </w:pPr>
      <w:bookmarkStart w:id="17" w:name="_Toc201943772"/>
      <w:r w:rsidRPr="00A448B6">
        <w:t>Ochrona klimatu i jakości powietrza</w:t>
      </w:r>
      <w:bookmarkEnd w:id="17"/>
    </w:p>
    <w:tbl>
      <w:tblPr>
        <w:tblStyle w:val="Tabela-Siatka"/>
        <w:tblW w:w="10065" w:type="dxa"/>
        <w:tblInd w:w="108" w:type="dxa"/>
        <w:tblLayout w:type="fixed"/>
        <w:tblLook w:val="04A0" w:firstRow="1" w:lastRow="0" w:firstColumn="1" w:lastColumn="0" w:noHBand="0" w:noVBand="1"/>
      </w:tblPr>
      <w:tblGrid>
        <w:gridCol w:w="10065"/>
      </w:tblGrid>
      <w:tr w:rsidR="0030094F" w:rsidRPr="00A448B6" w14:paraId="2619D8F7" w14:textId="77777777" w:rsidTr="009906A8">
        <w:tc>
          <w:tcPr>
            <w:tcW w:w="10065" w:type="dxa"/>
            <w:shd w:val="clear" w:color="auto" w:fill="76923C" w:themeFill="accent3" w:themeFillShade="BF"/>
            <w:vAlign w:val="center"/>
          </w:tcPr>
          <w:p w14:paraId="13EA7F14" w14:textId="26B7EF63" w:rsidR="00843751" w:rsidRPr="00A448B6" w:rsidRDefault="00843751" w:rsidP="002073D2">
            <w:pPr>
              <w:pStyle w:val="Bezodstpw"/>
              <w:rPr>
                <w:i/>
              </w:rPr>
            </w:pPr>
            <w:r w:rsidRPr="00A448B6">
              <w:rPr>
                <w:b/>
              </w:rPr>
              <w:t xml:space="preserve">Cel: </w:t>
            </w:r>
            <w:r w:rsidR="004C5971" w:rsidRPr="00A448B6">
              <w:rPr>
                <w:i/>
              </w:rPr>
              <w:t>Poprawa jakości powietrza</w:t>
            </w:r>
          </w:p>
        </w:tc>
      </w:tr>
      <w:tr w:rsidR="0030094F" w:rsidRPr="00A448B6" w14:paraId="787C56F6" w14:textId="77777777" w:rsidTr="008E4CDB">
        <w:trPr>
          <w:trHeight w:val="1468"/>
        </w:trPr>
        <w:tc>
          <w:tcPr>
            <w:tcW w:w="10065" w:type="dxa"/>
            <w:shd w:val="clear" w:color="auto" w:fill="C2D69B" w:themeFill="accent3" w:themeFillTint="99"/>
          </w:tcPr>
          <w:p w14:paraId="48A54622" w14:textId="77777777" w:rsidR="002073D2" w:rsidRPr="00A448B6" w:rsidRDefault="002073D2" w:rsidP="00934FA8">
            <w:pPr>
              <w:pStyle w:val="Bezodstpw"/>
              <w:jc w:val="left"/>
              <w:rPr>
                <w:i/>
              </w:rPr>
            </w:pPr>
            <w:r w:rsidRPr="00A448B6">
              <w:rPr>
                <w:i/>
              </w:rPr>
              <w:t xml:space="preserve">Kierunek interwencji: </w:t>
            </w:r>
          </w:p>
          <w:p w14:paraId="0488303C" w14:textId="597DCDEC" w:rsidR="008E4CDB" w:rsidRPr="00A448B6" w:rsidRDefault="008E4CDB" w:rsidP="00AC6FC5">
            <w:pPr>
              <w:pStyle w:val="Bezodstpw"/>
              <w:numPr>
                <w:ilvl w:val="0"/>
                <w:numId w:val="8"/>
              </w:numPr>
              <w:ind w:left="313" w:hanging="284"/>
              <w:jc w:val="left"/>
              <w:rPr>
                <w:i/>
              </w:rPr>
            </w:pPr>
            <w:r w:rsidRPr="00A448B6">
              <w:rPr>
                <w:i/>
              </w:rPr>
              <w:t>Poprawa efektywności energetycznej i ograniczanie emisji z sektora komunalno-bytoweg</w:t>
            </w:r>
            <w:r w:rsidR="00902533" w:rsidRPr="00A448B6">
              <w:rPr>
                <w:i/>
              </w:rPr>
              <w:t>o.</w:t>
            </w:r>
          </w:p>
          <w:p w14:paraId="77AF2BE9" w14:textId="3ED0EC6E" w:rsidR="008E4CDB" w:rsidRPr="00A448B6" w:rsidRDefault="008E4CDB" w:rsidP="00AC6FC5">
            <w:pPr>
              <w:pStyle w:val="Bezodstpw"/>
              <w:numPr>
                <w:ilvl w:val="0"/>
                <w:numId w:val="8"/>
              </w:numPr>
              <w:ind w:left="313" w:hanging="284"/>
              <w:jc w:val="left"/>
              <w:rPr>
                <w:i/>
              </w:rPr>
            </w:pPr>
            <w:r w:rsidRPr="00A448B6">
              <w:rPr>
                <w:i/>
              </w:rPr>
              <w:t>Ograniczenie emisji z sektora transportowego</w:t>
            </w:r>
            <w:r w:rsidR="00902533" w:rsidRPr="00A448B6">
              <w:rPr>
                <w:i/>
              </w:rPr>
              <w:t>.</w:t>
            </w:r>
          </w:p>
          <w:p w14:paraId="163479BD" w14:textId="7382F978" w:rsidR="008E4CDB" w:rsidRPr="00A448B6" w:rsidRDefault="008E4CDB" w:rsidP="00AC6FC5">
            <w:pPr>
              <w:pStyle w:val="Bezodstpw"/>
              <w:numPr>
                <w:ilvl w:val="0"/>
                <w:numId w:val="8"/>
              </w:numPr>
              <w:ind w:left="313" w:hanging="284"/>
              <w:jc w:val="left"/>
              <w:rPr>
                <w:i/>
              </w:rPr>
            </w:pPr>
            <w:r w:rsidRPr="00A448B6">
              <w:rPr>
                <w:i/>
              </w:rPr>
              <w:t>Rozwój energetyki odnawialnej</w:t>
            </w:r>
            <w:r w:rsidR="00902533" w:rsidRPr="00A448B6">
              <w:rPr>
                <w:i/>
              </w:rPr>
              <w:t>.</w:t>
            </w:r>
          </w:p>
          <w:p w14:paraId="5701BB54" w14:textId="303A2554" w:rsidR="00BB5D59" w:rsidRPr="00A448B6" w:rsidRDefault="008E4CDB" w:rsidP="00AC6FC5">
            <w:pPr>
              <w:pStyle w:val="Bezodstpw"/>
              <w:numPr>
                <w:ilvl w:val="0"/>
                <w:numId w:val="8"/>
              </w:numPr>
              <w:ind w:left="313" w:hanging="284"/>
              <w:jc w:val="left"/>
              <w:rPr>
                <w:i/>
              </w:rPr>
            </w:pPr>
            <w:r w:rsidRPr="00A448B6">
              <w:rPr>
                <w:i/>
              </w:rPr>
              <w:t>Monitoring i kontrola jakości powietrza</w:t>
            </w:r>
            <w:r w:rsidR="00741B8B" w:rsidRPr="00A448B6">
              <w:rPr>
                <w:i/>
              </w:rPr>
              <w:t>.</w:t>
            </w:r>
          </w:p>
        </w:tc>
      </w:tr>
      <w:tr w:rsidR="00443422" w:rsidRPr="00A448B6" w14:paraId="30A13066" w14:textId="77777777" w:rsidTr="009906A8">
        <w:trPr>
          <w:trHeight w:val="601"/>
        </w:trPr>
        <w:tc>
          <w:tcPr>
            <w:tcW w:w="10065" w:type="dxa"/>
            <w:vAlign w:val="center"/>
          </w:tcPr>
          <w:p w14:paraId="2D6C6562" w14:textId="3685A40C" w:rsidR="00443422" w:rsidRPr="00A448B6" w:rsidRDefault="00443422" w:rsidP="00843751">
            <w:pPr>
              <w:spacing w:after="0" w:line="240" w:lineRule="auto"/>
              <w:rPr>
                <w:rFonts w:cs="Arial"/>
              </w:rPr>
            </w:pPr>
            <w:r w:rsidRPr="00A448B6">
              <w:rPr>
                <w:rFonts w:cs="Arial"/>
              </w:rPr>
              <w:t xml:space="preserve">Zgodnie z </w:t>
            </w:r>
            <w:r w:rsidRPr="00A448B6">
              <w:rPr>
                <w:rFonts w:cs="Arial"/>
                <w:i/>
              </w:rPr>
              <w:t>Ustawą z 20 lipca 1991 r. o Inspekcji Ochrony Środowiska (</w:t>
            </w:r>
            <w:proofErr w:type="spellStart"/>
            <w:r w:rsidRPr="00A448B6">
              <w:rPr>
                <w:rFonts w:cs="Arial"/>
                <w:i/>
              </w:rPr>
              <w:t>t.j</w:t>
            </w:r>
            <w:proofErr w:type="spellEnd"/>
            <w:r w:rsidRPr="00A448B6">
              <w:rPr>
                <w:rFonts w:cs="Arial"/>
                <w:i/>
              </w:rPr>
              <w:t xml:space="preserve">. Dz.U. </w:t>
            </w:r>
            <w:r w:rsidR="00277F67" w:rsidRPr="00A448B6">
              <w:rPr>
                <w:rFonts w:cs="Arial"/>
                <w:i/>
              </w:rPr>
              <w:t>202</w:t>
            </w:r>
            <w:r w:rsidR="0075549A" w:rsidRPr="00A448B6">
              <w:rPr>
                <w:rFonts w:cs="Arial"/>
                <w:i/>
              </w:rPr>
              <w:t>4</w:t>
            </w:r>
            <w:r w:rsidR="00277F67" w:rsidRPr="00A448B6">
              <w:rPr>
                <w:rFonts w:cs="Arial"/>
                <w:i/>
              </w:rPr>
              <w:t xml:space="preserve"> poz. </w:t>
            </w:r>
            <w:r w:rsidR="0075549A" w:rsidRPr="00A448B6">
              <w:rPr>
                <w:rFonts w:cs="Arial"/>
                <w:i/>
              </w:rPr>
              <w:t>425</w:t>
            </w:r>
            <w:r w:rsidRPr="00A448B6">
              <w:rPr>
                <w:rFonts w:cs="Arial"/>
                <w:i/>
              </w:rPr>
              <w:t>)</w:t>
            </w:r>
            <w:r w:rsidRPr="00A448B6">
              <w:rPr>
                <w:rFonts w:cs="Arial"/>
              </w:rPr>
              <w:t xml:space="preserve"> Inspektorat Ochrony Środowiska ma uprawnienia do kontrolowania podmiotów korzystających ze środowiska, a w sytuacji naruszenia przepisów prawa podjęcia stosownych działań wobec podmiotu działającego na szkodę dla środowiska. </w:t>
            </w:r>
          </w:p>
          <w:p w14:paraId="327A2862" w14:textId="77777777" w:rsidR="00443422" w:rsidRPr="00A448B6" w:rsidRDefault="00443422" w:rsidP="00843751">
            <w:pPr>
              <w:spacing w:after="0" w:line="240" w:lineRule="auto"/>
              <w:rPr>
                <w:rFonts w:cs="Arial"/>
              </w:rPr>
            </w:pPr>
            <w:r w:rsidRPr="00A448B6">
              <w:rPr>
                <w:rFonts w:cs="Arial"/>
              </w:rPr>
              <w:t>Inspekcja Ochrony Środowiska ma również ustawowy obowiązek udzielania pomocy organom samorządu terytorialnego w realizacji ich zadań kontrolnych w zakresie ochrony środowiska.</w:t>
            </w:r>
          </w:p>
          <w:p w14:paraId="0C602DB1" w14:textId="0B30EE1E" w:rsidR="005243EB" w:rsidRPr="00A448B6" w:rsidRDefault="00443422" w:rsidP="00843751">
            <w:pPr>
              <w:spacing w:after="0" w:line="240" w:lineRule="auto"/>
            </w:pPr>
            <w:r w:rsidRPr="00A448B6">
              <w:t xml:space="preserve">Wojewódzki Inspektorat Ochrony Środowiska w Opolu w </w:t>
            </w:r>
            <w:r w:rsidR="00277F67" w:rsidRPr="00A448B6">
              <w:t xml:space="preserve">latach </w:t>
            </w:r>
            <w:r w:rsidR="00FE5E83" w:rsidRPr="00A448B6">
              <w:t>2023-2024</w:t>
            </w:r>
            <w:r w:rsidR="00277F67" w:rsidRPr="00A448B6">
              <w:t xml:space="preserve"> przeprowadził łącznie </w:t>
            </w:r>
            <w:r w:rsidR="003C0B2A" w:rsidRPr="00A448B6">
              <w:t>44</w:t>
            </w:r>
            <w:r w:rsidR="005243EB" w:rsidRPr="00A448B6">
              <w:t xml:space="preserve"> kontrol</w:t>
            </w:r>
            <w:r w:rsidR="003C0B2A" w:rsidRPr="00A448B6">
              <w:t>e</w:t>
            </w:r>
            <w:r w:rsidR="005243EB" w:rsidRPr="00A448B6">
              <w:t xml:space="preserve"> na terenie powiatu brzeskiego </w:t>
            </w:r>
            <w:r w:rsidR="003C0B2A" w:rsidRPr="00A448B6">
              <w:t xml:space="preserve">dotyczące ochrony powietrza </w:t>
            </w:r>
            <w:r w:rsidR="005243EB" w:rsidRPr="00A448B6">
              <w:t>w zakresie m.in.:</w:t>
            </w:r>
          </w:p>
          <w:p w14:paraId="502AD4AF" w14:textId="6D39A3B6" w:rsidR="003C0B2A" w:rsidRPr="00A448B6" w:rsidRDefault="003C0B2A" w:rsidP="00DD4171">
            <w:pPr>
              <w:pStyle w:val="Akapitzlist"/>
              <w:numPr>
                <w:ilvl w:val="0"/>
                <w:numId w:val="41"/>
              </w:numPr>
              <w:spacing w:after="0" w:line="240" w:lineRule="auto"/>
              <w:ind w:left="321" w:hanging="284"/>
            </w:pPr>
            <w:r w:rsidRPr="00A448B6">
              <w:t>wykonywania zadań określonych w programach ochrony powietrza oraz planach działań krótkoterminowych (1 kontrola)</w:t>
            </w:r>
          </w:p>
          <w:p w14:paraId="2D50AED0" w14:textId="444B161D" w:rsidR="003C0B2A" w:rsidRPr="00A448B6" w:rsidRDefault="003C0B2A" w:rsidP="00DD4171">
            <w:pPr>
              <w:pStyle w:val="Akapitzlist"/>
              <w:numPr>
                <w:ilvl w:val="0"/>
                <w:numId w:val="41"/>
              </w:numPr>
              <w:spacing w:after="0" w:line="240" w:lineRule="auto"/>
              <w:ind w:left="321" w:hanging="284"/>
            </w:pPr>
            <w:r w:rsidRPr="00A448B6">
              <w:t>jakości danych dostarczanych przez prowadzących instalacje w ramach Krajowego Rejestru Uwalniania i Transferu Zanieczyszczeń (</w:t>
            </w:r>
            <w:r w:rsidR="009D0AC2" w:rsidRPr="00A448B6">
              <w:t>17</w:t>
            </w:r>
            <w:r w:rsidRPr="00A448B6">
              <w:t xml:space="preserve"> kontrol</w:t>
            </w:r>
            <w:r w:rsidR="009D0AC2" w:rsidRPr="00A448B6">
              <w:t>i</w:t>
            </w:r>
            <w:r w:rsidRPr="00A448B6">
              <w:t>)</w:t>
            </w:r>
          </w:p>
          <w:p w14:paraId="567C527E" w14:textId="48E41549" w:rsidR="003C0B2A" w:rsidRPr="00A448B6" w:rsidRDefault="003C0B2A" w:rsidP="00DD4171">
            <w:pPr>
              <w:pStyle w:val="Akapitzlist"/>
              <w:numPr>
                <w:ilvl w:val="0"/>
                <w:numId w:val="41"/>
              </w:numPr>
              <w:spacing w:after="0" w:line="240" w:lineRule="auto"/>
              <w:ind w:left="321" w:hanging="284"/>
            </w:pPr>
            <w:r w:rsidRPr="00A448B6">
              <w:t>przestrzegania przepisów ochrony środowiska w zakresie emisji gazów i pyłów do powietrza oraz wnoszenia opłat środowiskowych (</w:t>
            </w:r>
            <w:r w:rsidR="009D0AC2" w:rsidRPr="00A448B6">
              <w:t>26</w:t>
            </w:r>
            <w:r w:rsidRPr="00A448B6">
              <w:t xml:space="preserve"> kontrol</w:t>
            </w:r>
            <w:r w:rsidR="009D0AC2" w:rsidRPr="00A448B6">
              <w:t>i</w:t>
            </w:r>
            <w:r w:rsidRPr="00A448B6">
              <w:t>)</w:t>
            </w:r>
            <w:r w:rsidR="009D0AC2" w:rsidRPr="00A448B6">
              <w:t xml:space="preserve">. </w:t>
            </w:r>
          </w:p>
          <w:p w14:paraId="64D6BC06" w14:textId="77777777" w:rsidR="00443422" w:rsidRPr="00A448B6" w:rsidRDefault="00443422" w:rsidP="00D91482">
            <w:pPr>
              <w:spacing w:after="0" w:line="240" w:lineRule="auto"/>
              <w:rPr>
                <w:rFonts w:cs="Arial"/>
                <w:i/>
              </w:rPr>
            </w:pPr>
          </w:p>
          <w:p w14:paraId="57CA5CB8" w14:textId="612176F1" w:rsidR="00DD1EBE" w:rsidRPr="00A448B6" w:rsidRDefault="00443422" w:rsidP="00DD1EBE">
            <w:pPr>
              <w:spacing w:after="0" w:line="240" w:lineRule="auto"/>
              <w:rPr>
                <w:rFonts w:cs="Arial"/>
              </w:rPr>
            </w:pPr>
            <w:r w:rsidRPr="00A448B6">
              <w:rPr>
                <w:rFonts w:cs="Arial"/>
                <w:i/>
              </w:rPr>
              <w:t xml:space="preserve">Art. 379 </w:t>
            </w:r>
            <w:r w:rsidR="00DD4171" w:rsidRPr="00A448B6">
              <w:rPr>
                <w:rFonts w:cs="Arial"/>
                <w:i/>
              </w:rPr>
              <w:t xml:space="preserve">ust. </w:t>
            </w:r>
            <w:r w:rsidR="0030094F" w:rsidRPr="00A448B6">
              <w:rPr>
                <w:rFonts w:cs="Arial"/>
                <w:i/>
              </w:rPr>
              <w:t>1</w:t>
            </w:r>
            <w:r w:rsidR="00DD4171" w:rsidRPr="00A448B6">
              <w:rPr>
                <w:rFonts w:cs="Arial"/>
                <w:i/>
              </w:rPr>
              <w:t xml:space="preserve"> </w:t>
            </w:r>
            <w:r w:rsidRPr="00A448B6">
              <w:rPr>
                <w:rFonts w:cs="Arial"/>
                <w:i/>
              </w:rPr>
              <w:t>Ustawy Prawo ochro</w:t>
            </w:r>
            <w:r w:rsidR="00D40445" w:rsidRPr="00A448B6">
              <w:rPr>
                <w:rFonts w:cs="Arial"/>
                <w:i/>
              </w:rPr>
              <w:t>ny środowiska (</w:t>
            </w:r>
            <w:proofErr w:type="spellStart"/>
            <w:r w:rsidR="00D40445" w:rsidRPr="00A448B6">
              <w:rPr>
                <w:rFonts w:cs="Arial"/>
                <w:i/>
              </w:rPr>
              <w:t>t.j</w:t>
            </w:r>
            <w:proofErr w:type="spellEnd"/>
            <w:r w:rsidR="00D40445" w:rsidRPr="00A448B6">
              <w:rPr>
                <w:rFonts w:cs="Arial"/>
                <w:i/>
              </w:rPr>
              <w:t xml:space="preserve">. </w:t>
            </w:r>
            <w:r w:rsidR="00CC0D3E" w:rsidRPr="00A448B6">
              <w:rPr>
                <w:rFonts w:cs="Arial"/>
                <w:i/>
              </w:rPr>
              <w:t>Dz.U. z 202</w:t>
            </w:r>
            <w:r w:rsidR="00DF293C" w:rsidRPr="00A448B6">
              <w:rPr>
                <w:rFonts w:cs="Arial"/>
                <w:i/>
              </w:rPr>
              <w:t>5</w:t>
            </w:r>
            <w:r w:rsidR="00CC0D3E" w:rsidRPr="00A448B6">
              <w:rPr>
                <w:rFonts w:cs="Arial"/>
                <w:i/>
              </w:rPr>
              <w:t xml:space="preserve">r., poz. </w:t>
            </w:r>
            <w:r w:rsidR="00DF293C" w:rsidRPr="00A448B6">
              <w:rPr>
                <w:rFonts w:cs="Arial"/>
                <w:i/>
              </w:rPr>
              <w:t>647</w:t>
            </w:r>
            <w:r w:rsidRPr="00A448B6">
              <w:rPr>
                <w:rFonts w:cs="Arial"/>
                <w:i/>
              </w:rPr>
              <w:t xml:space="preserve"> ze zm.) </w:t>
            </w:r>
            <w:r w:rsidRPr="00A448B6">
              <w:rPr>
                <w:rFonts w:cs="Arial"/>
              </w:rPr>
              <w:t xml:space="preserve">wskazuje, że </w:t>
            </w:r>
            <w:r w:rsidR="00D40445" w:rsidRPr="00A448B6">
              <w:rPr>
                <w:rFonts w:cs="Arial"/>
              </w:rPr>
              <w:t>Starosta</w:t>
            </w:r>
            <w:r w:rsidRPr="00A448B6">
              <w:rPr>
                <w:rFonts w:cs="Arial"/>
              </w:rPr>
              <w:t xml:space="preserve"> Powiatu Brzeskiego posiada uprawnienia do kontroli przestrzegania i stosowania przepisów o ochronie środowiska. Powyższe zadanie jest zadaniem ciągłym, wynikającym z obowiązków ustawowych. </w:t>
            </w:r>
          </w:p>
          <w:p w14:paraId="49417D02" w14:textId="46708E05" w:rsidR="005D22E2" w:rsidRPr="00A448B6" w:rsidRDefault="00DD1EBE" w:rsidP="00DD1EBE">
            <w:pPr>
              <w:spacing w:before="240" w:after="0" w:line="240" w:lineRule="auto"/>
              <w:rPr>
                <w:rFonts w:cs="Arial"/>
              </w:rPr>
            </w:pPr>
            <w:r w:rsidRPr="00A448B6">
              <w:rPr>
                <w:rFonts w:cs="Arial"/>
              </w:rPr>
              <w:t xml:space="preserve">W latach </w:t>
            </w:r>
            <w:r w:rsidR="00FE5E83" w:rsidRPr="00A448B6">
              <w:rPr>
                <w:rFonts w:cs="Arial"/>
              </w:rPr>
              <w:t>2023-2024</w:t>
            </w:r>
            <w:r w:rsidRPr="00A448B6">
              <w:rPr>
                <w:rFonts w:cs="Arial"/>
              </w:rPr>
              <w:t xml:space="preserve"> pracownicy Starostwa Powiatowego w Brzegu przeprowadzi</w:t>
            </w:r>
            <w:r w:rsidR="005D22E2" w:rsidRPr="00A448B6">
              <w:rPr>
                <w:rFonts w:cs="Arial"/>
              </w:rPr>
              <w:t>li liczne kontrole i oględziny</w:t>
            </w:r>
            <w:r w:rsidRPr="00A448B6">
              <w:rPr>
                <w:rFonts w:cs="Arial"/>
              </w:rPr>
              <w:t xml:space="preserve"> </w:t>
            </w:r>
            <w:r w:rsidR="005D22E2" w:rsidRPr="00A448B6">
              <w:rPr>
                <w:rFonts w:cs="Arial"/>
              </w:rPr>
              <w:t>w zakresie przepisów związanych z emisją gazów i pyłów do powietrza, do których należały:</w:t>
            </w:r>
          </w:p>
          <w:p w14:paraId="4955109B" w14:textId="7D67C81A" w:rsidR="005D22E2" w:rsidRPr="00A448B6" w:rsidRDefault="005D22E2" w:rsidP="00DD4171">
            <w:pPr>
              <w:pStyle w:val="Akapitzlist"/>
              <w:numPr>
                <w:ilvl w:val="0"/>
                <w:numId w:val="51"/>
              </w:numPr>
              <w:spacing w:before="240"/>
              <w:ind w:left="342"/>
              <w:rPr>
                <w:rFonts w:cs="Arial"/>
              </w:rPr>
            </w:pPr>
            <w:r w:rsidRPr="00A448B6">
              <w:rPr>
                <w:rFonts w:cs="Arial"/>
              </w:rPr>
              <w:t>w 2023r. oględziny na terenie 4 zakładów w celu ustalenia</w:t>
            </w:r>
            <w:r w:rsidR="00B1240A" w:rsidRPr="00A448B6">
              <w:rPr>
                <w:rFonts w:cs="Arial"/>
              </w:rPr>
              <w:t xml:space="preserve"> </w:t>
            </w:r>
            <w:r w:rsidRPr="00A448B6">
              <w:rPr>
                <w:rFonts w:cs="Arial"/>
              </w:rPr>
              <w:t>stanu faktycznego w zakresie miejsc wprowadzania gazów lub pyłów do powietrza atmosferycznego wskazanych w złożonym wniosku o wydanie pozwolenia na wprowadzanie gazów lub pyłów do powietrza,</w:t>
            </w:r>
          </w:p>
          <w:p w14:paraId="6D10ED50" w14:textId="3D6E2204" w:rsidR="005D22E2" w:rsidRPr="00A448B6" w:rsidRDefault="005D22E2" w:rsidP="00DD4171">
            <w:pPr>
              <w:pStyle w:val="Akapitzlist"/>
              <w:numPr>
                <w:ilvl w:val="0"/>
                <w:numId w:val="51"/>
              </w:numPr>
              <w:spacing w:before="240"/>
              <w:ind w:left="342"/>
              <w:rPr>
                <w:rFonts w:cs="Arial"/>
              </w:rPr>
            </w:pPr>
            <w:r w:rsidRPr="00A448B6">
              <w:rPr>
                <w:rFonts w:cs="Arial"/>
              </w:rPr>
              <w:t>w 2024r. oględziny na terenie 3 zakładów w celu ustalenia</w:t>
            </w:r>
            <w:r w:rsidR="00B1240A" w:rsidRPr="00A448B6">
              <w:rPr>
                <w:rFonts w:cs="Arial"/>
              </w:rPr>
              <w:t xml:space="preserve"> </w:t>
            </w:r>
            <w:r w:rsidRPr="00A448B6">
              <w:rPr>
                <w:rFonts w:cs="Arial"/>
              </w:rPr>
              <w:t>stanu faktycznego w zakresie miejsc wprowadzania gazów lub pyłów do powietrza atmosferycznego wskazanych w złożonym wniosku o wydanie pozwolenia na wprowadzanie gazów lub pyłów do powietrza,</w:t>
            </w:r>
          </w:p>
          <w:p w14:paraId="6866CE67" w14:textId="7C97F7F8" w:rsidR="005D22E2" w:rsidRPr="00A448B6" w:rsidRDefault="005D22E2" w:rsidP="00DD4171">
            <w:pPr>
              <w:pStyle w:val="Akapitzlist"/>
              <w:numPr>
                <w:ilvl w:val="0"/>
                <w:numId w:val="51"/>
              </w:numPr>
              <w:spacing w:before="240"/>
              <w:ind w:left="342"/>
              <w:rPr>
                <w:rFonts w:cs="Arial"/>
              </w:rPr>
            </w:pPr>
            <w:r w:rsidRPr="00A448B6">
              <w:rPr>
                <w:rFonts w:cs="Arial"/>
              </w:rPr>
              <w:t>w 2024r. 3 analizy pozwoleń zintegrowanych (w tym oględziny zakładu, zgodnie z art. 216 ust.1 pkt 1 ustawy Prawo ochrony środowiska),</w:t>
            </w:r>
          </w:p>
          <w:p w14:paraId="16265FE4" w14:textId="616218FE" w:rsidR="00CC0D3E" w:rsidRPr="00A448B6" w:rsidRDefault="00CC0D3E" w:rsidP="00CC0D3E">
            <w:pPr>
              <w:spacing w:before="240" w:after="0" w:line="240" w:lineRule="auto"/>
              <w:rPr>
                <w:rFonts w:cs="Arial"/>
              </w:rPr>
            </w:pPr>
            <w:r w:rsidRPr="00A448B6">
              <w:rPr>
                <w:rFonts w:cs="Arial"/>
              </w:rPr>
              <w:t>Ponadto na bieżąco przed wydaniem nowego pozwolenia na wprowadzanie gazów lub pyłów do powietrza oraz pozwolenia zintegrowanego, przeprowadzane są oględziny przez pracowników Wydziału Ochrony Środowiska Starostwa Powiatowego w Brzegu, celem ustalenia stanu faktycznego w zakresie miejsc wprowadzania gazów lub pyłów do powietrza atmosferycznego wskazanych w złożonym wniosku.</w:t>
            </w:r>
          </w:p>
          <w:p w14:paraId="5DBE0D35" w14:textId="25FA48CB" w:rsidR="00443422" w:rsidRPr="00A448B6" w:rsidRDefault="00443422" w:rsidP="00843751">
            <w:pPr>
              <w:spacing w:before="240" w:after="0" w:line="240" w:lineRule="auto"/>
            </w:pPr>
            <w:r w:rsidRPr="00A448B6">
              <w:rPr>
                <w:rFonts w:cs="Arial"/>
              </w:rPr>
              <w:t xml:space="preserve">Art. 144 ust. 2 </w:t>
            </w:r>
            <w:r w:rsidRPr="00A448B6">
              <w:rPr>
                <w:rFonts w:cs="Arial"/>
                <w:i/>
              </w:rPr>
              <w:t>Ustawy Prawo ochrony środowiska (</w:t>
            </w:r>
            <w:proofErr w:type="spellStart"/>
            <w:r w:rsidRPr="00A448B6">
              <w:rPr>
                <w:rFonts w:cs="Arial"/>
                <w:i/>
              </w:rPr>
              <w:t>t.j</w:t>
            </w:r>
            <w:proofErr w:type="spellEnd"/>
            <w:r w:rsidRPr="00A448B6">
              <w:rPr>
                <w:rFonts w:cs="Arial"/>
                <w:i/>
              </w:rPr>
              <w:t xml:space="preserve">. Dz.U. z </w:t>
            </w:r>
            <w:r w:rsidR="00CC0D3E" w:rsidRPr="00A448B6">
              <w:rPr>
                <w:rFonts w:cs="Arial"/>
                <w:i/>
              </w:rPr>
              <w:t>202</w:t>
            </w:r>
            <w:r w:rsidR="005D22E2" w:rsidRPr="00A448B6">
              <w:rPr>
                <w:rFonts w:cs="Arial"/>
                <w:i/>
              </w:rPr>
              <w:t>5</w:t>
            </w:r>
            <w:r w:rsidR="00CC0D3E" w:rsidRPr="00A448B6">
              <w:rPr>
                <w:rFonts w:cs="Arial"/>
                <w:i/>
              </w:rPr>
              <w:t xml:space="preserve">r, poz. </w:t>
            </w:r>
            <w:r w:rsidR="005D22E2" w:rsidRPr="00A448B6">
              <w:rPr>
                <w:rFonts w:cs="Arial"/>
                <w:i/>
              </w:rPr>
              <w:t>647</w:t>
            </w:r>
            <w:r w:rsidRPr="00A448B6">
              <w:rPr>
                <w:rFonts w:cs="Arial"/>
                <w:i/>
              </w:rPr>
              <w:t xml:space="preserve"> ze zm.)</w:t>
            </w:r>
            <w:r w:rsidRPr="00A448B6">
              <w:rPr>
                <w:rFonts w:cs="Arial"/>
              </w:rPr>
              <w:t xml:space="preserve"> wskazuje, że eksploatacja instalacji powodująca wprowadzanie gazów lub pyłów do powietrza nie powinna powodować przekroczenia standardów jakości środowiska poza terenem, do którego prowadzący instalację ma tytuł prawny. Organ ochrony środowiska wydaje w drodze decyzji, pozwolenie na wprowadzanie gazów i pyłów do powietrza, w których określa wartości graniczne. Organem właściwym </w:t>
            </w:r>
            <w:r w:rsidRPr="00A448B6">
              <w:rPr>
                <w:rFonts w:cs="Arial"/>
              </w:rPr>
              <w:lastRenderedPageBreak/>
              <w:t xml:space="preserve">do wydania takiej decyzji jest </w:t>
            </w:r>
            <w:r w:rsidRPr="00A448B6">
              <w:t xml:space="preserve">Starosta, Marszałek lub </w:t>
            </w:r>
            <w:r w:rsidR="00D40445" w:rsidRPr="00A448B6">
              <w:t>Dyrektor Regionalny Ochrony Środowiska</w:t>
            </w:r>
            <w:r w:rsidRPr="00A448B6">
              <w:t>. Decyzje wydawane są w ramach zadań własnych z wydatków bieżących.</w:t>
            </w:r>
          </w:p>
          <w:p w14:paraId="58D66B03" w14:textId="77777777" w:rsidR="00A91A8D" w:rsidRPr="00A448B6" w:rsidRDefault="00A91A8D" w:rsidP="00843751">
            <w:pPr>
              <w:spacing w:before="240" w:after="0" w:line="240" w:lineRule="auto"/>
            </w:pPr>
            <w:r w:rsidRPr="00A448B6">
              <w:t xml:space="preserve">W latach 2023-2024 Starosta Brzeski wydał łącznie 23 decyzje w zakresie zmiany lub wydania nowego pozwolenia na wprowadzanie gazów i pyłów do powietrza lub pozwolenia zintegrowanego. W 2023r. zmieniono łącznie 6 pozwoleń na wprowadzanie gazów i pyłów do powietrza oraz 1 pozwolenie zintegrowane. Ponadto wydano 1 nowe pozwolenie zintegrowane (tekst jednolity). Dodatkowo wydano 3 nowe pozwolenia na wprowadzanie gazów i pyłów do powietrza. W 2024r. zmieniono łącznie 5 pozwoleń na wprowadzanie gazów i pyłów do powietrza oraz 3 pozwolenia zintegrowane. Dodatkowo wydano 4 nowe pozwolenia na wprowadzanie gazów i pyłów do powietrza. </w:t>
            </w:r>
          </w:p>
          <w:p w14:paraId="1A856D94" w14:textId="4B8F705D" w:rsidR="0097370C" w:rsidRPr="00A448B6" w:rsidRDefault="00CD7925" w:rsidP="00843751">
            <w:pPr>
              <w:spacing w:before="240" w:after="0" w:line="240" w:lineRule="auto"/>
            </w:pPr>
            <w:r w:rsidRPr="00A448B6">
              <w:t>Z</w:t>
            </w:r>
            <w:r w:rsidR="00CC0D3E" w:rsidRPr="00A448B6">
              <w:t>godnie z art.</w:t>
            </w:r>
            <w:r w:rsidR="0097370C" w:rsidRPr="00A448B6">
              <w:t xml:space="preserve"> 154 </w:t>
            </w:r>
            <w:r w:rsidR="0097370C" w:rsidRPr="00A448B6">
              <w:rPr>
                <w:rFonts w:cs="Arial"/>
                <w:i/>
              </w:rPr>
              <w:t>Ustawy Prawo ochrony środowiska (</w:t>
            </w:r>
            <w:proofErr w:type="spellStart"/>
            <w:r w:rsidR="0097370C" w:rsidRPr="00A448B6">
              <w:rPr>
                <w:rFonts w:cs="Arial"/>
                <w:i/>
              </w:rPr>
              <w:t>t.j</w:t>
            </w:r>
            <w:proofErr w:type="spellEnd"/>
            <w:r w:rsidR="0097370C" w:rsidRPr="00A448B6">
              <w:rPr>
                <w:rFonts w:cs="Arial"/>
                <w:i/>
              </w:rPr>
              <w:t>. Dz.U. z 202</w:t>
            </w:r>
            <w:r w:rsidRPr="00A448B6">
              <w:rPr>
                <w:rFonts w:cs="Arial"/>
                <w:i/>
              </w:rPr>
              <w:t>5</w:t>
            </w:r>
            <w:r w:rsidR="0097370C" w:rsidRPr="00A448B6">
              <w:rPr>
                <w:rFonts w:cs="Arial"/>
                <w:i/>
              </w:rPr>
              <w:t xml:space="preserve"> r., poz. </w:t>
            </w:r>
            <w:r w:rsidRPr="00A448B6">
              <w:rPr>
                <w:rFonts w:cs="Arial"/>
                <w:i/>
              </w:rPr>
              <w:t>647</w:t>
            </w:r>
            <w:r w:rsidR="0097370C" w:rsidRPr="00A448B6">
              <w:rPr>
                <w:rFonts w:cs="Arial"/>
                <w:i/>
              </w:rPr>
              <w:t xml:space="preserve"> ze zm.) </w:t>
            </w:r>
            <w:r w:rsidR="0097370C" w:rsidRPr="00A448B6">
              <w:rPr>
                <w:rFonts w:cs="Arial"/>
                <w:iCs/>
              </w:rPr>
              <w:t xml:space="preserve">organ ochrony środowiska może w drodze decyzji ustalać wymagania dotyczące eksploatacji instalacji. W latach </w:t>
            </w:r>
            <w:r w:rsidR="00FE5E83" w:rsidRPr="00A448B6">
              <w:rPr>
                <w:rFonts w:cs="Arial"/>
                <w:iCs/>
              </w:rPr>
              <w:t>2023-2024</w:t>
            </w:r>
            <w:r w:rsidR="0097370C" w:rsidRPr="00A448B6">
              <w:rPr>
                <w:rFonts w:cs="Arial"/>
                <w:iCs/>
              </w:rPr>
              <w:t xml:space="preserve"> Starosta Brzeski na podstawie art. 154 ust. 1a dla instalacji wymagających zgłoszenia ustalił w drodze decyzji wymagania w zakresie ochrony środowiska dotyczące eksploatacji tej instalacji, w szczególności warunki i wielkości emisji dla następujących zakładów na terenie powiatu brzeskiego: </w:t>
            </w:r>
          </w:p>
          <w:p w14:paraId="5BA7F18B" w14:textId="2204D693" w:rsidR="00160AE8" w:rsidRPr="00A448B6" w:rsidRDefault="00160AE8" w:rsidP="00160AE8">
            <w:pPr>
              <w:pStyle w:val="Akapitzlist"/>
              <w:numPr>
                <w:ilvl w:val="0"/>
                <w:numId w:val="30"/>
              </w:numPr>
              <w:spacing w:before="240" w:after="0" w:line="240" w:lineRule="auto"/>
              <w:ind w:left="342"/>
              <w:rPr>
                <w:rFonts w:cs="Arial"/>
              </w:rPr>
            </w:pPr>
            <w:r w:rsidRPr="00A448B6">
              <w:rPr>
                <w:rFonts w:cs="Arial"/>
              </w:rPr>
              <w:t xml:space="preserve">Energetyka Cieplna Opolszczyzny S.A., ul. Harcerska 15, 45-118 Opole - wymagania w zakresie ochrony środowiska dotyczące eksploatacji instalacji energetycznego spalania paliw tj. kotła </w:t>
            </w:r>
            <w:proofErr w:type="spellStart"/>
            <w:r w:rsidRPr="00A448B6">
              <w:rPr>
                <w:rFonts w:cs="Arial"/>
              </w:rPr>
              <w:t>Paromat</w:t>
            </w:r>
            <w:proofErr w:type="spellEnd"/>
            <w:r w:rsidRPr="00A448B6">
              <w:rPr>
                <w:rFonts w:cs="Arial"/>
              </w:rPr>
              <w:t xml:space="preserve"> </w:t>
            </w:r>
            <w:proofErr w:type="spellStart"/>
            <w:r w:rsidRPr="00A448B6">
              <w:rPr>
                <w:rFonts w:cs="Arial"/>
              </w:rPr>
              <w:t>Triplex</w:t>
            </w:r>
            <w:proofErr w:type="spellEnd"/>
            <w:r w:rsidRPr="00A448B6">
              <w:rPr>
                <w:rFonts w:cs="Arial"/>
              </w:rPr>
              <w:t xml:space="preserve"> nr 1, opalanego gazem ziemnym wysokometanowym, o nominalnej mocy cieplnej 1,191 MW, zainstalowanego na terenie kotłowni K-245 Energetyki Cieplnej Opolszczyzny S.A. ul. Moniuszki 14, 49-340 Lewin Brzeski. Decyzja Nr ŚR.6220.5.2023.SŚ z dnia 08.12.2023r. - na czas nieoznaczony;</w:t>
            </w:r>
          </w:p>
          <w:p w14:paraId="13B01931" w14:textId="55595323" w:rsidR="00160AE8" w:rsidRPr="00A448B6" w:rsidRDefault="00160AE8" w:rsidP="00160AE8">
            <w:pPr>
              <w:pStyle w:val="Akapitzlist"/>
              <w:numPr>
                <w:ilvl w:val="0"/>
                <w:numId w:val="30"/>
              </w:numPr>
              <w:spacing w:before="240" w:after="0" w:line="240" w:lineRule="auto"/>
              <w:ind w:left="342"/>
              <w:rPr>
                <w:rFonts w:cs="Arial"/>
              </w:rPr>
            </w:pPr>
            <w:proofErr w:type="spellStart"/>
            <w:r w:rsidRPr="00A448B6">
              <w:rPr>
                <w:rFonts w:cs="Arial"/>
              </w:rPr>
              <w:t>Agri</w:t>
            </w:r>
            <w:proofErr w:type="spellEnd"/>
            <w:r w:rsidRPr="00A448B6">
              <w:rPr>
                <w:rFonts w:cs="Arial"/>
              </w:rPr>
              <w:t xml:space="preserve"> Plus Sp. z o.o., ul. Marcelińska 92, 60-324 Poznań - wymagania w zakresie ochrony środowiska dotyczące eksploatacji instalacji energetycznego spalania paliw tj. wytwornicy pary VIESSMANN VITOMAX 300 HS, opalanej gazem ziemnym o nominalnej mocy cieplnej 2,74 MW, zainstalowanej na terenie zakładu </w:t>
            </w:r>
            <w:proofErr w:type="spellStart"/>
            <w:r w:rsidRPr="00A448B6">
              <w:rPr>
                <w:rFonts w:cs="Arial"/>
              </w:rPr>
              <w:t>Agri</w:t>
            </w:r>
            <w:proofErr w:type="spellEnd"/>
            <w:r w:rsidRPr="00A448B6">
              <w:rPr>
                <w:rFonts w:cs="Arial"/>
              </w:rPr>
              <w:t xml:space="preserve"> Plus Sp. z o.o. zlokalizowanego pod adresem: ul. Wrocławska 61, 49-200 Grodków. Decyzja Nr ŚR.6220.7.2023.SŚ z dnia 21.11.2023r. - na czas nieoznaczony. </w:t>
            </w:r>
          </w:p>
          <w:p w14:paraId="6F7D457F" w14:textId="77777777" w:rsidR="0000555E" w:rsidRPr="00A448B6" w:rsidRDefault="0000555E" w:rsidP="0000555E">
            <w:pPr>
              <w:pStyle w:val="Akapitzlist"/>
              <w:spacing w:before="240" w:after="0" w:line="240" w:lineRule="auto"/>
              <w:rPr>
                <w:rFonts w:cs="Arial"/>
              </w:rPr>
            </w:pPr>
          </w:p>
          <w:p w14:paraId="2E9F7C22" w14:textId="12B05ADA" w:rsidR="004A2CA8" w:rsidRPr="00A448B6" w:rsidRDefault="004A2CA8" w:rsidP="004A2CA8">
            <w:pPr>
              <w:spacing w:after="0" w:line="240" w:lineRule="auto"/>
              <w:rPr>
                <w:rFonts w:cs="Arial"/>
              </w:rPr>
            </w:pPr>
            <w:r w:rsidRPr="00A448B6">
              <w:rPr>
                <w:rFonts w:cs="Arial"/>
              </w:rPr>
              <w:t xml:space="preserve">Zgodnie z otrzymaną informacją z Urzędu Marszałkowskiego Województwa Opolskiego w latach </w:t>
            </w:r>
            <w:r w:rsidR="00FE5E83" w:rsidRPr="00A448B6">
              <w:rPr>
                <w:rFonts w:cs="Arial"/>
              </w:rPr>
              <w:t>2023-2024</w:t>
            </w:r>
            <w:r w:rsidRPr="00A448B6">
              <w:rPr>
                <w:rFonts w:cs="Arial"/>
              </w:rPr>
              <w:t xml:space="preserve"> Marszałek nie zmieniał ani nie wydawał nowych pozwoleń na wprowadzanie gazów i pyłów do powietrza</w:t>
            </w:r>
            <w:r w:rsidR="00391D0B" w:rsidRPr="00A448B6">
              <w:rPr>
                <w:rFonts w:cs="Arial"/>
              </w:rPr>
              <w:t xml:space="preserve">, ani pozwoleń zintegrowanych </w:t>
            </w:r>
            <w:r w:rsidRPr="00A448B6">
              <w:rPr>
                <w:rFonts w:cs="Arial"/>
              </w:rPr>
              <w:t xml:space="preserve">dla zakładów zlokalizowanych na terenie powiatu brzeskiego. </w:t>
            </w:r>
          </w:p>
          <w:p w14:paraId="6EFCC783" w14:textId="77777777" w:rsidR="00DD4171" w:rsidRPr="00A448B6" w:rsidRDefault="00DD4171" w:rsidP="004A2CA8">
            <w:pPr>
              <w:spacing w:after="0" w:line="240" w:lineRule="auto"/>
              <w:rPr>
                <w:rFonts w:cs="Arial"/>
              </w:rPr>
            </w:pPr>
          </w:p>
          <w:p w14:paraId="0D0F0A3C" w14:textId="02A96DCE" w:rsidR="00DD4171" w:rsidRPr="00A448B6" w:rsidRDefault="00DD4171" w:rsidP="00DD4171">
            <w:pPr>
              <w:spacing w:after="0" w:line="240" w:lineRule="auto"/>
              <w:rPr>
                <w:rFonts w:cs="Arial"/>
              </w:rPr>
            </w:pPr>
            <w:r w:rsidRPr="00A448B6">
              <w:rPr>
                <w:rFonts w:cs="Arial"/>
              </w:rPr>
              <w:t>Zgodnie z art. 52 ust. 2 ustawy</w:t>
            </w:r>
            <w:r w:rsidR="000B4B7B" w:rsidRPr="00A448B6">
              <w:rPr>
                <w:rFonts w:cs="Arial"/>
              </w:rPr>
              <w:t xml:space="preserve"> </w:t>
            </w:r>
            <w:r w:rsidRPr="00A448B6">
              <w:rPr>
                <w:rFonts w:cs="Arial"/>
              </w:rPr>
              <w:t xml:space="preserve">z dnia 12 czerwca 2015 r. </w:t>
            </w:r>
            <w:r w:rsidRPr="00A448B6">
              <w:rPr>
                <w:rFonts w:cs="Arial"/>
                <w:i/>
                <w:iCs/>
              </w:rPr>
              <w:t>o systemie handlu uprawnieniami do emisji gazów cieplarnianych</w:t>
            </w:r>
            <w:r w:rsidRPr="00A448B6">
              <w:rPr>
                <w:rFonts w:cs="Arial"/>
              </w:rPr>
              <w:t xml:space="preserve"> (Dz. U. z 2024r. poz.1505),</w:t>
            </w:r>
            <w:r w:rsidR="000B4B7B" w:rsidRPr="00A448B6">
              <w:rPr>
                <w:rFonts w:cs="Arial"/>
              </w:rPr>
              <w:t xml:space="preserve"> </w:t>
            </w:r>
            <w:r w:rsidRPr="00A448B6">
              <w:rPr>
                <w:rFonts w:cs="Arial"/>
              </w:rPr>
              <w:t xml:space="preserve">zezwolenie na emisję gazów cieplarnianych wydaje odpowiednio organ właściwy do wydania pozwolenia zintegrowanego albo pozwolenia na wprowadzanie gazów lub pyłów do powietrza, o którym mowa w ustawie z dnia 27 kwietnia 2001 r. – </w:t>
            </w:r>
            <w:r w:rsidRPr="00A448B6">
              <w:rPr>
                <w:rFonts w:cs="Arial"/>
                <w:i/>
                <w:iCs/>
              </w:rPr>
              <w:t>Prawo ochrony środowiska</w:t>
            </w:r>
            <w:r w:rsidRPr="00A448B6">
              <w:rPr>
                <w:rFonts w:cs="Arial"/>
              </w:rPr>
              <w:t xml:space="preserve">, zwany dalej „organem właściwym do wydania zezwolenia”. </w:t>
            </w:r>
          </w:p>
          <w:p w14:paraId="15085E97" w14:textId="77777777" w:rsidR="00DD4171" w:rsidRPr="00A448B6" w:rsidRDefault="00DD4171" w:rsidP="00DD4171">
            <w:pPr>
              <w:spacing w:after="0" w:line="240" w:lineRule="auto"/>
              <w:rPr>
                <w:rFonts w:cs="Arial"/>
              </w:rPr>
            </w:pPr>
            <w:r w:rsidRPr="00A448B6">
              <w:rPr>
                <w:rFonts w:cs="Arial"/>
              </w:rPr>
              <w:t>Starosta Powiatu Brzeskiego wydał dwa zezwolenia:</w:t>
            </w:r>
          </w:p>
          <w:p w14:paraId="593D43E5" w14:textId="38E61908" w:rsidR="00DD4171" w:rsidRPr="00A448B6" w:rsidRDefault="00DD4171" w:rsidP="00DD4171">
            <w:pPr>
              <w:pStyle w:val="Akapitzlist"/>
              <w:numPr>
                <w:ilvl w:val="0"/>
                <w:numId w:val="58"/>
              </w:numPr>
              <w:spacing w:after="0" w:line="240" w:lineRule="auto"/>
              <w:ind w:left="342" w:hanging="283"/>
              <w:rPr>
                <w:rFonts w:cs="Arial"/>
              </w:rPr>
            </w:pPr>
            <w:r w:rsidRPr="00A448B6">
              <w:rPr>
                <w:rFonts w:cs="Arial"/>
              </w:rPr>
              <w:t>decyzj</w:t>
            </w:r>
            <w:r w:rsidR="0030094F" w:rsidRPr="00A448B6">
              <w:rPr>
                <w:rFonts w:cs="Arial"/>
              </w:rPr>
              <w:t>ę</w:t>
            </w:r>
            <w:r w:rsidRPr="00A448B6">
              <w:rPr>
                <w:rFonts w:cs="Arial"/>
              </w:rPr>
              <w:t xml:space="preserve"> Starosty Brzeskiego Nr OŚ.6226.2.2016.SŚ z dnia 02.01.2017r. udzielającą BUNGE POLSKA Sp. z o.o., ul. Niepodległości 42, 88-150 Kruszwica, zezwolenia na emisję gazów cieplarnianych z instalacji energetycznego spalania paliw, objętej systemem handlu uprawnieniami do emisji gazów cieplarnianych, zlokalizowanej pod adresem: 49-300 Brzeg, ul. Ziemi Tarnowskiej 3, woj. opolskie,</w:t>
            </w:r>
          </w:p>
          <w:p w14:paraId="099B1254" w14:textId="6E5B0D4A" w:rsidR="00DD4171" w:rsidRPr="00A448B6" w:rsidRDefault="00DD4171" w:rsidP="00DD4171">
            <w:pPr>
              <w:pStyle w:val="Akapitzlist"/>
              <w:numPr>
                <w:ilvl w:val="0"/>
                <w:numId w:val="58"/>
              </w:numPr>
              <w:spacing w:after="0" w:line="240" w:lineRule="auto"/>
              <w:ind w:left="342" w:hanging="283"/>
              <w:rPr>
                <w:rFonts w:cs="Arial"/>
              </w:rPr>
            </w:pPr>
            <w:r w:rsidRPr="00A448B6">
              <w:rPr>
                <w:rFonts w:cs="Arial"/>
              </w:rPr>
              <w:t>decyzj</w:t>
            </w:r>
            <w:r w:rsidR="0030094F" w:rsidRPr="00A448B6">
              <w:rPr>
                <w:rFonts w:cs="Arial"/>
              </w:rPr>
              <w:t>ę</w:t>
            </w:r>
            <w:r w:rsidRPr="00A448B6">
              <w:rPr>
                <w:rFonts w:cs="Arial"/>
              </w:rPr>
              <w:t xml:space="preserve"> Starosty Brzeskiego Nr OŚ.6226.2.2015.SŚ z dnia 08.01.2016r. udzielającą Brzeskiemu Przedsiębiorstwu Energetyki Cieplnej Sp. z o.o., ul. Ciepłownicza 11, 49-300 Brzeg, zezwolenia na emisję gazów cieplarnianych z instalacji energetycznego spalania paliw, objętej systemem handlu uprawnieniami do emisji gazów cieplarnianych.</w:t>
            </w:r>
          </w:p>
          <w:p w14:paraId="47481A5E" w14:textId="77777777" w:rsidR="00DD4171" w:rsidRPr="00A448B6" w:rsidRDefault="00DD4171" w:rsidP="00DD4171">
            <w:pPr>
              <w:spacing w:after="0" w:line="240" w:lineRule="auto"/>
              <w:rPr>
                <w:rFonts w:cs="Arial"/>
              </w:rPr>
            </w:pPr>
          </w:p>
          <w:p w14:paraId="55FD3E8C" w14:textId="485FC0C3" w:rsidR="00DD4171" w:rsidRPr="00A448B6" w:rsidRDefault="00DD4171" w:rsidP="00DD4171">
            <w:pPr>
              <w:spacing w:after="0" w:line="240" w:lineRule="auto"/>
              <w:rPr>
                <w:rFonts w:cs="Arial"/>
              </w:rPr>
            </w:pPr>
            <w:r w:rsidRPr="00A448B6">
              <w:rPr>
                <w:rFonts w:cs="Arial"/>
              </w:rPr>
              <w:t xml:space="preserve">W roku 2023 zmieniono dwa zezwolenia, natomiast w 2024r. zmieniono 1 zezwolenie. </w:t>
            </w:r>
          </w:p>
          <w:p w14:paraId="77A7F7CB" w14:textId="77777777" w:rsidR="00DD4171" w:rsidRPr="00A448B6" w:rsidRDefault="00DD4171" w:rsidP="00DD4171">
            <w:pPr>
              <w:spacing w:after="0" w:line="240" w:lineRule="auto"/>
              <w:rPr>
                <w:rFonts w:cs="Arial"/>
              </w:rPr>
            </w:pPr>
          </w:p>
          <w:p w14:paraId="2A407D91" w14:textId="7DCE6C1D" w:rsidR="00DD4171" w:rsidRPr="00A448B6" w:rsidRDefault="00DD4171" w:rsidP="00DD4171">
            <w:pPr>
              <w:spacing w:after="0" w:line="240" w:lineRule="auto"/>
              <w:rPr>
                <w:rFonts w:cs="Arial"/>
              </w:rPr>
            </w:pPr>
            <w:r w:rsidRPr="00A448B6">
              <w:rPr>
                <w:rFonts w:cs="Arial"/>
              </w:rPr>
              <w:t>Zgodnie z</w:t>
            </w:r>
            <w:r w:rsidR="000B4B7B" w:rsidRPr="00A448B6">
              <w:rPr>
                <w:rFonts w:cs="Arial"/>
              </w:rPr>
              <w:t xml:space="preserve"> </w:t>
            </w:r>
            <w:r w:rsidRPr="00A448B6">
              <w:rPr>
                <w:rFonts w:cs="Arial"/>
              </w:rPr>
              <w:t>art. 26f ust. 11 ww.</w:t>
            </w:r>
            <w:r w:rsidR="000B4B7B" w:rsidRPr="00A448B6">
              <w:rPr>
                <w:rFonts w:cs="Arial"/>
              </w:rPr>
              <w:t xml:space="preserve"> </w:t>
            </w:r>
            <w:r w:rsidRPr="00A448B6">
              <w:rPr>
                <w:rFonts w:cs="Arial"/>
              </w:rPr>
              <w:t>ustawy o systemie handlu uprawnieniami do emisji gazów cieplarnianych, organ właściwy do wydania zezwolenia w drodze decyzji:</w:t>
            </w:r>
          </w:p>
          <w:p w14:paraId="17C6A012" w14:textId="77777777" w:rsidR="00DD4171" w:rsidRPr="00A448B6" w:rsidRDefault="00DD4171" w:rsidP="00DD4171">
            <w:pPr>
              <w:pStyle w:val="Akapitzlist"/>
              <w:numPr>
                <w:ilvl w:val="0"/>
                <w:numId w:val="59"/>
              </w:numPr>
              <w:spacing w:after="0" w:line="240" w:lineRule="auto"/>
              <w:ind w:left="342" w:hanging="283"/>
              <w:rPr>
                <w:rFonts w:cs="Arial"/>
              </w:rPr>
            </w:pPr>
            <w:r w:rsidRPr="00A448B6">
              <w:rPr>
                <w:rFonts w:cs="Arial"/>
              </w:rPr>
              <w:t>zatwierdza plan metodyki monitorowania, gdy plan ten jest zgodny z wymaganiami określonymi w przepisach rozporządzenia Komisji (UE) 2019/331 oraz gdy plan metodyki monitorowania zawiera kompletne i przejrzyste informacje lub dane, albo</w:t>
            </w:r>
          </w:p>
          <w:p w14:paraId="21E76168" w14:textId="63CF0383" w:rsidR="00DD4171" w:rsidRPr="00A448B6" w:rsidRDefault="00DD4171" w:rsidP="00DD4171">
            <w:pPr>
              <w:pStyle w:val="Akapitzlist"/>
              <w:numPr>
                <w:ilvl w:val="0"/>
                <w:numId w:val="59"/>
              </w:numPr>
              <w:spacing w:after="0" w:line="240" w:lineRule="auto"/>
              <w:ind w:left="342" w:hanging="283"/>
              <w:rPr>
                <w:rFonts w:cs="Arial"/>
              </w:rPr>
            </w:pPr>
            <w:r w:rsidRPr="00A448B6">
              <w:rPr>
                <w:rFonts w:cs="Arial"/>
              </w:rPr>
              <w:t>odmawia zatwierdzenia planu metodyki monitorowania, gdy plan ten jest niezgodny z wymaganiami określonymi w przepisach rozporządzenia Komisji (UE) 2019/331 albo gdy plan metodyki monitorowania zawiera niekompletne lub nieprzejrzyste informacje lub dane.</w:t>
            </w:r>
          </w:p>
          <w:p w14:paraId="26016D76" w14:textId="77777777" w:rsidR="00DD4171" w:rsidRPr="00A448B6" w:rsidRDefault="00DD4171" w:rsidP="00DD4171">
            <w:pPr>
              <w:spacing w:after="0" w:line="240" w:lineRule="auto"/>
              <w:rPr>
                <w:rFonts w:cs="Arial"/>
              </w:rPr>
            </w:pPr>
          </w:p>
          <w:p w14:paraId="44909B89" w14:textId="01DA126C" w:rsidR="00DD4171" w:rsidRPr="00A448B6" w:rsidRDefault="00DD4171" w:rsidP="00DD4171">
            <w:pPr>
              <w:spacing w:after="0" w:line="240" w:lineRule="auto"/>
              <w:rPr>
                <w:rFonts w:cs="Arial"/>
              </w:rPr>
            </w:pPr>
            <w:r w:rsidRPr="00A448B6">
              <w:rPr>
                <w:rFonts w:cs="Arial"/>
              </w:rPr>
              <w:t>Starosta Powiatu Brzeskiego wydał dwie decyzje zatwierdzające plan metodyki monitorowania:</w:t>
            </w:r>
          </w:p>
          <w:p w14:paraId="7B77C093" w14:textId="5655A347" w:rsidR="00DD4171" w:rsidRPr="00A448B6" w:rsidRDefault="00DD4171" w:rsidP="00DD4171">
            <w:pPr>
              <w:pStyle w:val="Akapitzlist"/>
              <w:numPr>
                <w:ilvl w:val="0"/>
                <w:numId w:val="60"/>
              </w:numPr>
              <w:spacing w:after="0" w:line="240" w:lineRule="auto"/>
              <w:ind w:left="342" w:hanging="283"/>
              <w:rPr>
                <w:rFonts w:cs="Arial"/>
              </w:rPr>
            </w:pPr>
            <w:r w:rsidRPr="00A448B6">
              <w:rPr>
                <w:rFonts w:cs="Arial"/>
              </w:rPr>
              <w:t>decyzj</w:t>
            </w:r>
            <w:r w:rsidR="0030094F" w:rsidRPr="00A448B6">
              <w:rPr>
                <w:rFonts w:cs="Arial"/>
              </w:rPr>
              <w:t>ę</w:t>
            </w:r>
            <w:r w:rsidRPr="00A448B6">
              <w:rPr>
                <w:rFonts w:cs="Arial"/>
              </w:rPr>
              <w:t xml:space="preserve"> Starosty Brzeskiego Nr ŚR.6226.2.2019.SŚ, z dnia</w:t>
            </w:r>
            <w:r w:rsidR="0030094F" w:rsidRPr="00A448B6">
              <w:rPr>
                <w:rFonts w:cs="Arial"/>
              </w:rPr>
              <w:t xml:space="preserve"> </w:t>
            </w:r>
            <w:r w:rsidRPr="00A448B6">
              <w:rPr>
                <w:rFonts w:cs="Arial"/>
              </w:rPr>
              <w:t xml:space="preserve">17.12.2019r., zatwierdzającą </w:t>
            </w:r>
            <w:proofErr w:type="spellStart"/>
            <w:r w:rsidRPr="00A448B6">
              <w:rPr>
                <w:rFonts w:cs="Arial"/>
              </w:rPr>
              <w:t>Bunge</w:t>
            </w:r>
            <w:proofErr w:type="spellEnd"/>
            <w:r w:rsidRPr="00A448B6">
              <w:rPr>
                <w:rFonts w:cs="Arial"/>
              </w:rPr>
              <w:t xml:space="preserve"> Polska Sp. z o.o., ul. Niepodległości 42, 88-150 Kruszwica plan metodyki monitorowania, dla instalacji Elektrociepłownia, nr KPRU PL-0509-05, zlokalizowanej w Zakładzie w Brzegu przy ul. Ziemi Tarnowskiej 3, 49-300 Brzeg,</w:t>
            </w:r>
          </w:p>
          <w:p w14:paraId="29C829A5" w14:textId="41EAE423" w:rsidR="00DD4171" w:rsidRPr="00A448B6" w:rsidRDefault="00DD4171" w:rsidP="00DD4171">
            <w:pPr>
              <w:pStyle w:val="Akapitzlist"/>
              <w:numPr>
                <w:ilvl w:val="0"/>
                <w:numId w:val="60"/>
              </w:numPr>
              <w:spacing w:after="0" w:line="240" w:lineRule="auto"/>
              <w:ind w:left="342" w:hanging="283"/>
              <w:rPr>
                <w:rFonts w:cs="Arial"/>
              </w:rPr>
            </w:pPr>
            <w:r w:rsidRPr="00A448B6">
              <w:rPr>
                <w:rFonts w:cs="Arial"/>
              </w:rPr>
              <w:t>decyzj</w:t>
            </w:r>
            <w:r w:rsidR="0030094F" w:rsidRPr="00A448B6">
              <w:rPr>
                <w:rFonts w:cs="Arial"/>
              </w:rPr>
              <w:t>ę</w:t>
            </w:r>
            <w:r w:rsidRPr="00A448B6">
              <w:rPr>
                <w:rFonts w:cs="Arial"/>
              </w:rPr>
              <w:t xml:space="preserve"> Starosty Brzeskiego</w:t>
            </w:r>
            <w:r w:rsidR="000B4B7B" w:rsidRPr="00A448B6">
              <w:rPr>
                <w:rFonts w:cs="Arial"/>
              </w:rPr>
              <w:t xml:space="preserve"> </w:t>
            </w:r>
            <w:r w:rsidRPr="00A448B6">
              <w:rPr>
                <w:rFonts w:cs="Arial"/>
              </w:rPr>
              <w:t>Nr ŚR.6226.3.2019.SŚ, z dnia 19.12.2019r., zatwierdzającą Brzeskiemu Przedsiębiorstwu Energetyki Cieplnej Sp. z o.o., ul. Ciepłownicza 11, 49-305 Brzeg, plan metodyki monitorowania.</w:t>
            </w:r>
          </w:p>
          <w:p w14:paraId="44CCCA1F" w14:textId="77777777" w:rsidR="00DD4171" w:rsidRPr="00A448B6" w:rsidRDefault="00DD4171" w:rsidP="00DD4171">
            <w:pPr>
              <w:spacing w:after="0" w:line="240" w:lineRule="auto"/>
              <w:rPr>
                <w:rFonts w:cs="Arial"/>
              </w:rPr>
            </w:pPr>
          </w:p>
          <w:p w14:paraId="06134A54" w14:textId="3C23CF19" w:rsidR="00DD4171" w:rsidRPr="00A448B6" w:rsidRDefault="00DD4171" w:rsidP="00DD4171">
            <w:pPr>
              <w:spacing w:after="0" w:line="240" w:lineRule="auto"/>
              <w:rPr>
                <w:rFonts w:cs="Arial"/>
              </w:rPr>
            </w:pPr>
            <w:r w:rsidRPr="00A448B6">
              <w:rPr>
                <w:rFonts w:cs="Arial"/>
              </w:rPr>
              <w:t>W 2023r. zmieniono 1 decyzję zatwierdzającą plan metodyki, natomiast w 2024r. zmieniono 2 decyzje.</w:t>
            </w:r>
          </w:p>
          <w:p w14:paraId="6C250AC6" w14:textId="77777777" w:rsidR="00DD4171" w:rsidRPr="00A448B6" w:rsidRDefault="00DD4171" w:rsidP="004A2CA8">
            <w:pPr>
              <w:spacing w:after="0" w:line="240" w:lineRule="auto"/>
              <w:rPr>
                <w:rFonts w:cs="Arial"/>
              </w:rPr>
            </w:pPr>
          </w:p>
          <w:p w14:paraId="17462599" w14:textId="17ED9D55" w:rsidR="00443422" w:rsidRPr="00A448B6" w:rsidRDefault="00443422" w:rsidP="00843751">
            <w:pPr>
              <w:spacing w:after="0" w:line="240" w:lineRule="auto"/>
              <w:rPr>
                <w:rFonts w:cs="Arial"/>
              </w:rPr>
            </w:pPr>
            <w:r w:rsidRPr="00A448B6">
              <w:rPr>
                <w:rFonts w:cs="Arial"/>
              </w:rPr>
              <w:t xml:space="preserve">W zakresie wyznaczonego kierunku związanego z ochroną powietrza atmosferycznego Powiat Brzeski </w:t>
            </w:r>
            <w:r w:rsidR="00432BD7" w:rsidRPr="00A448B6">
              <w:rPr>
                <w:rFonts w:cs="Arial"/>
              </w:rPr>
              <w:t xml:space="preserve">jak i jednostki oświatowe prowadziły ścieżki edukacyjne o tematyce związanej z ochroną powietrza. </w:t>
            </w:r>
            <w:r w:rsidRPr="00A448B6">
              <w:rPr>
                <w:rFonts w:cs="Arial"/>
              </w:rPr>
              <w:t xml:space="preserve">Ponadto w latach </w:t>
            </w:r>
            <w:r w:rsidR="00FE5E83" w:rsidRPr="00A448B6">
              <w:rPr>
                <w:rFonts w:cs="Arial"/>
              </w:rPr>
              <w:t>2023-2024</w:t>
            </w:r>
            <w:r w:rsidRPr="00A448B6">
              <w:rPr>
                <w:rFonts w:cs="Arial"/>
              </w:rPr>
              <w:t xml:space="preserve"> Powiat Brzeski</w:t>
            </w:r>
            <w:r w:rsidR="009A593E" w:rsidRPr="00A448B6">
              <w:rPr>
                <w:rFonts w:cs="Arial"/>
              </w:rPr>
              <w:t xml:space="preserve"> i jego jednostki organizacyjne </w:t>
            </w:r>
            <w:r w:rsidR="00432BD7" w:rsidRPr="00A448B6">
              <w:rPr>
                <w:rFonts w:cs="Arial"/>
              </w:rPr>
              <w:t xml:space="preserve">kontynuowały działania związane z termomodernizacją obiektów </w:t>
            </w:r>
            <w:r w:rsidR="009A593E" w:rsidRPr="00A448B6">
              <w:rPr>
                <w:rFonts w:cs="Arial"/>
              </w:rPr>
              <w:t xml:space="preserve">w celu ograniczenia energochłonności. Powiat Brzeski w latach </w:t>
            </w:r>
            <w:r w:rsidR="00FE5E83" w:rsidRPr="00A448B6">
              <w:rPr>
                <w:rFonts w:cs="Arial"/>
              </w:rPr>
              <w:t>2023-2024</w:t>
            </w:r>
            <w:r w:rsidR="009A593E" w:rsidRPr="00A448B6">
              <w:rPr>
                <w:rFonts w:cs="Arial"/>
              </w:rPr>
              <w:t xml:space="preserve"> przeprowadził</w:t>
            </w:r>
            <w:r w:rsidRPr="00A448B6">
              <w:rPr>
                <w:rFonts w:cs="Arial"/>
              </w:rPr>
              <w:t xml:space="preserve"> liczne remonty i modernizacje dróg </w:t>
            </w:r>
            <w:r w:rsidR="009A593E" w:rsidRPr="00A448B6">
              <w:rPr>
                <w:rFonts w:cs="Arial"/>
              </w:rPr>
              <w:t>powiatowych</w:t>
            </w:r>
            <w:r w:rsidRPr="00A448B6">
              <w:rPr>
                <w:rFonts w:cs="Arial"/>
              </w:rPr>
              <w:t>, co wpłynęło na zmniejszenie negatywnych oddziaływań w zakresie emisji gazów i pyłów do powietrza np. poprzez utwardzenie zniszczonej nawierzchni (emisja wtórna do powietrza, upłynnienie ruchu</w:t>
            </w:r>
            <w:r w:rsidR="009A593E" w:rsidRPr="00A448B6">
              <w:rPr>
                <w:rFonts w:cs="Arial"/>
              </w:rPr>
              <w:t>, rozładowanie ruchu</w:t>
            </w:r>
            <w:r w:rsidRPr="00A448B6">
              <w:rPr>
                <w:rFonts w:cs="Arial"/>
              </w:rPr>
              <w:t>). Szczegółowe zestawienie inwestycji drogow</w:t>
            </w:r>
            <w:r w:rsidR="009A593E" w:rsidRPr="00A448B6">
              <w:rPr>
                <w:rFonts w:cs="Arial"/>
              </w:rPr>
              <w:t>ych znajduje się w rozdziale 2.2</w:t>
            </w:r>
            <w:r w:rsidRPr="00A448B6">
              <w:rPr>
                <w:rFonts w:cs="Arial"/>
              </w:rPr>
              <w:t xml:space="preserve">. Zagrożenie hałasem. </w:t>
            </w:r>
          </w:p>
          <w:p w14:paraId="791D1B6C" w14:textId="77777777" w:rsidR="00443422" w:rsidRPr="00A448B6" w:rsidRDefault="00443422" w:rsidP="00843751">
            <w:pPr>
              <w:spacing w:after="0" w:line="240" w:lineRule="auto"/>
              <w:rPr>
                <w:rFonts w:cs="Arial"/>
              </w:rPr>
            </w:pPr>
          </w:p>
          <w:p w14:paraId="1D106B0D" w14:textId="1ACDA766" w:rsidR="00246869" w:rsidRPr="00A448B6" w:rsidRDefault="00443422" w:rsidP="00D817B1">
            <w:pPr>
              <w:spacing w:after="0" w:line="240" w:lineRule="auto"/>
              <w:rPr>
                <w:rFonts w:cs="Arial"/>
                <w:iCs/>
              </w:rPr>
            </w:pPr>
            <w:r w:rsidRPr="00A448B6">
              <w:rPr>
                <w:rFonts w:cs="Arial"/>
              </w:rPr>
              <w:t xml:space="preserve">Dnia 1 listopada 2017r. na terenie całego województwa opolskiego zaczęła obowiązywać Uchwała „antysmogowa” Nr XXXII/367/2017 Sejmiku Województwa Opolskiego z dnia 26 września 2017r. </w:t>
            </w:r>
            <w:r w:rsidRPr="00A448B6">
              <w:rPr>
                <w:rFonts w:cs="Arial"/>
                <w:i/>
              </w:rPr>
              <w:t xml:space="preserve">w sprawie wprowadzenia na obszarze województwa opolskiego ograniczeń w zakresie eksploatacji instalacji, w których następuje spalanie paliw. </w:t>
            </w:r>
            <w:r w:rsidR="00246869" w:rsidRPr="00A448B6">
              <w:rPr>
                <w:rFonts w:cs="Arial"/>
                <w:iCs/>
              </w:rPr>
              <w:t>Dnia 30 listopada 2021 r. Sejmik Województwa Opolskiego podjął uchwałę nr XXXVI/368/2021 zmieniająca uchwałę w sprawie wprowadzenia na obszarze województwa opolskiego ograniczeń i zakazów w zakresie eksploatacji instalacji, w których następuje spalanie paliw. Katalog paliw zakazanych do stosowania w domowych urządzeniach grzewczych został rozszerzony o torf i produkty produkowane z jego wykorzystaniem. Dodatkowo rozszerzono zakaz dotyczący spalania paliw stałych produkowanych z wykorzystaniem mułów lub flotokoncentratów węglowych o mieszanki i produkty produkowane z ich wykorzystaniem. W związku z powyższym:</w:t>
            </w:r>
          </w:p>
          <w:p w14:paraId="60B3FEE8" w14:textId="77777777" w:rsidR="00246869" w:rsidRPr="00A448B6" w:rsidRDefault="00246869" w:rsidP="00246869">
            <w:pPr>
              <w:spacing w:after="0" w:line="240" w:lineRule="auto"/>
              <w:rPr>
                <w:rFonts w:cs="Arial"/>
                <w:iCs/>
              </w:rPr>
            </w:pPr>
          </w:p>
          <w:p w14:paraId="26627FF2" w14:textId="2C38BEC8" w:rsidR="00246869" w:rsidRPr="00A448B6" w:rsidRDefault="00246869" w:rsidP="00DD4171">
            <w:pPr>
              <w:pStyle w:val="Akapitzlist"/>
              <w:numPr>
                <w:ilvl w:val="0"/>
                <w:numId w:val="36"/>
              </w:numPr>
              <w:spacing w:after="0" w:line="240" w:lineRule="auto"/>
              <w:ind w:left="321" w:hanging="321"/>
              <w:rPr>
                <w:rFonts w:cs="Arial"/>
                <w:iCs/>
              </w:rPr>
            </w:pPr>
            <w:r w:rsidRPr="00A448B6">
              <w:rPr>
                <w:rFonts w:cs="Arial"/>
                <w:iCs/>
              </w:rPr>
              <w:t>Od 1 stycznia 2030 r. uchwała zakłada zakaz używania „kopciuchów”, tj. urządzeń grzewczych niespełniających wymagań w zakresie sprawności cieplnej i emisji zanieczyszczeń określonych dla klasy 3, 4 lub 5 według normy PN-EN 303-5:2012</w:t>
            </w:r>
            <w:r w:rsidR="00F00EF4" w:rsidRPr="00A448B6">
              <w:rPr>
                <w:rFonts w:cs="Arial"/>
                <w:iCs/>
              </w:rPr>
              <w:t>;</w:t>
            </w:r>
          </w:p>
          <w:p w14:paraId="2C41DCD0" w14:textId="325D00F1" w:rsidR="00246869" w:rsidRPr="00A448B6" w:rsidRDefault="00246869" w:rsidP="00DD4171">
            <w:pPr>
              <w:pStyle w:val="Akapitzlist"/>
              <w:numPr>
                <w:ilvl w:val="0"/>
                <w:numId w:val="36"/>
              </w:numPr>
              <w:spacing w:after="0" w:line="240" w:lineRule="auto"/>
              <w:ind w:left="321" w:hanging="321"/>
              <w:rPr>
                <w:rFonts w:cs="Arial"/>
                <w:iCs/>
              </w:rPr>
            </w:pPr>
            <w:r w:rsidRPr="00A448B6">
              <w:rPr>
                <w:rFonts w:cs="Arial"/>
                <w:iCs/>
              </w:rPr>
              <w:t xml:space="preserve">Od 1 stycznia 2032 r. użytkowane mogą być wyłącznie instalacje spełniających wymagania w zakresie sprawności cieplnej i emisji zanieczyszczeń określonych dla klasy 5 lub </w:t>
            </w:r>
            <w:proofErr w:type="spellStart"/>
            <w:r w:rsidRPr="00A448B6">
              <w:rPr>
                <w:rFonts w:cs="Arial"/>
                <w:iCs/>
              </w:rPr>
              <w:t>ekoprojektu</w:t>
            </w:r>
            <w:proofErr w:type="spellEnd"/>
            <w:r w:rsidR="00F00EF4" w:rsidRPr="00A448B6">
              <w:rPr>
                <w:rFonts w:cs="Arial"/>
                <w:iCs/>
              </w:rPr>
              <w:t>;</w:t>
            </w:r>
          </w:p>
          <w:p w14:paraId="5E4ECCFD" w14:textId="7DFE9B36" w:rsidR="00246869" w:rsidRPr="00A448B6" w:rsidRDefault="00246869" w:rsidP="00DD4171">
            <w:pPr>
              <w:pStyle w:val="Akapitzlist"/>
              <w:numPr>
                <w:ilvl w:val="0"/>
                <w:numId w:val="36"/>
              </w:numPr>
              <w:spacing w:after="0" w:line="240" w:lineRule="auto"/>
              <w:ind w:left="321" w:hanging="321"/>
              <w:rPr>
                <w:rFonts w:cs="Arial"/>
                <w:iCs/>
              </w:rPr>
            </w:pPr>
            <w:r w:rsidRPr="00A448B6">
              <w:rPr>
                <w:rFonts w:cs="Arial"/>
                <w:iCs/>
              </w:rPr>
              <w:t xml:space="preserve">miejscowe ogrzewacze pomieszczeń na paliwo stałe (tj. kominki rekreacyjne) od 1 stycznia 2036 r. muszą spełniać warunki emisyjności dla pyłu określone w dyrektywie </w:t>
            </w:r>
            <w:proofErr w:type="spellStart"/>
            <w:r w:rsidRPr="00A448B6">
              <w:rPr>
                <w:rFonts w:cs="Arial"/>
                <w:iCs/>
              </w:rPr>
              <w:t>ekoprojektu</w:t>
            </w:r>
            <w:proofErr w:type="spellEnd"/>
            <w:r w:rsidRPr="00A448B6">
              <w:rPr>
                <w:rFonts w:cs="Arial"/>
                <w:iCs/>
              </w:rPr>
              <w:t>.</w:t>
            </w:r>
          </w:p>
          <w:p w14:paraId="47B340B3" w14:textId="77777777" w:rsidR="00443422" w:rsidRPr="00A448B6" w:rsidRDefault="00443422" w:rsidP="006420CE">
            <w:pPr>
              <w:spacing w:after="0" w:line="240" w:lineRule="auto"/>
              <w:rPr>
                <w:rFonts w:cs="Arial"/>
              </w:rPr>
            </w:pPr>
          </w:p>
          <w:p w14:paraId="78ABA390" w14:textId="77777777" w:rsidR="0047015A" w:rsidRPr="00A448B6" w:rsidRDefault="009A593E" w:rsidP="009A593E">
            <w:pPr>
              <w:spacing w:after="0" w:line="240" w:lineRule="auto"/>
              <w:rPr>
                <w:rFonts w:cs="Arial"/>
              </w:rPr>
            </w:pPr>
            <w:r w:rsidRPr="00A448B6">
              <w:rPr>
                <w:rFonts w:cs="Arial"/>
              </w:rPr>
              <w:t>Ściśle powiązane z</w:t>
            </w:r>
            <w:r w:rsidR="00115B5F" w:rsidRPr="00A448B6">
              <w:rPr>
                <w:rFonts w:cs="Arial"/>
              </w:rPr>
              <w:t xml:space="preserve"> </w:t>
            </w:r>
            <w:r w:rsidRPr="00A448B6">
              <w:rPr>
                <w:rFonts w:cs="Arial"/>
              </w:rPr>
              <w:t>Uchwałą antysmogową są Programy ochrony powietrza, których przygotowanie i zrealizowanie zgodnie z ustawą Prawo ochrony środowiska wymagane jest dla stref, w których stwierdzono przekroczenia poziomów dopuszczalnych lub docelowych, powiększonych w stosownych przypadkach o margines tolerancji choćby jednej substancji spośród określonych w Rozporządzeniu Ministra Środowiska z dnia 24 sierpnia 2012r. w sprawie poziomów niektórych substancji w powietrzu.</w:t>
            </w:r>
          </w:p>
          <w:p w14:paraId="1D2BBA2F" w14:textId="77777777" w:rsidR="00462AC3" w:rsidRPr="00A448B6" w:rsidRDefault="00462AC3" w:rsidP="00462AC3">
            <w:pPr>
              <w:spacing w:after="0" w:line="240" w:lineRule="auto"/>
              <w:rPr>
                <w:rFonts w:cs="Arial"/>
              </w:rPr>
            </w:pPr>
          </w:p>
          <w:p w14:paraId="6A3312F8" w14:textId="15B44047" w:rsidR="00F30881" w:rsidRPr="00A448B6" w:rsidRDefault="00F30881" w:rsidP="00462AC3">
            <w:pPr>
              <w:spacing w:after="0" w:line="240" w:lineRule="auto"/>
              <w:rPr>
                <w:rFonts w:cs="Arial"/>
              </w:rPr>
            </w:pPr>
            <w:r w:rsidRPr="00A448B6">
              <w:rPr>
                <w:rFonts w:cs="Arial"/>
              </w:rPr>
              <w:t>W latach 2023-2024 na terenie województwa opolskiego obowiązywał „Program ochrony powietrza dla województwa opolskiego" przyjęty uchwałą nr XX/193/2020 z dnia 28 lipca 2020r. oraz jego aktualizacja przyjęta Uchwałą Nr LVII/592/2023 z dnia 26 września 2023r.</w:t>
            </w:r>
          </w:p>
          <w:p w14:paraId="56249219" w14:textId="201879CC" w:rsidR="00462AC3" w:rsidRPr="00A448B6" w:rsidRDefault="00462AC3" w:rsidP="00462AC3">
            <w:pPr>
              <w:spacing w:after="0" w:line="240" w:lineRule="auto"/>
              <w:rPr>
                <w:rFonts w:cs="Arial"/>
              </w:rPr>
            </w:pPr>
            <w:r w:rsidRPr="00A448B6">
              <w:rPr>
                <w:rFonts w:cs="Arial"/>
              </w:rPr>
              <w:t xml:space="preserve">Program ochrony powietrza dla województwa opolskiego </w:t>
            </w:r>
            <w:r w:rsidR="00F30881" w:rsidRPr="00A448B6">
              <w:rPr>
                <w:rFonts w:cs="Arial"/>
              </w:rPr>
              <w:t xml:space="preserve">z 2020r. </w:t>
            </w:r>
            <w:r w:rsidRPr="00A448B6">
              <w:rPr>
                <w:rFonts w:cs="Arial"/>
              </w:rPr>
              <w:t>został przygotowany w związku z odnotowaniem w 2018 roku przekroczenia standardów jakości powietrza:</w:t>
            </w:r>
          </w:p>
          <w:p w14:paraId="05A7F21B" w14:textId="77777777" w:rsidR="00462AC3" w:rsidRPr="00A448B6" w:rsidRDefault="00462AC3" w:rsidP="00DD4171">
            <w:pPr>
              <w:pStyle w:val="Akapitzlist"/>
              <w:numPr>
                <w:ilvl w:val="0"/>
                <w:numId w:val="47"/>
              </w:numPr>
              <w:spacing w:after="0" w:line="240" w:lineRule="auto"/>
              <w:ind w:left="342" w:hanging="283"/>
              <w:rPr>
                <w:rFonts w:cs="Arial"/>
              </w:rPr>
            </w:pPr>
            <w:r w:rsidRPr="00A448B6">
              <w:rPr>
                <w:rFonts w:cs="Arial"/>
              </w:rPr>
              <w:t xml:space="preserve">w strefie miasto Opole przekroczeń średniodobowych poziomu dopuszczalnego pyłu zawieszonego PM10 i docelowego poziomu </w:t>
            </w:r>
            <w:proofErr w:type="spellStart"/>
            <w:r w:rsidRPr="00A448B6">
              <w:rPr>
                <w:rFonts w:cs="Arial"/>
              </w:rPr>
              <w:t>benzo</w:t>
            </w:r>
            <w:proofErr w:type="spellEnd"/>
            <w:r w:rsidRPr="00A448B6">
              <w:rPr>
                <w:rFonts w:cs="Arial"/>
              </w:rPr>
              <w:t>(a)</w:t>
            </w:r>
            <w:proofErr w:type="spellStart"/>
            <w:r w:rsidRPr="00A448B6">
              <w:rPr>
                <w:rFonts w:cs="Arial"/>
              </w:rPr>
              <w:t>pirenu</w:t>
            </w:r>
            <w:proofErr w:type="spellEnd"/>
            <w:r w:rsidRPr="00A448B6">
              <w:rPr>
                <w:rFonts w:cs="Arial"/>
              </w:rPr>
              <w:t>;</w:t>
            </w:r>
          </w:p>
          <w:p w14:paraId="76DACE51" w14:textId="503468DE" w:rsidR="00462AC3" w:rsidRPr="00A448B6" w:rsidRDefault="00462AC3" w:rsidP="00DD4171">
            <w:pPr>
              <w:pStyle w:val="Akapitzlist"/>
              <w:numPr>
                <w:ilvl w:val="0"/>
                <w:numId w:val="47"/>
              </w:numPr>
              <w:spacing w:after="0" w:line="240" w:lineRule="auto"/>
              <w:ind w:left="342" w:hanging="283"/>
              <w:rPr>
                <w:rFonts w:cs="Arial"/>
              </w:rPr>
            </w:pPr>
            <w:r w:rsidRPr="00A448B6">
              <w:rPr>
                <w:rFonts w:cs="Arial"/>
              </w:rPr>
              <w:t xml:space="preserve">w strefie opolskiej przekroczeń poziomu średniodobowego dopuszczalnego pyłu zawieszonego PM10, dopuszczalnego poziomu średniorocznego pyłu zawieszonego PM2,5 (faza I) oraz poziomu docelowego </w:t>
            </w:r>
            <w:proofErr w:type="spellStart"/>
            <w:r w:rsidRPr="00A448B6">
              <w:rPr>
                <w:rFonts w:cs="Arial"/>
              </w:rPr>
              <w:t>benzo</w:t>
            </w:r>
            <w:proofErr w:type="spellEnd"/>
            <w:r w:rsidRPr="00A448B6">
              <w:rPr>
                <w:rFonts w:cs="Arial"/>
              </w:rPr>
              <w:t>(a)</w:t>
            </w:r>
            <w:proofErr w:type="spellStart"/>
            <w:r w:rsidRPr="00A448B6">
              <w:rPr>
                <w:rFonts w:cs="Arial"/>
              </w:rPr>
              <w:t>pirenu</w:t>
            </w:r>
            <w:proofErr w:type="spellEnd"/>
            <w:r w:rsidRPr="00A448B6">
              <w:rPr>
                <w:rFonts w:cs="Arial"/>
              </w:rPr>
              <w:t>.</w:t>
            </w:r>
          </w:p>
          <w:p w14:paraId="68B7EB12" w14:textId="77777777" w:rsidR="00462AC3" w:rsidRPr="00A448B6" w:rsidRDefault="00462AC3" w:rsidP="00462AC3">
            <w:pPr>
              <w:spacing w:after="0" w:line="240" w:lineRule="auto"/>
              <w:rPr>
                <w:rFonts w:cs="Arial"/>
              </w:rPr>
            </w:pPr>
          </w:p>
          <w:p w14:paraId="629828FC" w14:textId="353FBBF8" w:rsidR="009A593E" w:rsidRPr="00A448B6" w:rsidRDefault="00462AC3" w:rsidP="0069114A">
            <w:pPr>
              <w:spacing w:after="0" w:line="240" w:lineRule="auto"/>
              <w:rPr>
                <w:rFonts w:cs="Arial"/>
              </w:rPr>
            </w:pPr>
            <w:r w:rsidRPr="00A448B6">
              <w:rPr>
                <w:rFonts w:cs="Arial"/>
              </w:rPr>
              <w:lastRenderedPageBreak/>
              <w:t xml:space="preserve">Starostowie zobowiązani są do sporządzenia sprawozdań z realizacji zadań naprawczych wskazanych w ww. Programie w danym roku za rok poprzedni i ich przekazywania w terminie do 15 lutego każdego roku Zarządowi Województwa Opolskiego. </w:t>
            </w:r>
          </w:p>
          <w:p w14:paraId="0F34D40A" w14:textId="376049F0" w:rsidR="00C92837" w:rsidRPr="00A448B6" w:rsidRDefault="007353AC" w:rsidP="00C92837">
            <w:pPr>
              <w:spacing w:after="0" w:line="240" w:lineRule="auto"/>
              <w:rPr>
                <w:rFonts w:cs="Arial"/>
              </w:rPr>
            </w:pPr>
            <w:r w:rsidRPr="00A448B6">
              <w:rPr>
                <w:rFonts w:cs="Arial"/>
              </w:rPr>
              <w:t xml:space="preserve">Za wdrożenie Programu Ochrony Powietrza w przypadku powiatu brzeskiego odpowiedzialny jest Wydział Ochrony Środowiska Starostwa Powiatowego w Brzegu. </w:t>
            </w:r>
            <w:r w:rsidR="00C92837" w:rsidRPr="00A448B6">
              <w:rPr>
                <w:rFonts w:cs="Arial"/>
              </w:rPr>
              <w:t>W Starostwie Powiatowym w Brzegu</w:t>
            </w:r>
            <w:r w:rsidR="00727291" w:rsidRPr="00A448B6">
              <w:rPr>
                <w:rFonts w:cs="Arial"/>
              </w:rPr>
              <w:t xml:space="preserve"> </w:t>
            </w:r>
            <w:r w:rsidR="00C92837" w:rsidRPr="00A448B6">
              <w:rPr>
                <w:rFonts w:cs="Arial"/>
              </w:rPr>
              <w:t>nie wyodrębniono</w:t>
            </w:r>
            <w:r w:rsidR="00727291" w:rsidRPr="00A448B6">
              <w:rPr>
                <w:rFonts w:cs="Arial"/>
              </w:rPr>
              <w:t xml:space="preserve"> </w:t>
            </w:r>
            <w:r w:rsidR="00C92837" w:rsidRPr="00A448B6">
              <w:rPr>
                <w:rFonts w:cs="Arial"/>
              </w:rPr>
              <w:t>nowej struktury do zarządzania realizacją</w:t>
            </w:r>
            <w:r w:rsidR="00727291" w:rsidRPr="00A448B6">
              <w:rPr>
                <w:rFonts w:cs="Arial"/>
              </w:rPr>
              <w:t xml:space="preserve"> </w:t>
            </w:r>
            <w:r w:rsidR="00C92837" w:rsidRPr="00A448B6">
              <w:rPr>
                <w:rFonts w:cs="Arial"/>
              </w:rPr>
              <w:t xml:space="preserve">działań związanych z Programem Ochrony Powietrza. Zadania w zakresie koordynacji zadań realizacji działań ujętych w POP przekazano w obrębie istniejącego stanowiska związanego ochroną powietrza funkcjonującego w istniejącym Wydziale Ochrony Środowiska. </w:t>
            </w:r>
          </w:p>
          <w:p w14:paraId="0DC46CB0" w14:textId="2284596E" w:rsidR="007353AC" w:rsidRPr="00A448B6" w:rsidRDefault="007353AC" w:rsidP="007353AC">
            <w:pPr>
              <w:spacing w:after="0" w:line="240" w:lineRule="auto"/>
              <w:rPr>
                <w:rFonts w:cs="Arial"/>
              </w:rPr>
            </w:pPr>
            <w:r w:rsidRPr="00A448B6">
              <w:rPr>
                <w:rFonts w:cs="Arial"/>
              </w:rPr>
              <w:t>Obowiązki wynikające z Programu są na bieżąco wdrażane i realizowane. Sprawozdanie z realizacji działań naprawczych ujętych</w:t>
            </w:r>
            <w:r w:rsidR="00115B5F" w:rsidRPr="00A448B6">
              <w:rPr>
                <w:rFonts w:cs="Arial"/>
              </w:rPr>
              <w:t xml:space="preserve"> </w:t>
            </w:r>
            <w:r w:rsidRPr="00A448B6">
              <w:rPr>
                <w:rFonts w:cs="Arial"/>
              </w:rPr>
              <w:t>w</w:t>
            </w:r>
            <w:r w:rsidR="00115B5F" w:rsidRPr="00A448B6">
              <w:rPr>
                <w:rFonts w:cs="Arial"/>
              </w:rPr>
              <w:t xml:space="preserve"> </w:t>
            </w:r>
            <w:r w:rsidRPr="00A448B6">
              <w:rPr>
                <w:rFonts w:cs="Arial"/>
              </w:rPr>
              <w:t xml:space="preserve">Programie Ochrony Powietrza sporządzane są co roku i przesyłane do Zarządu Województwa Opolskiego zgodnie z obowiązującym terminem. W ramach realizacji działań ujętych w ww. Programie Ochrony Powietrza, Starosta Brzeski realizował szereg działań zmierzających do poprawy jakości powietrza na terenie Powiatu w latach </w:t>
            </w:r>
            <w:r w:rsidR="00FE5E83" w:rsidRPr="00A448B6">
              <w:rPr>
                <w:rFonts w:cs="Arial"/>
              </w:rPr>
              <w:t>2023-2024</w:t>
            </w:r>
            <w:r w:rsidR="00470F25" w:rsidRPr="00A448B6">
              <w:rPr>
                <w:rFonts w:cs="Arial"/>
              </w:rPr>
              <w:t xml:space="preserve">, </w:t>
            </w:r>
            <w:r w:rsidRPr="00A448B6">
              <w:rPr>
                <w:rFonts w:cs="Arial"/>
              </w:rPr>
              <w:t xml:space="preserve">co zostało wykazane we wspominanych powyżej Sprawozdaniach z realizacji POP. Zgodnie ze sprawozdaniami w latach </w:t>
            </w:r>
            <w:r w:rsidR="00FE5E83" w:rsidRPr="00A448B6">
              <w:rPr>
                <w:rFonts w:cs="Arial"/>
              </w:rPr>
              <w:t>2023-2024</w:t>
            </w:r>
            <w:r w:rsidRPr="00A448B6">
              <w:rPr>
                <w:rFonts w:cs="Arial"/>
              </w:rPr>
              <w:t xml:space="preserve"> realizowane były następujące działania naprawcze przez Starostwo Powiatowe w Brzegu:</w:t>
            </w:r>
          </w:p>
          <w:p w14:paraId="7D91408E" w14:textId="77777777" w:rsidR="007353AC" w:rsidRPr="00A448B6" w:rsidRDefault="007353AC" w:rsidP="007353AC">
            <w:pPr>
              <w:spacing w:after="0" w:line="240" w:lineRule="auto"/>
              <w:rPr>
                <w:rFonts w:cs="Arial"/>
              </w:rPr>
            </w:pPr>
          </w:p>
          <w:p w14:paraId="1541366A" w14:textId="3FA4DADE" w:rsidR="00826BBF" w:rsidRPr="00A448B6" w:rsidRDefault="0047015A" w:rsidP="00511E7B">
            <w:pPr>
              <w:spacing w:after="0" w:line="240" w:lineRule="auto"/>
              <w:rPr>
                <w:rFonts w:cs="Arial"/>
                <w:b/>
              </w:rPr>
            </w:pPr>
            <w:r w:rsidRPr="00A448B6">
              <w:rPr>
                <w:rFonts w:cs="Arial"/>
                <w:b/>
              </w:rPr>
              <w:t>ROK 20</w:t>
            </w:r>
            <w:r w:rsidR="006D7BC5" w:rsidRPr="00A448B6">
              <w:rPr>
                <w:rFonts w:cs="Arial"/>
                <w:b/>
              </w:rPr>
              <w:t>2</w:t>
            </w:r>
            <w:r w:rsidR="00BE2FA0" w:rsidRPr="00A448B6">
              <w:rPr>
                <w:rFonts w:cs="Arial"/>
                <w:b/>
              </w:rPr>
              <w:t>3</w:t>
            </w:r>
          </w:p>
          <w:p w14:paraId="790EE2B3" w14:textId="0153CE89" w:rsidR="00463C94" w:rsidRPr="00A448B6" w:rsidRDefault="006D7BC5" w:rsidP="00463C94">
            <w:pPr>
              <w:pStyle w:val="Akapitzlist"/>
              <w:numPr>
                <w:ilvl w:val="0"/>
                <w:numId w:val="24"/>
              </w:numPr>
              <w:ind w:left="601" w:hanging="425"/>
              <w:rPr>
                <w:rFonts w:cs="Arial"/>
              </w:rPr>
            </w:pPr>
            <w:r w:rsidRPr="00A448B6">
              <w:rPr>
                <w:rFonts w:cs="Arial"/>
                <w:b/>
                <w:bCs/>
                <w:i/>
                <w:iCs/>
              </w:rPr>
              <w:t>kod PL1602_EE - Prowadzenie edukacji ekologicznej (ulotki, imprezy, akcje edukacyjne, audycje, konferencje, działania informacyjne i szkoleniowe) związanej z ochroną powietrza</w:t>
            </w:r>
            <w:r w:rsidRPr="00A448B6">
              <w:rPr>
                <w:rFonts w:cs="Arial"/>
              </w:rPr>
              <w:t xml:space="preserve"> – w </w:t>
            </w:r>
            <w:r w:rsidR="00463C94" w:rsidRPr="00A448B6">
              <w:rPr>
                <w:rFonts w:cs="Arial"/>
              </w:rPr>
              <w:t>ramach lekcji biologii poruszano tematy: jak ocalić naszą planetę, jak zmienić sposób w jaki żyjemy, produkujemy, konsumujemy i współdziałamy z naturą. Prowadzono dialog na temat edukacji, która jest niezbędna, by przygotować społeczeństwo do radzenia sobie z kryzysem klimatycznym. Realizowano program w ramach Centrum Edukacji Obywatelskiej w zakresie: a)świadomość globalna, b)świadomość środowiskowa, c)udział w festiwalu internetowym, gra korytarzowa, praca na tablecie (projekt ogólnopolski). Prowadzono debatę podczas zajęć lekcyjnych w klasach drugich: "Sąd nad globalizacją". Prowadzono edukację ekologiczną w ramach przedmiotów: biologia, geografia, edukacja dla bezpieczeństwa, godzina wychowawcza (zajęcia związane z tematyką czystego powietrza, smogu, zanieczyszczeń powietrza). Wykorzystano materiały edukacyjne pobrane ze strony https://czystepowietrze.gov.pl/do-pobrania/).</w:t>
            </w:r>
            <w:r w:rsidR="00D90355" w:rsidRPr="00A448B6">
              <w:rPr>
                <w:rFonts w:cs="Arial"/>
              </w:rPr>
              <w:t xml:space="preserve"> </w:t>
            </w:r>
            <w:r w:rsidR="00463C94" w:rsidRPr="00A448B6">
              <w:rPr>
                <w:rFonts w:cs="Arial"/>
              </w:rPr>
              <w:t xml:space="preserve">Zorganizowano konkurs plastyczny (wykonanie prac plastycznych przez uczniów na temat "Czyste powietrze", najlepsze prace były eksponowane na terenie szkoły). Zorganizowano konkurs fotograficzny, </w:t>
            </w:r>
            <w:proofErr w:type="spellStart"/>
            <w:r w:rsidR="00463C94" w:rsidRPr="00A448B6">
              <w:rPr>
                <w:rFonts w:cs="Arial"/>
              </w:rPr>
              <w:t>EKOtydzień</w:t>
            </w:r>
            <w:proofErr w:type="spellEnd"/>
            <w:r w:rsidR="00463C94" w:rsidRPr="00A448B6">
              <w:rPr>
                <w:rFonts w:cs="Arial"/>
              </w:rPr>
              <w:t>, akcję sadzenia drzew i krzewów, akcję sprzątanie świata, cykliczne spotkania z leśniczym z Nadleśnictwa Tułowice, Światowy dzień Wody, Dzień ziemi -Sprzątamy dla Polski. Dzieci szkolne brały udział w akcji ekologicznej zorganizowanej przez Bibliotekę Miejską w Grodkowie</w:t>
            </w:r>
            <w:r w:rsidR="002A6E34" w:rsidRPr="00A448B6">
              <w:rPr>
                <w:rFonts w:cs="Arial"/>
              </w:rPr>
              <w:t xml:space="preserve">, w ramach której odbyła się: </w:t>
            </w:r>
            <w:r w:rsidR="00463C94" w:rsidRPr="00A448B6">
              <w:rPr>
                <w:rFonts w:cs="Arial"/>
              </w:rPr>
              <w:t>projekcja filmów - dbamy o nasze środowisko, udział w ogólnopolskim projekcie "Tradycyjny sad" i posadzenie 5 drzew owocowych ( śliwy ) w ogrodzie szkolnym, zbieranie nakr</w:t>
            </w:r>
            <w:r w:rsidR="007E6CDA" w:rsidRPr="00A448B6">
              <w:rPr>
                <w:rFonts w:cs="Arial"/>
              </w:rPr>
              <w:t>ę</w:t>
            </w:r>
            <w:r w:rsidR="00463C94" w:rsidRPr="00A448B6">
              <w:rPr>
                <w:rFonts w:cs="Arial"/>
              </w:rPr>
              <w:t>tek, baterii, elek</w:t>
            </w:r>
            <w:r w:rsidR="007E6CDA" w:rsidRPr="00A448B6">
              <w:rPr>
                <w:rFonts w:cs="Arial"/>
              </w:rPr>
              <w:t>t</w:t>
            </w:r>
            <w:r w:rsidR="00463C94" w:rsidRPr="00A448B6">
              <w:rPr>
                <w:rFonts w:cs="Arial"/>
              </w:rPr>
              <w:t xml:space="preserve">rośmieci, starych telefonów. </w:t>
            </w:r>
            <w:r w:rsidR="002A6E34" w:rsidRPr="00A448B6">
              <w:rPr>
                <w:rFonts w:cs="Arial"/>
              </w:rPr>
              <w:t xml:space="preserve">Realizowano kampanię </w:t>
            </w:r>
            <w:r w:rsidR="00463C94" w:rsidRPr="00A448B6">
              <w:rPr>
                <w:rFonts w:cs="Arial"/>
              </w:rPr>
              <w:t>w ramach projektu ESA (Edukacyjna Sieć Antysmogowa)</w:t>
            </w:r>
            <w:r w:rsidR="002A6E34" w:rsidRPr="00A448B6">
              <w:rPr>
                <w:rFonts w:cs="Arial"/>
              </w:rPr>
              <w:t>. W</w:t>
            </w:r>
            <w:r w:rsidR="00463C94" w:rsidRPr="00A448B6">
              <w:rPr>
                <w:rFonts w:cs="Arial"/>
              </w:rPr>
              <w:t xml:space="preserve"> ramach projektu udostępnione zostały materiały edukacyjne tzn. kursy i e-lekcje dostępne na platformie https://eduesa.nask.pl/ .</w:t>
            </w:r>
          </w:p>
          <w:p w14:paraId="36E0B945" w14:textId="4DFE1C8A" w:rsidR="002A6E34" w:rsidRPr="00A448B6" w:rsidRDefault="002A6E34" w:rsidP="002A6E34">
            <w:pPr>
              <w:pStyle w:val="Akapitzlist"/>
              <w:ind w:left="601"/>
              <w:rPr>
                <w:rFonts w:cs="Arial"/>
              </w:rPr>
            </w:pPr>
            <w:r w:rsidRPr="00A448B6">
              <w:rPr>
                <w:rFonts w:cs="Arial"/>
              </w:rPr>
              <w:t xml:space="preserve">W ramach prowadzonych działań edukacyjnych w roku 2023 objęto 6 placówek oświatowych, przeprowadzono łącznie 4 kampanie edukacyjne, przeprowadzono 14 akcji szkolnych, przygotowano 43 projekty materiałów edukacyjnych, a liczba osób objęta edukacją ekologiczną wyniosła blisko 2700 osób. </w:t>
            </w:r>
          </w:p>
          <w:p w14:paraId="5C6CD659" w14:textId="0BBD58B8" w:rsidR="006D7BC5" w:rsidRPr="00A448B6" w:rsidRDefault="006D7BC5" w:rsidP="00AC6FC5">
            <w:pPr>
              <w:pStyle w:val="Akapitzlist"/>
              <w:numPr>
                <w:ilvl w:val="0"/>
                <w:numId w:val="24"/>
              </w:numPr>
              <w:ind w:left="601" w:hanging="425"/>
              <w:rPr>
                <w:rFonts w:cs="Arial"/>
                <w:b/>
                <w:bCs/>
                <w:i/>
                <w:iCs/>
              </w:rPr>
            </w:pPr>
            <w:r w:rsidRPr="00A448B6">
              <w:rPr>
                <w:rFonts w:cs="Arial"/>
                <w:b/>
                <w:bCs/>
                <w:i/>
                <w:iCs/>
              </w:rPr>
              <w:t xml:space="preserve">kod OpINF_1 - Informacja o zagrożeniu złą jakością powietrza – </w:t>
            </w:r>
            <w:r w:rsidRPr="00A448B6">
              <w:rPr>
                <w:rFonts w:cs="Arial"/>
              </w:rPr>
              <w:t xml:space="preserve">w ramach działania zaktualizowano </w:t>
            </w:r>
            <w:r w:rsidR="002A6E34" w:rsidRPr="00A448B6">
              <w:rPr>
                <w:rFonts w:cs="Arial"/>
              </w:rPr>
              <w:t>14</w:t>
            </w:r>
            <w:r w:rsidRPr="00A448B6">
              <w:rPr>
                <w:rFonts w:cs="Arial"/>
              </w:rPr>
              <w:t xml:space="preserve"> procedur</w:t>
            </w:r>
            <w:r w:rsidR="000637A4" w:rsidRPr="00A448B6">
              <w:rPr>
                <w:rFonts w:cs="Arial"/>
              </w:rPr>
              <w:t xml:space="preserve"> postępowania na wypadek zagrożenia zł</w:t>
            </w:r>
            <w:r w:rsidR="00462AC3" w:rsidRPr="00A448B6">
              <w:rPr>
                <w:rFonts w:cs="Arial"/>
              </w:rPr>
              <w:t>ą</w:t>
            </w:r>
            <w:r w:rsidR="000637A4" w:rsidRPr="00A448B6">
              <w:rPr>
                <w:rFonts w:cs="Arial"/>
              </w:rPr>
              <w:t xml:space="preserve"> jakością powietrza dla jednostek oświatowych, opiekuńczych i leczniczych. Dodatkowo w 202</w:t>
            </w:r>
            <w:r w:rsidR="002A6E34" w:rsidRPr="00A448B6">
              <w:rPr>
                <w:rFonts w:cs="Arial"/>
              </w:rPr>
              <w:t>3</w:t>
            </w:r>
            <w:r w:rsidR="000637A4" w:rsidRPr="00A448B6">
              <w:rPr>
                <w:rFonts w:cs="Arial"/>
              </w:rPr>
              <w:t xml:space="preserve"> roku wydano </w:t>
            </w:r>
            <w:r w:rsidR="002A6E34" w:rsidRPr="00A448B6">
              <w:rPr>
                <w:rFonts w:cs="Arial"/>
              </w:rPr>
              <w:t>13</w:t>
            </w:r>
            <w:r w:rsidR="000637A4" w:rsidRPr="00A448B6">
              <w:rPr>
                <w:rFonts w:cs="Arial"/>
              </w:rPr>
              <w:t xml:space="preserve"> komunikatów (strona internetowa, SMS) dotyczących złej jakości powietrza. </w:t>
            </w:r>
          </w:p>
          <w:p w14:paraId="0F8962E2" w14:textId="120C656B" w:rsidR="009B31E4" w:rsidRPr="00A448B6" w:rsidRDefault="009B31E4" w:rsidP="00AC6FC5">
            <w:pPr>
              <w:pStyle w:val="Akapitzlist"/>
              <w:numPr>
                <w:ilvl w:val="0"/>
                <w:numId w:val="24"/>
              </w:numPr>
              <w:ind w:left="601" w:hanging="425"/>
              <w:rPr>
                <w:rFonts w:cs="Arial"/>
                <w:b/>
                <w:bCs/>
                <w:i/>
                <w:iCs/>
              </w:rPr>
            </w:pPr>
            <w:r w:rsidRPr="00A448B6">
              <w:rPr>
                <w:rFonts w:cs="Arial"/>
                <w:b/>
                <w:bCs/>
                <w:i/>
                <w:iCs/>
              </w:rPr>
              <w:t xml:space="preserve">kod OpORG_1 - Aktualizacja bazy danych o jednostkach oświatowych i opiekuńczych – </w:t>
            </w:r>
            <w:r w:rsidRPr="00A448B6">
              <w:rPr>
                <w:rFonts w:cs="Arial"/>
              </w:rPr>
              <w:t xml:space="preserve">zaktualizowano łącznie </w:t>
            </w:r>
            <w:r w:rsidR="002A6E34" w:rsidRPr="00A448B6">
              <w:rPr>
                <w:rFonts w:cs="Arial"/>
              </w:rPr>
              <w:t>13</w:t>
            </w:r>
            <w:r w:rsidRPr="00A448B6">
              <w:rPr>
                <w:rFonts w:cs="Arial"/>
              </w:rPr>
              <w:t xml:space="preserve"> lis</w:t>
            </w:r>
            <w:r w:rsidR="002A6E34" w:rsidRPr="00A448B6">
              <w:rPr>
                <w:rFonts w:cs="Arial"/>
              </w:rPr>
              <w:t>t</w:t>
            </w:r>
            <w:r w:rsidRPr="00A448B6">
              <w:rPr>
                <w:rFonts w:cs="Arial"/>
              </w:rPr>
              <w:t xml:space="preserve"> jednostek oświatowych i opiekuńczych, które należy powiadomić w trakcie ostrzeżeń o konieczności zastosowania działań zapobiegawczych. </w:t>
            </w:r>
          </w:p>
          <w:p w14:paraId="3BC37B50" w14:textId="56A4D02A" w:rsidR="009B31E4" w:rsidRPr="00A448B6" w:rsidRDefault="009B31E4" w:rsidP="00AC6FC5">
            <w:pPr>
              <w:pStyle w:val="Akapitzlist"/>
              <w:numPr>
                <w:ilvl w:val="0"/>
                <w:numId w:val="24"/>
              </w:numPr>
              <w:ind w:left="601" w:hanging="425"/>
              <w:rPr>
                <w:rFonts w:cs="Arial"/>
                <w:b/>
                <w:bCs/>
                <w:i/>
                <w:iCs/>
              </w:rPr>
            </w:pPr>
            <w:r w:rsidRPr="00A448B6">
              <w:rPr>
                <w:rFonts w:cs="Arial"/>
                <w:b/>
                <w:bCs/>
                <w:i/>
                <w:iCs/>
              </w:rPr>
              <w:lastRenderedPageBreak/>
              <w:t>OpORG_2 - Aktualizacja bazy danych o podmiotach wykonujących działalność leczniczą w zakresie podstawowej opieki zdrowotnej</w:t>
            </w:r>
            <w:r w:rsidRPr="00A448B6">
              <w:rPr>
                <w:rFonts w:cs="Arial"/>
              </w:rPr>
              <w:t xml:space="preserve"> – zaktualizowano listę podmiotów wykonujących działalność leczniczą, które należy powiadomić w trakcie ostrzeżeń o konieczności zastosowania działań zapobiegawczych. </w:t>
            </w:r>
          </w:p>
          <w:p w14:paraId="575D54C2" w14:textId="77777777" w:rsidR="002A6E34" w:rsidRPr="00A448B6" w:rsidRDefault="002A6E34" w:rsidP="002A6E34">
            <w:pPr>
              <w:pStyle w:val="Akapitzlist"/>
              <w:numPr>
                <w:ilvl w:val="0"/>
                <w:numId w:val="24"/>
              </w:numPr>
              <w:ind w:left="601" w:hanging="425"/>
              <w:rPr>
                <w:rFonts w:cs="Arial"/>
                <w:b/>
                <w:bCs/>
                <w:i/>
                <w:iCs/>
              </w:rPr>
            </w:pPr>
            <w:r w:rsidRPr="00A448B6">
              <w:rPr>
                <w:rFonts w:cs="Arial"/>
                <w:b/>
                <w:bCs/>
                <w:i/>
                <w:iCs/>
              </w:rPr>
              <w:t xml:space="preserve">wprowadzanie elementów zazieleniających w przestrzeni miejskiej – </w:t>
            </w:r>
            <w:r w:rsidRPr="00A448B6">
              <w:rPr>
                <w:rFonts w:cs="Arial"/>
              </w:rPr>
              <w:t>nasadzono na terenie I Liceum Ogólnokształcącego w Brzegu rośliny ozdobne (w donicach betonowych). W ramach ogólnopolskiej akcji organizowanej przez Nadleśnictwo w Brzegu na terenie II-go Liceum Ogólnokształcące w Brzegu posadzono drzewa. Sadzenie krokusów przy terenie II-go Liceum Ogólnokształcącego w Brzegu, w związku z międzynarodowym projektem.</w:t>
            </w:r>
          </w:p>
          <w:p w14:paraId="767359DF" w14:textId="49C88338" w:rsidR="00F12532" w:rsidRPr="00A448B6" w:rsidRDefault="002A6E34" w:rsidP="00F12532">
            <w:pPr>
              <w:pStyle w:val="Akapitzlist"/>
              <w:numPr>
                <w:ilvl w:val="0"/>
                <w:numId w:val="24"/>
              </w:numPr>
              <w:ind w:left="601" w:hanging="425"/>
              <w:rPr>
                <w:rFonts w:cs="Arial"/>
                <w:b/>
                <w:bCs/>
                <w:i/>
                <w:iCs/>
              </w:rPr>
            </w:pPr>
            <w:r w:rsidRPr="00A448B6">
              <w:rPr>
                <w:rFonts w:cs="Arial"/>
                <w:b/>
                <w:bCs/>
                <w:i/>
                <w:iCs/>
              </w:rPr>
              <w:t xml:space="preserve">stosowanie „zielonych zamówień publicznych” – </w:t>
            </w:r>
            <w:r w:rsidR="00F12532" w:rsidRPr="00A448B6">
              <w:rPr>
                <w:rFonts w:cs="Arial"/>
              </w:rPr>
              <w:t xml:space="preserve">wprowadzono do zamówień publicznych dodatkowe kryteria </w:t>
            </w:r>
            <w:proofErr w:type="spellStart"/>
            <w:r w:rsidR="00F12532" w:rsidRPr="00A448B6">
              <w:rPr>
                <w:rFonts w:cs="Arial"/>
              </w:rPr>
              <w:t>prośrodowiskowe</w:t>
            </w:r>
            <w:proofErr w:type="spellEnd"/>
            <w:r w:rsidRPr="00A448B6">
              <w:rPr>
                <w:rFonts w:cs="Arial"/>
              </w:rPr>
              <w:t xml:space="preserve">. W przypadku </w:t>
            </w:r>
            <w:r w:rsidR="00F12532" w:rsidRPr="00A448B6">
              <w:rPr>
                <w:rFonts w:cs="Arial"/>
              </w:rPr>
              <w:t xml:space="preserve">zamówień związanych z oczyszczaniem ulic i miast </w:t>
            </w:r>
            <w:r w:rsidRPr="00A448B6">
              <w:rPr>
                <w:rFonts w:cs="Arial"/>
              </w:rPr>
              <w:t xml:space="preserve">jednym z kryteriów oceny ofert było posiadanie pojazdów specjalistycznych wyposażonych w silniki spełniające normy spalin (klasy emisji szkodliwych). </w:t>
            </w:r>
            <w:r w:rsidR="00F12532" w:rsidRPr="00A448B6">
              <w:rPr>
                <w:rFonts w:cs="Arial"/>
              </w:rPr>
              <w:t>W przypadku nowych budynków wprowadzono do zamówień wymóg wyposażenia w pompy ciepła lub panele fotowoltaiczne. W przypadku zamówień związanych z modernizacją obiektów powiatowych wprowadzono kryterium modernizacji elewacji, dociepleni</w:t>
            </w:r>
            <w:r w:rsidR="007E6CDA" w:rsidRPr="00A448B6">
              <w:rPr>
                <w:rFonts w:cs="Arial"/>
              </w:rPr>
              <w:t>a</w:t>
            </w:r>
            <w:r w:rsidR="00F12532" w:rsidRPr="00A448B6">
              <w:rPr>
                <w:rFonts w:cs="Arial"/>
              </w:rPr>
              <w:t xml:space="preserve"> stropu, częściową wymianę grzejników i instalacji c.o.</w:t>
            </w:r>
            <w:r w:rsidR="007E6CDA" w:rsidRPr="00A448B6">
              <w:rPr>
                <w:rFonts w:cs="Arial"/>
              </w:rPr>
              <w:t xml:space="preserve"> oraz </w:t>
            </w:r>
            <w:r w:rsidR="00F12532" w:rsidRPr="00A448B6">
              <w:rPr>
                <w:rFonts w:cs="Arial"/>
              </w:rPr>
              <w:t>wymian</w:t>
            </w:r>
            <w:r w:rsidR="007E6CDA" w:rsidRPr="00A448B6">
              <w:rPr>
                <w:rFonts w:cs="Arial"/>
              </w:rPr>
              <w:t>ę</w:t>
            </w:r>
            <w:r w:rsidR="00F12532" w:rsidRPr="00A448B6">
              <w:rPr>
                <w:rFonts w:cs="Arial"/>
              </w:rPr>
              <w:t xml:space="preserve"> stolarki okiennej. W przypadku zamówienia nowego sprzętu informatycznego wprowadzono wymóg o jego klasie energetycznej. W przypadku remontów/modernizacji dróg powiatowych wprowadzono wymóg wykonania </w:t>
            </w:r>
            <w:proofErr w:type="spellStart"/>
            <w:r w:rsidR="00F12532" w:rsidRPr="00A448B6">
              <w:rPr>
                <w:rFonts w:cs="Arial"/>
              </w:rPr>
              <w:t>nasadzeń</w:t>
            </w:r>
            <w:proofErr w:type="spellEnd"/>
            <w:r w:rsidR="00F12532" w:rsidRPr="00A448B6">
              <w:rPr>
                <w:rFonts w:cs="Arial"/>
              </w:rPr>
              <w:t xml:space="preserve"> wzdłuż dróg. </w:t>
            </w:r>
          </w:p>
          <w:p w14:paraId="1C5FF4DC" w14:textId="77777777" w:rsidR="00F12532" w:rsidRPr="00A448B6" w:rsidRDefault="00F12532" w:rsidP="00F12532">
            <w:pPr>
              <w:pStyle w:val="Akapitzlist"/>
              <w:numPr>
                <w:ilvl w:val="0"/>
                <w:numId w:val="24"/>
              </w:numPr>
              <w:ind w:left="601" w:hanging="425"/>
              <w:rPr>
                <w:rFonts w:cs="Arial"/>
                <w:b/>
                <w:bCs/>
                <w:i/>
                <w:iCs/>
              </w:rPr>
            </w:pPr>
            <w:r w:rsidRPr="00A448B6">
              <w:rPr>
                <w:rFonts w:cs="Arial"/>
                <w:b/>
                <w:bCs/>
                <w:i/>
                <w:iCs/>
              </w:rPr>
              <w:t>wprowadzanie elementów zazieleniających w przestrzeni miejskiej –</w:t>
            </w:r>
            <w:r w:rsidRPr="00A448B6">
              <w:rPr>
                <w:rFonts w:cs="Arial"/>
              </w:rPr>
              <w:t xml:space="preserve"> w ramach zadania pn. "Przebudowa drogi powiatowej nr 1193 O – ul. Wrocławska w Brzegu" nasadzono 81 szt. drzew liściastych. </w:t>
            </w:r>
          </w:p>
          <w:p w14:paraId="5E6B9489" w14:textId="77777777" w:rsidR="00F12532" w:rsidRPr="00A448B6" w:rsidRDefault="00F12532" w:rsidP="00F12532">
            <w:pPr>
              <w:pStyle w:val="Akapitzlist"/>
              <w:numPr>
                <w:ilvl w:val="0"/>
                <w:numId w:val="24"/>
              </w:numPr>
              <w:ind w:left="601" w:hanging="425"/>
              <w:rPr>
                <w:rFonts w:cs="Arial"/>
                <w:b/>
                <w:bCs/>
                <w:i/>
                <w:iCs/>
              </w:rPr>
            </w:pPr>
            <w:r w:rsidRPr="00A448B6">
              <w:rPr>
                <w:rFonts w:cs="Arial"/>
                <w:b/>
                <w:bCs/>
                <w:i/>
                <w:iCs/>
              </w:rPr>
              <w:t xml:space="preserve">modernizacja istniejącego układu drogowo-ulicznego – </w:t>
            </w:r>
            <w:r w:rsidRPr="00A448B6">
              <w:rPr>
                <w:rFonts w:cs="Arial"/>
              </w:rPr>
              <w:t>zrealizowano: Przebudowa DP nr 1193 O ul. Wrocławska w Brzegu; Remont DP nr 1547 O na odc. Jędrzejów - Starowice Dolne i Budowa chodnika w m. Błota DP 1169 O - etap VII.</w:t>
            </w:r>
          </w:p>
          <w:p w14:paraId="0161993C" w14:textId="1D81E9EE" w:rsidR="00F12532" w:rsidRPr="00A448B6" w:rsidRDefault="00F12532" w:rsidP="00F12532">
            <w:pPr>
              <w:pStyle w:val="Akapitzlist"/>
              <w:numPr>
                <w:ilvl w:val="0"/>
                <w:numId w:val="24"/>
              </w:numPr>
              <w:ind w:left="601" w:hanging="425"/>
              <w:rPr>
                <w:rFonts w:cs="Arial"/>
                <w:b/>
                <w:bCs/>
                <w:i/>
                <w:iCs/>
              </w:rPr>
            </w:pPr>
            <w:r w:rsidRPr="00A448B6">
              <w:rPr>
                <w:rFonts w:cs="Arial"/>
                <w:b/>
                <w:bCs/>
                <w:i/>
                <w:iCs/>
              </w:rPr>
              <w:t>prowadzono czyszczenie dróg (ulic) powiatowych na mokro sprzętem specjalistycznym z wszelkich zanieczyszczeń na całej szerokości jezdni</w:t>
            </w:r>
            <w:r w:rsidR="007E6CDA" w:rsidRPr="00A448B6">
              <w:rPr>
                <w:rFonts w:cs="Arial"/>
                <w:b/>
                <w:bCs/>
                <w:i/>
                <w:iCs/>
              </w:rPr>
              <w:t xml:space="preserve"> - </w:t>
            </w:r>
            <w:r w:rsidR="007E6CDA" w:rsidRPr="00A448B6">
              <w:rPr>
                <w:rFonts w:cs="Arial"/>
              </w:rPr>
              <w:t>częstotliwość prac: m. Brzeg, m. Lewin Brzeski - 2 razy w miesiącu.</w:t>
            </w:r>
          </w:p>
          <w:p w14:paraId="7CD5F1F4" w14:textId="299D8004" w:rsidR="00F12532" w:rsidRPr="00A448B6" w:rsidRDefault="00F12532" w:rsidP="00F12532">
            <w:pPr>
              <w:pStyle w:val="Akapitzlist"/>
              <w:numPr>
                <w:ilvl w:val="0"/>
                <w:numId w:val="24"/>
              </w:numPr>
              <w:ind w:left="601" w:hanging="425"/>
              <w:rPr>
                <w:rFonts w:cs="Arial"/>
                <w:b/>
                <w:bCs/>
                <w:i/>
                <w:iCs/>
              </w:rPr>
            </w:pPr>
            <w:r w:rsidRPr="00A448B6">
              <w:rPr>
                <w:rFonts w:cs="Arial"/>
                <w:b/>
                <w:bCs/>
                <w:i/>
                <w:iCs/>
              </w:rPr>
              <w:t>prowadzono termomodernizację budynków użyteczności publicznej -</w:t>
            </w:r>
            <w:r w:rsidRPr="00A448B6">
              <w:rPr>
                <w:rFonts w:cs="Arial"/>
              </w:rPr>
              <w:t xml:space="preserve"> Zespół Szkół Budowlanych w Brzegu oraz Zakład Opiekuńczo-Leczniczy w Brzegu</w:t>
            </w:r>
            <w:r w:rsidR="007E6CDA" w:rsidRPr="00A448B6">
              <w:rPr>
                <w:rFonts w:cs="Arial"/>
              </w:rPr>
              <w:t>.</w:t>
            </w:r>
          </w:p>
          <w:p w14:paraId="3A60BB14" w14:textId="5C2E71F0" w:rsidR="009B31E4" w:rsidRPr="00A448B6" w:rsidRDefault="009B31E4" w:rsidP="00F12532">
            <w:pPr>
              <w:pStyle w:val="Akapitzlist"/>
              <w:numPr>
                <w:ilvl w:val="0"/>
                <w:numId w:val="24"/>
              </w:numPr>
              <w:ind w:left="601" w:hanging="425"/>
              <w:rPr>
                <w:rFonts w:cs="Arial"/>
                <w:b/>
                <w:bCs/>
                <w:i/>
                <w:iCs/>
              </w:rPr>
            </w:pPr>
            <w:r w:rsidRPr="00A448B6">
              <w:rPr>
                <w:rFonts w:cs="Arial"/>
                <w:b/>
                <w:bCs/>
                <w:i/>
                <w:iCs/>
              </w:rPr>
              <w:t xml:space="preserve">wdrożenie Powiatowego Programu Ochrony Środowiska </w:t>
            </w:r>
            <w:r w:rsidRPr="00A448B6">
              <w:rPr>
                <w:rFonts w:cs="Arial"/>
              </w:rPr>
              <w:t xml:space="preserve">– zakup i przekazanie </w:t>
            </w:r>
            <w:r w:rsidR="00741B8B" w:rsidRPr="00A448B6">
              <w:rPr>
                <w:rFonts w:cs="Arial"/>
              </w:rPr>
              <w:t>toreb</w:t>
            </w:r>
            <w:r w:rsidRPr="00A448B6">
              <w:rPr>
                <w:rFonts w:cs="Arial"/>
              </w:rPr>
              <w:t xml:space="preserve"> ekologicznych oraz gadżetów ekologicznych</w:t>
            </w:r>
            <w:r w:rsidR="00741B8B" w:rsidRPr="00A448B6">
              <w:rPr>
                <w:rFonts w:cs="Arial"/>
              </w:rPr>
              <w:t>.</w:t>
            </w:r>
          </w:p>
          <w:p w14:paraId="27BB330A" w14:textId="1E0E124A" w:rsidR="007353AC" w:rsidRPr="00A448B6" w:rsidRDefault="003C09B4" w:rsidP="007353AC">
            <w:pPr>
              <w:spacing w:after="0" w:line="240" w:lineRule="auto"/>
              <w:rPr>
                <w:rFonts w:cs="Arial"/>
                <w:b/>
              </w:rPr>
            </w:pPr>
            <w:r w:rsidRPr="00A448B6">
              <w:rPr>
                <w:rFonts w:cs="Arial"/>
                <w:b/>
              </w:rPr>
              <w:t>ROK 202</w:t>
            </w:r>
            <w:r w:rsidR="00F12532" w:rsidRPr="00A448B6">
              <w:rPr>
                <w:rFonts w:cs="Arial"/>
                <w:b/>
              </w:rPr>
              <w:t>4</w:t>
            </w:r>
          </w:p>
          <w:p w14:paraId="421FE30F" w14:textId="0F85919A" w:rsidR="00F14632" w:rsidRPr="00A448B6" w:rsidRDefault="00F14632" w:rsidP="00DD4171">
            <w:pPr>
              <w:pStyle w:val="Akapitzlist"/>
              <w:numPr>
                <w:ilvl w:val="0"/>
                <w:numId w:val="37"/>
              </w:numPr>
              <w:ind w:left="601" w:hanging="425"/>
              <w:rPr>
                <w:rFonts w:cs="Arial"/>
                <w:b/>
                <w:bCs/>
                <w:i/>
                <w:iCs/>
              </w:rPr>
            </w:pPr>
            <w:r w:rsidRPr="00A448B6">
              <w:rPr>
                <w:rFonts w:cs="Arial"/>
                <w:b/>
                <w:bCs/>
                <w:i/>
                <w:iCs/>
              </w:rPr>
              <w:t xml:space="preserve">kod OpINF_1 - Informacja o zagrożeniu złą jakością powietrza – </w:t>
            </w:r>
            <w:r w:rsidRPr="00A448B6">
              <w:rPr>
                <w:rFonts w:cs="Arial"/>
              </w:rPr>
              <w:t>w ramach działania zaktualizowano 1</w:t>
            </w:r>
            <w:r w:rsidR="00C92837" w:rsidRPr="00A448B6">
              <w:rPr>
                <w:rFonts w:cs="Arial"/>
              </w:rPr>
              <w:t>4</w:t>
            </w:r>
            <w:r w:rsidRPr="00A448B6">
              <w:rPr>
                <w:rFonts w:cs="Arial"/>
              </w:rPr>
              <w:t xml:space="preserve"> procedur postępowania na wypadek zagrożenia zł</w:t>
            </w:r>
            <w:r w:rsidR="00462AC3" w:rsidRPr="00A448B6">
              <w:rPr>
                <w:rFonts w:cs="Arial"/>
              </w:rPr>
              <w:t>ą</w:t>
            </w:r>
            <w:r w:rsidRPr="00A448B6">
              <w:rPr>
                <w:rFonts w:cs="Arial"/>
              </w:rPr>
              <w:t xml:space="preserve"> jakością powietrza dla jednostek oświatowych, opiekuńczych i leczniczych. Dodatkowo w 202</w:t>
            </w:r>
            <w:r w:rsidR="00523AC8" w:rsidRPr="00A448B6">
              <w:rPr>
                <w:rFonts w:cs="Arial"/>
              </w:rPr>
              <w:t>4</w:t>
            </w:r>
            <w:r w:rsidRPr="00A448B6">
              <w:rPr>
                <w:rFonts w:cs="Arial"/>
              </w:rPr>
              <w:t xml:space="preserve"> roku wydano </w:t>
            </w:r>
            <w:r w:rsidR="00523AC8" w:rsidRPr="00A448B6">
              <w:rPr>
                <w:rFonts w:cs="Arial"/>
              </w:rPr>
              <w:t>12</w:t>
            </w:r>
            <w:r w:rsidRPr="00A448B6">
              <w:rPr>
                <w:rFonts w:cs="Arial"/>
              </w:rPr>
              <w:t xml:space="preserve"> komunikatów (strona internetowa, SMS) dotyczących złej jakości powietrza. </w:t>
            </w:r>
          </w:p>
          <w:p w14:paraId="5C56923C" w14:textId="6D8E51C6" w:rsidR="00F14632" w:rsidRPr="00A448B6" w:rsidRDefault="00F14632" w:rsidP="00DD4171">
            <w:pPr>
              <w:pStyle w:val="Akapitzlist"/>
              <w:numPr>
                <w:ilvl w:val="0"/>
                <w:numId w:val="37"/>
              </w:numPr>
              <w:ind w:left="601" w:hanging="425"/>
              <w:rPr>
                <w:rFonts w:cs="Arial"/>
                <w:b/>
                <w:bCs/>
                <w:i/>
                <w:iCs/>
              </w:rPr>
            </w:pPr>
            <w:r w:rsidRPr="00A448B6">
              <w:rPr>
                <w:rFonts w:cs="Arial"/>
                <w:b/>
                <w:bCs/>
                <w:i/>
                <w:iCs/>
              </w:rPr>
              <w:t xml:space="preserve">kod OpORG_1 - Aktualizacja bazy danych o jednostkach oświatowych i opiekuńczych – </w:t>
            </w:r>
            <w:r w:rsidRPr="00A448B6">
              <w:rPr>
                <w:rFonts w:cs="Arial"/>
              </w:rPr>
              <w:t>zaktualizowano łącznie 1</w:t>
            </w:r>
            <w:r w:rsidR="00C92837" w:rsidRPr="00A448B6">
              <w:rPr>
                <w:rFonts w:cs="Arial"/>
              </w:rPr>
              <w:t>3</w:t>
            </w:r>
            <w:r w:rsidRPr="00A448B6">
              <w:rPr>
                <w:rFonts w:cs="Arial"/>
              </w:rPr>
              <w:t xml:space="preserve"> list jednostek oświatowych i opiekuńczych, które należy powiadomić w trakcie ostrzeżeń o konieczności zastosowania działań zapobiegawczych. </w:t>
            </w:r>
          </w:p>
          <w:p w14:paraId="0034F532" w14:textId="77777777" w:rsidR="00F14632" w:rsidRPr="00A448B6" w:rsidRDefault="00F14632" w:rsidP="00DD4171">
            <w:pPr>
              <w:pStyle w:val="Akapitzlist"/>
              <w:numPr>
                <w:ilvl w:val="0"/>
                <w:numId w:val="37"/>
              </w:numPr>
              <w:ind w:left="601" w:hanging="425"/>
              <w:rPr>
                <w:rFonts w:cs="Arial"/>
                <w:b/>
                <w:bCs/>
                <w:i/>
                <w:iCs/>
              </w:rPr>
            </w:pPr>
            <w:r w:rsidRPr="00A448B6">
              <w:rPr>
                <w:rFonts w:cs="Arial"/>
                <w:b/>
                <w:bCs/>
                <w:i/>
                <w:iCs/>
              </w:rPr>
              <w:t>OpORG_2 - Aktualizacja bazy danych o podmiotach wykonujących działalność leczniczą w zakresie podstawowej opieki zdrowotnej</w:t>
            </w:r>
            <w:r w:rsidRPr="00A448B6">
              <w:rPr>
                <w:rFonts w:cs="Arial"/>
              </w:rPr>
              <w:t xml:space="preserve"> – zaktualizowano listę podmiotów wykonujących działalność leczniczą, które należy powiadomić w trakcie ostrzeżeń o konieczności zastosowania działań zapobiegawczych. </w:t>
            </w:r>
          </w:p>
          <w:p w14:paraId="1FC5EDF0" w14:textId="5B218D4C" w:rsidR="0027250B" w:rsidRPr="00A448B6" w:rsidRDefault="007353AC" w:rsidP="009B03AE">
            <w:pPr>
              <w:spacing w:after="0" w:line="240" w:lineRule="auto"/>
              <w:rPr>
                <w:rFonts w:cs="Arial"/>
              </w:rPr>
            </w:pPr>
            <w:r w:rsidRPr="00A448B6">
              <w:rPr>
                <w:rFonts w:cs="Arial"/>
              </w:rPr>
              <w:t xml:space="preserve">Działania naprawcze wynikające z POP dla strefy opolskiej zostały określone dla każdej z gmin województwa opolskiego, na terenie których doszło do przekroczenia standardów jakości powietrza. Poszczególne gminy powiatu brzeskiego w latach </w:t>
            </w:r>
            <w:r w:rsidR="00FE5E83" w:rsidRPr="00A448B6">
              <w:rPr>
                <w:rFonts w:cs="Arial"/>
              </w:rPr>
              <w:t>2023-2024</w:t>
            </w:r>
            <w:r w:rsidRPr="00A448B6">
              <w:rPr>
                <w:rFonts w:cs="Arial"/>
              </w:rPr>
              <w:t xml:space="preserve"> na bieżąco przesyłały sprawozdania z realizacji POP i wdrożonych działań naprawczych do Marszałka Województwa Opolskiego.</w:t>
            </w:r>
            <w:r w:rsidR="00727291" w:rsidRPr="00A448B6">
              <w:rPr>
                <w:rFonts w:cs="Arial"/>
              </w:rPr>
              <w:t xml:space="preserve"> </w:t>
            </w:r>
          </w:p>
          <w:p w14:paraId="30669C57" w14:textId="77777777" w:rsidR="00347001" w:rsidRPr="00A448B6" w:rsidRDefault="00347001" w:rsidP="009B03AE">
            <w:pPr>
              <w:spacing w:after="0" w:line="240" w:lineRule="auto"/>
              <w:rPr>
                <w:rFonts w:cs="Arial"/>
              </w:rPr>
            </w:pPr>
          </w:p>
          <w:p w14:paraId="6EEE715D" w14:textId="044D44C9" w:rsidR="00347001" w:rsidRPr="00A448B6" w:rsidRDefault="00347001" w:rsidP="009B03AE">
            <w:pPr>
              <w:spacing w:after="0" w:line="240" w:lineRule="auto"/>
              <w:rPr>
                <w:rFonts w:cs="Arial"/>
              </w:rPr>
            </w:pPr>
            <w:r w:rsidRPr="00A448B6">
              <w:rPr>
                <w:rFonts w:cs="Arial"/>
              </w:rPr>
              <w:lastRenderedPageBreak/>
              <w:t xml:space="preserve">Powiat Brzeski w latach </w:t>
            </w:r>
            <w:r w:rsidR="00FE5E83" w:rsidRPr="00A448B6">
              <w:rPr>
                <w:rFonts w:cs="Arial"/>
              </w:rPr>
              <w:t>2023-2024</w:t>
            </w:r>
            <w:r w:rsidRPr="00A448B6">
              <w:rPr>
                <w:rFonts w:cs="Arial"/>
              </w:rPr>
              <w:t xml:space="preserve"> </w:t>
            </w:r>
            <w:r w:rsidR="008C54D9" w:rsidRPr="00A448B6">
              <w:rPr>
                <w:rFonts w:cs="Arial"/>
              </w:rPr>
              <w:t>kontynuował i zakończył dwa</w:t>
            </w:r>
            <w:r w:rsidRPr="00A448B6">
              <w:rPr>
                <w:rFonts w:cs="Arial"/>
              </w:rPr>
              <w:t xml:space="preserve"> ważne zadania związane z termomodernizacj</w:t>
            </w:r>
            <w:r w:rsidR="00741B8B" w:rsidRPr="00A448B6">
              <w:rPr>
                <w:rFonts w:cs="Arial"/>
              </w:rPr>
              <w:t xml:space="preserve">ą </w:t>
            </w:r>
            <w:r w:rsidRPr="00A448B6">
              <w:rPr>
                <w:rFonts w:cs="Arial"/>
              </w:rPr>
              <w:t>obiektów i poprawą efektywności energetycznej, do których należały:</w:t>
            </w:r>
          </w:p>
          <w:p w14:paraId="623DBE86" w14:textId="33B5C22D" w:rsidR="00347001" w:rsidRPr="00A448B6" w:rsidRDefault="00347001" w:rsidP="00DD4171">
            <w:pPr>
              <w:pStyle w:val="Akapitzlist"/>
              <w:numPr>
                <w:ilvl w:val="0"/>
                <w:numId w:val="35"/>
              </w:numPr>
              <w:spacing w:after="0" w:line="240" w:lineRule="auto"/>
              <w:ind w:left="321" w:hanging="284"/>
              <w:rPr>
                <w:rFonts w:cs="Arial"/>
              </w:rPr>
            </w:pPr>
            <w:r w:rsidRPr="00A448B6">
              <w:rPr>
                <w:rFonts w:cs="Arial"/>
              </w:rPr>
              <w:t>Termomodernizacja budynków użyteczności publicznej Powiatu Brzeskiego z wykorzystaniem odnawialnych źródeł energii - Zakład Opiekuńczo - Leczniczy w Brzegu – zakres prac obejmował m.in. izolacj</w:t>
            </w:r>
            <w:r w:rsidR="00741B8B" w:rsidRPr="00A448B6">
              <w:rPr>
                <w:rFonts w:cs="Arial"/>
              </w:rPr>
              <w:t xml:space="preserve">ę </w:t>
            </w:r>
            <w:r w:rsidRPr="00A448B6">
              <w:rPr>
                <w:rFonts w:cs="Arial"/>
              </w:rPr>
              <w:t>termiczn</w:t>
            </w:r>
            <w:r w:rsidR="00741B8B" w:rsidRPr="00A448B6">
              <w:rPr>
                <w:rFonts w:cs="Arial"/>
              </w:rPr>
              <w:t xml:space="preserve">ą </w:t>
            </w:r>
            <w:r w:rsidRPr="00A448B6">
              <w:rPr>
                <w:rFonts w:cs="Arial"/>
              </w:rPr>
              <w:t>ścian, dachu, wymianę stolarki otworowej (okiennej i drzwiowej) zewnętrznej wraz z parapetami, obróbką blacharską, wykonanie zielonej ściany, wymianę i</w:t>
            </w:r>
            <w:r w:rsidR="00741B8B" w:rsidRPr="00A448B6">
              <w:rPr>
                <w:rFonts w:cs="Arial"/>
              </w:rPr>
              <w:t>n</w:t>
            </w:r>
            <w:r w:rsidRPr="00A448B6">
              <w:rPr>
                <w:rFonts w:cs="Arial"/>
              </w:rPr>
              <w:t>stalacji centralnego ogrzewania, wymianę oświetlenia na LED oraz wykonanie instalacji fotowoltaicznej</w:t>
            </w:r>
            <w:r w:rsidR="00F00EF4" w:rsidRPr="00A448B6">
              <w:rPr>
                <w:rFonts w:cs="Arial"/>
              </w:rPr>
              <w:t>;</w:t>
            </w:r>
          </w:p>
          <w:p w14:paraId="1705B7B0" w14:textId="77777777" w:rsidR="00922D6A" w:rsidRPr="00A448B6" w:rsidRDefault="00347001" w:rsidP="00DD4171">
            <w:pPr>
              <w:pStyle w:val="Akapitzlist"/>
              <w:numPr>
                <w:ilvl w:val="0"/>
                <w:numId w:val="35"/>
              </w:numPr>
              <w:spacing w:after="0" w:line="240" w:lineRule="auto"/>
              <w:ind w:left="321" w:hanging="284"/>
              <w:rPr>
                <w:rFonts w:cs="Arial"/>
              </w:rPr>
            </w:pPr>
            <w:r w:rsidRPr="00A448B6">
              <w:rPr>
                <w:rFonts w:cs="Arial"/>
              </w:rPr>
              <w:t>Termomodernizacja budynków użyteczności publicznej Powiatu Brzeskiego z wykorzystaniem odnawialnych źródeł energii - Zespół Szkół Budowlanych w Brzegu – zakres prac obejmował m.in. wymianę instalacji centralnego ogrzewania, ciepłej i ziemnej wody, kanalizacji sanitarnej, wykonanie instalacji fotowoltaicznej</w:t>
            </w:r>
            <w:r w:rsidR="00D04CDB" w:rsidRPr="00A448B6">
              <w:rPr>
                <w:rFonts w:cs="Arial"/>
              </w:rPr>
              <w:t xml:space="preserve"> wraz z pompą ciepła, izolację ścian, wymianę pokrycia dachowego, docieplenie stropów, wymianę stolarki otworowej oraz montaż 2 zielonych ścian. </w:t>
            </w:r>
          </w:p>
          <w:p w14:paraId="6CCA86C5" w14:textId="4A472645" w:rsidR="00A0203C" w:rsidRPr="00A448B6" w:rsidRDefault="00A0203C" w:rsidP="00A0203C">
            <w:pPr>
              <w:pStyle w:val="Akapitzlist"/>
              <w:spacing w:after="0" w:line="240" w:lineRule="auto"/>
              <w:ind w:left="321"/>
              <w:rPr>
                <w:rFonts w:cs="Arial"/>
              </w:rPr>
            </w:pPr>
          </w:p>
        </w:tc>
      </w:tr>
    </w:tbl>
    <w:p w14:paraId="79BD271E" w14:textId="77777777" w:rsidR="00F4451F" w:rsidRPr="00A448B6" w:rsidRDefault="00F4451F" w:rsidP="00807362">
      <w:pPr>
        <w:sectPr w:rsidR="00F4451F" w:rsidRPr="00A448B6" w:rsidSect="007B7797">
          <w:pgSz w:w="11906" w:h="16838"/>
          <w:pgMar w:top="992" w:right="851" w:bottom="709" w:left="992" w:header="283" w:footer="283" w:gutter="0"/>
          <w:cols w:space="708"/>
          <w:docGrid w:linePitch="360"/>
        </w:sectPr>
      </w:pPr>
    </w:p>
    <w:p w14:paraId="49F2CB71" w14:textId="2A42CBA0" w:rsidR="00F4451F" w:rsidRPr="00A448B6" w:rsidRDefault="00F4451F" w:rsidP="00807362">
      <w:bookmarkStart w:id="18" w:name="_Toc201943785"/>
      <w:r w:rsidRPr="00A448B6">
        <w:rPr>
          <w:b/>
        </w:rPr>
        <w:lastRenderedPageBreak/>
        <w:t xml:space="preserve">Tabela </w:t>
      </w:r>
      <w:r w:rsidRPr="00A448B6">
        <w:rPr>
          <w:b/>
        </w:rPr>
        <w:fldChar w:fldCharType="begin"/>
      </w:r>
      <w:r w:rsidRPr="00A448B6">
        <w:rPr>
          <w:b/>
        </w:rPr>
        <w:instrText xml:space="preserve"> SEQ Tabela \* ARABIC </w:instrText>
      </w:r>
      <w:r w:rsidRPr="00A448B6">
        <w:rPr>
          <w:b/>
        </w:rPr>
        <w:fldChar w:fldCharType="separate"/>
      </w:r>
      <w:r w:rsidR="00CA69FA">
        <w:rPr>
          <w:b/>
          <w:noProof/>
        </w:rPr>
        <w:t>1</w:t>
      </w:r>
      <w:r w:rsidRPr="00A448B6">
        <w:rPr>
          <w:b/>
        </w:rPr>
        <w:fldChar w:fldCharType="end"/>
      </w:r>
      <w:r w:rsidRPr="00A448B6">
        <w:rPr>
          <w:b/>
        </w:rPr>
        <w:t>.</w:t>
      </w:r>
      <w:r w:rsidRPr="00A448B6">
        <w:t xml:space="preserve"> </w:t>
      </w:r>
      <w:r w:rsidRPr="00A448B6">
        <w:rPr>
          <w:i/>
        </w:rPr>
        <w:t>Ocena realizacji</w:t>
      </w:r>
      <w:r w:rsidR="00115B5F" w:rsidRPr="00A448B6">
        <w:rPr>
          <w:i/>
        </w:rPr>
        <w:t xml:space="preserve"> </w:t>
      </w:r>
      <w:r w:rsidRPr="00A448B6">
        <w:rPr>
          <w:i/>
        </w:rPr>
        <w:t xml:space="preserve">zadań zawartych w POŚ dla Powiatu Brzeskiego na lata </w:t>
      </w:r>
      <w:r w:rsidR="008E4CDB" w:rsidRPr="00A448B6">
        <w:rPr>
          <w:i/>
        </w:rPr>
        <w:t>2021-2024</w:t>
      </w:r>
      <w:r w:rsidRPr="00A448B6">
        <w:rPr>
          <w:i/>
        </w:rPr>
        <w:t xml:space="preserve"> w zakresie ochrony klimatu i jakości powietrza za lata </w:t>
      </w:r>
      <w:r w:rsidR="00FE5E83" w:rsidRPr="00A448B6">
        <w:rPr>
          <w:i/>
        </w:rPr>
        <w:t>2023-2024</w:t>
      </w:r>
      <w:bookmarkEnd w:id="18"/>
    </w:p>
    <w:tbl>
      <w:tblPr>
        <w:tblStyle w:val="Tabela-Siatka"/>
        <w:tblW w:w="0" w:type="auto"/>
        <w:tblInd w:w="108" w:type="dxa"/>
        <w:tblLook w:val="04A0" w:firstRow="1" w:lastRow="0" w:firstColumn="1" w:lastColumn="0" w:noHBand="0" w:noVBand="1"/>
      </w:tblPr>
      <w:tblGrid>
        <w:gridCol w:w="450"/>
        <w:gridCol w:w="8567"/>
        <w:gridCol w:w="1732"/>
        <w:gridCol w:w="1464"/>
        <w:gridCol w:w="1392"/>
        <w:gridCol w:w="1414"/>
      </w:tblGrid>
      <w:tr w:rsidR="0030094F" w:rsidRPr="00A448B6" w14:paraId="49A40A8E" w14:textId="12A0030B" w:rsidTr="008D3744">
        <w:tc>
          <w:tcPr>
            <w:tcW w:w="0" w:type="auto"/>
            <w:shd w:val="clear" w:color="auto" w:fill="C2D69B" w:themeFill="accent3" w:themeFillTint="99"/>
          </w:tcPr>
          <w:p w14:paraId="036305C4" w14:textId="5655B28A" w:rsidR="00F4451F" w:rsidRPr="00A448B6" w:rsidRDefault="00F4451F" w:rsidP="00F4451F">
            <w:pPr>
              <w:pStyle w:val="Bezodstpw"/>
              <w:jc w:val="center"/>
              <w:rPr>
                <w:b/>
                <w:sz w:val="20"/>
                <w:szCs w:val="20"/>
              </w:rPr>
            </w:pPr>
            <w:r w:rsidRPr="00A448B6">
              <w:rPr>
                <w:b/>
                <w:sz w:val="20"/>
                <w:szCs w:val="20"/>
              </w:rPr>
              <w:t>LP</w:t>
            </w:r>
          </w:p>
        </w:tc>
        <w:tc>
          <w:tcPr>
            <w:tcW w:w="0" w:type="auto"/>
            <w:shd w:val="clear" w:color="auto" w:fill="C2D69B" w:themeFill="accent3" w:themeFillTint="99"/>
            <w:vAlign w:val="center"/>
          </w:tcPr>
          <w:p w14:paraId="608BF044" w14:textId="08C9C16D" w:rsidR="00F4451F" w:rsidRPr="00A448B6" w:rsidRDefault="00F4451F" w:rsidP="00F4451F">
            <w:pPr>
              <w:pStyle w:val="Bezodstpw"/>
              <w:jc w:val="center"/>
              <w:rPr>
                <w:b/>
                <w:sz w:val="20"/>
                <w:szCs w:val="20"/>
              </w:rPr>
            </w:pPr>
            <w:r w:rsidRPr="00A448B6">
              <w:rPr>
                <w:b/>
                <w:sz w:val="20"/>
                <w:szCs w:val="20"/>
              </w:rPr>
              <w:t>Nazwa zadania</w:t>
            </w:r>
            <w:r w:rsidR="0015779F" w:rsidRPr="00A448B6">
              <w:rPr>
                <w:b/>
                <w:sz w:val="20"/>
                <w:szCs w:val="20"/>
              </w:rPr>
              <w:t xml:space="preserve"> z POŚ</w:t>
            </w:r>
          </w:p>
        </w:tc>
        <w:tc>
          <w:tcPr>
            <w:tcW w:w="0" w:type="auto"/>
            <w:shd w:val="clear" w:color="auto" w:fill="C2D69B" w:themeFill="accent3" w:themeFillTint="99"/>
            <w:vAlign w:val="center"/>
          </w:tcPr>
          <w:p w14:paraId="738D57B0" w14:textId="77777777" w:rsidR="00F4451F" w:rsidRPr="00A448B6" w:rsidRDefault="00F4451F" w:rsidP="00F4451F">
            <w:pPr>
              <w:pStyle w:val="Bezodstpw"/>
              <w:jc w:val="center"/>
              <w:rPr>
                <w:b/>
                <w:sz w:val="20"/>
                <w:szCs w:val="20"/>
              </w:rPr>
            </w:pPr>
            <w:r w:rsidRPr="00A448B6">
              <w:rPr>
                <w:b/>
                <w:sz w:val="20"/>
                <w:szCs w:val="20"/>
              </w:rPr>
              <w:t>Jednostka</w:t>
            </w:r>
          </w:p>
        </w:tc>
        <w:tc>
          <w:tcPr>
            <w:tcW w:w="0" w:type="auto"/>
            <w:shd w:val="clear" w:color="auto" w:fill="C2D69B" w:themeFill="accent3" w:themeFillTint="99"/>
            <w:vAlign w:val="center"/>
          </w:tcPr>
          <w:p w14:paraId="1069E5DD" w14:textId="77777777" w:rsidR="00F4451F" w:rsidRPr="00A448B6" w:rsidRDefault="00F4451F" w:rsidP="00F4451F">
            <w:pPr>
              <w:pStyle w:val="Bezodstpw"/>
              <w:jc w:val="center"/>
              <w:rPr>
                <w:b/>
                <w:sz w:val="20"/>
                <w:szCs w:val="20"/>
              </w:rPr>
            </w:pPr>
            <w:r w:rsidRPr="00A448B6">
              <w:rPr>
                <w:b/>
                <w:sz w:val="20"/>
                <w:szCs w:val="20"/>
              </w:rPr>
              <w:t>Wykonanie</w:t>
            </w:r>
          </w:p>
        </w:tc>
        <w:tc>
          <w:tcPr>
            <w:tcW w:w="0" w:type="auto"/>
            <w:shd w:val="clear" w:color="auto" w:fill="C2D69B" w:themeFill="accent3" w:themeFillTint="99"/>
          </w:tcPr>
          <w:p w14:paraId="3DE4EB96" w14:textId="5316C7AD" w:rsidR="00F4451F" w:rsidRPr="00A448B6" w:rsidRDefault="00F4451F" w:rsidP="00F4451F">
            <w:pPr>
              <w:pStyle w:val="Bezodstpw"/>
              <w:jc w:val="center"/>
              <w:rPr>
                <w:b/>
                <w:sz w:val="20"/>
                <w:szCs w:val="20"/>
              </w:rPr>
            </w:pPr>
            <w:r w:rsidRPr="00A448B6">
              <w:rPr>
                <w:b/>
                <w:sz w:val="20"/>
                <w:szCs w:val="20"/>
              </w:rPr>
              <w:t>Rok realizacji</w:t>
            </w:r>
          </w:p>
        </w:tc>
        <w:tc>
          <w:tcPr>
            <w:tcW w:w="0" w:type="auto"/>
            <w:shd w:val="clear" w:color="auto" w:fill="C2D69B" w:themeFill="accent3" w:themeFillTint="99"/>
          </w:tcPr>
          <w:p w14:paraId="1FA16BAE" w14:textId="32172B4D" w:rsidR="00F4451F" w:rsidRPr="00A448B6" w:rsidRDefault="00F4451F" w:rsidP="00F4451F">
            <w:pPr>
              <w:pStyle w:val="Bezodstpw"/>
              <w:jc w:val="center"/>
              <w:rPr>
                <w:b/>
                <w:sz w:val="20"/>
                <w:szCs w:val="20"/>
              </w:rPr>
            </w:pPr>
            <w:r w:rsidRPr="00A448B6">
              <w:rPr>
                <w:b/>
                <w:sz w:val="20"/>
                <w:szCs w:val="20"/>
              </w:rPr>
              <w:t>Koszt [zł]</w:t>
            </w:r>
          </w:p>
        </w:tc>
      </w:tr>
      <w:tr w:rsidR="0030094F" w:rsidRPr="00A448B6" w14:paraId="7D261FB8" w14:textId="77777777" w:rsidTr="008D3744">
        <w:tc>
          <w:tcPr>
            <w:tcW w:w="0" w:type="auto"/>
            <w:gridSpan w:val="6"/>
            <w:shd w:val="clear" w:color="auto" w:fill="FBD4B4" w:themeFill="accent6" w:themeFillTint="66"/>
          </w:tcPr>
          <w:p w14:paraId="30E5DB98" w14:textId="5850335A" w:rsidR="00F4451F" w:rsidRPr="00A448B6" w:rsidRDefault="00F4451F" w:rsidP="00F4451F">
            <w:pPr>
              <w:pStyle w:val="Bezodstpw"/>
              <w:jc w:val="center"/>
              <w:rPr>
                <w:b/>
                <w:sz w:val="18"/>
                <w:szCs w:val="18"/>
              </w:rPr>
            </w:pPr>
            <w:r w:rsidRPr="00A448B6">
              <w:rPr>
                <w:b/>
                <w:sz w:val="18"/>
                <w:szCs w:val="18"/>
              </w:rPr>
              <w:t>ZADANIA WŁASNE</w:t>
            </w:r>
          </w:p>
        </w:tc>
      </w:tr>
      <w:tr w:rsidR="0030094F" w:rsidRPr="00A448B6" w14:paraId="21E5678C" w14:textId="77777777" w:rsidTr="00FF4969">
        <w:trPr>
          <w:trHeight w:val="633"/>
        </w:trPr>
        <w:tc>
          <w:tcPr>
            <w:tcW w:w="0" w:type="auto"/>
            <w:shd w:val="clear" w:color="auto" w:fill="F5F5F5"/>
          </w:tcPr>
          <w:p w14:paraId="58F22E6B" w14:textId="77777777" w:rsidR="00030C7A" w:rsidRPr="00A448B6" w:rsidRDefault="00030C7A" w:rsidP="00AC6FC5">
            <w:pPr>
              <w:pStyle w:val="Akapitzlist"/>
              <w:numPr>
                <w:ilvl w:val="0"/>
                <w:numId w:val="27"/>
              </w:numPr>
              <w:spacing w:after="0"/>
              <w:ind w:left="318"/>
              <w:jc w:val="center"/>
              <w:rPr>
                <w:sz w:val="18"/>
                <w:szCs w:val="18"/>
              </w:rPr>
            </w:pPr>
          </w:p>
        </w:tc>
        <w:tc>
          <w:tcPr>
            <w:tcW w:w="0" w:type="auto"/>
            <w:shd w:val="clear" w:color="auto" w:fill="F5F5F5"/>
            <w:vAlign w:val="center"/>
          </w:tcPr>
          <w:p w14:paraId="4283D84D" w14:textId="47AD0140" w:rsidR="00030C7A" w:rsidRPr="00A448B6" w:rsidRDefault="00030C7A" w:rsidP="008D3744">
            <w:pPr>
              <w:spacing w:after="0"/>
              <w:jc w:val="center"/>
              <w:rPr>
                <w:sz w:val="18"/>
                <w:szCs w:val="18"/>
              </w:rPr>
            </w:pPr>
            <w:r w:rsidRPr="00A448B6">
              <w:rPr>
                <w:sz w:val="18"/>
                <w:szCs w:val="18"/>
              </w:rPr>
              <w:t>Termomodernizacja budynków użyteczności publicznej Powiatu Brzeskiego z wykorzystaniem OZE – Zespół Szkół Budowlanych w Brzegu</w:t>
            </w:r>
          </w:p>
        </w:tc>
        <w:tc>
          <w:tcPr>
            <w:tcW w:w="0" w:type="auto"/>
            <w:shd w:val="clear" w:color="auto" w:fill="F5F5F5"/>
            <w:vAlign w:val="center"/>
          </w:tcPr>
          <w:p w14:paraId="570DE015" w14:textId="42355E5C" w:rsidR="00030C7A" w:rsidRPr="00A448B6" w:rsidRDefault="00030C7A" w:rsidP="00073480">
            <w:pPr>
              <w:pStyle w:val="Bezodstpw"/>
              <w:jc w:val="center"/>
              <w:rPr>
                <w:sz w:val="18"/>
                <w:szCs w:val="18"/>
              </w:rPr>
            </w:pPr>
            <w:r w:rsidRPr="00A448B6">
              <w:rPr>
                <w:sz w:val="18"/>
                <w:szCs w:val="18"/>
              </w:rPr>
              <w:t>Starostwo Powiatowe w Brzegu</w:t>
            </w:r>
          </w:p>
        </w:tc>
        <w:tc>
          <w:tcPr>
            <w:tcW w:w="0" w:type="auto"/>
            <w:gridSpan w:val="3"/>
            <w:shd w:val="clear" w:color="auto" w:fill="F5F5F5"/>
            <w:vAlign w:val="center"/>
          </w:tcPr>
          <w:p w14:paraId="43F2854A"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059AE239" w14:textId="462EDD94" w:rsidR="00030C7A" w:rsidRPr="00A448B6" w:rsidRDefault="00030C7A" w:rsidP="00030C7A">
            <w:pPr>
              <w:pStyle w:val="Bezodstpw"/>
              <w:jc w:val="center"/>
              <w:rPr>
                <w:sz w:val="18"/>
                <w:szCs w:val="18"/>
              </w:rPr>
            </w:pPr>
            <w:r w:rsidRPr="00A448B6">
              <w:rPr>
                <w:sz w:val="18"/>
                <w:szCs w:val="18"/>
              </w:rPr>
              <w:t>2021-2022</w:t>
            </w:r>
          </w:p>
        </w:tc>
      </w:tr>
      <w:tr w:rsidR="0030094F" w:rsidRPr="00A448B6" w14:paraId="64F919A5" w14:textId="77777777" w:rsidTr="00A30AD8">
        <w:trPr>
          <w:trHeight w:val="633"/>
        </w:trPr>
        <w:tc>
          <w:tcPr>
            <w:tcW w:w="0" w:type="auto"/>
            <w:shd w:val="clear" w:color="auto" w:fill="F5F5F5"/>
          </w:tcPr>
          <w:p w14:paraId="4656E0F8" w14:textId="77777777" w:rsidR="00391D0B" w:rsidRPr="00A448B6" w:rsidRDefault="00391D0B" w:rsidP="00AC6FC5">
            <w:pPr>
              <w:pStyle w:val="Akapitzlist"/>
              <w:numPr>
                <w:ilvl w:val="0"/>
                <w:numId w:val="27"/>
              </w:numPr>
              <w:spacing w:after="0"/>
              <w:ind w:left="318"/>
              <w:jc w:val="center"/>
              <w:rPr>
                <w:sz w:val="18"/>
                <w:szCs w:val="18"/>
              </w:rPr>
            </w:pPr>
          </w:p>
        </w:tc>
        <w:tc>
          <w:tcPr>
            <w:tcW w:w="0" w:type="auto"/>
            <w:shd w:val="clear" w:color="auto" w:fill="F5F5F5"/>
            <w:vAlign w:val="center"/>
          </w:tcPr>
          <w:p w14:paraId="0E017458" w14:textId="4D36480B" w:rsidR="00391D0B" w:rsidRPr="00A448B6" w:rsidRDefault="00391D0B" w:rsidP="008D3744">
            <w:pPr>
              <w:spacing w:after="0"/>
              <w:jc w:val="center"/>
              <w:rPr>
                <w:sz w:val="18"/>
                <w:szCs w:val="18"/>
              </w:rPr>
            </w:pPr>
            <w:r w:rsidRPr="00A448B6">
              <w:rPr>
                <w:sz w:val="18"/>
                <w:szCs w:val="18"/>
              </w:rPr>
              <w:t>Termomodernizacja budynków użyteczności publicznej Powiatu Brzeskiego z wykorzystaniem OZE - Zakład Opiekuńczo-Leczniczy w Brzegu</w:t>
            </w:r>
          </w:p>
        </w:tc>
        <w:tc>
          <w:tcPr>
            <w:tcW w:w="0" w:type="auto"/>
            <w:shd w:val="clear" w:color="auto" w:fill="F5F5F5"/>
            <w:vAlign w:val="center"/>
          </w:tcPr>
          <w:p w14:paraId="68D91D2C" w14:textId="0A398BD7" w:rsidR="00391D0B" w:rsidRPr="00A448B6" w:rsidRDefault="00391D0B" w:rsidP="008D3744">
            <w:pPr>
              <w:pStyle w:val="Bezodstpw"/>
              <w:jc w:val="center"/>
              <w:rPr>
                <w:sz w:val="18"/>
                <w:szCs w:val="18"/>
              </w:rPr>
            </w:pPr>
            <w:r w:rsidRPr="00A448B6">
              <w:rPr>
                <w:sz w:val="18"/>
                <w:szCs w:val="18"/>
              </w:rPr>
              <w:t>Starostwo Powiatowe w Brzegu</w:t>
            </w:r>
          </w:p>
        </w:tc>
        <w:tc>
          <w:tcPr>
            <w:tcW w:w="0" w:type="auto"/>
            <w:shd w:val="clear" w:color="auto" w:fill="F5F5F5"/>
            <w:vAlign w:val="center"/>
          </w:tcPr>
          <w:p w14:paraId="6C410C94" w14:textId="242795BD" w:rsidR="00391D0B" w:rsidRPr="00A448B6" w:rsidRDefault="00391D0B" w:rsidP="008D3744">
            <w:pPr>
              <w:pStyle w:val="Bezodstpw"/>
              <w:jc w:val="center"/>
              <w:rPr>
                <w:sz w:val="18"/>
                <w:szCs w:val="18"/>
              </w:rPr>
            </w:pPr>
            <w:r w:rsidRPr="00A448B6">
              <w:rPr>
                <w:iCs/>
                <w:sz w:val="18"/>
                <w:szCs w:val="18"/>
              </w:rPr>
              <w:t>TAK</w:t>
            </w:r>
          </w:p>
        </w:tc>
        <w:tc>
          <w:tcPr>
            <w:tcW w:w="0" w:type="auto"/>
            <w:shd w:val="clear" w:color="auto" w:fill="F5F5F5"/>
            <w:vAlign w:val="center"/>
          </w:tcPr>
          <w:p w14:paraId="168C83AD" w14:textId="271E7A7D" w:rsidR="00391D0B" w:rsidRPr="00A448B6" w:rsidRDefault="00391D0B" w:rsidP="008D3744">
            <w:pPr>
              <w:pStyle w:val="Bezodstpw"/>
              <w:jc w:val="center"/>
              <w:rPr>
                <w:sz w:val="18"/>
                <w:szCs w:val="18"/>
              </w:rPr>
            </w:pPr>
            <w:r w:rsidRPr="00A448B6">
              <w:rPr>
                <w:sz w:val="18"/>
                <w:szCs w:val="18"/>
              </w:rPr>
              <w:t>2023</w:t>
            </w:r>
          </w:p>
        </w:tc>
        <w:tc>
          <w:tcPr>
            <w:tcW w:w="0" w:type="auto"/>
            <w:shd w:val="clear" w:color="auto" w:fill="F5F5F5"/>
            <w:vAlign w:val="center"/>
          </w:tcPr>
          <w:p w14:paraId="27A44BB5" w14:textId="2962C92A" w:rsidR="00391D0B" w:rsidRPr="00A448B6" w:rsidRDefault="00391D0B" w:rsidP="008D3744">
            <w:pPr>
              <w:pStyle w:val="Bezodstpw"/>
              <w:jc w:val="center"/>
              <w:rPr>
                <w:sz w:val="18"/>
                <w:szCs w:val="18"/>
              </w:rPr>
            </w:pPr>
            <w:r w:rsidRPr="00A448B6">
              <w:rPr>
                <w:sz w:val="18"/>
                <w:szCs w:val="18"/>
              </w:rPr>
              <w:t>4 926 500,45</w:t>
            </w:r>
          </w:p>
        </w:tc>
      </w:tr>
      <w:tr w:rsidR="0030094F" w:rsidRPr="00A448B6" w14:paraId="60D5857C" w14:textId="77777777" w:rsidTr="00073480">
        <w:tc>
          <w:tcPr>
            <w:tcW w:w="0" w:type="auto"/>
            <w:shd w:val="clear" w:color="auto" w:fill="F5F5F5"/>
          </w:tcPr>
          <w:p w14:paraId="124C8B22" w14:textId="77777777" w:rsidR="008D3744" w:rsidRPr="00A448B6" w:rsidRDefault="008D3744" w:rsidP="00AC6FC5">
            <w:pPr>
              <w:pStyle w:val="Akapitzlist"/>
              <w:numPr>
                <w:ilvl w:val="0"/>
                <w:numId w:val="27"/>
              </w:numPr>
              <w:spacing w:after="0"/>
              <w:ind w:left="318"/>
              <w:jc w:val="center"/>
              <w:rPr>
                <w:sz w:val="18"/>
                <w:szCs w:val="18"/>
              </w:rPr>
            </w:pPr>
          </w:p>
        </w:tc>
        <w:tc>
          <w:tcPr>
            <w:tcW w:w="0" w:type="auto"/>
            <w:shd w:val="clear" w:color="auto" w:fill="F5F5F5"/>
            <w:vAlign w:val="center"/>
          </w:tcPr>
          <w:p w14:paraId="1D8249DB" w14:textId="3676A5D0" w:rsidR="008D3744" w:rsidRPr="00A448B6" w:rsidRDefault="008D3744" w:rsidP="008D3744">
            <w:pPr>
              <w:spacing w:after="0"/>
              <w:jc w:val="center"/>
              <w:rPr>
                <w:sz w:val="18"/>
                <w:szCs w:val="18"/>
              </w:rPr>
            </w:pPr>
            <w:r w:rsidRPr="00A448B6">
              <w:rPr>
                <w:sz w:val="18"/>
                <w:szCs w:val="18"/>
              </w:rPr>
              <w:t>Wydatki bieżące na zadania związane z ochroną powietrza atmosferycznego i klimatu / Wspomaganie państwowego monitoringu środowiska</w:t>
            </w:r>
          </w:p>
        </w:tc>
        <w:tc>
          <w:tcPr>
            <w:tcW w:w="0" w:type="auto"/>
            <w:shd w:val="clear" w:color="auto" w:fill="F5F5F5"/>
            <w:vAlign w:val="center"/>
          </w:tcPr>
          <w:p w14:paraId="2A581A5F" w14:textId="5C286441" w:rsidR="008D3744" w:rsidRPr="00A448B6" w:rsidRDefault="00C71554" w:rsidP="008D3744">
            <w:pPr>
              <w:pStyle w:val="Bezodstpw"/>
              <w:jc w:val="center"/>
              <w:rPr>
                <w:sz w:val="18"/>
                <w:szCs w:val="18"/>
              </w:rPr>
            </w:pPr>
            <w:r w:rsidRPr="00A448B6">
              <w:rPr>
                <w:sz w:val="18"/>
                <w:szCs w:val="18"/>
              </w:rPr>
              <w:t>Starostwo Powiatowe w Brzegu</w:t>
            </w:r>
          </w:p>
        </w:tc>
        <w:tc>
          <w:tcPr>
            <w:tcW w:w="0" w:type="auto"/>
            <w:shd w:val="clear" w:color="auto" w:fill="F5F5F5"/>
            <w:vAlign w:val="center"/>
          </w:tcPr>
          <w:p w14:paraId="10F870C0" w14:textId="32F470A6" w:rsidR="008D3744" w:rsidRPr="00A448B6" w:rsidRDefault="00C71554" w:rsidP="008D3744">
            <w:pPr>
              <w:pStyle w:val="Bezodstpw"/>
              <w:jc w:val="center"/>
              <w:rPr>
                <w:sz w:val="18"/>
                <w:szCs w:val="18"/>
              </w:rPr>
            </w:pPr>
            <w:r w:rsidRPr="00A448B6">
              <w:rPr>
                <w:sz w:val="18"/>
                <w:szCs w:val="18"/>
              </w:rPr>
              <w:t>NIE</w:t>
            </w:r>
          </w:p>
        </w:tc>
        <w:tc>
          <w:tcPr>
            <w:tcW w:w="0" w:type="auto"/>
            <w:shd w:val="clear" w:color="auto" w:fill="F5F5F5"/>
            <w:vAlign w:val="center"/>
          </w:tcPr>
          <w:p w14:paraId="260A3F1B" w14:textId="66925E3A" w:rsidR="008D3744" w:rsidRPr="00A448B6" w:rsidRDefault="00C71554" w:rsidP="008D3744">
            <w:pPr>
              <w:pStyle w:val="Bezodstpw"/>
              <w:jc w:val="center"/>
              <w:rPr>
                <w:sz w:val="18"/>
                <w:szCs w:val="18"/>
              </w:rPr>
            </w:pPr>
            <w:r w:rsidRPr="00A448B6">
              <w:rPr>
                <w:sz w:val="18"/>
                <w:szCs w:val="18"/>
              </w:rPr>
              <w:t>-</w:t>
            </w:r>
          </w:p>
        </w:tc>
        <w:tc>
          <w:tcPr>
            <w:tcW w:w="0" w:type="auto"/>
            <w:shd w:val="clear" w:color="auto" w:fill="F5F5F5"/>
            <w:vAlign w:val="center"/>
          </w:tcPr>
          <w:p w14:paraId="7223C1FA" w14:textId="1835D3AE" w:rsidR="008D3744" w:rsidRPr="00A448B6" w:rsidRDefault="00C71554" w:rsidP="008D3744">
            <w:pPr>
              <w:pStyle w:val="Bezodstpw"/>
              <w:jc w:val="center"/>
              <w:rPr>
                <w:sz w:val="18"/>
                <w:szCs w:val="18"/>
              </w:rPr>
            </w:pPr>
            <w:r w:rsidRPr="00A448B6">
              <w:rPr>
                <w:sz w:val="18"/>
                <w:szCs w:val="18"/>
              </w:rPr>
              <w:t>-</w:t>
            </w:r>
          </w:p>
        </w:tc>
      </w:tr>
      <w:tr w:rsidR="0030094F" w:rsidRPr="00A448B6" w14:paraId="34F5B7DC" w14:textId="77777777" w:rsidTr="007A1790">
        <w:tc>
          <w:tcPr>
            <w:tcW w:w="0" w:type="auto"/>
            <w:shd w:val="clear" w:color="auto" w:fill="C6D9F1" w:themeFill="text2" w:themeFillTint="33"/>
          </w:tcPr>
          <w:p w14:paraId="460766FF" w14:textId="77777777" w:rsidR="007A1790" w:rsidRPr="00A448B6" w:rsidRDefault="007A1790" w:rsidP="00AC6FC5">
            <w:pPr>
              <w:pStyle w:val="Akapitzlist"/>
              <w:numPr>
                <w:ilvl w:val="0"/>
                <w:numId w:val="27"/>
              </w:numPr>
              <w:spacing w:after="0"/>
              <w:ind w:left="318"/>
              <w:jc w:val="center"/>
              <w:rPr>
                <w:sz w:val="18"/>
                <w:szCs w:val="18"/>
              </w:rPr>
            </w:pPr>
          </w:p>
        </w:tc>
        <w:tc>
          <w:tcPr>
            <w:tcW w:w="0" w:type="auto"/>
            <w:shd w:val="clear" w:color="auto" w:fill="C6D9F1" w:themeFill="text2" w:themeFillTint="33"/>
            <w:vAlign w:val="center"/>
          </w:tcPr>
          <w:p w14:paraId="5C617901" w14:textId="7679A78C" w:rsidR="007A1790" w:rsidRPr="00A448B6" w:rsidRDefault="007A1790" w:rsidP="007A1790">
            <w:pPr>
              <w:spacing w:after="0"/>
              <w:jc w:val="center"/>
              <w:rPr>
                <w:sz w:val="18"/>
                <w:szCs w:val="18"/>
              </w:rPr>
            </w:pPr>
            <w:r w:rsidRPr="00A448B6">
              <w:rPr>
                <w:sz w:val="18"/>
                <w:szCs w:val="18"/>
              </w:rPr>
              <w:t xml:space="preserve">„Kompleksowa modernizacja Zespołu Szkół Specjalnych w Brzegu wraz z dostosowanie dla </w:t>
            </w:r>
          </w:p>
          <w:p w14:paraId="25072B5E" w14:textId="226BFCD9" w:rsidR="007A1790" w:rsidRPr="00A448B6" w:rsidRDefault="007A1790" w:rsidP="007A1790">
            <w:pPr>
              <w:spacing w:after="0"/>
              <w:jc w:val="center"/>
              <w:rPr>
                <w:sz w:val="18"/>
                <w:szCs w:val="18"/>
              </w:rPr>
            </w:pPr>
            <w:r w:rsidRPr="00A448B6">
              <w:rPr>
                <w:sz w:val="18"/>
                <w:szCs w:val="18"/>
              </w:rPr>
              <w:t>dzieci niepełnosprawnych</w:t>
            </w:r>
          </w:p>
        </w:tc>
        <w:tc>
          <w:tcPr>
            <w:tcW w:w="0" w:type="auto"/>
            <w:shd w:val="clear" w:color="auto" w:fill="C6D9F1" w:themeFill="text2" w:themeFillTint="33"/>
            <w:vAlign w:val="center"/>
          </w:tcPr>
          <w:p w14:paraId="1F1769C0" w14:textId="397C8E58" w:rsidR="007A1790" w:rsidRPr="00A448B6" w:rsidRDefault="007A1790" w:rsidP="008D3744">
            <w:pPr>
              <w:pStyle w:val="Bezodstpw"/>
              <w:jc w:val="center"/>
              <w:rPr>
                <w:sz w:val="18"/>
                <w:szCs w:val="18"/>
              </w:rPr>
            </w:pPr>
            <w:r w:rsidRPr="00A448B6">
              <w:rPr>
                <w:sz w:val="18"/>
                <w:szCs w:val="18"/>
              </w:rPr>
              <w:t>Starostwo Powiatowe w Brzegu</w:t>
            </w:r>
          </w:p>
        </w:tc>
        <w:tc>
          <w:tcPr>
            <w:tcW w:w="0" w:type="auto"/>
            <w:shd w:val="clear" w:color="auto" w:fill="C6D9F1" w:themeFill="text2" w:themeFillTint="33"/>
            <w:vAlign w:val="center"/>
          </w:tcPr>
          <w:p w14:paraId="6040B1DB" w14:textId="54B9EC2D" w:rsidR="007A1790" w:rsidRPr="00A448B6" w:rsidRDefault="007A1790" w:rsidP="008D3744">
            <w:pPr>
              <w:pStyle w:val="Bezodstpw"/>
              <w:jc w:val="center"/>
              <w:rPr>
                <w:sz w:val="18"/>
                <w:szCs w:val="18"/>
              </w:rPr>
            </w:pPr>
            <w:r w:rsidRPr="00A448B6">
              <w:rPr>
                <w:sz w:val="18"/>
                <w:szCs w:val="18"/>
              </w:rPr>
              <w:t>w trakcie realizacji</w:t>
            </w:r>
          </w:p>
        </w:tc>
        <w:tc>
          <w:tcPr>
            <w:tcW w:w="0" w:type="auto"/>
            <w:shd w:val="clear" w:color="auto" w:fill="C6D9F1" w:themeFill="text2" w:themeFillTint="33"/>
            <w:vAlign w:val="center"/>
          </w:tcPr>
          <w:p w14:paraId="2CF406DC" w14:textId="3B91301C" w:rsidR="007A1790" w:rsidRPr="00A448B6" w:rsidRDefault="00391D0B" w:rsidP="008D3744">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28B7F9C5" w14:textId="38790841" w:rsidR="007A1790" w:rsidRPr="00A448B6" w:rsidRDefault="00391D0B" w:rsidP="008D3744">
            <w:pPr>
              <w:pStyle w:val="Bezodstpw"/>
              <w:jc w:val="center"/>
              <w:rPr>
                <w:sz w:val="18"/>
                <w:szCs w:val="18"/>
              </w:rPr>
            </w:pPr>
            <w:r w:rsidRPr="00A448B6">
              <w:rPr>
                <w:sz w:val="18"/>
                <w:szCs w:val="18"/>
              </w:rPr>
              <w:t>427 567,00</w:t>
            </w:r>
          </w:p>
        </w:tc>
      </w:tr>
      <w:tr w:rsidR="0030094F" w:rsidRPr="00A448B6" w14:paraId="472866EF" w14:textId="77777777" w:rsidTr="008D3744">
        <w:tc>
          <w:tcPr>
            <w:tcW w:w="0" w:type="auto"/>
            <w:gridSpan w:val="6"/>
            <w:shd w:val="clear" w:color="auto" w:fill="FBD4B4" w:themeFill="accent6" w:themeFillTint="66"/>
          </w:tcPr>
          <w:p w14:paraId="02C12801" w14:textId="4733E1C1" w:rsidR="008D3744" w:rsidRPr="00A448B6" w:rsidRDefault="008D3744" w:rsidP="008D3744">
            <w:pPr>
              <w:pStyle w:val="Bezodstpw"/>
              <w:ind w:left="318"/>
              <w:jc w:val="center"/>
              <w:rPr>
                <w:b/>
                <w:sz w:val="18"/>
                <w:szCs w:val="18"/>
              </w:rPr>
            </w:pPr>
            <w:r w:rsidRPr="00A448B6">
              <w:rPr>
                <w:b/>
                <w:sz w:val="18"/>
                <w:szCs w:val="18"/>
              </w:rPr>
              <w:t>ZADANIA KOORDYNOWANE</w:t>
            </w:r>
          </w:p>
        </w:tc>
      </w:tr>
      <w:tr w:rsidR="0030094F" w:rsidRPr="00A448B6" w14:paraId="1036DA74" w14:textId="0DFD078C" w:rsidTr="00854387">
        <w:tc>
          <w:tcPr>
            <w:tcW w:w="0" w:type="auto"/>
            <w:shd w:val="clear" w:color="auto" w:fill="F5F5F5"/>
          </w:tcPr>
          <w:p w14:paraId="187164E7" w14:textId="77777777" w:rsidR="00030C7A" w:rsidRPr="00A448B6" w:rsidRDefault="00030C7A" w:rsidP="00AC6FC5">
            <w:pPr>
              <w:pStyle w:val="Bezodstpw"/>
              <w:numPr>
                <w:ilvl w:val="0"/>
                <w:numId w:val="27"/>
              </w:numPr>
              <w:ind w:left="318"/>
              <w:jc w:val="center"/>
              <w:rPr>
                <w:sz w:val="18"/>
                <w:szCs w:val="18"/>
              </w:rPr>
            </w:pPr>
          </w:p>
        </w:tc>
        <w:tc>
          <w:tcPr>
            <w:tcW w:w="0" w:type="auto"/>
            <w:shd w:val="clear" w:color="auto" w:fill="F5F5F5"/>
            <w:vAlign w:val="center"/>
          </w:tcPr>
          <w:p w14:paraId="132129FB" w14:textId="77777777" w:rsidR="00030C7A" w:rsidRPr="00A448B6" w:rsidRDefault="00030C7A" w:rsidP="008D3744">
            <w:pPr>
              <w:pStyle w:val="Bezodstpw"/>
              <w:jc w:val="center"/>
              <w:rPr>
                <w:sz w:val="18"/>
                <w:szCs w:val="18"/>
              </w:rPr>
            </w:pPr>
            <w:r w:rsidRPr="00A448B6">
              <w:rPr>
                <w:sz w:val="18"/>
                <w:szCs w:val="18"/>
              </w:rPr>
              <w:t xml:space="preserve">Przebudowa tradycyjnej magistralnej sieci cieplnej wysokich parametrów na sieć cieplną preizolowaną w rejonie ulicy </w:t>
            </w:r>
            <w:proofErr w:type="spellStart"/>
            <w:r w:rsidRPr="00A448B6">
              <w:rPr>
                <w:sz w:val="18"/>
                <w:szCs w:val="18"/>
              </w:rPr>
              <w:t>Nysańskiej</w:t>
            </w:r>
            <w:proofErr w:type="spellEnd"/>
            <w:r w:rsidRPr="00A448B6">
              <w:rPr>
                <w:sz w:val="18"/>
                <w:szCs w:val="18"/>
              </w:rPr>
              <w:t xml:space="preserve"> w Brzegu. (magistrala B od K107 do K118)</w:t>
            </w:r>
          </w:p>
          <w:p w14:paraId="0C8CDB35" w14:textId="77777777" w:rsidR="00030C7A" w:rsidRPr="00A448B6" w:rsidRDefault="00030C7A" w:rsidP="008D3744">
            <w:pPr>
              <w:pStyle w:val="Bezodstpw"/>
              <w:jc w:val="center"/>
              <w:rPr>
                <w:sz w:val="18"/>
                <w:szCs w:val="18"/>
              </w:rPr>
            </w:pPr>
          </w:p>
          <w:p w14:paraId="3005AFA1" w14:textId="77777777" w:rsidR="00030C7A" w:rsidRPr="00A448B6" w:rsidRDefault="00030C7A" w:rsidP="000D7A58">
            <w:pPr>
              <w:pStyle w:val="Bezodstpw"/>
              <w:jc w:val="left"/>
              <w:rPr>
                <w:sz w:val="18"/>
                <w:szCs w:val="18"/>
              </w:rPr>
            </w:pPr>
            <w:r w:rsidRPr="00A448B6">
              <w:rPr>
                <w:sz w:val="18"/>
                <w:szCs w:val="18"/>
              </w:rPr>
              <w:t>Zakres prac:</w:t>
            </w:r>
          </w:p>
          <w:p w14:paraId="3BCDEA40" w14:textId="7ECCB573" w:rsidR="00030C7A" w:rsidRPr="00A448B6" w:rsidRDefault="00030C7A" w:rsidP="000D7A58">
            <w:pPr>
              <w:pStyle w:val="Bezodstpw"/>
              <w:jc w:val="left"/>
              <w:rPr>
                <w:sz w:val="18"/>
                <w:szCs w:val="18"/>
              </w:rPr>
            </w:pPr>
            <w:r w:rsidRPr="00A448B6">
              <w:rPr>
                <w:sz w:val="18"/>
                <w:szCs w:val="18"/>
              </w:rPr>
              <w:t>Modernizacja odcinka sieci cieplnej od komory K107 znajdującej się przy ul. Fabrycznej na działce 196/4 do komory K111</w:t>
            </w:r>
          </w:p>
        </w:tc>
        <w:tc>
          <w:tcPr>
            <w:tcW w:w="0" w:type="auto"/>
            <w:shd w:val="clear" w:color="auto" w:fill="F5F5F5"/>
            <w:vAlign w:val="center"/>
          </w:tcPr>
          <w:p w14:paraId="65A07629" w14:textId="4CC8D95C" w:rsidR="00030C7A" w:rsidRPr="00A448B6" w:rsidRDefault="00030C7A" w:rsidP="008D3744">
            <w:pPr>
              <w:pStyle w:val="Bezodstpw"/>
              <w:jc w:val="center"/>
              <w:rPr>
                <w:sz w:val="18"/>
                <w:szCs w:val="18"/>
              </w:rPr>
            </w:pPr>
            <w:r w:rsidRPr="00A448B6">
              <w:rPr>
                <w:sz w:val="18"/>
                <w:szCs w:val="18"/>
              </w:rPr>
              <w:t>BPEC Sp. z o.o. w Brzegu</w:t>
            </w:r>
          </w:p>
        </w:tc>
        <w:tc>
          <w:tcPr>
            <w:tcW w:w="0" w:type="auto"/>
            <w:gridSpan w:val="3"/>
            <w:shd w:val="clear" w:color="auto" w:fill="F5F5F5"/>
            <w:vAlign w:val="center"/>
          </w:tcPr>
          <w:p w14:paraId="47E75F62"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3F1733A4" w14:textId="124319EE" w:rsidR="00030C7A" w:rsidRPr="00A448B6" w:rsidRDefault="00030C7A" w:rsidP="00030C7A">
            <w:pPr>
              <w:pStyle w:val="Bezodstpw"/>
              <w:jc w:val="center"/>
              <w:rPr>
                <w:sz w:val="18"/>
                <w:szCs w:val="18"/>
              </w:rPr>
            </w:pPr>
            <w:r w:rsidRPr="00A448B6">
              <w:rPr>
                <w:sz w:val="18"/>
                <w:szCs w:val="18"/>
              </w:rPr>
              <w:t>2021-2022</w:t>
            </w:r>
          </w:p>
        </w:tc>
      </w:tr>
      <w:tr w:rsidR="0030094F" w:rsidRPr="00A448B6" w14:paraId="4B46BBD3" w14:textId="7824F3BD" w:rsidTr="00467BC9">
        <w:tc>
          <w:tcPr>
            <w:tcW w:w="0" w:type="auto"/>
            <w:shd w:val="clear" w:color="auto" w:fill="F5F5F5"/>
          </w:tcPr>
          <w:p w14:paraId="04702DE7" w14:textId="77777777" w:rsidR="00030C7A" w:rsidRPr="00A448B6" w:rsidRDefault="00030C7A" w:rsidP="00AC6FC5">
            <w:pPr>
              <w:pStyle w:val="Bezodstpw"/>
              <w:numPr>
                <w:ilvl w:val="0"/>
                <w:numId w:val="27"/>
              </w:numPr>
              <w:ind w:left="318"/>
              <w:jc w:val="center"/>
              <w:rPr>
                <w:sz w:val="18"/>
                <w:szCs w:val="18"/>
              </w:rPr>
            </w:pPr>
          </w:p>
        </w:tc>
        <w:tc>
          <w:tcPr>
            <w:tcW w:w="0" w:type="auto"/>
            <w:shd w:val="clear" w:color="auto" w:fill="F5F5F5"/>
            <w:vAlign w:val="center"/>
          </w:tcPr>
          <w:p w14:paraId="01F7CA75" w14:textId="77777777" w:rsidR="00030C7A" w:rsidRPr="00A448B6" w:rsidRDefault="00030C7A" w:rsidP="000D7A58">
            <w:pPr>
              <w:spacing w:after="0"/>
              <w:jc w:val="center"/>
              <w:rPr>
                <w:sz w:val="18"/>
                <w:szCs w:val="18"/>
              </w:rPr>
            </w:pPr>
            <w:r w:rsidRPr="00A448B6">
              <w:rPr>
                <w:sz w:val="18"/>
                <w:szCs w:val="18"/>
              </w:rPr>
              <w:t xml:space="preserve">Przebudowa tradycyjnej magistralnej sieci cieplnej wysokich parametrów na sieć cieplną preizolowaną od komory K118 do komory przy ul. Szkolnej 2c, w rejonie ulic </w:t>
            </w:r>
            <w:proofErr w:type="spellStart"/>
            <w:r w:rsidRPr="00A448B6">
              <w:rPr>
                <w:sz w:val="18"/>
                <w:szCs w:val="18"/>
              </w:rPr>
              <w:t>Nysańskiej</w:t>
            </w:r>
            <w:proofErr w:type="spellEnd"/>
            <w:r w:rsidRPr="00A448B6">
              <w:rPr>
                <w:sz w:val="18"/>
                <w:szCs w:val="18"/>
              </w:rPr>
              <w:t xml:space="preserve"> i Szkolnej w Brzegu wraz z wymianą przyłączy wysokich parametrów na preizolowaną do budynków mieszkalnych w rejonie ulic </w:t>
            </w:r>
            <w:proofErr w:type="spellStart"/>
            <w:r w:rsidRPr="00A448B6">
              <w:rPr>
                <w:sz w:val="18"/>
                <w:szCs w:val="18"/>
              </w:rPr>
              <w:t>Nysańskiej</w:t>
            </w:r>
            <w:proofErr w:type="spellEnd"/>
            <w:r w:rsidRPr="00A448B6">
              <w:rPr>
                <w:sz w:val="18"/>
                <w:szCs w:val="18"/>
              </w:rPr>
              <w:t xml:space="preserve"> i Szkolnej w Brzegu </w:t>
            </w:r>
          </w:p>
          <w:p w14:paraId="23E194E3" w14:textId="77777777" w:rsidR="00030C7A" w:rsidRPr="00A448B6" w:rsidRDefault="00030C7A" w:rsidP="000D7A58">
            <w:pPr>
              <w:spacing w:after="0"/>
              <w:jc w:val="center"/>
              <w:rPr>
                <w:sz w:val="18"/>
                <w:szCs w:val="18"/>
              </w:rPr>
            </w:pPr>
          </w:p>
          <w:p w14:paraId="033F66F7" w14:textId="77777777" w:rsidR="00030C7A" w:rsidRPr="00A448B6" w:rsidRDefault="00030C7A" w:rsidP="000D7A58">
            <w:pPr>
              <w:spacing w:after="0"/>
              <w:jc w:val="left"/>
              <w:rPr>
                <w:sz w:val="18"/>
                <w:szCs w:val="18"/>
              </w:rPr>
            </w:pPr>
            <w:r w:rsidRPr="00A448B6">
              <w:rPr>
                <w:sz w:val="18"/>
                <w:szCs w:val="18"/>
              </w:rPr>
              <w:t>Zakres prac:</w:t>
            </w:r>
          </w:p>
          <w:p w14:paraId="23674B5D" w14:textId="38494BE7" w:rsidR="00030C7A" w:rsidRPr="00A448B6" w:rsidRDefault="00030C7A" w:rsidP="000D7A58">
            <w:pPr>
              <w:spacing w:after="0"/>
              <w:jc w:val="left"/>
              <w:rPr>
                <w:sz w:val="18"/>
                <w:szCs w:val="18"/>
              </w:rPr>
            </w:pPr>
            <w:r w:rsidRPr="00A448B6">
              <w:rPr>
                <w:sz w:val="18"/>
                <w:szCs w:val="18"/>
              </w:rPr>
              <w:t>Modernizacja odcinka magistrali sieci cieplnej od komory K148 do połączenia się z odcinkiem z poprzedniego etapu</w:t>
            </w:r>
          </w:p>
        </w:tc>
        <w:tc>
          <w:tcPr>
            <w:tcW w:w="0" w:type="auto"/>
            <w:shd w:val="clear" w:color="auto" w:fill="F5F5F5"/>
            <w:vAlign w:val="center"/>
          </w:tcPr>
          <w:p w14:paraId="4CC3039B" w14:textId="4C259B87" w:rsidR="00030C7A" w:rsidRPr="00A448B6" w:rsidRDefault="00030C7A" w:rsidP="000D7A58">
            <w:pPr>
              <w:pStyle w:val="Bezodstpw"/>
              <w:jc w:val="center"/>
              <w:rPr>
                <w:sz w:val="18"/>
                <w:szCs w:val="18"/>
              </w:rPr>
            </w:pPr>
            <w:r w:rsidRPr="00A448B6">
              <w:rPr>
                <w:sz w:val="18"/>
                <w:szCs w:val="18"/>
              </w:rPr>
              <w:t>BPEC Sp. z o.o. w Brzegu</w:t>
            </w:r>
          </w:p>
        </w:tc>
        <w:tc>
          <w:tcPr>
            <w:tcW w:w="0" w:type="auto"/>
            <w:gridSpan w:val="3"/>
            <w:shd w:val="clear" w:color="auto" w:fill="F5F5F5"/>
            <w:vAlign w:val="center"/>
          </w:tcPr>
          <w:p w14:paraId="541EE402"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3CA79FB5" w14:textId="401DFB64" w:rsidR="00030C7A" w:rsidRPr="00A448B6" w:rsidRDefault="00030C7A" w:rsidP="00030C7A">
            <w:pPr>
              <w:pStyle w:val="Bezodstpw"/>
              <w:jc w:val="center"/>
              <w:rPr>
                <w:sz w:val="18"/>
                <w:szCs w:val="18"/>
              </w:rPr>
            </w:pPr>
            <w:r w:rsidRPr="00A448B6">
              <w:rPr>
                <w:sz w:val="18"/>
                <w:szCs w:val="18"/>
              </w:rPr>
              <w:t>2021-2022</w:t>
            </w:r>
          </w:p>
        </w:tc>
      </w:tr>
      <w:tr w:rsidR="0030094F" w:rsidRPr="00A448B6" w14:paraId="66929598" w14:textId="05A6BAF3" w:rsidTr="005E1015">
        <w:tc>
          <w:tcPr>
            <w:tcW w:w="0" w:type="auto"/>
            <w:shd w:val="clear" w:color="auto" w:fill="F5F5F5"/>
          </w:tcPr>
          <w:p w14:paraId="6211B130" w14:textId="77777777" w:rsidR="00030C7A" w:rsidRPr="00A448B6" w:rsidRDefault="00030C7A" w:rsidP="00AC6FC5">
            <w:pPr>
              <w:pStyle w:val="Bezodstpw"/>
              <w:numPr>
                <w:ilvl w:val="0"/>
                <w:numId w:val="27"/>
              </w:numPr>
              <w:ind w:left="318"/>
              <w:jc w:val="center"/>
              <w:rPr>
                <w:sz w:val="18"/>
                <w:szCs w:val="18"/>
              </w:rPr>
            </w:pPr>
          </w:p>
        </w:tc>
        <w:tc>
          <w:tcPr>
            <w:tcW w:w="0" w:type="auto"/>
            <w:shd w:val="clear" w:color="auto" w:fill="F5F5F5"/>
            <w:vAlign w:val="center"/>
          </w:tcPr>
          <w:p w14:paraId="4E70C3D5" w14:textId="77777777" w:rsidR="00030C7A" w:rsidRPr="00A448B6" w:rsidRDefault="00030C7A" w:rsidP="000D7A58">
            <w:pPr>
              <w:pStyle w:val="Bezodstpw"/>
              <w:jc w:val="center"/>
              <w:rPr>
                <w:sz w:val="18"/>
                <w:szCs w:val="18"/>
              </w:rPr>
            </w:pPr>
            <w:r w:rsidRPr="00A448B6">
              <w:rPr>
                <w:sz w:val="18"/>
                <w:szCs w:val="18"/>
              </w:rPr>
              <w:t xml:space="preserve">Wymiana sieci cieplnej wraz z przyłączami wysokich parametrów na preizolowane do węzłów cieplnych znajdujących się w budynkach </w:t>
            </w:r>
            <w:proofErr w:type="spellStart"/>
            <w:r w:rsidRPr="00A448B6">
              <w:rPr>
                <w:sz w:val="18"/>
                <w:szCs w:val="18"/>
              </w:rPr>
              <w:t>Mossora</w:t>
            </w:r>
            <w:proofErr w:type="spellEnd"/>
            <w:r w:rsidRPr="00A448B6">
              <w:rPr>
                <w:sz w:val="18"/>
                <w:szCs w:val="18"/>
              </w:rPr>
              <w:t xml:space="preserve"> 1 oraz Wł. Łokietka 3a w Brzegu</w:t>
            </w:r>
          </w:p>
          <w:p w14:paraId="733F2034" w14:textId="77777777" w:rsidR="00030C7A" w:rsidRPr="00A448B6" w:rsidRDefault="00030C7A" w:rsidP="000D7A58">
            <w:pPr>
              <w:pStyle w:val="Bezodstpw"/>
              <w:jc w:val="center"/>
              <w:rPr>
                <w:sz w:val="18"/>
                <w:szCs w:val="18"/>
              </w:rPr>
            </w:pPr>
          </w:p>
          <w:p w14:paraId="601BF0D5" w14:textId="77777777" w:rsidR="00030C7A" w:rsidRPr="00A448B6" w:rsidRDefault="00030C7A" w:rsidP="000D7A58">
            <w:pPr>
              <w:pStyle w:val="Bezodstpw"/>
              <w:jc w:val="left"/>
              <w:rPr>
                <w:sz w:val="18"/>
                <w:szCs w:val="18"/>
              </w:rPr>
            </w:pPr>
            <w:r w:rsidRPr="00A448B6">
              <w:rPr>
                <w:sz w:val="18"/>
                <w:szCs w:val="18"/>
              </w:rPr>
              <w:t>Zakres prac:</w:t>
            </w:r>
          </w:p>
          <w:p w14:paraId="73A06923" w14:textId="10D439F0" w:rsidR="00030C7A" w:rsidRPr="00A448B6" w:rsidRDefault="00030C7A" w:rsidP="000D7A58">
            <w:pPr>
              <w:pStyle w:val="Bezodstpw"/>
              <w:jc w:val="left"/>
              <w:rPr>
                <w:sz w:val="18"/>
                <w:szCs w:val="18"/>
              </w:rPr>
            </w:pPr>
            <w:r w:rsidRPr="00A448B6">
              <w:rPr>
                <w:sz w:val="18"/>
                <w:szCs w:val="18"/>
              </w:rPr>
              <w:t xml:space="preserve">Modernizacja sieci cieplnej wysokich parametrów wraz z przyłączami do budynków </w:t>
            </w:r>
            <w:proofErr w:type="spellStart"/>
            <w:r w:rsidRPr="00A448B6">
              <w:rPr>
                <w:sz w:val="18"/>
                <w:szCs w:val="18"/>
              </w:rPr>
              <w:t>Mossora</w:t>
            </w:r>
            <w:proofErr w:type="spellEnd"/>
            <w:r w:rsidRPr="00A448B6">
              <w:rPr>
                <w:sz w:val="18"/>
                <w:szCs w:val="18"/>
              </w:rPr>
              <w:t xml:space="preserve"> 1 oraz Wł. Łokietka 3a</w:t>
            </w:r>
          </w:p>
        </w:tc>
        <w:tc>
          <w:tcPr>
            <w:tcW w:w="0" w:type="auto"/>
            <w:shd w:val="clear" w:color="auto" w:fill="F5F5F5"/>
            <w:vAlign w:val="center"/>
          </w:tcPr>
          <w:p w14:paraId="6BEE5B99" w14:textId="59CC6262" w:rsidR="00030C7A" w:rsidRPr="00A448B6" w:rsidRDefault="00030C7A" w:rsidP="000D7A58">
            <w:pPr>
              <w:pStyle w:val="Bezodstpw"/>
              <w:jc w:val="center"/>
              <w:rPr>
                <w:sz w:val="18"/>
                <w:szCs w:val="18"/>
              </w:rPr>
            </w:pPr>
            <w:r w:rsidRPr="00A448B6">
              <w:rPr>
                <w:sz w:val="18"/>
                <w:szCs w:val="18"/>
              </w:rPr>
              <w:t>BPEC Sp. z o.o. w Brzegu</w:t>
            </w:r>
          </w:p>
        </w:tc>
        <w:tc>
          <w:tcPr>
            <w:tcW w:w="0" w:type="auto"/>
            <w:gridSpan w:val="3"/>
            <w:shd w:val="clear" w:color="auto" w:fill="F5F5F5"/>
            <w:vAlign w:val="center"/>
          </w:tcPr>
          <w:p w14:paraId="5390E285"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685EA7BC" w14:textId="784EDAA9" w:rsidR="00030C7A" w:rsidRPr="00A448B6" w:rsidRDefault="00030C7A" w:rsidP="00030C7A">
            <w:pPr>
              <w:pStyle w:val="Bezodstpw"/>
              <w:jc w:val="center"/>
              <w:rPr>
                <w:sz w:val="18"/>
                <w:szCs w:val="18"/>
              </w:rPr>
            </w:pPr>
            <w:r w:rsidRPr="00A448B6">
              <w:rPr>
                <w:sz w:val="18"/>
                <w:szCs w:val="18"/>
              </w:rPr>
              <w:t>2021-2022</w:t>
            </w:r>
          </w:p>
        </w:tc>
      </w:tr>
      <w:tr w:rsidR="0030094F" w:rsidRPr="00A448B6" w14:paraId="1FAEA83A" w14:textId="77777777" w:rsidTr="008D3744">
        <w:trPr>
          <w:trHeight w:val="441"/>
        </w:trPr>
        <w:tc>
          <w:tcPr>
            <w:tcW w:w="0" w:type="auto"/>
            <w:shd w:val="clear" w:color="auto" w:fill="F5F5F5"/>
          </w:tcPr>
          <w:p w14:paraId="3D37A70D" w14:textId="77777777" w:rsidR="000D7A58" w:rsidRPr="00A448B6" w:rsidRDefault="000D7A58" w:rsidP="00AC6FC5">
            <w:pPr>
              <w:pStyle w:val="Bezodstpw"/>
              <w:numPr>
                <w:ilvl w:val="0"/>
                <w:numId w:val="27"/>
              </w:numPr>
              <w:ind w:left="318"/>
              <w:jc w:val="center"/>
              <w:rPr>
                <w:sz w:val="18"/>
                <w:szCs w:val="18"/>
              </w:rPr>
            </w:pPr>
          </w:p>
        </w:tc>
        <w:tc>
          <w:tcPr>
            <w:tcW w:w="0" w:type="auto"/>
            <w:shd w:val="clear" w:color="auto" w:fill="F5F5F5"/>
            <w:vAlign w:val="center"/>
          </w:tcPr>
          <w:p w14:paraId="1B1077A4" w14:textId="582777B9" w:rsidR="000D7A58" w:rsidRPr="00A448B6" w:rsidRDefault="000D7A58" w:rsidP="000D7A58">
            <w:pPr>
              <w:spacing w:after="0"/>
              <w:jc w:val="center"/>
              <w:rPr>
                <w:sz w:val="18"/>
                <w:szCs w:val="18"/>
              </w:rPr>
            </w:pPr>
            <w:r w:rsidRPr="00A448B6">
              <w:rPr>
                <w:sz w:val="18"/>
                <w:szCs w:val="18"/>
              </w:rPr>
              <w:t>Modernizacja kotła WR-10 nr 1</w:t>
            </w:r>
          </w:p>
        </w:tc>
        <w:tc>
          <w:tcPr>
            <w:tcW w:w="0" w:type="auto"/>
            <w:shd w:val="clear" w:color="auto" w:fill="F5F5F5"/>
            <w:vAlign w:val="center"/>
          </w:tcPr>
          <w:p w14:paraId="61CA80DA" w14:textId="0F2A8D82" w:rsidR="000D7A58" w:rsidRPr="00A448B6" w:rsidRDefault="000D7A58" w:rsidP="000D7A58">
            <w:pPr>
              <w:pStyle w:val="Bezodstpw"/>
              <w:jc w:val="center"/>
              <w:rPr>
                <w:sz w:val="18"/>
                <w:szCs w:val="18"/>
              </w:rPr>
            </w:pPr>
            <w:r w:rsidRPr="00A448B6">
              <w:rPr>
                <w:sz w:val="18"/>
                <w:szCs w:val="18"/>
              </w:rPr>
              <w:t>BPEC Sp. z o.o. w Brzegu</w:t>
            </w:r>
          </w:p>
        </w:tc>
        <w:tc>
          <w:tcPr>
            <w:tcW w:w="0" w:type="auto"/>
            <w:shd w:val="clear" w:color="auto" w:fill="F5F5F5"/>
            <w:vAlign w:val="center"/>
          </w:tcPr>
          <w:p w14:paraId="30BE26D4" w14:textId="0DCFEE5F" w:rsidR="000D7A58" w:rsidRPr="00A448B6" w:rsidRDefault="000D7A58" w:rsidP="000D7A58">
            <w:pPr>
              <w:pStyle w:val="Bezodstpw"/>
              <w:jc w:val="center"/>
              <w:rPr>
                <w:sz w:val="18"/>
                <w:szCs w:val="18"/>
              </w:rPr>
            </w:pPr>
            <w:r w:rsidRPr="00A448B6">
              <w:rPr>
                <w:sz w:val="18"/>
                <w:szCs w:val="18"/>
              </w:rPr>
              <w:t>NIE</w:t>
            </w:r>
          </w:p>
        </w:tc>
        <w:tc>
          <w:tcPr>
            <w:tcW w:w="0" w:type="auto"/>
            <w:shd w:val="clear" w:color="auto" w:fill="F5F5F5"/>
            <w:vAlign w:val="center"/>
          </w:tcPr>
          <w:p w14:paraId="09E4619E" w14:textId="0AA54D16" w:rsidR="000D7A58" w:rsidRPr="00A448B6" w:rsidRDefault="000D7A58" w:rsidP="000D7A58">
            <w:pPr>
              <w:pStyle w:val="Bezodstpw"/>
              <w:jc w:val="center"/>
              <w:rPr>
                <w:sz w:val="18"/>
                <w:szCs w:val="18"/>
              </w:rPr>
            </w:pPr>
            <w:r w:rsidRPr="00A448B6">
              <w:rPr>
                <w:sz w:val="18"/>
                <w:szCs w:val="18"/>
              </w:rPr>
              <w:t>-</w:t>
            </w:r>
          </w:p>
        </w:tc>
        <w:tc>
          <w:tcPr>
            <w:tcW w:w="0" w:type="auto"/>
            <w:shd w:val="clear" w:color="auto" w:fill="F5F5F5"/>
            <w:vAlign w:val="center"/>
          </w:tcPr>
          <w:p w14:paraId="1981B2A2" w14:textId="028AE8E3" w:rsidR="000D7A58" w:rsidRPr="00A448B6" w:rsidRDefault="000D7A58" w:rsidP="000D7A58">
            <w:pPr>
              <w:pStyle w:val="Bezodstpw"/>
              <w:jc w:val="center"/>
              <w:rPr>
                <w:sz w:val="18"/>
                <w:szCs w:val="18"/>
              </w:rPr>
            </w:pPr>
            <w:r w:rsidRPr="00A448B6">
              <w:rPr>
                <w:sz w:val="18"/>
                <w:szCs w:val="18"/>
              </w:rPr>
              <w:t>-</w:t>
            </w:r>
          </w:p>
        </w:tc>
      </w:tr>
      <w:tr w:rsidR="0030094F" w:rsidRPr="00A448B6" w14:paraId="24D68C7C" w14:textId="77777777" w:rsidTr="008D3744">
        <w:trPr>
          <w:trHeight w:val="441"/>
        </w:trPr>
        <w:tc>
          <w:tcPr>
            <w:tcW w:w="0" w:type="auto"/>
            <w:shd w:val="clear" w:color="auto" w:fill="F5F5F5"/>
          </w:tcPr>
          <w:p w14:paraId="03710E6C" w14:textId="77777777" w:rsidR="000D7A58" w:rsidRPr="00A448B6" w:rsidRDefault="000D7A58" w:rsidP="00AC6FC5">
            <w:pPr>
              <w:pStyle w:val="Bezodstpw"/>
              <w:numPr>
                <w:ilvl w:val="0"/>
                <w:numId w:val="27"/>
              </w:numPr>
              <w:ind w:left="318"/>
              <w:jc w:val="center"/>
              <w:rPr>
                <w:sz w:val="18"/>
                <w:szCs w:val="18"/>
              </w:rPr>
            </w:pPr>
          </w:p>
        </w:tc>
        <w:tc>
          <w:tcPr>
            <w:tcW w:w="0" w:type="auto"/>
            <w:shd w:val="clear" w:color="auto" w:fill="F5F5F5"/>
            <w:vAlign w:val="center"/>
          </w:tcPr>
          <w:p w14:paraId="2342E89A" w14:textId="7D28E50C" w:rsidR="000D7A58" w:rsidRPr="00A448B6" w:rsidRDefault="000D7A58" w:rsidP="000D7A58">
            <w:pPr>
              <w:spacing w:after="0"/>
              <w:jc w:val="center"/>
              <w:rPr>
                <w:sz w:val="18"/>
                <w:szCs w:val="18"/>
              </w:rPr>
            </w:pPr>
            <w:r w:rsidRPr="00A448B6">
              <w:rPr>
                <w:sz w:val="18"/>
                <w:szCs w:val="18"/>
              </w:rPr>
              <w:t>Modernizacja kotła WR-10 nr 2</w:t>
            </w:r>
          </w:p>
        </w:tc>
        <w:tc>
          <w:tcPr>
            <w:tcW w:w="0" w:type="auto"/>
            <w:shd w:val="clear" w:color="auto" w:fill="F5F5F5"/>
            <w:vAlign w:val="center"/>
          </w:tcPr>
          <w:p w14:paraId="58E22B98" w14:textId="6E837AF5" w:rsidR="000D7A58" w:rsidRPr="00A448B6" w:rsidRDefault="000D7A58" w:rsidP="000D7A58">
            <w:pPr>
              <w:pStyle w:val="Bezodstpw"/>
              <w:jc w:val="center"/>
              <w:rPr>
                <w:sz w:val="18"/>
                <w:szCs w:val="18"/>
              </w:rPr>
            </w:pPr>
            <w:r w:rsidRPr="00A448B6">
              <w:rPr>
                <w:sz w:val="18"/>
                <w:szCs w:val="18"/>
              </w:rPr>
              <w:t>BPEC Sp. z o.o. w Brzegu</w:t>
            </w:r>
          </w:p>
        </w:tc>
        <w:tc>
          <w:tcPr>
            <w:tcW w:w="0" w:type="auto"/>
            <w:shd w:val="clear" w:color="auto" w:fill="F5F5F5"/>
            <w:vAlign w:val="center"/>
          </w:tcPr>
          <w:p w14:paraId="77AF4347" w14:textId="6C54C20D" w:rsidR="000D7A58" w:rsidRPr="00A448B6" w:rsidRDefault="000D7A58" w:rsidP="000D7A58">
            <w:pPr>
              <w:pStyle w:val="Bezodstpw"/>
              <w:jc w:val="center"/>
              <w:rPr>
                <w:sz w:val="18"/>
                <w:szCs w:val="18"/>
              </w:rPr>
            </w:pPr>
            <w:r w:rsidRPr="00A448B6">
              <w:rPr>
                <w:sz w:val="18"/>
                <w:szCs w:val="18"/>
              </w:rPr>
              <w:t>NIE</w:t>
            </w:r>
          </w:p>
        </w:tc>
        <w:tc>
          <w:tcPr>
            <w:tcW w:w="0" w:type="auto"/>
            <w:shd w:val="clear" w:color="auto" w:fill="F5F5F5"/>
            <w:vAlign w:val="center"/>
          </w:tcPr>
          <w:p w14:paraId="19B4EB90" w14:textId="2615002B" w:rsidR="000D7A58" w:rsidRPr="00A448B6" w:rsidRDefault="000D7A58" w:rsidP="000D7A58">
            <w:pPr>
              <w:pStyle w:val="Bezodstpw"/>
              <w:jc w:val="center"/>
              <w:rPr>
                <w:sz w:val="18"/>
                <w:szCs w:val="18"/>
              </w:rPr>
            </w:pPr>
            <w:r w:rsidRPr="00A448B6">
              <w:rPr>
                <w:sz w:val="18"/>
                <w:szCs w:val="18"/>
              </w:rPr>
              <w:t>-</w:t>
            </w:r>
          </w:p>
        </w:tc>
        <w:tc>
          <w:tcPr>
            <w:tcW w:w="0" w:type="auto"/>
            <w:shd w:val="clear" w:color="auto" w:fill="F5F5F5"/>
            <w:vAlign w:val="center"/>
          </w:tcPr>
          <w:p w14:paraId="4CBDB506" w14:textId="0EB431D7" w:rsidR="000D7A58" w:rsidRPr="00A448B6" w:rsidRDefault="000D7A58" w:rsidP="000D7A58">
            <w:pPr>
              <w:pStyle w:val="Bezodstpw"/>
              <w:jc w:val="center"/>
              <w:rPr>
                <w:sz w:val="18"/>
                <w:szCs w:val="18"/>
              </w:rPr>
            </w:pPr>
            <w:r w:rsidRPr="00A448B6">
              <w:rPr>
                <w:sz w:val="18"/>
                <w:szCs w:val="18"/>
              </w:rPr>
              <w:t>-</w:t>
            </w:r>
          </w:p>
        </w:tc>
      </w:tr>
      <w:tr w:rsidR="0030094F" w:rsidRPr="00A448B6" w14:paraId="1400C2F9" w14:textId="77777777" w:rsidTr="008D3744">
        <w:trPr>
          <w:trHeight w:val="441"/>
        </w:trPr>
        <w:tc>
          <w:tcPr>
            <w:tcW w:w="0" w:type="auto"/>
            <w:shd w:val="clear" w:color="auto" w:fill="F5F5F5"/>
          </w:tcPr>
          <w:p w14:paraId="36767DB8"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F5F5F5"/>
            <w:vAlign w:val="center"/>
          </w:tcPr>
          <w:p w14:paraId="7AC1DC33" w14:textId="6D5F3D88" w:rsidR="00545A7F" w:rsidRPr="00A448B6" w:rsidRDefault="00545A7F" w:rsidP="00545A7F">
            <w:pPr>
              <w:spacing w:after="0"/>
              <w:jc w:val="center"/>
              <w:rPr>
                <w:sz w:val="18"/>
                <w:szCs w:val="18"/>
              </w:rPr>
            </w:pPr>
            <w:r w:rsidRPr="00A448B6">
              <w:rPr>
                <w:sz w:val="18"/>
                <w:szCs w:val="18"/>
              </w:rPr>
              <w:t xml:space="preserve">Zastosowanie instalacji odnawialnych źródeł energii przez Brzeskie Przedsiębiorstwo Energetyki Cieplnej (alternatywnie: współspalanie biomasy lub kocioł opalany biomasą lub układ kogeneracyjny ORC opalany </w:t>
            </w:r>
            <w:r w:rsidRPr="00A448B6">
              <w:rPr>
                <w:sz w:val="18"/>
                <w:szCs w:val="18"/>
              </w:rPr>
              <w:lastRenderedPageBreak/>
              <w:t>biomasą lub układ kogeneracyjny opalany gazem ziemnym lub układ kogeneracyjny parowy opalany biomasą lub kocioł opalany gazem ziemnym)</w:t>
            </w:r>
          </w:p>
        </w:tc>
        <w:tc>
          <w:tcPr>
            <w:tcW w:w="0" w:type="auto"/>
            <w:shd w:val="clear" w:color="auto" w:fill="F5F5F5"/>
            <w:vAlign w:val="center"/>
          </w:tcPr>
          <w:p w14:paraId="7A2980FE" w14:textId="79C87660" w:rsidR="00545A7F" w:rsidRPr="00A448B6" w:rsidRDefault="00545A7F" w:rsidP="00545A7F">
            <w:pPr>
              <w:pStyle w:val="Bezodstpw"/>
              <w:jc w:val="center"/>
              <w:rPr>
                <w:sz w:val="18"/>
                <w:szCs w:val="18"/>
              </w:rPr>
            </w:pPr>
            <w:r w:rsidRPr="00A448B6">
              <w:rPr>
                <w:sz w:val="18"/>
                <w:szCs w:val="18"/>
              </w:rPr>
              <w:lastRenderedPageBreak/>
              <w:t>BPEC Sp. z o.o. w Brzegu</w:t>
            </w:r>
          </w:p>
        </w:tc>
        <w:tc>
          <w:tcPr>
            <w:tcW w:w="0" w:type="auto"/>
            <w:shd w:val="clear" w:color="auto" w:fill="F5F5F5"/>
            <w:vAlign w:val="center"/>
          </w:tcPr>
          <w:p w14:paraId="254682D7" w14:textId="41257BA2" w:rsidR="00545A7F" w:rsidRPr="00A448B6" w:rsidRDefault="00545A7F" w:rsidP="00545A7F">
            <w:pPr>
              <w:pStyle w:val="Bezodstpw"/>
              <w:jc w:val="center"/>
              <w:rPr>
                <w:sz w:val="18"/>
                <w:szCs w:val="18"/>
              </w:rPr>
            </w:pPr>
            <w:r w:rsidRPr="00A448B6">
              <w:rPr>
                <w:sz w:val="18"/>
                <w:szCs w:val="18"/>
              </w:rPr>
              <w:t>NIE</w:t>
            </w:r>
          </w:p>
        </w:tc>
        <w:tc>
          <w:tcPr>
            <w:tcW w:w="0" w:type="auto"/>
            <w:shd w:val="clear" w:color="auto" w:fill="F5F5F5"/>
            <w:vAlign w:val="center"/>
          </w:tcPr>
          <w:p w14:paraId="1D16419B" w14:textId="77030741" w:rsidR="00545A7F" w:rsidRPr="00A448B6" w:rsidRDefault="00545A7F" w:rsidP="00545A7F">
            <w:pPr>
              <w:pStyle w:val="Bezodstpw"/>
              <w:jc w:val="center"/>
              <w:rPr>
                <w:sz w:val="18"/>
                <w:szCs w:val="18"/>
              </w:rPr>
            </w:pPr>
            <w:r w:rsidRPr="00A448B6">
              <w:rPr>
                <w:sz w:val="18"/>
                <w:szCs w:val="18"/>
              </w:rPr>
              <w:t>-</w:t>
            </w:r>
          </w:p>
        </w:tc>
        <w:tc>
          <w:tcPr>
            <w:tcW w:w="0" w:type="auto"/>
            <w:shd w:val="clear" w:color="auto" w:fill="F5F5F5"/>
            <w:vAlign w:val="center"/>
          </w:tcPr>
          <w:p w14:paraId="79DFA66E" w14:textId="4A3A4B83" w:rsidR="00545A7F" w:rsidRPr="00A448B6" w:rsidRDefault="00545A7F" w:rsidP="00545A7F">
            <w:pPr>
              <w:pStyle w:val="Bezodstpw"/>
              <w:jc w:val="center"/>
              <w:rPr>
                <w:sz w:val="18"/>
                <w:szCs w:val="18"/>
              </w:rPr>
            </w:pPr>
            <w:r w:rsidRPr="00A448B6">
              <w:rPr>
                <w:sz w:val="18"/>
                <w:szCs w:val="18"/>
              </w:rPr>
              <w:t>-</w:t>
            </w:r>
          </w:p>
        </w:tc>
      </w:tr>
      <w:tr w:rsidR="0030094F" w:rsidRPr="00A448B6" w14:paraId="6724CC25" w14:textId="77777777" w:rsidTr="00951801">
        <w:trPr>
          <w:trHeight w:val="441"/>
        </w:trPr>
        <w:tc>
          <w:tcPr>
            <w:tcW w:w="0" w:type="auto"/>
            <w:shd w:val="clear" w:color="auto" w:fill="F5F5F5"/>
          </w:tcPr>
          <w:p w14:paraId="32CB0467"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F5F5F5"/>
            <w:vAlign w:val="center"/>
          </w:tcPr>
          <w:p w14:paraId="3174B46B" w14:textId="5F162855" w:rsidR="00545A7F" w:rsidRPr="00A448B6" w:rsidRDefault="00545A7F" w:rsidP="00545A7F">
            <w:pPr>
              <w:spacing w:after="0"/>
              <w:jc w:val="center"/>
              <w:rPr>
                <w:sz w:val="18"/>
                <w:szCs w:val="18"/>
              </w:rPr>
            </w:pPr>
            <w:r w:rsidRPr="00A448B6">
              <w:rPr>
                <w:sz w:val="18"/>
                <w:szCs w:val="18"/>
              </w:rPr>
              <w:t>Termomodernizacja budynków użyteczności publicznej oraz budynków mieszkalnych</w:t>
            </w:r>
          </w:p>
        </w:tc>
        <w:tc>
          <w:tcPr>
            <w:tcW w:w="0" w:type="auto"/>
            <w:shd w:val="clear" w:color="auto" w:fill="F5F5F5"/>
            <w:vAlign w:val="center"/>
          </w:tcPr>
          <w:p w14:paraId="653A2DE8" w14:textId="228EE2B8" w:rsidR="00545A7F" w:rsidRPr="00A448B6" w:rsidRDefault="00545A7F" w:rsidP="00545A7F">
            <w:pPr>
              <w:pStyle w:val="Bezodstpw"/>
              <w:jc w:val="center"/>
              <w:rPr>
                <w:sz w:val="18"/>
                <w:szCs w:val="18"/>
              </w:rPr>
            </w:pPr>
            <w:r w:rsidRPr="00A448B6">
              <w:rPr>
                <w:sz w:val="18"/>
                <w:szCs w:val="18"/>
              </w:rPr>
              <w:t>Gminy, właściciele nieruchomości</w:t>
            </w:r>
          </w:p>
        </w:tc>
        <w:tc>
          <w:tcPr>
            <w:tcW w:w="0" w:type="auto"/>
            <w:shd w:val="clear" w:color="auto" w:fill="F5F5F5"/>
            <w:vAlign w:val="center"/>
          </w:tcPr>
          <w:p w14:paraId="0400109A" w14:textId="5D914003" w:rsidR="00545A7F" w:rsidRPr="00A448B6" w:rsidRDefault="00545A7F" w:rsidP="00545A7F">
            <w:pPr>
              <w:pStyle w:val="Bezodstpw"/>
              <w:jc w:val="center"/>
              <w:rPr>
                <w:sz w:val="18"/>
                <w:szCs w:val="18"/>
              </w:rPr>
            </w:pPr>
            <w:r w:rsidRPr="00A448B6">
              <w:rPr>
                <w:sz w:val="18"/>
                <w:szCs w:val="18"/>
              </w:rPr>
              <w:t>TAK</w:t>
            </w:r>
          </w:p>
        </w:tc>
        <w:tc>
          <w:tcPr>
            <w:tcW w:w="0" w:type="auto"/>
            <w:gridSpan w:val="2"/>
            <w:shd w:val="clear" w:color="auto" w:fill="F5F5F5"/>
            <w:vAlign w:val="center"/>
          </w:tcPr>
          <w:p w14:paraId="63E51A0A" w14:textId="6D6E599B" w:rsidR="00545A7F" w:rsidRPr="00A448B6" w:rsidRDefault="00545A7F" w:rsidP="00545A7F">
            <w:pPr>
              <w:pStyle w:val="Bezodstpw"/>
              <w:jc w:val="center"/>
              <w:rPr>
                <w:sz w:val="18"/>
                <w:szCs w:val="18"/>
              </w:rPr>
            </w:pPr>
            <w:r w:rsidRPr="00A448B6">
              <w:rPr>
                <w:sz w:val="18"/>
                <w:szCs w:val="18"/>
              </w:rPr>
              <w:t>zadanie ciągłe</w:t>
            </w:r>
          </w:p>
        </w:tc>
      </w:tr>
      <w:tr w:rsidR="0030094F" w:rsidRPr="00A448B6" w14:paraId="153432BC" w14:textId="77777777" w:rsidTr="0020382C">
        <w:trPr>
          <w:trHeight w:val="441"/>
        </w:trPr>
        <w:tc>
          <w:tcPr>
            <w:tcW w:w="0" w:type="auto"/>
            <w:shd w:val="clear" w:color="auto" w:fill="F5F5F5"/>
          </w:tcPr>
          <w:p w14:paraId="684D8C98"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F5F5F5"/>
            <w:vAlign w:val="center"/>
          </w:tcPr>
          <w:p w14:paraId="02179590" w14:textId="1D93B446" w:rsidR="00545A7F" w:rsidRPr="00A448B6" w:rsidRDefault="00545A7F" w:rsidP="00545A7F">
            <w:pPr>
              <w:spacing w:after="0"/>
              <w:jc w:val="center"/>
              <w:rPr>
                <w:sz w:val="18"/>
                <w:szCs w:val="18"/>
              </w:rPr>
            </w:pPr>
            <w:r w:rsidRPr="00A448B6">
              <w:rPr>
                <w:sz w:val="18"/>
                <w:szCs w:val="18"/>
              </w:rPr>
              <w:t>Wymiana przestarzałych źródeł grzewczych opalanych paliwami stałymi</w:t>
            </w:r>
          </w:p>
        </w:tc>
        <w:tc>
          <w:tcPr>
            <w:tcW w:w="0" w:type="auto"/>
            <w:shd w:val="clear" w:color="auto" w:fill="F5F5F5"/>
            <w:vAlign w:val="center"/>
          </w:tcPr>
          <w:p w14:paraId="5DD16FD4" w14:textId="1E903DB9" w:rsidR="00545A7F" w:rsidRPr="00A448B6" w:rsidRDefault="00545A7F" w:rsidP="00545A7F">
            <w:pPr>
              <w:pStyle w:val="Bezodstpw"/>
              <w:jc w:val="center"/>
              <w:rPr>
                <w:sz w:val="18"/>
                <w:szCs w:val="18"/>
              </w:rPr>
            </w:pPr>
            <w:r w:rsidRPr="00A448B6">
              <w:rPr>
                <w:sz w:val="18"/>
                <w:szCs w:val="18"/>
              </w:rPr>
              <w:t>Gminy, właściciele nieruchomości</w:t>
            </w:r>
          </w:p>
        </w:tc>
        <w:tc>
          <w:tcPr>
            <w:tcW w:w="0" w:type="auto"/>
            <w:shd w:val="clear" w:color="auto" w:fill="F5F5F5"/>
            <w:vAlign w:val="center"/>
          </w:tcPr>
          <w:p w14:paraId="46BC12E6" w14:textId="1E9CA678" w:rsidR="00545A7F" w:rsidRPr="00A448B6" w:rsidRDefault="00545A7F" w:rsidP="00545A7F">
            <w:pPr>
              <w:pStyle w:val="Bezodstpw"/>
              <w:jc w:val="center"/>
              <w:rPr>
                <w:sz w:val="18"/>
                <w:szCs w:val="18"/>
              </w:rPr>
            </w:pPr>
            <w:r w:rsidRPr="00A448B6">
              <w:rPr>
                <w:sz w:val="18"/>
                <w:szCs w:val="18"/>
              </w:rPr>
              <w:t>TAK</w:t>
            </w:r>
          </w:p>
        </w:tc>
        <w:tc>
          <w:tcPr>
            <w:tcW w:w="0" w:type="auto"/>
            <w:gridSpan w:val="2"/>
            <w:shd w:val="clear" w:color="auto" w:fill="F5F5F5"/>
            <w:vAlign w:val="center"/>
          </w:tcPr>
          <w:p w14:paraId="551802E7" w14:textId="1BFE7214" w:rsidR="00545A7F" w:rsidRPr="00A448B6" w:rsidRDefault="00545A7F" w:rsidP="00545A7F">
            <w:pPr>
              <w:pStyle w:val="Bezodstpw"/>
              <w:jc w:val="center"/>
              <w:rPr>
                <w:sz w:val="18"/>
                <w:szCs w:val="18"/>
              </w:rPr>
            </w:pPr>
            <w:r w:rsidRPr="00A448B6">
              <w:rPr>
                <w:sz w:val="18"/>
                <w:szCs w:val="18"/>
              </w:rPr>
              <w:t>zadanie ciągłe w ramach Programu Czyste Powietrze</w:t>
            </w:r>
          </w:p>
        </w:tc>
      </w:tr>
      <w:tr w:rsidR="0030094F" w:rsidRPr="00A448B6" w14:paraId="3055CD27" w14:textId="77777777" w:rsidTr="008D3744">
        <w:trPr>
          <w:trHeight w:val="441"/>
        </w:trPr>
        <w:tc>
          <w:tcPr>
            <w:tcW w:w="0" w:type="auto"/>
            <w:shd w:val="clear" w:color="auto" w:fill="F5F5F5"/>
          </w:tcPr>
          <w:p w14:paraId="5F199C2F"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F5F5F5"/>
            <w:vAlign w:val="center"/>
          </w:tcPr>
          <w:p w14:paraId="7489A2AC" w14:textId="67119099" w:rsidR="00545A7F" w:rsidRPr="00A448B6" w:rsidRDefault="00545A7F" w:rsidP="00545A7F">
            <w:pPr>
              <w:spacing w:after="0"/>
              <w:jc w:val="center"/>
              <w:rPr>
                <w:sz w:val="18"/>
                <w:szCs w:val="18"/>
              </w:rPr>
            </w:pPr>
            <w:r w:rsidRPr="00A448B6">
              <w:rPr>
                <w:sz w:val="18"/>
                <w:szCs w:val="18"/>
              </w:rPr>
              <w:t>Rozbudowa i modernizacja systemu gazowniczego i ciepłowniczego</w:t>
            </w:r>
          </w:p>
        </w:tc>
        <w:tc>
          <w:tcPr>
            <w:tcW w:w="0" w:type="auto"/>
            <w:shd w:val="clear" w:color="auto" w:fill="F5F5F5"/>
            <w:vAlign w:val="center"/>
          </w:tcPr>
          <w:p w14:paraId="5F328B08" w14:textId="0C6B15B2" w:rsidR="00545A7F" w:rsidRPr="00A448B6" w:rsidRDefault="00545A7F" w:rsidP="00545A7F">
            <w:pPr>
              <w:pStyle w:val="Bezodstpw"/>
              <w:jc w:val="center"/>
              <w:rPr>
                <w:sz w:val="18"/>
                <w:szCs w:val="18"/>
              </w:rPr>
            </w:pPr>
            <w:r w:rsidRPr="00A448B6">
              <w:rPr>
                <w:sz w:val="18"/>
                <w:szCs w:val="18"/>
              </w:rPr>
              <w:t>PSG, BPEC Sp. z o.o.</w:t>
            </w:r>
          </w:p>
        </w:tc>
        <w:tc>
          <w:tcPr>
            <w:tcW w:w="0" w:type="auto"/>
            <w:shd w:val="clear" w:color="auto" w:fill="F5F5F5"/>
            <w:vAlign w:val="center"/>
          </w:tcPr>
          <w:p w14:paraId="310C9723" w14:textId="3F98D2AD" w:rsidR="00545A7F" w:rsidRPr="00A448B6" w:rsidRDefault="00030C7A" w:rsidP="00545A7F">
            <w:pPr>
              <w:pStyle w:val="Bezodstpw"/>
              <w:jc w:val="center"/>
              <w:rPr>
                <w:sz w:val="18"/>
                <w:szCs w:val="18"/>
              </w:rPr>
            </w:pPr>
            <w:r w:rsidRPr="00A448B6">
              <w:rPr>
                <w:sz w:val="18"/>
                <w:szCs w:val="18"/>
              </w:rPr>
              <w:t>TAK (BPEC) /NIE (PSG)</w:t>
            </w:r>
          </w:p>
        </w:tc>
        <w:tc>
          <w:tcPr>
            <w:tcW w:w="0" w:type="auto"/>
            <w:shd w:val="clear" w:color="auto" w:fill="F5F5F5"/>
            <w:vAlign w:val="center"/>
          </w:tcPr>
          <w:p w14:paraId="4B0EDC67" w14:textId="48FE21B8" w:rsidR="00545A7F" w:rsidRPr="00A448B6" w:rsidRDefault="00545A7F" w:rsidP="00545A7F">
            <w:pPr>
              <w:pStyle w:val="Bezodstpw"/>
              <w:jc w:val="center"/>
              <w:rPr>
                <w:sz w:val="18"/>
                <w:szCs w:val="18"/>
              </w:rPr>
            </w:pPr>
            <w:r w:rsidRPr="00A448B6">
              <w:rPr>
                <w:sz w:val="18"/>
                <w:szCs w:val="18"/>
              </w:rPr>
              <w:t>-</w:t>
            </w:r>
          </w:p>
        </w:tc>
        <w:tc>
          <w:tcPr>
            <w:tcW w:w="0" w:type="auto"/>
            <w:shd w:val="clear" w:color="auto" w:fill="F5F5F5"/>
            <w:vAlign w:val="center"/>
          </w:tcPr>
          <w:p w14:paraId="142A2839" w14:textId="586059F3" w:rsidR="00545A7F" w:rsidRPr="00A448B6" w:rsidRDefault="00545A7F" w:rsidP="00545A7F">
            <w:pPr>
              <w:pStyle w:val="Bezodstpw"/>
              <w:jc w:val="center"/>
              <w:rPr>
                <w:sz w:val="18"/>
                <w:szCs w:val="18"/>
              </w:rPr>
            </w:pPr>
            <w:r w:rsidRPr="00A448B6">
              <w:rPr>
                <w:sz w:val="18"/>
                <w:szCs w:val="18"/>
              </w:rPr>
              <w:t>-</w:t>
            </w:r>
          </w:p>
        </w:tc>
      </w:tr>
      <w:tr w:rsidR="0030094F" w:rsidRPr="00A448B6" w14:paraId="1B1BF564" w14:textId="77777777" w:rsidTr="006D7D52">
        <w:trPr>
          <w:trHeight w:val="441"/>
        </w:trPr>
        <w:tc>
          <w:tcPr>
            <w:tcW w:w="0" w:type="auto"/>
            <w:shd w:val="clear" w:color="auto" w:fill="F5F5F5"/>
          </w:tcPr>
          <w:p w14:paraId="14CC6816"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F5F5F5"/>
            <w:vAlign w:val="center"/>
          </w:tcPr>
          <w:p w14:paraId="00C1D82E" w14:textId="117C9BB9" w:rsidR="00545A7F" w:rsidRPr="00A448B6" w:rsidRDefault="00545A7F" w:rsidP="00545A7F">
            <w:pPr>
              <w:spacing w:after="0"/>
              <w:jc w:val="center"/>
              <w:rPr>
                <w:sz w:val="18"/>
                <w:szCs w:val="18"/>
              </w:rPr>
            </w:pPr>
            <w:r w:rsidRPr="00A448B6">
              <w:rPr>
                <w:sz w:val="18"/>
                <w:szCs w:val="18"/>
              </w:rPr>
              <w:t>Zwiększenie wykorzystania odnawialnych źródeł energii</w:t>
            </w:r>
          </w:p>
        </w:tc>
        <w:tc>
          <w:tcPr>
            <w:tcW w:w="0" w:type="auto"/>
            <w:shd w:val="clear" w:color="auto" w:fill="F5F5F5"/>
            <w:vAlign w:val="center"/>
          </w:tcPr>
          <w:p w14:paraId="278F1B6E" w14:textId="39CE5589" w:rsidR="00545A7F" w:rsidRPr="00A448B6" w:rsidRDefault="00545A7F" w:rsidP="00545A7F">
            <w:pPr>
              <w:pStyle w:val="Bezodstpw"/>
              <w:jc w:val="center"/>
              <w:rPr>
                <w:sz w:val="18"/>
                <w:szCs w:val="18"/>
              </w:rPr>
            </w:pPr>
            <w:r w:rsidRPr="00A448B6">
              <w:rPr>
                <w:sz w:val="18"/>
                <w:szCs w:val="18"/>
              </w:rPr>
              <w:t>Gminy, właściciele nieruchomości</w:t>
            </w:r>
          </w:p>
        </w:tc>
        <w:tc>
          <w:tcPr>
            <w:tcW w:w="0" w:type="auto"/>
            <w:shd w:val="clear" w:color="auto" w:fill="F5F5F5"/>
            <w:vAlign w:val="center"/>
          </w:tcPr>
          <w:p w14:paraId="381BFFB6" w14:textId="4F2BB3F2" w:rsidR="00545A7F" w:rsidRPr="00A448B6" w:rsidRDefault="00545A7F" w:rsidP="00545A7F">
            <w:pPr>
              <w:pStyle w:val="Bezodstpw"/>
              <w:jc w:val="center"/>
              <w:rPr>
                <w:sz w:val="18"/>
                <w:szCs w:val="18"/>
              </w:rPr>
            </w:pPr>
            <w:r w:rsidRPr="00A448B6">
              <w:rPr>
                <w:sz w:val="18"/>
                <w:szCs w:val="18"/>
              </w:rPr>
              <w:t>TAK</w:t>
            </w:r>
          </w:p>
        </w:tc>
        <w:tc>
          <w:tcPr>
            <w:tcW w:w="0" w:type="auto"/>
            <w:gridSpan w:val="2"/>
            <w:shd w:val="clear" w:color="auto" w:fill="F5F5F5"/>
            <w:vAlign w:val="center"/>
          </w:tcPr>
          <w:p w14:paraId="689E4723" w14:textId="17DDEBDC" w:rsidR="00545A7F" w:rsidRPr="00A448B6" w:rsidRDefault="00545A7F" w:rsidP="00545A7F">
            <w:pPr>
              <w:pStyle w:val="Bezodstpw"/>
              <w:jc w:val="center"/>
              <w:rPr>
                <w:sz w:val="18"/>
                <w:szCs w:val="18"/>
              </w:rPr>
            </w:pPr>
            <w:r w:rsidRPr="00A448B6">
              <w:rPr>
                <w:sz w:val="18"/>
                <w:szCs w:val="18"/>
              </w:rPr>
              <w:t>zadanie ciągłe</w:t>
            </w:r>
          </w:p>
        </w:tc>
      </w:tr>
      <w:tr w:rsidR="0030094F" w:rsidRPr="00A448B6" w14:paraId="188BAD11" w14:textId="77777777" w:rsidTr="007675A3">
        <w:trPr>
          <w:trHeight w:val="441"/>
        </w:trPr>
        <w:tc>
          <w:tcPr>
            <w:tcW w:w="0" w:type="auto"/>
            <w:shd w:val="clear" w:color="auto" w:fill="F5F5F5"/>
          </w:tcPr>
          <w:p w14:paraId="00AA8B96"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F5F5F5"/>
            <w:vAlign w:val="center"/>
          </w:tcPr>
          <w:p w14:paraId="29B9AF24" w14:textId="4C5CF22A" w:rsidR="00545A7F" w:rsidRPr="00A448B6" w:rsidRDefault="00545A7F" w:rsidP="00545A7F">
            <w:pPr>
              <w:spacing w:after="0"/>
              <w:jc w:val="center"/>
              <w:rPr>
                <w:sz w:val="18"/>
                <w:szCs w:val="18"/>
              </w:rPr>
            </w:pPr>
            <w:r w:rsidRPr="00A448B6">
              <w:rPr>
                <w:sz w:val="18"/>
                <w:szCs w:val="18"/>
              </w:rPr>
              <w:t>Konserwacja i budowa energooszczędnego oświetlenia ulicznego</w:t>
            </w:r>
          </w:p>
        </w:tc>
        <w:tc>
          <w:tcPr>
            <w:tcW w:w="0" w:type="auto"/>
            <w:shd w:val="clear" w:color="auto" w:fill="F5F5F5"/>
            <w:vAlign w:val="center"/>
          </w:tcPr>
          <w:p w14:paraId="5380D404" w14:textId="19CB9033" w:rsidR="00545A7F" w:rsidRPr="00A448B6" w:rsidRDefault="00545A7F" w:rsidP="00545A7F">
            <w:pPr>
              <w:pStyle w:val="Bezodstpw"/>
              <w:jc w:val="center"/>
              <w:rPr>
                <w:sz w:val="18"/>
                <w:szCs w:val="18"/>
              </w:rPr>
            </w:pPr>
            <w:r w:rsidRPr="00A448B6">
              <w:rPr>
                <w:sz w:val="18"/>
                <w:szCs w:val="18"/>
              </w:rPr>
              <w:t>Gminy, Zarządcy dróg</w:t>
            </w:r>
          </w:p>
        </w:tc>
        <w:tc>
          <w:tcPr>
            <w:tcW w:w="0" w:type="auto"/>
            <w:shd w:val="clear" w:color="auto" w:fill="F5F5F5"/>
            <w:vAlign w:val="center"/>
          </w:tcPr>
          <w:p w14:paraId="10527DED" w14:textId="55C50C16" w:rsidR="00545A7F" w:rsidRPr="00A448B6" w:rsidRDefault="00545A7F" w:rsidP="00545A7F">
            <w:pPr>
              <w:pStyle w:val="Bezodstpw"/>
              <w:jc w:val="center"/>
              <w:rPr>
                <w:sz w:val="18"/>
                <w:szCs w:val="18"/>
              </w:rPr>
            </w:pPr>
            <w:r w:rsidRPr="00A448B6">
              <w:rPr>
                <w:sz w:val="18"/>
                <w:szCs w:val="18"/>
              </w:rPr>
              <w:t>TAK</w:t>
            </w:r>
          </w:p>
        </w:tc>
        <w:tc>
          <w:tcPr>
            <w:tcW w:w="0" w:type="auto"/>
            <w:gridSpan w:val="2"/>
            <w:shd w:val="clear" w:color="auto" w:fill="F5F5F5"/>
            <w:vAlign w:val="center"/>
          </w:tcPr>
          <w:p w14:paraId="1FF1C127" w14:textId="036D7EEA" w:rsidR="00545A7F" w:rsidRPr="00A448B6" w:rsidRDefault="00545A7F" w:rsidP="00545A7F">
            <w:pPr>
              <w:pStyle w:val="Bezodstpw"/>
              <w:jc w:val="center"/>
              <w:rPr>
                <w:sz w:val="18"/>
                <w:szCs w:val="18"/>
              </w:rPr>
            </w:pPr>
            <w:r w:rsidRPr="00A448B6">
              <w:rPr>
                <w:sz w:val="18"/>
                <w:szCs w:val="18"/>
              </w:rPr>
              <w:t>zadanie ciągłe</w:t>
            </w:r>
          </w:p>
        </w:tc>
      </w:tr>
      <w:tr w:rsidR="0030094F" w:rsidRPr="00A448B6" w14:paraId="45986640" w14:textId="77777777" w:rsidTr="00F177B4">
        <w:trPr>
          <w:trHeight w:val="441"/>
        </w:trPr>
        <w:tc>
          <w:tcPr>
            <w:tcW w:w="0" w:type="auto"/>
            <w:shd w:val="clear" w:color="auto" w:fill="F5F5F5"/>
          </w:tcPr>
          <w:p w14:paraId="274FC08B"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F5F5F5"/>
            <w:vAlign w:val="center"/>
          </w:tcPr>
          <w:p w14:paraId="399A4DBE" w14:textId="24C319BD" w:rsidR="00545A7F" w:rsidRPr="00A448B6" w:rsidRDefault="00545A7F" w:rsidP="00545A7F">
            <w:pPr>
              <w:spacing w:after="0"/>
              <w:jc w:val="center"/>
              <w:rPr>
                <w:sz w:val="18"/>
                <w:szCs w:val="18"/>
              </w:rPr>
            </w:pPr>
            <w:r w:rsidRPr="00A448B6">
              <w:rPr>
                <w:sz w:val="18"/>
                <w:szCs w:val="18"/>
              </w:rPr>
              <w:t xml:space="preserve">Promocja niskoemisyjnych i alternatywnych środków transportu (np. ruchu rowerowego, komunikacji zbiorowej </w:t>
            </w:r>
            <w:proofErr w:type="spellStart"/>
            <w:r w:rsidRPr="00A448B6">
              <w:rPr>
                <w:sz w:val="18"/>
                <w:szCs w:val="18"/>
              </w:rPr>
              <w:t>elektromobilności</w:t>
            </w:r>
            <w:proofErr w:type="spellEnd"/>
            <w:r w:rsidRPr="00A448B6">
              <w:rPr>
                <w:sz w:val="18"/>
                <w:szCs w:val="18"/>
              </w:rPr>
              <w:t>)</w:t>
            </w:r>
          </w:p>
        </w:tc>
        <w:tc>
          <w:tcPr>
            <w:tcW w:w="0" w:type="auto"/>
            <w:shd w:val="clear" w:color="auto" w:fill="F5F5F5"/>
            <w:vAlign w:val="center"/>
          </w:tcPr>
          <w:p w14:paraId="6FA5432B" w14:textId="607035D4" w:rsidR="00545A7F" w:rsidRPr="00A448B6" w:rsidRDefault="00545A7F" w:rsidP="00545A7F">
            <w:pPr>
              <w:pStyle w:val="Bezodstpw"/>
              <w:jc w:val="center"/>
              <w:rPr>
                <w:sz w:val="18"/>
                <w:szCs w:val="18"/>
              </w:rPr>
            </w:pPr>
            <w:r w:rsidRPr="00A448B6">
              <w:rPr>
                <w:sz w:val="18"/>
                <w:szCs w:val="18"/>
              </w:rPr>
              <w:t>Gminy</w:t>
            </w:r>
          </w:p>
        </w:tc>
        <w:tc>
          <w:tcPr>
            <w:tcW w:w="0" w:type="auto"/>
            <w:shd w:val="clear" w:color="auto" w:fill="F5F5F5"/>
            <w:vAlign w:val="center"/>
          </w:tcPr>
          <w:p w14:paraId="320EBDF6" w14:textId="2683D4F7" w:rsidR="00545A7F" w:rsidRPr="00A448B6" w:rsidRDefault="00545A7F" w:rsidP="00545A7F">
            <w:pPr>
              <w:pStyle w:val="Bezodstpw"/>
              <w:jc w:val="center"/>
              <w:rPr>
                <w:sz w:val="18"/>
                <w:szCs w:val="18"/>
              </w:rPr>
            </w:pPr>
            <w:r w:rsidRPr="00A448B6">
              <w:rPr>
                <w:sz w:val="18"/>
                <w:szCs w:val="18"/>
              </w:rPr>
              <w:t>TAK</w:t>
            </w:r>
          </w:p>
        </w:tc>
        <w:tc>
          <w:tcPr>
            <w:tcW w:w="0" w:type="auto"/>
            <w:gridSpan w:val="2"/>
            <w:shd w:val="clear" w:color="auto" w:fill="F5F5F5"/>
            <w:vAlign w:val="center"/>
          </w:tcPr>
          <w:p w14:paraId="0C44C724" w14:textId="2A8DD0B6" w:rsidR="00545A7F" w:rsidRPr="00A448B6" w:rsidRDefault="00545A7F" w:rsidP="00545A7F">
            <w:pPr>
              <w:pStyle w:val="Bezodstpw"/>
              <w:jc w:val="center"/>
              <w:rPr>
                <w:sz w:val="18"/>
                <w:szCs w:val="18"/>
              </w:rPr>
            </w:pPr>
            <w:r w:rsidRPr="00A448B6">
              <w:rPr>
                <w:sz w:val="18"/>
                <w:szCs w:val="18"/>
              </w:rPr>
              <w:t>zadanie ciągłe</w:t>
            </w:r>
          </w:p>
        </w:tc>
      </w:tr>
      <w:tr w:rsidR="0030094F" w:rsidRPr="00A448B6" w14:paraId="62453537" w14:textId="77777777" w:rsidTr="00B42B80">
        <w:trPr>
          <w:trHeight w:val="441"/>
        </w:trPr>
        <w:tc>
          <w:tcPr>
            <w:tcW w:w="0" w:type="auto"/>
            <w:shd w:val="clear" w:color="auto" w:fill="F5F5F5"/>
          </w:tcPr>
          <w:p w14:paraId="6C0B67B1"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F5F5F5"/>
            <w:vAlign w:val="center"/>
          </w:tcPr>
          <w:p w14:paraId="0C95D123" w14:textId="0C24247E" w:rsidR="00545A7F" w:rsidRPr="00A448B6" w:rsidRDefault="00545A7F" w:rsidP="00545A7F">
            <w:pPr>
              <w:spacing w:after="0"/>
              <w:jc w:val="center"/>
              <w:rPr>
                <w:sz w:val="18"/>
                <w:szCs w:val="18"/>
              </w:rPr>
            </w:pPr>
            <w:r w:rsidRPr="00A448B6">
              <w:rPr>
                <w:sz w:val="18"/>
                <w:szCs w:val="18"/>
              </w:rPr>
              <w:t>Rozwój transportu rowerowego, w tym rozbudowa spójnego systemu dróg i ścieżek rowerowych</w:t>
            </w:r>
          </w:p>
        </w:tc>
        <w:tc>
          <w:tcPr>
            <w:tcW w:w="0" w:type="auto"/>
            <w:shd w:val="clear" w:color="auto" w:fill="F5F5F5"/>
            <w:vAlign w:val="center"/>
          </w:tcPr>
          <w:p w14:paraId="6A84EB7A" w14:textId="73D001A9" w:rsidR="00545A7F" w:rsidRPr="00A448B6" w:rsidRDefault="00545A7F" w:rsidP="00545A7F">
            <w:pPr>
              <w:pStyle w:val="Bezodstpw"/>
              <w:jc w:val="center"/>
              <w:rPr>
                <w:sz w:val="18"/>
                <w:szCs w:val="18"/>
              </w:rPr>
            </w:pPr>
            <w:r w:rsidRPr="00A448B6">
              <w:rPr>
                <w:sz w:val="18"/>
                <w:szCs w:val="18"/>
              </w:rPr>
              <w:t>Gminy, Zarządcy dróg</w:t>
            </w:r>
          </w:p>
        </w:tc>
        <w:tc>
          <w:tcPr>
            <w:tcW w:w="0" w:type="auto"/>
            <w:shd w:val="clear" w:color="auto" w:fill="F5F5F5"/>
            <w:vAlign w:val="center"/>
          </w:tcPr>
          <w:p w14:paraId="084A9744" w14:textId="0DDCA7C2" w:rsidR="00545A7F" w:rsidRPr="00A448B6" w:rsidRDefault="00545A7F" w:rsidP="00545A7F">
            <w:pPr>
              <w:pStyle w:val="Bezodstpw"/>
              <w:jc w:val="center"/>
              <w:rPr>
                <w:sz w:val="18"/>
                <w:szCs w:val="18"/>
              </w:rPr>
            </w:pPr>
            <w:r w:rsidRPr="00A448B6">
              <w:rPr>
                <w:sz w:val="18"/>
                <w:szCs w:val="18"/>
              </w:rPr>
              <w:t>TAK</w:t>
            </w:r>
          </w:p>
        </w:tc>
        <w:tc>
          <w:tcPr>
            <w:tcW w:w="0" w:type="auto"/>
            <w:gridSpan w:val="2"/>
            <w:shd w:val="clear" w:color="auto" w:fill="F5F5F5"/>
            <w:vAlign w:val="center"/>
          </w:tcPr>
          <w:p w14:paraId="176A40D0" w14:textId="651C7E96" w:rsidR="00545A7F" w:rsidRPr="00A448B6" w:rsidRDefault="00545A7F" w:rsidP="00545A7F">
            <w:pPr>
              <w:pStyle w:val="Bezodstpw"/>
              <w:jc w:val="center"/>
              <w:rPr>
                <w:sz w:val="18"/>
                <w:szCs w:val="18"/>
              </w:rPr>
            </w:pPr>
            <w:r w:rsidRPr="00A448B6">
              <w:rPr>
                <w:sz w:val="18"/>
                <w:szCs w:val="18"/>
              </w:rPr>
              <w:t>zadanie ciągłe</w:t>
            </w:r>
          </w:p>
        </w:tc>
      </w:tr>
      <w:tr w:rsidR="0030094F" w:rsidRPr="00A448B6" w14:paraId="37D9B651" w14:textId="77777777" w:rsidTr="00564CD7">
        <w:trPr>
          <w:trHeight w:val="441"/>
        </w:trPr>
        <w:tc>
          <w:tcPr>
            <w:tcW w:w="0" w:type="auto"/>
            <w:shd w:val="clear" w:color="auto" w:fill="F5F5F5"/>
          </w:tcPr>
          <w:p w14:paraId="2995A379"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F5F5F5"/>
            <w:vAlign w:val="center"/>
          </w:tcPr>
          <w:p w14:paraId="6CAD2994" w14:textId="63B78BF4" w:rsidR="00545A7F" w:rsidRPr="00A448B6" w:rsidRDefault="00545A7F" w:rsidP="00545A7F">
            <w:pPr>
              <w:spacing w:after="0"/>
              <w:jc w:val="center"/>
              <w:rPr>
                <w:sz w:val="18"/>
                <w:szCs w:val="18"/>
              </w:rPr>
            </w:pPr>
            <w:r w:rsidRPr="00A448B6">
              <w:rPr>
                <w:sz w:val="18"/>
                <w:szCs w:val="18"/>
              </w:rPr>
              <w:t>Konserwacja i modernizacja oświetlenia ulicznego</w:t>
            </w:r>
          </w:p>
        </w:tc>
        <w:tc>
          <w:tcPr>
            <w:tcW w:w="0" w:type="auto"/>
            <w:shd w:val="clear" w:color="auto" w:fill="F5F5F5"/>
            <w:vAlign w:val="center"/>
          </w:tcPr>
          <w:p w14:paraId="4A20FDB0" w14:textId="53D1BA57" w:rsidR="00545A7F" w:rsidRPr="00A448B6" w:rsidRDefault="00545A7F" w:rsidP="00545A7F">
            <w:pPr>
              <w:pStyle w:val="Bezodstpw"/>
              <w:jc w:val="center"/>
              <w:rPr>
                <w:sz w:val="18"/>
                <w:szCs w:val="18"/>
              </w:rPr>
            </w:pPr>
            <w:r w:rsidRPr="00A448B6">
              <w:rPr>
                <w:sz w:val="18"/>
                <w:szCs w:val="18"/>
              </w:rPr>
              <w:t>Gminy, Zarządcy dróg</w:t>
            </w:r>
          </w:p>
        </w:tc>
        <w:tc>
          <w:tcPr>
            <w:tcW w:w="0" w:type="auto"/>
            <w:shd w:val="clear" w:color="auto" w:fill="F5F5F5"/>
            <w:vAlign w:val="center"/>
          </w:tcPr>
          <w:p w14:paraId="6EB12A91" w14:textId="2FE68209" w:rsidR="00545A7F" w:rsidRPr="00A448B6" w:rsidRDefault="00545A7F" w:rsidP="00545A7F">
            <w:pPr>
              <w:pStyle w:val="Bezodstpw"/>
              <w:jc w:val="center"/>
              <w:rPr>
                <w:sz w:val="18"/>
                <w:szCs w:val="18"/>
              </w:rPr>
            </w:pPr>
            <w:r w:rsidRPr="00A448B6">
              <w:rPr>
                <w:sz w:val="18"/>
                <w:szCs w:val="18"/>
              </w:rPr>
              <w:t>TAK</w:t>
            </w:r>
          </w:p>
        </w:tc>
        <w:tc>
          <w:tcPr>
            <w:tcW w:w="0" w:type="auto"/>
            <w:gridSpan w:val="2"/>
            <w:shd w:val="clear" w:color="auto" w:fill="F5F5F5"/>
            <w:vAlign w:val="center"/>
          </w:tcPr>
          <w:p w14:paraId="27A9CAE7" w14:textId="3917525C" w:rsidR="00545A7F" w:rsidRPr="00A448B6" w:rsidRDefault="00545A7F" w:rsidP="00545A7F">
            <w:pPr>
              <w:pStyle w:val="Bezodstpw"/>
              <w:jc w:val="center"/>
              <w:rPr>
                <w:sz w:val="18"/>
                <w:szCs w:val="18"/>
              </w:rPr>
            </w:pPr>
            <w:r w:rsidRPr="00A448B6">
              <w:rPr>
                <w:sz w:val="18"/>
                <w:szCs w:val="18"/>
              </w:rPr>
              <w:t>zadanie ciągłe</w:t>
            </w:r>
          </w:p>
        </w:tc>
      </w:tr>
      <w:tr w:rsidR="0030094F" w:rsidRPr="00A448B6" w14:paraId="072DE42D" w14:textId="77777777" w:rsidTr="003868BF">
        <w:trPr>
          <w:trHeight w:val="441"/>
        </w:trPr>
        <w:tc>
          <w:tcPr>
            <w:tcW w:w="0" w:type="auto"/>
            <w:shd w:val="clear" w:color="auto" w:fill="C6D9F1" w:themeFill="text2" w:themeFillTint="33"/>
          </w:tcPr>
          <w:p w14:paraId="029A9B4B"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00444E30" w14:textId="0B24F8BE" w:rsidR="00545A7F" w:rsidRPr="00A448B6" w:rsidRDefault="00545A7F" w:rsidP="00545A7F">
            <w:pPr>
              <w:spacing w:after="0"/>
              <w:jc w:val="center"/>
              <w:rPr>
                <w:sz w:val="18"/>
                <w:szCs w:val="18"/>
              </w:rPr>
            </w:pPr>
            <w:r w:rsidRPr="00A448B6">
              <w:rPr>
                <w:sz w:val="18"/>
                <w:szCs w:val="18"/>
              </w:rPr>
              <w:t>Modernizacja tradycyjnego odcinka sieci cieplnej niskich parametrów od węzła przy ul. Starobrzeskiej 29A do budynku przy ul. Starobrzeskiej 29.</w:t>
            </w:r>
          </w:p>
        </w:tc>
        <w:tc>
          <w:tcPr>
            <w:tcW w:w="0" w:type="auto"/>
            <w:shd w:val="clear" w:color="auto" w:fill="C6D9F1" w:themeFill="text2" w:themeFillTint="33"/>
            <w:vAlign w:val="center"/>
          </w:tcPr>
          <w:p w14:paraId="577834EC" w14:textId="69278D45"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39931606" w14:textId="1068B483"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5AC0BB05" w14:textId="5BD124B5" w:rsidR="00545A7F" w:rsidRPr="00A448B6" w:rsidRDefault="00545A7F" w:rsidP="00545A7F">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2ED39CAA" w14:textId="6F15CF9D" w:rsidR="00545A7F" w:rsidRPr="00A448B6" w:rsidRDefault="00545A7F" w:rsidP="00545A7F">
            <w:pPr>
              <w:pStyle w:val="Bezodstpw"/>
              <w:jc w:val="center"/>
              <w:rPr>
                <w:sz w:val="18"/>
                <w:szCs w:val="18"/>
              </w:rPr>
            </w:pPr>
            <w:r w:rsidRPr="00A448B6">
              <w:rPr>
                <w:sz w:val="18"/>
                <w:szCs w:val="18"/>
              </w:rPr>
              <w:t>58 000,00</w:t>
            </w:r>
          </w:p>
        </w:tc>
      </w:tr>
      <w:tr w:rsidR="0030094F" w:rsidRPr="00A448B6" w14:paraId="112210AD" w14:textId="77777777" w:rsidTr="003868BF">
        <w:trPr>
          <w:trHeight w:val="441"/>
        </w:trPr>
        <w:tc>
          <w:tcPr>
            <w:tcW w:w="0" w:type="auto"/>
            <w:shd w:val="clear" w:color="auto" w:fill="C6D9F1" w:themeFill="text2" w:themeFillTint="33"/>
          </w:tcPr>
          <w:p w14:paraId="5073DF9D"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08565E8F" w14:textId="5C724C4A" w:rsidR="00545A7F" w:rsidRPr="00A448B6" w:rsidRDefault="00545A7F" w:rsidP="00545A7F">
            <w:pPr>
              <w:spacing w:after="0"/>
              <w:jc w:val="center"/>
              <w:rPr>
                <w:sz w:val="18"/>
                <w:szCs w:val="18"/>
              </w:rPr>
            </w:pPr>
            <w:r w:rsidRPr="00A448B6">
              <w:rPr>
                <w:sz w:val="18"/>
                <w:szCs w:val="18"/>
              </w:rPr>
              <w:t>Modernizacja tradycyjnego odcinka magistralnej sieci cieplnej wysokich parametrów od komory K45C do miejsca połączenia się z siecią preizolowaną, na terenach dz. nr 551/7 i 551/8 w rejonie ul. Włościańskiej 2a w Brzegu</w:t>
            </w:r>
          </w:p>
        </w:tc>
        <w:tc>
          <w:tcPr>
            <w:tcW w:w="0" w:type="auto"/>
            <w:shd w:val="clear" w:color="auto" w:fill="C6D9F1" w:themeFill="text2" w:themeFillTint="33"/>
            <w:vAlign w:val="center"/>
          </w:tcPr>
          <w:p w14:paraId="7476433A" w14:textId="48C9BB1D"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77FDF982" w14:textId="7E1C24BE"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6559F0BA" w14:textId="18BA8BBB" w:rsidR="00545A7F" w:rsidRPr="00A448B6" w:rsidRDefault="00545A7F" w:rsidP="00545A7F">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4674FD31" w14:textId="36964035" w:rsidR="00545A7F" w:rsidRPr="00A448B6" w:rsidRDefault="00545A7F" w:rsidP="00545A7F">
            <w:pPr>
              <w:pStyle w:val="Bezodstpw"/>
              <w:jc w:val="center"/>
              <w:rPr>
                <w:sz w:val="18"/>
                <w:szCs w:val="18"/>
              </w:rPr>
            </w:pPr>
            <w:r w:rsidRPr="00A448B6">
              <w:rPr>
                <w:sz w:val="18"/>
                <w:szCs w:val="18"/>
              </w:rPr>
              <w:t>83 000,00</w:t>
            </w:r>
          </w:p>
        </w:tc>
      </w:tr>
      <w:tr w:rsidR="0030094F" w:rsidRPr="00A448B6" w14:paraId="06A72BA4" w14:textId="77777777" w:rsidTr="003868BF">
        <w:trPr>
          <w:trHeight w:val="441"/>
        </w:trPr>
        <w:tc>
          <w:tcPr>
            <w:tcW w:w="0" w:type="auto"/>
            <w:shd w:val="clear" w:color="auto" w:fill="C6D9F1" w:themeFill="text2" w:themeFillTint="33"/>
          </w:tcPr>
          <w:p w14:paraId="53FF67E7"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0841EEC0" w14:textId="11A5B4C9" w:rsidR="00545A7F" w:rsidRPr="00A448B6" w:rsidRDefault="00545A7F" w:rsidP="00545A7F">
            <w:pPr>
              <w:spacing w:after="0"/>
              <w:jc w:val="center"/>
              <w:rPr>
                <w:sz w:val="18"/>
                <w:szCs w:val="18"/>
              </w:rPr>
            </w:pPr>
            <w:r w:rsidRPr="00A448B6">
              <w:rPr>
                <w:sz w:val="18"/>
                <w:szCs w:val="18"/>
              </w:rPr>
              <w:t>Przebudowa odcinka sieci cieplnej w.p. 2xØ150/225 w rejonie ul. Trzech Kotwic</w:t>
            </w:r>
          </w:p>
        </w:tc>
        <w:tc>
          <w:tcPr>
            <w:tcW w:w="0" w:type="auto"/>
            <w:shd w:val="clear" w:color="auto" w:fill="C6D9F1" w:themeFill="text2" w:themeFillTint="33"/>
            <w:vAlign w:val="center"/>
          </w:tcPr>
          <w:p w14:paraId="6470E974" w14:textId="41389B19"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5AB8FFB3" w14:textId="33A2E53A"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063659D6" w14:textId="78855115" w:rsidR="00545A7F" w:rsidRPr="00A448B6" w:rsidRDefault="00545A7F" w:rsidP="00545A7F">
            <w:pPr>
              <w:pStyle w:val="Bezodstpw"/>
              <w:jc w:val="center"/>
              <w:rPr>
                <w:sz w:val="18"/>
                <w:szCs w:val="18"/>
              </w:rPr>
            </w:pPr>
            <w:r w:rsidRPr="00A448B6">
              <w:rPr>
                <w:sz w:val="18"/>
                <w:szCs w:val="18"/>
              </w:rPr>
              <w:t>2024</w:t>
            </w:r>
          </w:p>
        </w:tc>
        <w:tc>
          <w:tcPr>
            <w:tcW w:w="0" w:type="auto"/>
            <w:shd w:val="clear" w:color="auto" w:fill="C6D9F1" w:themeFill="text2" w:themeFillTint="33"/>
            <w:vAlign w:val="center"/>
          </w:tcPr>
          <w:p w14:paraId="6E21181E" w14:textId="2E9CDC06" w:rsidR="00545A7F" w:rsidRPr="00A448B6" w:rsidRDefault="00545A7F" w:rsidP="00545A7F">
            <w:pPr>
              <w:pStyle w:val="Bezodstpw"/>
              <w:jc w:val="center"/>
              <w:rPr>
                <w:sz w:val="18"/>
                <w:szCs w:val="18"/>
              </w:rPr>
            </w:pPr>
            <w:r w:rsidRPr="00A448B6">
              <w:rPr>
                <w:sz w:val="18"/>
                <w:szCs w:val="18"/>
              </w:rPr>
              <w:t>99 025,00</w:t>
            </w:r>
          </w:p>
        </w:tc>
      </w:tr>
      <w:tr w:rsidR="0030094F" w:rsidRPr="00A448B6" w14:paraId="6F6888CD" w14:textId="77777777" w:rsidTr="003868BF">
        <w:trPr>
          <w:trHeight w:val="441"/>
        </w:trPr>
        <w:tc>
          <w:tcPr>
            <w:tcW w:w="0" w:type="auto"/>
            <w:shd w:val="clear" w:color="auto" w:fill="C6D9F1" w:themeFill="text2" w:themeFillTint="33"/>
          </w:tcPr>
          <w:p w14:paraId="197C44F7"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4F6E8009" w14:textId="791F4A59" w:rsidR="00545A7F" w:rsidRPr="00A448B6" w:rsidRDefault="00545A7F" w:rsidP="00545A7F">
            <w:pPr>
              <w:spacing w:after="0"/>
              <w:jc w:val="center"/>
              <w:rPr>
                <w:sz w:val="18"/>
                <w:szCs w:val="18"/>
              </w:rPr>
            </w:pPr>
            <w:r w:rsidRPr="00A448B6">
              <w:rPr>
                <w:sz w:val="18"/>
                <w:szCs w:val="18"/>
              </w:rPr>
              <w:t>Przyłączenie nowego odbiorcy - Słowackiego 29/29AB (budowa węzła)</w:t>
            </w:r>
          </w:p>
        </w:tc>
        <w:tc>
          <w:tcPr>
            <w:tcW w:w="0" w:type="auto"/>
            <w:shd w:val="clear" w:color="auto" w:fill="C6D9F1" w:themeFill="text2" w:themeFillTint="33"/>
            <w:vAlign w:val="center"/>
          </w:tcPr>
          <w:p w14:paraId="5D32BDF9" w14:textId="7BCD0242"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7EAED817" w14:textId="02DC9E1C"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14A4D402" w14:textId="6A403595" w:rsidR="00545A7F" w:rsidRPr="00A448B6" w:rsidRDefault="00545A7F" w:rsidP="00545A7F">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126608B3" w14:textId="5FEFF24D" w:rsidR="00545A7F" w:rsidRPr="00A448B6" w:rsidRDefault="00545A7F" w:rsidP="00545A7F">
            <w:pPr>
              <w:pStyle w:val="Bezodstpw"/>
              <w:jc w:val="center"/>
              <w:rPr>
                <w:sz w:val="18"/>
                <w:szCs w:val="18"/>
              </w:rPr>
            </w:pPr>
            <w:r w:rsidRPr="00A448B6">
              <w:rPr>
                <w:sz w:val="18"/>
                <w:szCs w:val="18"/>
              </w:rPr>
              <w:t>88 797,00</w:t>
            </w:r>
          </w:p>
        </w:tc>
      </w:tr>
      <w:tr w:rsidR="0030094F" w:rsidRPr="00A448B6" w14:paraId="4D1173B5" w14:textId="77777777" w:rsidTr="003868BF">
        <w:trPr>
          <w:trHeight w:val="441"/>
        </w:trPr>
        <w:tc>
          <w:tcPr>
            <w:tcW w:w="0" w:type="auto"/>
            <w:shd w:val="clear" w:color="auto" w:fill="C6D9F1" w:themeFill="text2" w:themeFillTint="33"/>
          </w:tcPr>
          <w:p w14:paraId="4A2A76C1"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5A1AA41A" w14:textId="722C4B42" w:rsidR="00545A7F" w:rsidRPr="00A448B6" w:rsidRDefault="00545A7F" w:rsidP="00545A7F">
            <w:pPr>
              <w:spacing w:after="0"/>
              <w:jc w:val="center"/>
              <w:rPr>
                <w:sz w:val="18"/>
                <w:szCs w:val="18"/>
              </w:rPr>
            </w:pPr>
            <w:r w:rsidRPr="00A448B6">
              <w:rPr>
                <w:sz w:val="18"/>
                <w:szCs w:val="18"/>
              </w:rPr>
              <w:t>Przyłączenie nowego odbiorcy – Ofiar Katynia 23B (budowa węzła)</w:t>
            </w:r>
          </w:p>
        </w:tc>
        <w:tc>
          <w:tcPr>
            <w:tcW w:w="0" w:type="auto"/>
            <w:shd w:val="clear" w:color="auto" w:fill="C6D9F1" w:themeFill="text2" w:themeFillTint="33"/>
            <w:vAlign w:val="center"/>
          </w:tcPr>
          <w:p w14:paraId="4B16590E" w14:textId="213A6EFB"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33633F3C" w14:textId="59C067A0"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017DAFC7" w14:textId="45545A2A" w:rsidR="00545A7F" w:rsidRPr="00A448B6" w:rsidRDefault="00545A7F" w:rsidP="00545A7F">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4DCD03A3" w14:textId="0961007D" w:rsidR="00545A7F" w:rsidRPr="00A448B6" w:rsidRDefault="00545A7F" w:rsidP="00545A7F">
            <w:pPr>
              <w:pStyle w:val="Bezodstpw"/>
              <w:jc w:val="center"/>
              <w:rPr>
                <w:sz w:val="18"/>
                <w:szCs w:val="18"/>
              </w:rPr>
            </w:pPr>
            <w:r w:rsidRPr="00A448B6">
              <w:rPr>
                <w:sz w:val="18"/>
                <w:szCs w:val="18"/>
              </w:rPr>
              <w:t>81 494,00</w:t>
            </w:r>
          </w:p>
        </w:tc>
      </w:tr>
      <w:tr w:rsidR="0030094F" w:rsidRPr="00A448B6" w14:paraId="75A769C5" w14:textId="77777777" w:rsidTr="003868BF">
        <w:trPr>
          <w:trHeight w:val="441"/>
        </w:trPr>
        <w:tc>
          <w:tcPr>
            <w:tcW w:w="0" w:type="auto"/>
            <w:shd w:val="clear" w:color="auto" w:fill="C6D9F1" w:themeFill="text2" w:themeFillTint="33"/>
          </w:tcPr>
          <w:p w14:paraId="500925F0"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0A0136DE" w14:textId="1F581491" w:rsidR="00545A7F" w:rsidRPr="00A448B6" w:rsidRDefault="00545A7F" w:rsidP="00545A7F">
            <w:pPr>
              <w:spacing w:after="0"/>
              <w:jc w:val="center"/>
              <w:rPr>
                <w:sz w:val="18"/>
                <w:szCs w:val="18"/>
              </w:rPr>
            </w:pPr>
            <w:r w:rsidRPr="00A448B6">
              <w:rPr>
                <w:sz w:val="18"/>
                <w:szCs w:val="18"/>
              </w:rPr>
              <w:t>Przyłączenie nowego odbiorcy – Ofiar Katynia 23C (budowa węzła)</w:t>
            </w:r>
          </w:p>
        </w:tc>
        <w:tc>
          <w:tcPr>
            <w:tcW w:w="0" w:type="auto"/>
            <w:shd w:val="clear" w:color="auto" w:fill="C6D9F1" w:themeFill="text2" w:themeFillTint="33"/>
            <w:vAlign w:val="center"/>
          </w:tcPr>
          <w:p w14:paraId="6BA296F2" w14:textId="0301C3C2"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5785B9E0" w14:textId="75BF9E73"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403898DF" w14:textId="532E8BBA" w:rsidR="00545A7F" w:rsidRPr="00A448B6" w:rsidRDefault="00545A7F" w:rsidP="00545A7F">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564D7C53" w14:textId="32E2C33B" w:rsidR="00545A7F" w:rsidRPr="00A448B6" w:rsidRDefault="00545A7F" w:rsidP="00545A7F">
            <w:pPr>
              <w:pStyle w:val="Bezodstpw"/>
              <w:jc w:val="center"/>
              <w:rPr>
                <w:sz w:val="18"/>
                <w:szCs w:val="18"/>
              </w:rPr>
            </w:pPr>
            <w:r w:rsidRPr="00A448B6">
              <w:rPr>
                <w:sz w:val="18"/>
                <w:szCs w:val="18"/>
              </w:rPr>
              <w:t>71 610,00</w:t>
            </w:r>
          </w:p>
        </w:tc>
      </w:tr>
      <w:tr w:rsidR="0030094F" w:rsidRPr="00A448B6" w14:paraId="3E44C7BC" w14:textId="77777777" w:rsidTr="003868BF">
        <w:trPr>
          <w:trHeight w:val="441"/>
        </w:trPr>
        <w:tc>
          <w:tcPr>
            <w:tcW w:w="0" w:type="auto"/>
            <w:shd w:val="clear" w:color="auto" w:fill="C6D9F1" w:themeFill="text2" w:themeFillTint="33"/>
          </w:tcPr>
          <w:p w14:paraId="09D2EE63"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7C0FF074" w14:textId="5B8B18D2" w:rsidR="00545A7F" w:rsidRPr="00A448B6" w:rsidRDefault="00545A7F" w:rsidP="00545A7F">
            <w:pPr>
              <w:spacing w:after="0"/>
              <w:jc w:val="center"/>
              <w:rPr>
                <w:sz w:val="18"/>
                <w:szCs w:val="18"/>
              </w:rPr>
            </w:pPr>
            <w:r w:rsidRPr="00A448B6">
              <w:rPr>
                <w:sz w:val="18"/>
                <w:szCs w:val="18"/>
              </w:rPr>
              <w:t>Przyłączenie nowego odbiorcy –Kusocińskiego 15-21 (budowa węzła)</w:t>
            </w:r>
          </w:p>
        </w:tc>
        <w:tc>
          <w:tcPr>
            <w:tcW w:w="0" w:type="auto"/>
            <w:shd w:val="clear" w:color="auto" w:fill="C6D9F1" w:themeFill="text2" w:themeFillTint="33"/>
            <w:vAlign w:val="center"/>
          </w:tcPr>
          <w:p w14:paraId="0A887D97" w14:textId="41077D68"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3146CF9D" w14:textId="5762DDA4"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04979800" w14:textId="06DDB4C6" w:rsidR="00545A7F" w:rsidRPr="00A448B6" w:rsidRDefault="00545A7F" w:rsidP="00545A7F">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46AEE2EF" w14:textId="0C8C90A2" w:rsidR="00545A7F" w:rsidRPr="00A448B6" w:rsidRDefault="00545A7F" w:rsidP="00545A7F">
            <w:pPr>
              <w:pStyle w:val="Bezodstpw"/>
              <w:jc w:val="center"/>
              <w:rPr>
                <w:sz w:val="18"/>
                <w:szCs w:val="18"/>
              </w:rPr>
            </w:pPr>
            <w:r w:rsidRPr="00A448B6">
              <w:rPr>
                <w:sz w:val="18"/>
                <w:szCs w:val="18"/>
              </w:rPr>
              <w:t>105 038,00</w:t>
            </w:r>
          </w:p>
        </w:tc>
      </w:tr>
      <w:tr w:rsidR="0030094F" w:rsidRPr="00A448B6" w14:paraId="260C73FD" w14:textId="77777777" w:rsidTr="003868BF">
        <w:trPr>
          <w:trHeight w:val="441"/>
        </w:trPr>
        <w:tc>
          <w:tcPr>
            <w:tcW w:w="0" w:type="auto"/>
            <w:shd w:val="clear" w:color="auto" w:fill="C6D9F1" w:themeFill="text2" w:themeFillTint="33"/>
          </w:tcPr>
          <w:p w14:paraId="76E19974"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47C8FDA3" w14:textId="0F6AAD1C" w:rsidR="00545A7F" w:rsidRPr="00A448B6" w:rsidRDefault="00545A7F" w:rsidP="00545A7F">
            <w:pPr>
              <w:spacing w:after="0"/>
              <w:jc w:val="center"/>
              <w:rPr>
                <w:sz w:val="18"/>
                <w:szCs w:val="18"/>
              </w:rPr>
            </w:pPr>
            <w:r w:rsidRPr="00A448B6">
              <w:rPr>
                <w:sz w:val="18"/>
                <w:szCs w:val="18"/>
              </w:rPr>
              <w:t>Przyłączenie nowego odbiorcy – Rybacka 41-45 (budowa węzła)</w:t>
            </w:r>
          </w:p>
        </w:tc>
        <w:tc>
          <w:tcPr>
            <w:tcW w:w="0" w:type="auto"/>
            <w:shd w:val="clear" w:color="auto" w:fill="C6D9F1" w:themeFill="text2" w:themeFillTint="33"/>
            <w:vAlign w:val="center"/>
          </w:tcPr>
          <w:p w14:paraId="04B731DB" w14:textId="2F167B47"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030057A8" w14:textId="0C840C31"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3F2F8B3E" w14:textId="40D46C86" w:rsidR="00545A7F" w:rsidRPr="00A448B6" w:rsidRDefault="00545A7F" w:rsidP="00545A7F">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1DFDA0BF" w14:textId="50BB1A64" w:rsidR="00545A7F" w:rsidRPr="00A448B6" w:rsidRDefault="00545A7F" w:rsidP="00545A7F">
            <w:pPr>
              <w:pStyle w:val="Bezodstpw"/>
              <w:jc w:val="center"/>
              <w:rPr>
                <w:sz w:val="18"/>
                <w:szCs w:val="18"/>
              </w:rPr>
            </w:pPr>
            <w:r w:rsidRPr="00A448B6">
              <w:rPr>
                <w:sz w:val="18"/>
                <w:szCs w:val="18"/>
              </w:rPr>
              <w:t>90 822,00</w:t>
            </w:r>
          </w:p>
        </w:tc>
      </w:tr>
      <w:tr w:rsidR="0030094F" w:rsidRPr="00A448B6" w14:paraId="2EEE6B51" w14:textId="77777777" w:rsidTr="003868BF">
        <w:trPr>
          <w:trHeight w:val="441"/>
        </w:trPr>
        <w:tc>
          <w:tcPr>
            <w:tcW w:w="0" w:type="auto"/>
            <w:shd w:val="clear" w:color="auto" w:fill="C6D9F1" w:themeFill="text2" w:themeFillTint="33"/>
          </w:tcPr>
          <w:p w14:paraId="5755C41C"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10514D34" w14:textId="4573B3C2" w:rsidR="00545A7F" w:rsidRPr="00A448B6" w:rsidRDefault="00545A7F" w:rsidP="00545A7F">
            <w:pPr>
              <w:spacing w:after="0"/>
              <w:jc w:val="center"/>
              <w:rPr>
                <w:sz w:val="18"/>
                <w:szCs w:val="18"/>
              </w:rPr>
            </w:pPr>
            <w:r w:rsidRPr="00A448B6">
              <w:rPr>
                <w:sz w:val="18"/>
                <w:szCs w:val="18"/>
              </w:rPr>
              <w:t>Rozbudowa sieci cieplnej preizolowanej wysokich parametrów oraz budowa przyłącza cieplnego wysokich parametrów do budynku mieszkalnego przy ul. Ptasiej 2.</w:t>
            </w:r>
          </w:p>
        </w:tc>
        <w:tc>
          <w:tcPr>
            <w:tcW w:w="0" w:type="auto"/>
            <w:shd w:val="clear" w:color="auto" w:fill="C6D9F1" w:themeFill="text2" w:themeFillTint="33"/>
            <w:vAlign w:val="center"/>
          </w:tcPr>
          <w:p w14:paraId="1A0B6E01" w14:textId="5939A5C9"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4387D2FC" w14:textId="1399E97D"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4CB5F758" w14:textId="129F0F3E" w:rsidR="00545A7F" w:rsidRPr="00A448B6" w:rsidRDefault="00545A7F" w:rsidP="00545A7F">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7BDED716" w14:textId="6D67C71C" w:rsidR="00545A7F" w:rsidRPr="00A448B6" w:rsidRDefault="00545A7F" w:rsidP="00545A7F">
            <w:pPr>
              <w:pStyle w:val="Bezodstpw"/>
              <w:jc w:val="center"/>
              <w:rPr>
                <w:sz w:val="18"/>
                <w:szCs w:val="18"/>
              </w:rPr>
            </w:pPr>
            <w:r w:rsidRPr="00A448B6">
              <w:rPr>
                <w:sz w:val="18"/>
                <w:szCs w:val="18"/>
              </w:rPr>
              <w:t>296 912,00</w:t>
            </w:r>
          </w:p>
        </w:tc>
      </w:tr>
      <w:tr w:rsidR="0030094F" w:rsidRPr="00A448B6" w14:paraId="69797FE5" w14:textId="77777777" w:rsidTr="003868BF">
        <w:trPr>
          <w:trHeight w:val="441"/>
        </w:trPr>
        <w:tc>
          <w:tcPr>
            <w:tcW w:w="0" w:type="auto"/>
            <w:shd w:val="clear" w:color="auto" w:fill="C6D9F1" w:themeFill="text2" w:themeFillTint="33"/>
          </w:tcPr>
          <w:p w14:paraId="53210644"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34FA39E4" w14:textId="1B7F5597" w:rsidR="00545A7F" w:rsidRPr="00A448B6" w:rsidRDefault="00545A7F" w:rsidP="00545A7F">
            <w:pPr>
              <w:spacing w:after="0"/>
              <w:jc w:val="center"/>
              <w:rPr>
                <w:sz w:val="18"/>
                <w:szCs w:val="18"/>
              </w:rPr>
            </w:pPr>
            <w:r w:rsidRPr="00A448B6">
              <w:rPr>
                <w:sz w:val="18"/>
                <w:szCs w:val="18"/>
              </w:rPr>
              <w:t>Rozbudowa sieci cieplnej preizolowanej wysokich parametrów oraz budowa przyłącza cieplnego wysokich parametrów do budynku mieszkalnego przy ul. Kusocińskiego 15-21.</w:t>
            </w:r>
          </w:p>
        </w:tc>
        <w:tc>
          <w:tcPr>
            <w:tcW w:w="0" w:type="auto"/>
            <w:shd w:val="clear" w:color="auto" w:fill="C6D9F1" w:themeFill="text2" w:themeFillTint="33"/>
            <w:vAlign w:val="center"/>
          </w:tcPr>
          <w:p w14:paraId="7E8BBBD6" w14:textId="72672BB2"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51B2030B" w14:textId="7B044040"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352B920A" w14:textId="6D21C95D" w:rsidR="00545A7F" w:rsidRPr="00A448B6" w:rsidRDefault="00545A7F" w:rsidP="00545A7F">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638E69B0" w14:textId="547CF93B" w:rsidR="00545A7F" w:rsidRPr="00A448B6" w:rsidRDefault="00545A7F" w:rsidP="00545A7F">
            <w:pPr>
              <w:pStyle w:val="Bezodstpw"/>
              <w:jc w:val="center"/>
              <w:rPr>
                <w:sz w:val="18"/>
                <w:szCs w:val="18"/>
              </w:rPr>
            </w:pPr>
            <w:r w:rsidRPr="00A448B6">
              <w:rPr>
                <w:sz w:val="18"/>
                <w:szCs w:val="18"/>
              </w:rPr>
              <w:t>290 222</w:t>
            </w:r>
          </w:p>
        </w:tc>
      </w:tr>
      <w:tr w:rsidR="0030094F" w:rsidRPr="00A448B6" w14:paraId="7605483E" w14:textId="77777777" w:rsidTr="003868BF">
        <w:trPr>
          <w:trHeight w:val="441"/>
        </w:trPr>
        <w:tc>
          <w:tcPr>
            <w:tcW w:w="0" w:type="auto"/>
            <w:shd w:val="clear" w:color="auto" w:fill="C6D9F1" w:themeFill="text2" w:themeFillTint="33"/>
          </w:tcPr>
          <w:p w14:paraId="6E92069B"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73145015" w14:textId="0BF0DFAD" w:rsidR="00545A7F" w:rsidRPr="00A448B6" w:rsidRDefault="00545A7F" w:rsidP="00545A7F">
            <w:pPr>
              <w:spacing w:after="0"/>
              <w:jc w:val="center"/>
              <w:rPr>
                <w:sz w:val="18"/>
                <w:szCs w:val="18"/>
              </w:rPr>
            </w:pPr>
            <w:r w:rsidRPr="00A448B6">
              <w:rPr>
                <w:sz w:val="18"/>
                <w:szCs w:val="18"/>
              </w:rPr>
              <w:t>Budowa przyłącza cieplnego w.p. w celu przyłączenia</w:t>
            </w:r>
            <w:r w:rsidR="00D90355" w:rsidRPr="00A448B6">
              <w:rPr>
                <w:sz w:val="18"/>
                <w:szCs w:val="18"/>
              </w:rPr>
              <w:t xml:space="preserve"> </w:t>
            </w:r>
            <w:r w:rsidRPr="00A448B6">
              <w:rPr>
                <w:sz w:val="18"/>
                <w:szCs w:val="18"/>
              </w:rPr>
              <w:t>do sieci cieplnej</w:t>
            </w:r>
            <w:r w:rsidR="00D90355" w:rsidRPr="00A448B6">
              <w:rPr>
                <w:sz w:val="18"/>
                <w:szCs w:val="18"/>
              </w:rPr>
              <w:t xml:space="preserve"> </w:t>
            </w:r>
            <w:r w:rsidRPr="00A448B6">
              <w:rPr>
                <w:sz w:val="18"/>
                <w:szCs w:val="18"/>
              </w:rPr>
              <w:t>budynku wielorodzinnego przy ul. Słowackiego 29/29A</w:t>
            </w:r>
          </w:p>
        </w:tc>
        <w:tc>
          <w:tcPr>
            <w:tcW w:w="0" w:type="auto"/>
            <w:shd w:val="clear" w:color="auto" w:fill="C6D9F1" w:themeFill="text2" w:themeFillTint="33"/>
            <w:vAlign w:val="center"/>
          </w:tcPr>
          <w:p w14:paraId="6D51257F" w14:textId="14B0377B"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5D185A51" w14:textId="474D1451"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0A4DC5E6" w14:textId="73114ED3" w:rsidR="00545A7F" w:rsidRPr="00A448B6" w:rsidRDefault="00545A7F" w:rsidP="00545A7F">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64ADAE51" w14:textId="48E3D04B" w:rsidR="00545A7F" w:rsidRPr="00A448B6" w:rsidRDefault="00545A7F" w:rsidP="00545A7F">
            <w:pPr>
              <w:pStyle w:val="Bezodstpw"/>
              <w:jc w:val="center"/>
              <w:rPr>
                <w:sz w:val="18"/>
                <w:szCs w:val="18"/>
              </w:rPr>
            </w:pPr>
            <w:r w:rsidRPr="00A448B6">
              <w:rPr>
                <w:sz w:val="18"/>
                <w:szCs w:val="18"/>
              </w:rPr>
              <w:t>71 500,00</w:t>
            </w:r>
          </w:p>
        </w:tc>
      </w:tr>
      <w:tr w:rsidR="0030094F" w:rsidRPr="00A448B6" w14:paraId="7DE069AD" w14:textId="77777777" w:rsidTr="003868BF">
        <w:trPr>
          <w:trHeight w:val="441"/>
        </w:trPr>
        <w:tc>
          <w:tcPr>
            <w:tcW w:w="0" w:type="auto"/>
            <w:shd w:val="clear" w:color="auto" w:fill="C6D9F1" w:themeFill="text2" w:themeFillTint="33"/>
          </w:tcPr>
          <w:p w14:paraId="6D1E55EB"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3FD30AC9" w14:textId="2A97E099" w:rsidR="00545A7F" w:rsidRPr="00A448B6" w:rsidRDefault="00545A7F" w:rsidP="00545A7F">
            <w:pPr>
              <w:spacing w:after="0"/>
              <w:jc w:val="center"/>
              <w:rPr>
                <w:sz w:val="18"/>
                <w:szCs w:val="18"/>
              </w:rPr>
            </w:pPr>
            <w:r w:rsidRPr="00A448B6">
              <w:rPr>
                <w:sz w:val="18"/>
                <w:szCs w:val="18"/>
              </w:rPr>
              <w:t>Budowa preizolowanego przyłącza w.p. do j budynku wielorodzinnego przy ul. Trzech Kotwic, dz. nr 900/16.</w:t>
            </w:r>
          </w:p>
        </w:tc>
        <w:tc>
          <w:tcPr>
            <w:tcW w:w="0" w:type="auto"/>
            <w:shd w:val="clear" w:color="auto" w:fill="C6D9F1" w:themeFill="text2" w:themeFillTint="33"/>
            <w:vAlign w:val="center"/>
          </w:tcPr>
          <w:p w14:paraId="1E51A8F3" w14:textId="153B48F2"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3DCB2348" w14:textId="1E6A25B0"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3515530E" w14:textId="52DFD655" w:rsidR="00545A7F" w:rsidRPr="00A448B6" w:rsidRDefault="00545A7F" w:rsidP="00545A7F">
            <w:pPr>
              <w:pStyle w:val="Bezodstpw"/>
              <w:jc w:val="center"/>
              <w:rPr>
                <w:sz w:val="18"/>
                <w:szCs w:val="18"/>
              </w:rPr>
            </w:pPr>
            <w:r w:rsidRPr="00A448B6">
              <w:rPr>
                <w:sz w:val="18"/>
                <w:szCs w:val="18"/>
              </w:rPr>
              <w:t>2024</w:t>
            </w:r>
          </w:p>
        </w:tc>
        <w:tc>
          <w:tcPr>
            <w:tcW w:w="0" w:type="auto"/>
            <w:shd w:val="clear" w:color="auto" w:fill="C6D9F1" w:themeFill="text2" w:themeFillTint="33"/>
            <w:vAlign w:val="center"/>
          </w:tcPr>
          <w:p w14:paraId="0E200805" w14:textId="78C6F3EC" w:rsidR="00545A7F" w:rsidRPr="00A448B6" w:rsidRDefault="00545A7F" w:rsidP="00545A7F">
            <w:pPr>
              <w:pStyle w:val="Bezodstpw"/>
              <w:jc w:val="center"/>
              <w:rPr>
                <w:sz w:val="18"/>
                <w:szCs w:val="18"/>
              </w:rPr>
            </w:pPr>
            <w:r w:rsidRPr="00A448B6">
              <w:rPr>
                <w:sz w:val="18"/>
                <w:szCs w:val="18"/>
              </w:rPr>
              <w:t>12 000,00</w:t>
            </w:r>
          </w:p>
        </w:tc>
      </w:tr>
      <w:tr w:rsidR="0030094F" w:rsidRPr="00A448B6" w14:paraId="431FB85C" w14:textId="77777777" w:rsidTr="003868BF">
        <w:trPr>
          <w:trHeight w:val="441"/>
        </w:trPr>
        <w:tc>
          <w:tcPr>
            <w:tcW w:w="0" w:type="auto"/>
            <w:shd w:val="clear" w:color="auto" w:fill="C6D9F1" w:themeFill="text2" w:themeFillTint="33"/>
          </w:tcPr>
          <w:p w14:paraId="603D9546"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3594871B" w14:textId="41485CF4" w:rsidR="00545A7F" w:rsidRPr="00A448B6" w:rsidRDefault="00545A7F" w:rsidP="00545A7F">
            <w:pPr>
              <w:spacing w:after="0"/>
              <w:jc w:val="center"/>
              <w:rPr>
                <w:sz w:val="18"/>
                <w:szCs w:val="18"/>
              </w:rPr>
            </w:pPr>
            <w:r w:rsidRPr="00A448B6">
              <w:rPr>
                <w:sz w:val="18"/>
                <w:szCs w:val="18"/>
              </w:rPr>
              <w:t>Budowa sieci cieplnej i dwóch przyłączy cieplnych w.p. w celu przyłączenia do sieci nowo powstającego osiedla domów wielorodzinnych w Brzegu, ul. Ofiar Katynia/Piwowarska.</w:t>
            </w:r>
          </w:p>
        </w:tc>
        <w:tc>
          <w:tcPr>
            <w:tcW w:w="0" w:type="auto"/>
            <w:shd w:val="clear" w:color="auto" w:fill="C6D9F1" w:themeFill="text2" w:themeFillTint="33"/>
            <w:vAlign w:val="center"/>
          </w:tcPr>
          <w:p w14:paraId="1E0FE722" w14:textId="557BB425"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6322D266" w14:textId="05BAE349"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49EE8518" w14:textId="6DAE13F3" w:rsidR="00545A7F" w:rsidRPr="00A448B6" w:rsidRDefault="00545A7F" w:rsidP="00545A7F">
            <w:pPr>
              <w:pStyle w:val="Bezodstpw"/>
              <w:jc w:val="center"/>
              <w:rPr>
                <w:sz w:val="18"/>
                <w:szCs w:val="18"/>
              </w:rPr>
            </w:pPr>
            <w:r w:rsidRPr="00A448B6">
              <w:rPr>
                <w:sz w:val="18"/>
                <w:szCs w:val="18"/>
              </w:rPr>
              <w:t>2024</w:t>
            </w:r>
          </w:p>
        </w:tc>
        <w:tc>
          <w:tcPr>
            <w:tcW w:w="0" w:type="auto"/>
            <w:shd w:val="clear" w:color="auto" w:fill="C6D9F1" w:themeFill="text2" w:themeFillTint="33"/>
            <w:vAlign w:val="center"/>
          </w:tcPr>
          <w:p w14:paraId="5E74D517" w14:textId="2749ADDF" w:rsidR="00545A7F" w:rsidRPr="00A448B6" w:rsidRDefault="00545A7F" w:rsidP="00545A7F">
            <w:pPr>
              <w:pStyle w:val="Bezodstpw"/>
              <w:jc w:val="center"/>
              <w:rPr>
                <w:sz w:val="18"/>
                <w:szCs w:val="18"/>
              </w:rPr>
            </w:pPr>
            <w:r w:rsidRPr="00A448B6">
              <w:rPr>
                <w:sz w:val="18"/>
                <w:szCs w:val="18"/>
              </w:rPr>
              <w:t>291 023</w:t>
            </w:r>
          </w:p>
        </w:tc>
      </w:tr>
      <w:tr w:rsidR="0030094F" w:rsidRPr="00A448B6" w14:paraId="6E7FFCBA" w14:textId="77777777" w:rsidTr="003868BF">
        <w:trPr>
          <w:trHeight w:val="441"/>
        </w:trPr>
        <w:tc>
          <w:tcPr>
            <w:tcW w:w="0" w:type="auto"/>
            <w:shd w:val="clear" w:color="auto" w:fill="C6D9F1" w:themeFill="text2" w:themeFillTint="33"/>
          </w:tcPr>
          <w:p w14:paraId="61D84873"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41603D51" w14:textId="3031FAA9" w:rsidR="00545A7F" w:rsidRPr="00A448B6" w:rsidRDefault="00545A7F" w:rsidP="00545A7F">
            <w:pPr>
              <w:spacing w:after="0"/>
              <w:jc w:val="center"/>
              <w:rPr>
                <w:sz w:val="18"/>
                <w:szCs w:val="18"/>
              </w:rPr>
            </w:pPr>
            <w:r w:rsidRPr="00A448B6">
              <w:rPr>
                <w:sz w:val="18"/>
                <w:szCs w:val="18"/>
              </w:rPr>
              <w:t>Budowa przyłącza cieplnego w.p. w celu przyłączenia do sieci budynku wielorodzinnego nr 3 przy ul. Ofiar Katynia 23.</w:t>
            </w:r>
          </w:p>
        </w:tc>
        <w:tc>
          <w:tcPr>
            <w:tcW w:w="0" w:type="auto"/>
            <w:shd w:val="clear" w:color="auto" w:fill="C6D9F1" w:themeFill="text2" w:themeFillTint="33"/>
            <w:vAlign w:val="center"/>
          </w:tcPr>
          <w:p w14:paraId="241D2897" w14:textId="288D199A"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0DAAEC5F" w14:textId="481BDF6B"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713A9EDF" w14:textId="7056E7BB" w:rsidR="00545A7F" w:rsidRPr="00A448B6" w:rsidRDefault="00545A7F" w:rsidP="00545A7F">
            <w:pPr>
              <w:pStyle w:val="Bezodstpw"/>
              <w:jc w:val="center"/>
              <w:rPr>
                <w:sz w:val="18"/>
                <w:szCs w:val="18"/>
              </w:rPr>
            </w:pPr>
            <w:r w:rsidRPr="00A448B6">
              <w:rPr>
                <w:sz w:val="18"/>
                <w:szCs w:val="18"/>
              </w:rPr>
              <w:t>2024</w:t>
            </w:r>
          </w:p>
        </w:tc>
        <w:tc>
          <w:tcPr>
            <w:tcW w:w="0" w:type="auto"/>
            <w:shd w:val="clear" w:color="auto" w:fill="C6D9F1" w:themeFill="text2" w:themeFillTint="33"/>
            <w:vAlign w:val="center"/>
          </w:tcPr>
          <w:p w14:paraId="70EDD136" w14:textId="348D3FA4" w:rsidR="00545A7F" w:rsidRPr="00A448B6" w:rsidRDefault="00545A7F" w:rsidP="00545A7F">
            <w:pPr>
              <w:pStyle w:val="Bezodstpw"/>
              <w:jc w:val="center"/>
              <w:rPr>
                <w:sz w:val="18"/>
                <w:szCs w:val="18"/>
              </w:rPr>
            </w:pPr>
            <w:r w:rsidRPr="00A448B6">
              <w:rPr>
                <w:sz w:val="18"/>
                <w:szCs w:val="18"/>
              </w:rPr>
              <w:t>33 000,00</w:t>
            </w:r>
          </w:p>
        </w:tc>
      </w:tr>
      <w:tr w:rsidR="0030094F" w:rsidRPr="00A448B6" w14:paraId="200E05A5" w14:textId="77777777" w:rsidTr="003868BF">
        <w:trPr>
          <w:trHeight w:val="441"/>
        </w:trPr>
        <w:tc>
          <w:tcPr>
            <w:tcW w:w="0" w:type="auto"/>
            <w:shd w:val="clear" w:color="auto" w:fill="C6D9F1" w:themeFill="text2" w:themeFillTint="33"/>
          </w:tcPr>
          <w:p w14:paraId="6FD961B9" w14:textId="77777777" w:rsidR="00545A7F" w:rsidRPr="00A448B6" w:rsidRDefault="00545A7F" w:rsidP="00545A7F">
            <w:pPr>
              <w:pStyle w:val="Bezodstpw"/>
              <w:numPr>
                <w:ilvl w:val="0"/>
                <w:numId w:val="27"/>
              </w:numPr>
              <w:ind w:left="318"/>
              <w:jc w:val="center"/>
              <w:rPr>
                <w:sz w:val="18"/>
                <w:szCs w:val="18"/>
              </w:rPr>
            </w:pPr>
          </w:p>
        </w:tc>
        <w:tc>
          <w:tcPr>
            <w:tcW w:w="0" w:type="auto"/>
            <w:shd w:val="clear" w:color="auto" w:fill="C6D9F1" w:themeFill="text2" w:themeFillTint="33"/>
            <w:vAlign w:val="center"/>
          </w:tcPr>
          <w:p w14:paraId="0186F9B6" w14:textId="4B1EE7C1" w:rsidR="00545A7F" w:rsidRPr="00A448B6" w:rsidRDefault="00545A7F" w:rsidP="00545A7F">
            <w:pPr>
              <w:spacing w:after="0"/>
              <w:jc w:val="center"/>
              <w:rPr>
                <w:sz w:val="18"/>
                <w:szCs w:val="18"/>
              </w:rPr>
            </w:pPr>
            <w:r w:rsidRPr="00A448B6">
              <w:rPr>
                <w:sz w:val="18"/>
                <w:szCs w:val="18"/>
              </w:rPr>
              <w:t>Budowa instalacji fotowoltaicznej</w:t>
            </w:r>
            <w:r w:rsidR="00D90355" w:rsidRPr="00A448B6">
              <w:rPr>
                <w:sz w:val="18"/>
                <w:szCs w:val="18"/>
              </w:rPr>
              <w:t xml:space="preserve"> </w:t>
            </w:r>
            <w:r w:rsidRPr="00A448B6">
              <w:rPr>
                <w:sz w:val="18"/>
                <w:szCs w:val="18"/>
              </w:rPr>
              <w:t xml:space="preserve">(PV) nr 1 o mocy P=49,99 </w:t>
            </w:r>
            <w:proofErr w:type="spellStart"/>
            <w:r w:rsidRPr="00A448B6">
              <w:rPr>
                <w:sz w:val="18"/>
                <w:szCs w:val="18"/>
              </w:rPr>
              <w:t>kWp</w:t>
            </w:r>
            <w:proofErr w:type="spellEnd"/>
          </w:p>
        </w:tc>
        <w:tc>
          <w:tcPr>
            <w:tcW w:w="0" w:type="auto"/>
            <w:shd w:val="clear" w:color="auto" w:fill="C6D9F1" w:themeFill="text2" w:themeFillTint="33"/>
            <w:vAlign w:val="center"/>
          </w:tcPr>
          <w:p w14:paraId="32266634" w14:textId="52A4200B" w:rsidR="00545A7F" w:rsidRPr="00A448B6" w:rsidRDefault="00545A7F" w:rsidP="00545A7F">
            <w:pPr>
              <w:pStyle w:val="Bezodstpw"/>
              <w:jc w:val="center"/>
              <w:rPr>
                <w:sz w:val="18"/>
                <w:szCs w:val="18"/>
              </w:rPr>
            </w:pPr>
            <w:r w:rsidRPr="00A448B6">
              <w:rPr>
                <w:sz w:val="18"/>
                <w:szCs w:val="18"/>
              </w:rPr>
              <w:t>BPEC Sp. z o.o. w Brzegu</w:t>
            </w:r>
          </w:p>
        </w:tc>
        <w:tc>
          <w:tcPr>
            <w:tcW w:w="0" w:type="auto"/>
            <w:shd w:val="clear" w:color="auto" w:fill="C6D9F1" w:themeFill="text2" w:themeFillTint="33"/>
            <w:vAlign w:val="center"/>
          </w:tcPr>
          <w:p w14:paraId="062B9D61" w14:textId="7D6E1DBC" w:rsidR="00545A7F" w:rsidRPr="00A448B6" w:rsidRDefault="00545A7F" w:rsidP="00545A7F">
            <w:pPr>
              <w:pStyle w:val="Bezodstpw"/>
              <w:jc w:val="center"/>
              <w:rPr>
                <w:sz w:val="18"/>
                <w:szCs w:val="18"/>
              </w:rPr>
            </w:pPr>
            <w:r w:rsidRPr="00A448B6">
              <w:rPr>
                <w:sz w:val="18"/>
                <w:szCs w:val="18"/>
              </w:rPr>
              <w:t>TAK</w:t>
            </w:r>
          </w:p>
        </w:tc>
        <w:tc>
          <w:tcPr>
            <w:tcW w:w="0" w:type="auto"/>
            <w:shd w:val="clear" w:color="auto" w:fill="C6D9F1" w:themeFill="text2" w:themeFillTint="33"/>
            <w:vAlign w:val="center"/>
          </w:tcPr>
          <w:p w14:paraId="524151F7" w14:textId="6EC0AC01" w:rsidR="00545A7F" w:rsidRPr="00A448B6" w:rsidRDefault="00545A7F" w:rsidP="00545A7F">
            <w:pPr>
              <w:pStyle w:val="Bezodstpw"/>
              <w:jc w:val="center"/>
              <w:rPr>
                <w:sz w:val="18"/>
                <w:szCs w:val="18"/>
              </w:rPr>
            </w:pPr>
            <w:r w:rsidRPr="00A448B6">
              <w:rPr>
                <w:sz w:val="18"/>
                <w:szCs w:val="18"/>
              </w:rPr>
              <w:t>2023</w:t>
            </w:r>
          </w:p>
        </w:tc>
        <w:tc>
          <w:tcPr>
            <w:tcW w:w="0" w:type="auto"/>
            <w:shd w:val="clear" w:color="auto" w:fill="C6D9F1" w:themeFill="text2" w:themeFillTint="33"/>
            <w:vAlign w:val="center"/>
          </w:tcPr>
          <w:p w14:paraId="2EF24A02" w14:textId="5F5AA148" w:rsidR="00545A7F" w:rsidRPr="00A448B6" w:rsidRDefault="00545A7F" w:rsidP="00545A7F">
            <w:pPr>
              <w:pStyle w:val="Bezodstpw"/>
              <w:jc w:val="center"/>
              <w:rPr>
                <w:sz w:val="18"/>
                <w:szCs w:val="18"/>
              </w:rPr>
            </w:pPr>
            <w:r w:rsidRPr="00A448B6">
              <w:rPr>
                <w:sz w:val="18"/>
                <w:szCs w:val="18"/>
              </w:rPr>
              <w:t>169 980</w:t>
            </w:r>
          </w:p>
        </w:tc>
      </w:tr>
    </w:tbl>
    <w:p w14:paraId="65F622B9" w14:textId="230BC997" w:rsidR="00F4451F" w:rsidRPr="00A448B6" w:rsidRDefault="00D64975" w:rsidP="00807362">
      <w:pPr>
        <w:rPr>
          <w:i/>
          <w:iCs/>
          <w:sz w:val="18"/>
          <w:szCs w:val="18"/>
        </w:rPr>
      </w:pPr>
      <w:r w:rsidRPr="00A448B6">
        <w:rPr>
          <w:i/>
          <w:iCs/>
          <w:sz w:val="18"/>
          <w:szCs w:val="18"/>
        </w:rPr>
        <w:t>* wartość całkowita zadania</w:t>
      </w:r>
    </w:p>
    <w:tbl>
      <w:tblPr>
        <w:tblStyle w:val="Tabela-Siatka"/>
        <w:tblW w:w="0" w:type="auto"/>
        <w:tblInd w:w="108" w:type="dxa"/>
        <w:tblLook w:val="04A0" w:firstRow="1" w:lastRow="0" w:firstColumn="1" w:lastColumn="0" w:noHBand="0" w:noVBand="1"/>
      </w:tblPr>
      <w:tblGrid>
        <w:gridCol w:w="777"/>
        <w:gridCol w:w="5886"/>
      </w:tblGrid>
      <w:tr w:rsidR="0030094F" w:rsidRPr="00A448B6" w14:paraId="069025E8" w14:textId="77777777" w:rsidTr="005A40C3">
        <w:trPr>
          <w:trHeight w:val="204"/>
        </w:trPr>
        <w:tc>
          <w:tcPr>
            <w:tcW w:w="777" w:type="dxa"/>
            <w:shd w:val="clear" w:color="auto" w:fill="C6D9F1" w:themeFill="text2" w:themeFillTint="33"/>
          </w:tcPr>
          <w:p w14:paraId="34D66D1A" w14:textId="77777777" w:rsidR="00865F8C" w:rsidRPr="00A448B6" w:rsidRDefault="00865F8C" w:rsidP="005A40C3">
            <w:pPr>
              <w:spacing w:after="0"/>
              <w:rPr>
                <w:sz w:val="20"/>
              </w:rPr>
            </w:pPr>
          </w:p>
        </w:tc>
        <w:tc>
          <w:tcPr>
            <w:tcW w:w="5886" w:type="dxa"/>
          </w:tcPr>
          <w:p w14:paraId="21243EF6" w14:textId="3B838AF5" w:rsidR="00865F8C" w:rsidRPr="00A448B6" w:rsidRDefault="00865F8C" w:rsidP="009872F3">
            <w:pPr>
              <w:spacing w:after="0"/>
              <w:rPr>
                <w:sz w:val="20"/>
              </w:rPr>
            </w:pPr>
            <w:r w:rsidRPr="00A448B6">
              <w:rPr>
                <w:sz w:val="20"/>
              </w:rPr>
              <w:t>Zadanie ponadpr</w:t>
            </w:r>
            <w:r w:rsidR="009872F3" w:rsidRPr="00A448B6">
              <w:rPr>
                <w:sz w:val="20"/>
              </w:rPr>
              <w:t>ogramowe</w:t>
            </w:r>
          </w:p>
        </w:tc>
      </w:tr>
    </w:tbl>
    <w:p w14:paraId="44A21E16" w14:textId="77777777" w:rsidR="00F4451F" w:rsidRPr="00A448B6" w:rsidRDefault="00F4451F" w:rsidP="00807362">
      <w:pPr>
        <w:sectPr w:rsidR="00F4451F" w:rsidRPr="00A448B6" w:rsidSect="00F4451F">
          <w:footerReference w:type="default" r:id="rId14"/>
          <w:pgSz w:w="16838" w:h="11906" w:orient="landscape"/>
          <w:pgMar w:top="992" w:right="992" w:bottom="851" w:left="709" w:header="284" w:footer="284" w:gutter="0"/>
          <w:cols w:space="708"/>
          <w:docGrid w:linePitch="360"/>
        </w:sectPr>
      </w:pPr>
    </w:p>
    <w:p w14:paraId="34AE0C9D" w14:textId="2C94DC63" w:rsidR="002073D2" w:rsidRPr="00A448B6" w:rsidRDefault="002073D2" w:rsidP="00D90355">
      <w:pPr>
        <w:pStyle w:val="Nagwek2"/>
      </w:pPr>
      <w:bookmarkStart w:id="19" w:name="_Toc201943773"/>
      <w:r w:rsidRPr="00A448B6">
        <w:lastRenderedPageBreak/>
        <w:t>Zagrożenie hałasem</w:t>
      </w:r>
      <w:bookmarkEnd w:id="19"/>
    </w:p>
    <w:tbl>
      <w:tblPr>
        <w:tblStyle w:val="Tabela-Siatka"/>
        <w:tblW w:w="10065" w:type="dxa"/>
        <w:tblInd w:w="108" w:type="dxa"/>
        <w:tblLayout w:type="fixed"/>
        <w:tblLook w:val="04A0" w:firstRow="1" w:lastRow="0" w:firstColumn="1" w:lastColumn="0" w:noHBand="0" w:noVBand="1"/>
      </w:tblPr>
      <w:tblGrid>
        <w:gridCol w:w="10065"/>
      </w:tblGrid>
      <w:tr w:rsidR="0030094F" w:rsidRPr="00A448B6" w14:paraId="294BDB89" w14:textId="77777777" w:rsidTr="00FF18B9">
        <w:tc>
          <w:tcPr>
            <w:tcW w:w="10065" w:type="dxa"/>
            <w:shd w:val="clear" w:color="auto" w:fill="76923C" w:themeFill="accent3" w:themeFillShade="BF"/>
            <w:vAlign w:val="center"/>
          </w:tcPr>
          <w:p w14:paraId="1426A31A" w14:textId="4164A624" w:rsidR="00643E35" w:rsidRPr="00A448B6" w:rsidRDefault="002073D2" w:rsidP="002073D2">
            <w:pPr>
              <w:pStyle w:val="Bezodstpw"/>
              <w:rPr>
                <w:i/>
              </w:rPr>
            </w:pPr>
            <w:r w:rsidRPr="00A448B6">
              <w:rPr>
                <w:b/>
              </w:rPr>
              <w:t xml:space="preserve">Cel: </w:t>
            </w:r>
            <w:r w:rsidR="00F03BEE" w:rsidRPr="00A448B6">
              <w:rPr>
                <w:i/>
              </w:rPr>
              <w:t>Poprawa stanu klimatu akustycznego</w:t>
            </w:r>
          </w:p>
        </w:tc>
      </w:tr>
      <w:tr w:rsidR="0030094F" w:rsidRPr="00A448B6" w14:paraId="7784E38B" w14:textId="77777777" w:rsidTr="00FF18B9">
        <w:trPr>
          <w:trHeight w:val="261"/>
        </w:trPr>
        <w:tc>
          <w:tcPr>
            <w:tcW w:w="10065" w:type="dxa"/>
            <w:shd w:val="clear" w:color="auto" w:fill="C2D69B" w:themeFill="accent3" w:themeFillTint="99"/>
            <w:vAlign w:val="center"/>
          </w:tcPr>
          <w:p w14:paraId="5E31EE5C" w14:textId="77777777" w:rsidR="002073D2" w:rsidRPr="00A448B6" w:rsidRDefault="002073D2" w:rsidP="002073D2">
            <w:pPr>
              <w:pStyle w:val="Bezodstpw"/>
              <w:rPr>
                <w:i/>
              </w:rPr>
            </w:pPr>
            <w:r w:rsidRPr="00A448B6">
              <w:rPr>
                <w:i/>
              </w:rPr>
              <w:t xml:space="preserve">Kierunek interwencji: </w:t>
            </w:r>
          </w:p>
          <w:p w14:paraId="15B73E60" w14:textId="03FF63F2" w:rsidR="009025DD" w:rsidRPr="00A448B6" w:rsidRDefault="009025DD" w:rsidP="00AC6FC5">
            <w:pPr>
              <w:pStyle w:val="Akapitzlist"/>
              <w:numPr>
                <w:ilvl w:val="0"/>
                <w:numId w:val="9"/>
              </w:numPr>
              <w:ind w:left="313" w:hanging="284"/>
              <w:rPr>
                <w:i/>
              </w:rPr>
            </w:pPr>
            <w:r w:rsidRPr="00A448B6">
              <w:rPr>
                <w:i/>
              </w:rPr>
              <w:t>Ograniczanie emisji hałasu i ochrona przed hałasem</w:t>
            </w:r>
            <w:r w:rsidR="00470F25" w:rsidRPr="00A448B6">
              <w:rPr>
                <w:i/>
              </w:rPr>
              <w:t>.</w:t>
            </w:r>
          </w:p>
          <w:p w14:paraId="2DF051F5" w14:textId="4BC1144B" w:rsidR="00643E35" w:rsidRPr="00A448B6" w:rsidRDefault="009025DD" w:rsidP="00AC6FC5">
            <w:pPr>
              <w:pStyle w:val="Akapitzlist"/>
              <w:numPr>
                <w:ilvl w:val="0"/>
                <w:numId w:val="9"/>
              </w:numPr>
              <w:ind w:left="313" w:hanging="284"/>
              <w:rPr>
                <w:i/>
              </w:rPr>
            </w:pPr>
            <w:r w:rsidRPr="00A448B6">
              <w:rPr>
                <w:i/>
              </w:rPr>
              <w:t>Monitoring i kontrola emisji hałasu</w:t>
            </w:r>
            <w:r w:rsidR="00470F25" w:rsidRPr="00A448B6">
              <w:rPr>
                <w:i/>
              </w:rPr>
              <w:t>.</w:t>
            </w:r>
          </w:p>
        </w:tc>
      </w:tr>
      <w:tr w:rsidR="0030094F" w:rsidRPr="00A448B6" w14:paraId="12049212" w14:textId="77777777" w:rsidTr="00FF18B9">
        <w:trPr>
          <w:trHeight w:val="601"/>
        </w:trPr>
        <w:tc>
          <w:tcPr>
            <w:tcW w:w="10065" w:type="dxa"/>
            <w:vAlign w:val="center"/>
          </w:tcPr>
          <w:p w14:paraId="099CA3EB" w14:textId="73CF5AF5" w:rsidR="00992393" w:rsidRPr="00A448B6" w:rsidRDefault="00FF18B9" w:rsidP="00276445">
            <w:pPr>
              <w:spacing w:before="240" w:after="0" w:line="240" w:lineRule="auto"/>
            </w:pPr>
            <w:r w:rsidRPr="00A448B6">
              <w:rPr>
                <w:rFonts w:cs="Arial"/>
              </w:rPr>
              <w:t xml:space="preserve">Art. 144 ust. 2 </w:t>
            </w:r>
            <w:r w:rsidRPr="00A448B6">
              <w:rPr>
                <w:rFonts w:cs="Arial"/>
                <w:i/>
              </w:rPr>
              <w:t>Ustawy Prawo ochrony środowiska (</w:t>
            </w:r>
            <w:proofErr w:type="spellStart"/>
            <w:r w:rsidRPr="00A448B6">
              <w:rPr>
                <w:rFonts w:cs="Arial"/>
                <w:i/>
              </w:rPr>
              <w:t>t.j</w:t>
            </w:r>
            <w:proofErr w:type="spellEnd"/>
            <w:r w:rsidRPr="00A448B6">
              <w:rPr>
                <w:rFonts w:cs="Arial"/>
                <w:i/>
              </w:rPr>
              <w:t xml:space="preserve">. Dz.U. z </w:t>
            </w:r>
            <w:r w:rsidR="00DE5FD9" w:rsidRPr="00A448B6">
              <w:rPr>
                <w:rFonts w:cs="Arial"/>
                <w:i/>
              </w:rPr>
              <w:t>202</w:t>
            </w:r>
            <w:r w:rsidR="003902AE" w:rsidRPr="00A448B6">
              <w:rPr>
                <w:rFonts w:cs="Arial"/>
                <w:i/>
              </w:rPr>
              <w:t>5</w:t>
            </w:r>
            <w:r w:rsidR="00D40445" w:rsidRPr="00A448B6">
              <w:rPr>
                <w:rFonts w:cs="Arial"/>
                <w:i/>
              </w:rPr>
              <w:t xml:space="preserve">r, poz. </w:t>
            </w:r>
            <w:r w:rsidR="003902AE" w:rsidRPr="00A448B6">
              <w:rPr>
                <w:rFonts w:cs="Arial"/>
                <w:i/>
              </w:rPr>
              <w:t>647</w:t>
            </w:r>
            <w:r w:rsidR="00DE5FD9" w:rsidRPr="00A448B6">
              <w:rPr>
                <w:rFonts w:cs="Arial"/>
                <w:i/>
              </w:rPr>
              <w:t xml:space="preserve"> ze</w:t>
            </w:r>
            <w:r w:rsidRPr="00A448B6">
              <w:rPr>
                <w:rFonts w:cs="Arial"/>
                <w:i/>
              </w:rPr>
              <w:t xml:space="preserve"> zm.)</w:t>
            </w:r>
            <w:r w:rsidRPr="00A448B6">
              <w:rPr>
                <w:rFonts w:cs="Arial"/>
              </w:rPr>
              <w:t xml:space="preserve"> wskazuje, że eksploatacja instalacji powodująca </w:t>
            </w:r>
            <w:r w:rsidRPr="00A448B6">
              <w:t xml:space="preserve">emisję hałasu </w:t>
            </w:r>
            <w:r w:rsidRPr="00A448B6">
              <w:rPr>
                <w:rFonts w:cs="Arial"/>
              </w:rPr>
              <w:t>nie powinna powodować przekroczenia standardów jakości środowiska poza terenem, do którego prowad</w:t>
            </w:r>
            <w:r w:rsidR="00DE5FD9" w:rsidRPr="00A448B6">
              <w:rPr>
                <w:rFonts w:cs="Arial"/>
              </w:rPr>
              <w:t>zący instalację ma tytuł prawny.</w:t>
            </w:r>
            <w:r w:rsidRPr="00A448B6">
              <w:rPr>
                <w:rFonts w:cs="Arial"/>
              </w:rPr>
              <w:t xml:space="preserve"> </w:t>
            </w:r>
            <w:r w:rsidR="00DE5FD9" w:rsidRPr="00A448B6">
              <w:rPr>
                <w:rFonts w:cs="Arial"/>
              </w:rPr>
              <w:t>A</w:t>
            </w:r>
            <w:r w:rsidRPr="00A448B6">
              <w:rPr>
                <w:rFonts w:cs="Arial"/>
              </w:rPr>
              <w:t xml:space="preserve">rt. 115a </w:t>
            </w:r>
            <w:r w:rsidRPr="00A448B6">
              <w:rPr>
                <w:rFonts w:cs="Arial"/>
                <w:i/>
              </w:rPr>
              <w:t>Ustawy Prawo ochrony środowiska (</w:t>
            </w:r>
            <w:proofErr w:type="spellStart"/>
            <w:r w:rsidRPr="00A448B6">
              <w:rPr>
                <w:rFonts w:cs="Arial"/>
                <w:i/>
              </w:rPr>
              <w:t>t.j</w:t>
            </w:r>
            <w:proofErr w:type="spellEnd"/>
            <w:r w:rsidRPr="00A448B6">
              <w:rPr>
                <w:rFonts w:cs="Arial"/>
                <w:i/>
              </w:rPr>
              <w:t xml:space="preserve">. Dz.U. z </w:t>
            </w:r>
            <w:r w:rsidR="00DE5FD9" w:rsidRPr="00A448B6">
              <w:rPr>
                <w:rFonts w:cs="Arial"/>
                <w:i/>
              </w:rPr>
              <w:t>202</w:t>
            </w:r>
            <w:r w:rsidR="003902AE" w:rsidRPr="00A448B6">
              <w:rPr>
                <w:rFonts w:cs="Arial"/>
                <w:i/>
              </w:rPr>
              <w:t>5</w:t>
            </w:r>
            <w:r w:rsidR="00D40445" w:rsidRPr="00A448B6">
              <w:rPr>
                <w:rFonts w:cs="Arial"/>
                <w:i/>
              </w:rPr>
              <w:t xml:space="preserve">r, poz. </w:t>
            </w:r>
            <w:r w:rsidR="003902AE" w:rsidRPr="00A448B6">
              <w:rPr>
                <w:rFonts w:cs="Arial"/>
                <w:i/>
              </w:rPr>
              <w:t>647</w:t>
            </w:r>
            <w:r w:rsidR="00DE5FD9" w:rsidRPr="00A448B6">
              <w:rPr>
                <w:rFonts w:cs="Arial"/>
                <w:i/>
              </w:rPr>
              <w:t xml:space="preserve"> ze</w:t>
            </w:r>
            <w:r w:rsidRPr="00A448B6">
              <w:rPr>
                <w:rFonts w:cs="Arial"/>
                <w:i/>
              </w:rPr>
              <w:t xml:space="preserve"> zm.)</w:t>
            </w:r>
            <w:r w:rsidRPr="00A448B6">
              <w:rPr>
                <w:rFonts w:cs="Arial"/>
              </w:rPr>
              <w:t xml:space="preserve"> wskazuje, że w przypadku stwierdzenia przekroczeń dopuszczalnych poziomów hałasu, w wyniku działalności gospodarczej, wydawane są decyzje o dopuszczalnym poziomie hałasu. </w:t>
            </w:r>
            <w:r w:rsidRPr="00A448B6">
              <w:t xml:space="preserve">Organem właściwym do wydawania decyzji ustalającej dopuszczalny poziom hałasu dla zakładów jest Starosta. </w:t>
            </w:r>
            <w:r w:rsidR="00992393" w:rsidRPr="00A448B6">
              <w:t xml:space="preserve">Zadania realizowane są w ramach bieżących wydatków. </w:t>
            </w:r>
          </w:p>
          <w:p w14:paraId="0816E242" w14:textId="1A2B0099" w:rsidR="003902AE" w:rsidRPr="00A448B6" w:rsidRDefault="00FF18B9" w:rsidP="003902AE">
            <w:pPr>
              <w:spacing w:after="0" w:line="240" w:lineRule="auto"/>
            </w:pPr>
            <w:r w:rsidRPr="00A448B6">
              <w:t xml:space="preserve">W </w:t>
            </w:r>
            <w:r w:rsidR="007E6CDA" w:rsidRPr="00A448B6">
              <w:t>roku 2023</w:t>
            </w:r>
            <w:r w:rsidRPr="00A448B6">
              <w:t xml:space="preserve"> </w:t>
            </w:r>
            <w:r w:rsidR="00645FC3" w:rsidRPr="00A448B6">
              <w:t>Starost</w:t>
            </w:r>
            <w:r w:rsidR="00462AC3" w:rsidRPr="00A448B6">
              <w:t>a</w:t>
            </w:r>
            <w:r w:rsidR="00645FC3" w:rsidRPr="00A448B6">
              <w:t xml:space="preserve"> Brzeski </w:t>
            </w:r>
            <w:r w:rsidR="005C4F2A" w:rsidRPr="00A448B6">
              <w:t xml:space="preserve">wydał </w:t>
            </w:r>
            <w:r w:rsidR="003902AE" w:rsidRPr="00A448B6">
              <w:t xml:space="preserve">2 decyzje </w:t>
            </w:r>
            <w:r w:rsidR="005C4F2A" w:rsidRPr="00A448B6">
              <w:t>o dopuszczalnym poziomie hałasu</w:t>
            </w:r>
            <w:r w:rsidR="003902AE" w:rsidRPr="00A448B6">
              <w:t>. Pierwsza decyzja o dopuszczalnym poziomie hałasu</w:t>
            </w:r>
            <w:r w:rsidR="005C4F2A" w:rsidRPr="00A448B6">
              <w:t xml:space="preserve"> </w:t>
            </w:r>
            <w:proofErr w:type="spellStart"/>
            <w:r w:rsidR="005C4F2A" w:rsidRPr="00A448B6">
              <w:t>LAeqN</w:t>
            </w:r>
            <w:proofErr w:type="spellEnd"/>
            <w:r w:rsidR="005C4F2A" w:rsidRPr="00A448B6">
              <w:t xml:space="preserve"> = 4</w:t>
            </w:r>
            <w:r w:rsidR="003902AE" w:rsidRPr="00A448B6">
              <w:t>5</w:t>
            </w:r>
            <w:r w:rsidR="005C4F2A" w:rsidRPr="00A448B6">
              <w:t xml:space="preserve"> </w:t>
            </w:r>
            <w:proofErr w:type="spellStart"/>
            <w:r w:rsidR="005C4F2A" w:rsidRPr="00A448B6">
              <w:t>dB</w:t>
            </w:r>
            <w:proofErr w:type="spellEnd"/>
            <w:r w:rsidR="005C4F2A" w:rsidRPr="00A448B6">
              <w:t xml:space="preserve"> dla</w:t>
            </w:r>
            <w:r w:rsidR="003902AE" w:rsidRPr="00A448B6">
              <w:t xml:space="preserve"> instalacji myjni samochodowej (automatycznej i bezdotykowej) oraz sklepu, zlokalizowanych w Grodkowie przy ul. Krakowskiej 24, gm. Grodków. Druga decyzja o dopuszczalnym poziomie hałasu </w:t>
            </w:r>
            <w:proofErr w:type="spellStart"/>
            <w:r w:rsidR="003902AE" w:rsidRPr="00A448B6">
              <w:t>LAeqN</w:t>
            </w:r>
            <w:proofErr w:type="spellEnd"/>
            <w:r w:rsidR="003902AE" w:rsidRPr="00A448B6">
              <w:t xml:space="preserve"> = 40 </w:t>
            </w:r>
            <w:proofErr w:type="spellStart"/>
            <w:r w:rsidR="003902AE" w:rsidRPr="00A448B6">
              <w:t>dB</w:t>
            </w:r>
            <w:proofErr w:type="spellEnd"/>
            <w:r w:rsidR="003902AE" w:rsidRPr="00A448B6">
              <w:t xml:space="preserve"> dla</w:t>
            </w:r>
            <w:r w:rsidR="007E6CDA" w:rsidRPr="00A448B6">
              <w:t xml:space="preserve"> </w:t>
            </w:r>
            <w:r w:rsidR="003902AE" w:rsidRPr="00A448B6">
              <w:t>instalacji</w:t>
            </w:r>
            <w:r w:rsidR="00D90355" w:rsidRPr="00A448B6">
              <w:t xml:space="preserve"> </w:t>
            </w:r>
            <w:r w:rsidR="003902AE" w:rsidRPr="00A448B6">
              <w:t xml:space="preserve">Okręgowej Spółdzielni Mleczarskiej w Kole Oddział w Grodkowie ul. Warszawska 49, gm. Grodków. </w:t>
            </w:r>
          </w:p>
          <w:p w14:paraId="5499C9F1" w14:textId="77777777" w:rsidR="002602BF" w:rsidRPr="00A448B6" w:rsidRDefault="002602BF" w:rsidP="003902AE">
            <w:pPr>
              <w:spacing w:after="0" w:line="240" w:lineRule="auto"/>
            </w:pPr>
          </w:p>
          <w:p w14:paraId="2C464A6D" w14:textId="35FA166C" w:rsidR="002602BF" w:rsidRPr="00A448B6" w:rsidRDefault="002602BF" w:rsidP="003902AE">
            <w:pPr>
              <w:spacing w:after="0" w:line="240" w:lineRule="auto"/>
            </w:pPr>
            <w:r w:rsidRPr="00A448B6">
              <w:t>W roku 2024r. na zlecenie Starosty Brzeskiego w 2024r. firma zewnętrzna wykonała pomiary hałasu w środowisku w porze dnia i porze nocy na terenie objętym ochroną przed hałasem w miejscowości Brzeg, w związku z interwencją w sprawie uciążliwej emisji hałasu powodowanej przez instalacje myjni samochodowej zlokalizowanej w Brzegu. Pomiary hałasu wykazały przekroczenia dopuszczalnego poziomu hałasu dla pory dziennej oraz pory nocnej na terenie zabudowy mieszkaniowej jednorodzinnej. W związku z powyższym na podstawie art. 115a ust.1 ustawy Prawo ochrony środowiska, tutejszy organ wydał decyzję o dopuszczalnym poziomie hałasu, która obecnie nie jest ostateczna (odwołanie do SKO).</w:t>
            </w:r>
          </w:p>
          <w:p w14:paraId="2F12D207" w14:textId="77777777" w:rsidR="002602BF" w:rsidRPr="00A448B6" w:rsidRDefault="002602BF" w:rsidP="00B1240A">
            <w:pPr>
              <w:spacing w:after="0" w:line="240" w:lineRule="auto"/>
            </w:pPr>
          </w:p>
          <w:p w14:paraId="4A58846A" w14:textId="68844F91" w:rsidR="00B1240A" w:rsidRPr="00A448B6" w:rsidRDefault="00B1240A" w:rsidP="00B1240A">
            <w:pPr>
              <w:spacing w:after="0" w:line="240" w:lineRule="auto"/>
              <w:rPr>
                <w:rFonts w:cs="Arial"/>
              </w:rPr>
            </w:pPr>
            <w:r w:rsidRPr="00A448B6">
              <w:rPr>
                <w:rFonts w:cs="Arial"/>
              </w:rPr>
              <w:t xml:space="preserve">W latach 2023-2024 Powiat Brzeski zabezpieczał środki na wykonanie interwencyjnych pomiarów hałasu wraz z analizą. W związku z wejściem w życie ustawy z dnia 11 sierpnia 2021 r. o zmianie ustawy o utrzymaniu czystości i porządku w gminach, ustawy – Prawo ochrony środowiska oraz ustawy o odpadach (Dz. U. 2021 poz. 1648), nastąpiły zmiany w postępowaniu dotyczącym wydawania decyzji o dopuszczalnym poziomie hałasu w środowisku. Zmiany polegają między innymi na tym, iż aktualnie Starostwa nie zlecają wykonania pomiarów emisji hałasu do GIOŚ, tylko do akredytowanych laboratoriów prywatnych a środki na realizację powyższych pomiarów muszą zabezpieczyć we własnym budżecie. W 2023r. </w:t>
            </w:r>
            <w:r w:rsidR="00210169" w:rsidRPr="00A448B6">
              <w:rPr>
                <w:rFonts w:cs="Arial"/>
              </w:rPr>
              <w:t>Starosta Brzeski zlecił wykonanie 2 takich pomiarów w związku z interwencjami mieszkańców</w:t>
            </w:r>
            <w:r w:rsidR="002602BF" w:rsidRPr="00A448B6">
              <w:rPr>
                <w:rFonts w:cs="Arial"/>
              </w:rPr>
              <w:t>, natomiast w 2024r. zlecono wykonanie 1 pomiaru.</w:t>
            </w:r>
            <w:r w:rsidR="000B4B7B" w:rsidRPr="00A448B6">
              <w:rPr>
                <w:rFonts w:cs="Arial"/>
              </w:rPr>
              <w:t xml:space="preserve"> </w:t>
            </w:r>
          </w:p>
          <w:p w14:paraId="0CD3F0E3" w14:textId="77777777" w:rsidR="008B438D" w:rsidRPr="00A448B6" w:rsidRDefault="008B438D" w:rsidP="00DE5FD9">
            <w:pPr>
              <w:spacing w:after="0" w:line="240" w:lineRule="auto"/>
              <w:rPr>
                <w:rFonts w:cs="Arial"/>
              </w:rPr>
            </w:pPr>
          </w:p>
          <w:p w14:paraId="4D0EADB9" w14:textId="28CE5679" w:rsidR="00E9146B" w:rsidRPr="00A448B6" w:rsidRDefault="00DE5FD9" w:rsidP="00DE5FD9">
            <w:pPr>
              <w:spacing w:after="0" w:line="240" w:lineRule="auto"/>
              <w:rPr>
                <w:rFonts w:cs="Arial"/>
                <w:i/>
              </w:rPr>
            </w:pPr>
            <w:r w:rsidRPr="00A448B6">
              <w:rPr>
                <w:rFonts w:cs="Arial"/>
              </w:rPr>
              <w:t xml:space="preserve">Starosta Brzeski </w:t>
            </w:r>
            <w:r w:rsidR="00B8489E" w:rsidRPr="00A448B6">
              <w:rPr>
                <w:rFonts w:cs="Arial"/>
              </w:rPr>
              <w:t xml:space="preserve">w trybie art. 237 ustawy </w:t>
            </w:r>
            <w:r w:rsidR="00B8489E" w:rsidRPr="00A448B6">
              <w:rPr>
                <w:rFonts w:cs="Arial"/>
                <w:i/>
                <w:iCs/>
              </w:rPr>
              <w:t>Prawo ochrony środowiska</w:t>
            </w:r>
            <w:r w:rsidR="00B8489E" w:rsidRPr="00A448B6">
              <w:rPr>
                <w:rFonts w:cs="Arial"/>
              </w:rPr>
              <w:t xml:space="preserve"> </w:t>
            </w:r>
            <w:r w:rsidR="00B8489E" w:rsidRPr="00A448B6">
              <w:rPr>
                <w:rFonts w:cs="Arial"/>
                <w:i/>
              </w:rPr>
              <w:t>(</w:t>
            </w:r>
            <w:proofErr w:type="spellStart"/>
            <w:r w:rsidR="00B8489E" w:rsidRPr="00A448B6">
              <w:rPr>
                <w:rFonts w:cs="Arial"/>
                <w:i/>
              </w:rPr>
              <w:t>t.j</w:t>
            </w:r>
            <w:proofErr w:type="spellEnd"/>
            <w:r w:rsidR="00B8489E" w:rsidRPr="00A448B6">
              <w:rPr>
                <w:rFonts w:cs="Arial"/>
                <w:i/>
              </w:rPr>
              <w:t>. Dz.U. z 202</w:t>
            </w:r>
            <w:r w:rsidR="00E9146B" w:rsidRPr="00A448B6">
              <w:rPr>
                <w:rFonts w:cs="Arial"/>
                <w:i/>
              </w:rPr>
              <w:t>5</w:t>
            </w:r>
            <w:r w:rsidR="00B8489E" w:rsidRPr="00A448B6">
              <w:rPr>
                <w:rFonts w:cs="Arial"/>
                <w:i/>
              </w:rPr>
              <w:t xml:space="preserve">r, poz. </w:t>
            </w:r>
            <w:r w:rsidR="00E9146B" w:rsidRPr="00A448B6">
              <w:rPr>
                <w:rFonts w:cs="Arial"/>
                <w:i/>
              </w:rPr>
              <w:t>647</w:t>
            </w:r>
            <w:r w:rsidR="00B8489E" w:rsidRPr="00A448B6">
              <w:rPr>
                <w:rFonts w:cs="Arial"/>
                <w:i/>
              </w:rPr>
              <w:t xml:space="preserve"> ze zm.) </w:t>
            </w:r>
            <w:r w:rsidR="00E9146B" w:rsidRPr="00A448B6">
              <w:rPr>
                <w:rFonts w:cs="Arial"/>
                <w:iCs/>
              </w:rPr>
              <w:t>decyzją nr ŚR.604.13.2022.SŚ z dnia 27.06.2022r. zobowiązał Generalnego Dyrektora Dróg Krajowych i Autostrad do sporządzenia i przedłożenia przeglądu ekologicznego dotyczącego emisji hałasu w ramach eksploatacji odcinka drogi krajowej nr 94 (dz. nr 304/4 obręb Skarbimierz), zlokalizowanego w miejscowości Skarbimierz, gm. Skarbimierz, woj. opolskie, w rejonie posesji</w:t>
            </w:r>
            <w:r w:rsidR="00B1240A" w:rsidRPr="00A448B6">
              <w:rPr>
                <w:rFonts w:cs="Arial"/>
                <w:iCs/>
              </w:rPr>
              <w:t xml:space="preserve"> </w:t>
            </w:r>
            <w:r w:rsidR="00E9146B" w:rsidRPr="00A448B6">
              <w:rPr>
                <w:rFonts w:cs="Arial"/>
                <w:iCs/>
              </w:rPr>
              <w:t>zlokalizowanych przy ul. Słonecznej w miejscowości Skarbimierz.</w:t>
            </w:r>
          </w:p>
          <w:p w14:paraId="7AF42FB0" w14:textId="49346F2A" w:rsidR="00E9146B" w:rsidRPr="00A448B6" w:rsidRDefault="00E9146B" w:rsidP="00E9146B">
            <w:pPr>
              <w:spacing w:after="0" w:line="240" w:lineRule="auto"/>
              <w:rPr>
                <w:rFonts w:cs="Arial"/>
                <w:iCs/>
              </w:rPr>
            </w:pPr>
            <w:r w:rsidRPr="00A448B6">
              <w:rPr>
                <w:rFonts w:cs="Arial"/>
                <w:iCs/>
              </w:rPr>
              <w:t xml:space="preserve">Następnie </w:t>
            </w:r>
            <w:r w:rsidR="002602BF" w:rsidRPr="00A448B6">
              <w:t xml:space="preserve">na podstawie art. 362 </w:t>
            </w:r>
            <w:r w:rsidR="002602BF" w:rsidRPr="00A448B6">
              <w:rPr>
                <w:rFonts w:cs="Arial"/>
                <w:i/>
              </w:rPr>
              <w:t>Ustawy Prawo ochrony środowiska (</w:t>
            </w:r>
            <w:proofErr w:type="spellStart"/>
            <w:r w:rsidR="002602BF" w:rsidRPr="00A448B6">
              <w:rPr>
                <w:rFonts w:cs="Arial"/>
                <w:i/>
              </w:rPr>
              <w:t>t.j</w:t>
            </w:r>
            <w:proofErr w:type="spellEnd"/>
            <w:r w:rsidR="002602BF" w:rsidRPr="00A448B6">
              <w:rPr>
                <w:rFonts w:cs="Arial"/>
                <w:i/>
              </w:rPr>
              <w:t>. Dz.U. z 2025r, poz. 647 ze zm.)</w:t>
            </w:r>
            <w:r w:rsidR="00470F25" w:rsidRPr="00A448B6">
              <w:rPr>
                <w:rFonts w:cs="Arial"/>
                <w:i/>
              </w:rPr>
              <w:t xml:space="preserve"> </w:t>
            </w:r>
            <w:r w:rsidRPr="00A448B6">
              <w:rPr>
                <w:rFonts w:cs="Arial"/>
                <w:iCs/>
              </w:rPr>
              <w:t>Starosta Brzeski decyzją nr ŚR.604.7.2023.SŚ z dnia 26.08.2024r. zobowiązał Generalnego Dyrektora Dróg Krajowych i Autostrad, do ograniczenia oddziaływania akustycznego drogi krajowej nr 94, na środowisko w miejscowości Skarbimierz, gm. Skarbimierz, powiat brzeski, woj. opolskie, na wysokości posesji</w:t>
            </w:r>
            <w:r w:rsidR="00B1240A" w:rsidRPr="00A448B6">
              <w:rPr>
                <w:rFonts w:cs="Arial"/>
                <w:iCs/>
              </w:rPr>
              <w:t xml:space="preserve"> </w:t>
            </w:r>
            <w:r w:rsidRPr="00A448B6">
              <w:rPr>
                <w:rFonts w:cs="Arial"/>
                <w:iCs/>
              </w:rPr>
              <w:t>zlokalizowanych przy ul. Słonecznej oraz Skarbimierz 37, w taki sposób, aby zapewnić dotrzymanie dopuszczalnego poziomu hałasu w środowisku, właściwego dla terenów:</w:t>
            </w:r>
          </w:p>
          <w:p w14:paraId="1EB7B987" w14:textId="77777777" w:rsidR="00E9146B" w:rsidRPr="00A448B6" w:rsidRDefault="00E9146B" w:rsidP="00DD4171">
            <w:pPr>
              <w:pStyle w:val="Akapitzlist"/>
              <w:numPr>
                <w:ilvl w:val="0"/>
                <w:numId w:val="52"/>
              </w:numPr>
              <w:spacing w:after="0" w:line="240" w:lineRule="auto"/>
              <w:ind w:left="342"/>
              <w:rPr>
                <w:rFonts w:cs="Arial"/>
                <w:iCs/>
              </w:rPr>
            </w:pPr>
            <w:r w:rsidRPr="00A448B6">
              <w:rPr>
                <w:rFonts w:cs="Arial"/>
                <w:iCs/>
              </w:rPr>
              <w:t xml:space="preserve">zabudowy mieszkaniowej jednorodzinnej, tj. dla pory dnia 61 </w:t>
            </w:r>
            <w:proofErr w:type="spellStart"/>
            <w:r w:rsidRPr="00A448B6">
              <w:rPr>
                <w:rFonts w:cs="Arial"/>
                <w:iCs/>
              </w:rPr>
              <w:t>dB</w:t>
            </w:r>
            <w:proofErr w:type="spellEnd"/>
            <w:r w:rsidRPr="00A448B6">
              <w:rPr>
                <w:rFonts w:cs="Arial"/>
                <w:iCs/>
              </w:rPr>
              <w:t xml:space="preserve"> oraz dla pory nocy 56 </w:t>
            </w:r>
            <w:proofErr w:type="spellStart"/>
            <w:r w:rsidRPr="00A448B6">
              <w:rPr>
                <w:rFonts w:cs="Arial"/>
                <w:iCs/>
              </w:rPr>
              <w:t>dB</w:t>
            </w:r>
            <w:proofErr w:type="spellEnd"/>
            <w:r w:rsidRPr="00A448B6">
              <w:rPr>
                <w:rFonts w:cs="Arial"/>
                <w:iCs/>
              </w:rPr>
              <w:t xml:space="preserve">, </w:t>
            </w:r>
          </w:p>
          <w:p w14:paraId="2E5A4873" w14:textId="2EF3BBC2" w:rsidR="00E9146B" w:rsidRPr="00A448B6" w:rsidRDefault="00E9146B" w:rsidP="00DD4171">
            <w:pPr>
              <w:pStyle w:val="Akapitzlist"/>
              <w:numPr>
                <w:ilvl w:val="0"/>
                <w:numId w:val="52"/>
              </w:numPr>
              <w:spacing w:after="0" w:line="240" w:lineRule="auto"/>
              <w:ind w:left="342"/>
              <w:rPr>
                <w:rFonts w:cs="Arial"/>
                <w:iCs/>
              </w:rPr>
            </w:pPr>
            <w:r w:rsidRPr="00A448B6">
              <w:rPr>
                <w:rFonts w:cs="Arial"/>
                <w:iCs/>
              </w:rPr>
              <w:t xml:space="preserve">mieszkaniowo-usługowych </w:t>
            </w:r>
            <w:proofErr w:type="spellStart"/>
            <w:r w:rsidRPr="00A448B6">
              <w:rPr>
                <w:rFonts w:cs="Arial"/>
                <w:iCs/>
              </w:rPr>
              <w:t>tj</w:t>
            </w:r>
            <w:proofErr w:type="spellEnd"/>
            <w:r w:rsidRPr="00A448B6">
              <w:rPr>
                <w:rFonts w:cs="Arial"/>
                <w:iCs/>
              </w:rPr>
              <w:t>:</w:t>
            </w:r>
            <w:r w:rsidR="00B1240A" w:rsidRPr="00A448B6">
              <w:rPr>
                <w:rFonts w:cs="Arial"/>
                <w:iCs/>
              </w:rPr>
              <w:t xml:space="preserve"> </w:t>
            </w:r>
            <w:r w:rsidRPr="00A448B6">
              <w:rPr>
                <w:rFonts w:cs="Arial"/>
                <w:iCs/>
              </w:rPr>
              <w:t xml:space="preserve">dla pory dnia 65 </w:t>
            </w:r>
            <w:proofErr w:type="spellStart"/>
            <w:r w:rsidRPr="00A448B6">
              <w:rPr>
                <w:rFonts w:cs="Arial"/>
                <w:iCs/>
              </w:rPr>
              <w:t>dB</w:t>
            </w:r>
            <w:proofErr w:type="spellEnd"/>
            <w:r w:rsidRPr="00A448B6">
              <w:rPr>
                <w:rFonts w:cs="Arial"/>
                <w:iCs/>
              </w:rPr>
              <w:t xml:space="preserve"> oraz dla pory nocy 56 </w:t>
            </w:r>
            <w:proofErr w:type="spellStart"/>
            <w:r w:rsidRPr="00A448B6">
              <w:rPr>
                <w:rFonts w:cs="Arial"/>
                <w:iCs/>
              </w:rPr>
              <w:t>dB</w:t>
            </w:r>
            <w:proofErr w:type="spellEnd"/>
            <w:r w:rsidRPr="00A448B6">
              <w:rPr>
                <w:rFonts w:cs="Arial"/>
                <w:iCs/>
              </w:rPr>
              <w:t xml:space="preserve">, </w:t>
            </w:r>
          </w:p>
          <w:p w14:paraId="67589FFA" w14:textId="589A31DA" w:rsidR="00E9146B" w:rsidRPr="00A448B6" w:rsidRDefault="00E9146B" w:rsidP="00E9146B">
            <w:pPr>
              <w:spacing w:after="0" w:line="240" w:lineRule="auto"/>
              <w:rPr>
                <w:rFonts w:cs="Arial"/>
                <w:iCs/>
              </w:rPr>
            </w:pPr>
            <w:r w:rsidRPr="00A448B6">
              <w:rPr>
                <w:rFonts w:cs="Arial"/>
                <w:iCs/>
              </w:rPr>
              <w:lastRenderedPageBreak/>
              <w:t>poprzez wybudowanie ekranów akustycznych, w miejscowości Skarbimierz, woj. opolskie wzdłuż drogi krajowej nr 94, po obu jej stronach (dz. nr 304/4 obręb Skarbimierz) na wysokości posesji, zlokalizowanych przy ul. Słonecznej w Skarbimierzu oraz Skarbimierz 37, w terminie do 31.12.2027 roku.</w:t>
            </w:r>
          </w:p>
          <w:p w14:paraId="59F896F1" w14:textId="00738B8F" w:rsidR="00F04294" w:rsidRPr="00A448B6" w:rsidRDefault="00EA311D" w:rsidP="00276445">
            <w:pPr>
              <w:spacing w:before="240" w:after="0" w:line="240" w:lineRule="auto"/>
              <w:rPr>
                <w:rFonts w:cs="Arial"/>
              </w:rPr>
            </w:pPr>
            <w:r w:rsidRPr="00A448B6">
              <w:rPr>
                <w:rFonts w:cs="Arial"/>
              </w:rPr>
              <w:t xml:space="preserve">Art. 379 </w:t>
            </w:r>
            <w:r w:rsidRPr="00A448B6">
              <w:rPr>
                <w:rFonts w:cs="Arial"/>
                <w:i/>
              </w:rPr>
              <w:t>Ustawy Prawo ochrony środowiska (</w:t>
            </w:r>
            <w:proofErr w:type="spellStart"/>
            <w:r w:rsidRPr="00A448B6">
              <w:rPr>
                <w:rFonts w:cs="Arial"/>
                <w:i/>
              </w:rPr>
              <w:t>t.j</w:t>
            </w:r>
            <w:proofErr w:type="spellEnd"/>
            <w:r w:rsidRPr="00A448B6">
              <w:rPr>
                <w:rFonts w:cs="Arial"/>
                <w:i/>
              </w:rPr>
              <w:t>. Dz.U. z 202</w:t>
            </w:r>
            <w:r w:rsidR="000869AA" w:rsidRPr="00A448B6">
              <w:rPr>
                <w:rFonts w:cs="Arial"/>
                <w:i/>
              </w:rPr>
              <w:t>5</w:t>
            </w:r>
            <w:r w:rsidRPr="00A448B6">
              <w:rPr>
                <w:rFonts w:cs="Arial"/>
                <w:i/>
              </w:rPr>
              <w:t xml:space="preserve">r, poz. </w:t>
            </w:r>
            <w:r w:rsidR="000869AA" w:rsidRPr="00A448B6">
              <w:rPr>
                <w:rFonts w:cs="Arial"/>
                <w:i/>
              </w:rPr>
              <w:t>647</w:t>
            </w:r>
            <w:r w:rsidRPr="00A448B6">
              <w:rPr>
                <w:rFonts w:cs="Arial"/>
                <w:i/>
              </w:rPr>
              <w:t xml:space="preserve"> ze zm.)</w:t>
            </w:r>
            <w:r w:rsidRPr="00A448B6">
              <w:rPr>
                <w:rFonts w:cs="Arial"/>
              </w:rPr>
              <w:t xml:space="preserve"> wskazuje, że Starosta sprawuje kontrolę przestrzegania i stosowania przepisów o ochronie środowiska w zakresie objętym właściwością tego organu. </w:t>
            </w:r>
            <w:r w:rsidR="00FF18B9" w:rsidRPr="00A448B6">
              <w:rPr>
                <w:rFonts w:cs="Arial"/>
              </w:rPr>
              <w:t xml:space="preserve">Samorząd </w:t>
            </w:r>
            <w:r w:rsidR="00E06FE7" w:rsidRPr="00A448B6">
              <w:rPr>
                <w:rFonts w:cs="Arial"/>
              </w:rPr>
              <w:t>powiatowy</w:t>
            </w:r>
            <w:r w:rsidR="00FF18B9" w:rsidRPr="00A448B6">
              <w:rPr>
                <w:rFonts w:cs="Arial"/>
              </w:rPr>
              <w:t xml:space="preserve"> w ramach zadań własnych prowadzi nadzór nad firmami działającymi na swoim terenie. W przypadku naruszeń związanych z ochroną środowiska ma możliwość podjęcia odpowiednich działań lub zaalarmowania odpowiednich służb. Działania te prowadzone są ze środków bieżących, w miarę potrzeb.</w:t>
            </w:r>
            <w:r w:rsidRPr="00A448B6">
              <w:rPr>
                <w:rFonts w:cs="Arial"/>
              </w:rPr>
              <w:t xml:space="preserve"> W latach </w:t>
            </w:r>
            <w:r w:rsidR="00F04294" w:rsidRPr="00A448B6">
              <w:rPr>
                <w:rFonts w:cs="Arial"/>
              </w:rPr>
              <w:t>2023r.</w:t>
            </w:r>
            <w:r w:rsidRPr="00A448B6">
              <w:rPr>
                <w:rFonts w:cs="Arial"/>
              </w:rPr>
              <w:t xml:space="preserve"> Starosta Brzeski przeprowadził </w:t>
            </w:r>
            <w:r w:rsidR="00F04294" w:rsidRPr="00A448B6">
              <w:rPr>
                <w:rFonts w:cs="Arial"/>
              </w:rPr>
              <w:t>6</w:t>
            </w:r>
            <w:r w:rsidRPr="00A448B6">
              <w:rPr>
                <w:rFonts w:cs="Arial"/>
              </w:rPr>
              <w:t xml:space="preserve"> kontroli </w:t>
            </w:r>
            <w:r w:rsidR="00F04294" w:rsidRPr="00A448B6">
              <w:rPr>
                <w:rFonts w:cs="Arial"/>
              </w:rPr>
              <w:t xml:space="preserve">w zakresie uciążliwej emisji hałasu z instalacji oraz z dróg, a w 2024r. przeprowadzono 5 kontroli. </w:t>
            </w:r>
          </w:p>
          <w:p w14:paraId="0321CECA" w14:textId="521B4D28" w:rsidR="008B438D" w:rsidRPr="00A448B6" w:rsidRDefault="008B438D" w:rsidP="00644490">
            <w:pPr>
              <w:spacing w:before="240" w:after="0" w:line="240" w:lineRule="auto"/>
            </w:pPr>
            <w:r w:rsidRPr="00A448B6">
              <w:t xml:space="preserve">Zgodnie z art. 117 ustawy z dnia 27 kwietnia 2001r. </w:t>
            </w:r>
            <w:r w:rsidRPr="00A448B6">
              <w:rPr>
                <w:i/>
                <w:iCs/>
              </w:rPr>
              <w:t>Prawo ochrony środowiska (Dz. U. z 202</w:t>
            </w:r>
            <w:r w:rsidR="000869AA" w:rsidRPr="00A448B6">
              <w:rPr>
                <w:i/>
                <w:iCs/>
              </w:rPr>
              <w:t>5</w:t>
            </w:r>
            <w:r w:rsidRPr="00A448B6">
              <w:rPr>
                <w:i/>
                <w:iCs/>
              </w:rPr>
              <w:t xml:space="preserve">, poz. </w:t>
            </w:r>
            <w:r w:rsidR="000869AA" w:rsidRPr="00A448B6">
              <w:rPr>
                <w:i/>
                <w:iCs/>
              </w:rPr>
              <w:t>647</w:t>
            </w:r>
            <w:r w:rsidRPr="00A448B6">
              <w:rPr>
                <w:i/>
                <w:iCs/>
              </w:rPr>
              <w:t xml:space="preserve"> ze zm.) </w:t>
            </w:r>
            <w:r w:rsidRPr="00A448B6">
              <w:t xml:space="preserve">Główny Inspektorat Ochrony Środowiska w ramach państwowego monitoringu środowiska dokonuje oceny stanu akustycznego. W latach </w:t>
            </w:r>
            <w:r w:rsidR="00FE5E83" w:rsidRPr="00A448B6">
              <w:t>2023-2024</w:t>
            </w:r>
            <w:r w:rsidRPr="00A448B6">
              <w:t xml:space="preserve"> GIOŚ nie wyznaczył żadnych punktów monitoringu klimatu akustycznego na terenie powiatu brzeskiego w ramach programu PMŚ. </w:t>
            </w:r>
          </w:p>
          <w:p w14:paraId="0E360C84" w14:textId="61AE38B7" w:rsidR="00FF18B9" w:rsidRPr="00A448B6" w:rsidRDefault="00FF18B9" w:rsidP="00644490">
            <w:pPr>
              <w:spacing w:before="240" w:after="0" w:line="240" w:lineRule="auto"/>
            </w:pPr>
            <w:r w:rsidRPr="00A448B6">
              <w:rPr>
                <w:rFonts w:cs="Arial"/>
              </w:rPr>
              <w:t xml:space="preserve">Zgodnie z </w:t>
            </w:r>
            <w:r w:rsidRPr="00A448B6">
              <w:rPr>
                <w:rFonts w:cs="Arial"/>
                <w:i/>
              </w:rPr>
              <w:t>Ustawą z 20 lipca 1991 r. o Inspekcji Ochrony Środowiska (</w:t>
            </w:r>
            <w:proofErr w:type="spellStart"/>
            <w:r w:rsidRPr="00A448B6">
              <w:rPr>
                <w:rFonts w:cs="Arial"/>
                <w:i/>
              </w:rPr>
              <w:t>t.j</w:t>
            </w:r>
            <w:proofErr w:type="spellEnd"/>
            <w:r w:rsidRPr="00A448B6">
              <w:rPr>
                <w:rFonts w:cs="Arial"/>
                <w:i/>
              </w:rPr>
              <w:t xml:space="preserve">. Dz.U. </w:t>
            </w:r>
            <w:r w:rsidR="00277F67" w:rsidRPr="00A448B6">
              <w:rPr>
                <w:rFonts w:cs="Arial"/>
                <w:i/>
              </w:rPr>
              <w:t>202</w:t>
            </w:r>
            <w:r w:rsidR="004A6FEF" w:rsidRPr="00A448B6">
              <w:rPr>
                <w:rFonts w:cs="Arial"/>
                <w:i/>
              </w:rPr>
              <w:t>4</w:t>
            </w:r>
            <w:r w:rsidR="00277F67" w:rsidRPr="00A448B6">
              <w:rPr>
                <w:rFonts w:cs="Arial"/>
                <w:i/>
              </w:rPr>
              <w:t xml:space="preserve"> poz. </w:t>
            </w:r>
            <w:r w:rsidR="004A6FEF" w:rsidRPr="00A448B6">
              <w:rPr>
                <w:rFonts w:cs="Arial"/>
                <w:i/>
              </w:rPr>
              <w:t>425</w:t>
            </w:r>
            <w:r w:rsidRPr="00A448B6">
              <w:rPr>
                <w:rFonts w:cs="Arial"/>
                <w:i/>
              </w:rPr>
              <w:t>)</w:t>
            </w:r>
            <w:r w:rsidRPr="00A448B6">
              <w:rPr>
                <w:rFonts w:cs="Arial"/>
              </w:rPr>
              <w:t xml:space="preserve"> Inspektorat Ochrony Środowiska ma uprawnienia do kontrolowania podmiotów korzystających ze środowiska, a w sytuacji naruszenia przepisów prawa podjęcia stosownych działań wobec podmiotu działającego na szkodę dla środowiska. </w:t>
            </w:r>
          </w:p>
          <w:p w14:paraId="54C14F16" w14:textId="0B2EE335" w:rsidR="00075B09" w:rsidRPr="00A448B6" w:rsidRDefault="00075B09" w:rsidP="00075B09">
            <w:pPr>
              <w:spacing w:after="0" w:line="240" w:lineRule="auto"/>
              <w:rPr>
                <w:rFonts w:cs="Arial"/>
              </w:rPr>
            </w:pPr>
            <w:r w:rsidRPr="00A448B6">
              <w:rPr>
                <w:rFonts w:cs="Arial"/>
              </w:rPr>
              <w:t>Inspekcja Ochrony Środowiska ma również ustawowy obowiązek udzielania pomocy organom samorządu terytorialnego w realizacji ich zadań kontrolnych w zakresie ochrony środowiska. Powyższe zadanie jest zadaniem ciągłym, wynikającym z obowiązków ustawowych, stanowi wydatek bieżący.</w:t>
            </w:r>
          </w:p>
          <w:p w14:paraId="4AFE2468" w14:textId="02CCE3AF" w:rsidR="00277F67" w:rsidRPr="00A448B6" w:rsidRDefault="00277F67" w:rsidP="00075B09">
            <w:pPr>
              <w:spacing w:after="0" w:line="240" w:lineRule="auto"/>
            </w:pPr>
            <w:r w:rsidRPr="00A448B6">
              <w:t xml:space="preserve">Wojewódzki Inspektorat Ochrony Środowiska w Opolu w latach </w:t>
            </w:r>
            <w:r w:rsidR="00FE5E83" w:rsidRPr="00A448B6">
              <w:t>2023-2024</w:t>
            </w:r>
            <w:r w:rsidRPr="00A448B6">
              <w:t xml:space="preserve"> przeprowadził łącznie </w:t>
            </w:r>
            <w:r w:rsidR="005243EB" w:rsidRPr="00A448B6">
              <w:t>11</w:t>
            </w:r>
            <w:r w:rsidRPr="00A448B6">
              <w:t xml:space="preserve"> kontroli </w:t>
            </w:r>
            <w:r w:rsidR="005243EB" w:rsidRPr="00A448B6">
              <w:t xml:space="preserve">na terenie powiatu brzeskiego w zakresie m.in. </w:t>
            </w:r>
            <w:r w:rsidRPr="00A448B6">
              <w:t>analizy dokumentów przekazanych przez zakład w celu oceny dotrzymywania wielkości dopuszczalnych</w:t>
            </w:r>
            <w:r w:rsidR="005243EB" w:rsidRPr="00A448B6">
              <w:t>;</w:t>
            </w:r>
            <w:r w:rsidR="00727291" w:rsidRPr="00A448B6">
              <w:t xml:space="preserve"> </w:t>
            </w:r>
            <w:r w:rsidRPr="00A448B6">
              <w:t xml:space="preserve">spełnienia wymagań dotyczących badań </w:t>
            </w:r>
            <w:proofErr w:type="spellStart"/>
            <w:r w:rsidRPr="00A448B6">
              <w:t>automonitoringowych</w:t>
            </w:r>
            <w:proofErr w:type="spellEnd"/>
            <w:r w:rsidR="005243EB" w:rsidRPr="00A448B6">
              <w:t xml:space="preserve"> oraz kontroli przestrzegania przepisów ochrony środowiska w zakresie emisji hałasu do środowiska. </w:t>
            </w:r>
          </w:p>
          <w:p w14:paraId="5AEA2558" w14:textId="73533BDC" w:rsidR="007A1790" w:rsidRPr="00A448B6" w:rsidRDefault="007A1790" w:rsidP="007A1790">
            <w:pPr>
              <w:spacing w:before="240" w:after="0" w:line="240" w:lineRule="auto"/>
              <w:rPr>
                <w:rFonts w:cs="Arial"/>
              </w:rPr>
            </w:pPr>
            <w:r w:rsidRPr="00A448B6">
              <w:rPr>
                <w:rFonts w:cs="Arial"/>
              </w:rPr>
              <w:t xml:space="preserve">Wydział Dróg Starostwa Powiatowego w Brzegu w latach </w:t>
            </w:r>
            <w:r w:rsidR="00FE5E83" w:rsidRPr="00A448B6">
              <w:rPr>
                <w:rFonts w:cs="Arial"/>
              </w:rPr>
              <w:t>2023-2024</w:t>
            </w:r>
            <w:r w:rsidRPr="00A448B6">
              <w:rPr>
                <w:rFonts w:cs="Arial"/>
              </w:rPr>
              <w:t xml:space="preserve"> realizował zadania związane z utrzymaniem </w:t>
            </w:r>
            <w:r w:rsidR="004A6FEF" w:rsidRPr="00A448B6">
              <w:rPr>
                <w:rFonts w:cs="Arial"/>
              </w:rPr>
              <w:t>290</w:t>
            </w:r>
            <w:r w:rsidRPr="00A448B6">
              <w:rPr>
                <w:rFonts w:cs="Arial"/>
              </w:rPr>
              <w:t xml:space="preserve"> km dróg powiatowych.</w:t>
            </w:r>
            <w:r w:rsidR="00727291" w:rsidRPr="00A448B6">
              <w:rPr>
                <w:rFonts w:cs="Arial"/>
              </w:rPr>
              <w:t xml:space="preserve"> </w:t>
            </w:r>
            <w:r w:rsidRPr="00A448B6">
              <w:rPr>
                <w:rFonts w:cs="Arial"/>
              </w:rPr>
              <w:t>Działania</w:t>
            </w:r>
            <w:r w:rsidR="00727291" w:rsidRPr="00A448B6">
              <w:rPr>
                <w:rFonts w:cs="Arial"/>
              </w:rPr>
              <w:t xml:space="preserve"> </w:t>
            </w:r>
            <w:r w:rsidRPr="00A448B6">
              <w:rPr>
                <w:rFonts w:cs="Arial"/>
              </w:rPr>
              <w:t>miały</w:t>
            </w:r>
            <w:r w:rsidR="00727291" w:rsidRPr="00A448B6">
              <w:rPr>
                <w:rFonts w:cs="Arial"/>
              </w:rPr>
              <w:t xml:space="preserve"> </w:t>
            </w:r>
            <w:r w:rsidRPr="00A448B6">
              <w:rPr>
                <w:rFonts w:cs="Arial"/>
              </w:rPr>
              <w:t>na</w:t>
            </w:r>
            <w:r w:rsidR="00727291" w:rsidRPr="00A448B6">
              <w:rPr>
                <w:rFonts w:cs="Arial"/>
              </w:rPr>
              <w:t xml:space="preserve"> </w:t>
            </w:r>
            <w:r w:rsidRPr="00A448B6">
              <w:rPr>
                <w:rFonts w:cs="Arial"/>
              </w:rPr>
              <w:t>celu</w:t>
            </w:r>
            <w:r w:rsidR="00727291" w:rsidRPr="00A448B6">
              <w:rPr>
                <w:rFonts w:cs="Arial"/>
              </w:rPr>
              <w:t xml:space="preserve"> </w:t>
            </w:r>
            <w:r w:rsidRPr="00A448B6">
              <w:rPr>
                <w:rFonts w:cs="Arial"/>
              </w:rPr>
              <w:t>podniesienie</w:t>
            </w:r>
            <w:r w:rsidR="00727291" w:rsidRPr="00A448B6">
              <w:rPr>
                <w:rFonts w:cs="Arial"/>
              </w:rPr>
              <w:t xml:space="preserve"> </w:t>
            </w:r>
            <w:r w:rsidRPr="00A448B6">
              <w:rPr>
                <w:rFonts w:cs="Arial"/>
              </w:rPr>
              <w:t>standardów</w:t>
            </w:r>
            <w:r w:rsidR="00727291" w:rsidRPr="00A448B6">
              <w:rPr>
                <w:rFonts w:cs="Arial"/>
              </w:rPr>
              <w:t xml:space="preserve"> </w:t>
            </w:r>
            <w:r w:rsidRPr="00A448B6">
              <w:rPr>
                <w:rFonts w:cs="Arial"/>
              </w:rPr>
              <w:t>bezpieczeństwa</w:t>
            </w:r>
            <w:r w:rsidR="00727291" w:rsidRPr="00A448B6">
              <w:rPr>
                <w:rFonts w:cs="Arial"/>
              </w:rPr>
              <w:t xml:space="preserve"> </w:t>
            </w:r>
            <w:r w:rsidRPr="00A448B6">
              <w:rPr>
                <w:rFonts w:cs="Arial"/>
              </w:rPr>
              <w:t>ruchu drogowego.</w:t>
            </w:r>
            <w:r w:rsidR="00727291" w:rsidRPr="00A448B6">
              <w:rPr>
                <w:rFonts w:cs="Arial"/>
              </w:rPr>
              <w:t xml:space="preserve"> </w:t>
            </w:r>
            <w:r w:rsidRPr="00A448B6">
              <w:rPr>
                <w:rFonts w:cs="Arial"/>
              </w:rPr>
              <w:t>W</w:t>
            </w:r>
            <w:r w:rsidR="00727291" w:rsidRPr="00A448B6">
              <w:rPr>
                <w:rFonts w:cs="Arial"/>
              </w:rPr>
              <w:t xml:space="preserve"> </w:t>
            </w:r>
            <w:r w:rsidRPr="00A448B6">
              <w:rPr>
                <w:rFonts w:cs="Arial"/>
              </w:rPr>
              <w:t>ramach</w:t>
            </w:r>
            <w:r w:rsidR="00727291" w:rsidRPr="00A448B6">
              <w:rPr>
                <w:rFonts w:cs="Arial"/>
              </w:rPr>
              <w:t xml:space="preserve"> </w:t>
            </w:r>
            <w:r w:rsidRPr="00A448B6">
              <w:rPr>
                <w:rFonts w:cs="Arial"/>
              </w:rPr>
              <w:t>bieżącego</w:t>
            </w:r>
            <w:r w:rsidR="00727291" w:rsidRPr="00A448B6">
              <w:rPr>
                <w:rFonts w:cs="Arial"/>
              </w:rPr>
              <w:t xml:space="preserve"> </w:t>
            </w:r>
            <w:r w:rsidRPr="00A448B6">
              <w:rPr>
                <w:rFonts w:cs="Arial"/>
              </w:rPr>
              <w:t>utrzymania</w:t>
            </w:r>
            <w:r w:rsidR="00727291" w:rsidRPr="00A448B6">
              <w:rPr>
                <w:rFonts w:cs="Arial"/>
              </w:rPr>
              <w:t xml:space="preserve"> </w:t>
            </w:r>
            <w:r w:rsidRPr="00A448B6">
              <w:rPr>
                <w:rFonts w:cs="Arial"/>
              </w:rPr>
              <w:t>dróg</w:t>
            </w:r>
            <w:r w:rsidR="00727291" w:rsidRPr="00A448B6">
              <w:rPr>
                <w:rFonts w:cs="Arial"/>
              </w:rPr>
              <w:t xml:space="preserve"> </w:t>
            </w:r>
            <w:r w:rsidRPr="00A448B6">
              <w:rPr>
                <w:rFonts w:cs="Arial"/>
              </w:rPr>
              <w:t>były</w:t>
            </w:r>
            <w:r w:rsidR="00727291" w:rsidRPr="00A448B6">
              <w:rPr>
                <w:rFonts w:cs="Arial"/>
              </w:rPr>
              <w:t xml:space="preserve"> </w:t>
            </w:r>
            <w:r w:rsidRPr="00A448B6">
              <w:rPr>
                <w:rFonts w:cs="Arial"/>
              </w:rPr>
              <w:t>wykonywane</w:t>
            </w:r>
            <w:r w:rsidR="00727291" w:rsidRPr="00A448B6">
              <w:rPr>
                <w:rFonts w:cs="Arial"/>
              </w:rPr>
              <w:t xml:space="preserve"> </w:t>
            </w:r>
            <w:r w:rsidRPr="00A448B6">
              <w:rPr>
                <w:rFonts w:cs="Arial"/>
              </w:rPr>
              <w:t>prace</w:t>
            </w:r>
            <w:r w:rsidR="00727291" w:rsidRPr="00A448B6">
              <w:rPr>
                <w:rFonts w:cs="Arial"/>
              </w:rPr>
              <w:t xml:space="preserve"> </w:t>
            </w:r>
            <w:r w:rsidRPr="00A448B6">
              <w:rPr>
                <w:rFonts w:cs="Arial"/>
              </w:rPr>
              <w:t>tj.</w:t>
            </w:r>
            <w:r w:rsidR="00727291" w:rsidRPr="00A448B6">
              <w:rPr>
                <w:rFonts w:cs="Arial"/>
              </w:rPr>
              <w:t xml:space="preserve"> </w:t>
            </w:r>
            <w:r w:rsidRPr="00A448B6">
              <w:rPr>
                <w:rFonts w:cs="Arial"/>
              </w:rPr>
              <w:t>remonty cząstkowe</w:t>
            </w:r>
            <w:r w:rsidR="00727291" w:rsidRPr="00A448B6">
              <w:rPr>
                <w:rFonts w:cs="Arial"/>
              </w:rPr>
              <w:t xml:space="preserve"> </w:t>
            </w:r>
            <w:r w:rsidRPr="00A448B6">
              <w:rPr>
                <w:rFonts w:cs="Arial"/>
              </w:rPr>
              <w:t>nawierzchni,</w:t>
            </w:r>
            <w:r w:rsidR="00727291" w:rsidRPr="00A448B6">
              <w:rPr>
                <w:rFonts w:cs="Arial"/>
              </w:rPr>
              <w:t xml:space="preserve"> </w:t>
            </w:r>
            <w:r w:rsidRPr="00A448B6">
              <w:rPr>
                <w:rFonts w:cs="Arial"/>
              </w:rPr>
              <w:t>wymienianie</w:t>
            </w:r>
            <w:r w:rsidR="00727291" w:rsidRPr="00A448B6">
              <w:rPr>
                <w:rFonts w:cs="Arial"/>
              </w:rPr>
              <w:t xml:space="preserve"> </w:t>
            </w:r>
            <w:r w:rsidRPr="00A448B6">
              <w:rPr>
                <w:rFonts w:cs="Arial"/>
              </w:rPr>
              <w:t>i</w:t>
            </w:r>
            <w:r w:rsidR="00727291" w:rsidRPr="00A448B6">
              <w:rPr>
                <w:rFonts w:cs="Arial"/>
              </w:rPr>
              <w:t xml:space="preserve"> </w:t>
            </w:r>
            <w:r w:rsidRPr="00A448B6">
              <w:rPr>
                <w:rFonts w:cs="Arial"/>
              </w:rPr>
              <w:t>uzupełnianie</w:t>
            </w:r>
            <w:r w:rsidR="00727291" w:rsidRPr="00A448B6">
              <w:rPr>
                <w:rFonts w:cs="Arial"/>
              </w:rPr>
              <w:t xml:space="preserve"> </w:t>
            </w:r>
            <w:r w:rsidRPr="00A448B6">
              <w:rPr>
                <w:rFonts w:cs="Arial"/>
              </w:rPr>
              <w:t>oznakowania</w:t>
            </w:r>
            <w:r w:rsidR="00727291" w:rsidRPr="00A448B6">
              <w:rPr>
                <w:rFonts w:cs="Arial"/>
              </w:rPr>
              <w:t xml:space="preserve"> </w:t>
            </w:r>
            <w:r w:rsidRPr="00A448B6">
              <w:rPr>
                <w:rFonts w:cs="Arial"/>
              </w:rPr>
              <w:t>pionowego,</w:t>
            </w:r>
            <w:r w:rsidR="00727291" w:rsidRPr="00A448B6">
              <w:rPr>
                <w:rFonts w:cs="Arial"/>
              </w:rPr>
              <w:t xml:space="preserve"> </w:t>
            </w:r>
            <w:r w:rsidRPr="00A448B6">
              <w:rPr>
                <w:rFonts w:cs="Arial"/>
              </w:rPr>
              <w:t>odnowienie oznakowania</w:t>
            </w:r>
            <w:r w:rsidR="00727291" w:rsidRPr="00A448B6">
              <w:rPr>
                <w:rFonts w:cs="Arial"/>
              </w:rPr>
              <w:t xml:space="preserve"> </w:t>
            </w:r>
            <w:r w:rsidRPr="00A448B6">
              <w:rPr>
                <w:rFonts w:cs="Arial"/>
              </w:rPr>
              <w:t>poziomego,</w:t>
            </w:r>
            <w:r w:rsidR="00727291" w:rsidRPr="00A448B6">
              <w:rPr>
                <w:rFonts w:cs="Arial"/>
              </w:rPr>
              <w:t xml:space="preserve"> </w:t>
            </w:r>
            <w:r w:rsidRPr="00A448B6">
              <w:rPr>
                <w:rFonts w:cs="Arial"/>
              </w:rPr>
              <w:t>prace</w:t>
            </w:r>
            <w:r w:rsidR="00727291" w:rsidRPr="00A448B6">
              <w:rPr>
                <w:rFonts w:cs="Arial"/>
              </w:rPr>
              <w:t xml:space="preserve"> </w:t>
            </w:r>
            <w:r w:rsidRPr="00A448B6">
              <w:rPr>
                <w:rFonts w:cs="Arial"/>
              </w:rPr>
              <w:t>porządkowe</w:t>
            </w:r>
            <w:r w:rsidR="00727291" w:rsidRPr="00A448B6">
              <w:rPr>
                <w:rFonts w:cs="Arial"/>
              </w:rPr>
              <w:t xml:space="preserve"> </w:t>
            </w:r>
            <w:r w:rsidRPr="00A448B6">
              <w:rPr>
                <w:rFonts w:cs="Arial"/>
              </w:rPr>
              <w:t>i</w:t>
            </w:r>
            <w:r w:rsidR="00727291" w:rsidRPr="00A448B6">
              <w:rPr>
                <w:rFonts w:cs="Arial"/>
              </w:rPr>
              <w:t xml:space="preserve"> </w:t>
            </w:r>
            <w:r w:rsidRPr="00A448B6">
              <w:rPr>
                <w:rFonts w:cs="Arial"/>
              </w:rPr>
              <w:t>inne</w:t>
            </w:r>
            <w:r w:rsidR="00727291" w:rsidRPr="00A448B6">
              <w:rPr>
                <w:rFonts w:cs="Arial"/>
              </w:rPr>
              <w:t xml:space="preserve"> </w:t>
            </w:r>
            <w:r w:rsidRPr="00A448B6">
              <w:rPr>
                <w:rFonts w:cs="Arial"/>
              </w:rPr>
              <w:t>prace</w:t>
            </w:r>
            <w:r w:rsidR="00727291" w:rsidRPr="00A448B6">
              <w:rPr>
                <w:rFonts w:cs="Arial"/>
              </w:rPr>
              <w:t xml:space="preserve"> </w:t>
            </w:r>
            <w:r w:rsidRPr="00A448B6">
              <w:rPr>
                <w:rFonts w:cs="Arial"/>
              </w:rPr>
              <w:t>zmierzające</w:t>
            </w:r>
            <w:r w:rsidR="00727291" w:rsidRPr="00A448B6">
              <w:rPr>
                <w:rFonts w:cs="Arial"/>
              </w:rPr>
              <w:t xml:space="preserve"> </w:t>
            </w:r>
            <w:r w:rsidRPr="00A448B6">
              <w:rPr>
                <w:rFonts w:cs="Arial"/>
              </w:rPr>
              <w:t>do</w:t>
            </w:r>
            <w:r w:rsidR="00727291" w:rsidRPr="00A448B6">
              <w:rPr>
                <w:rFonts w:cs="Arial"/>
              </w:rPr>
              <w:t xml:space="preserve"> </w:t>
            </w:r>
            <w:r w:rsidRPr="00A448B6">
              <w:rPr>
                <w:rFonts w:cs="Arial"/>
              </w:rPr>
              <w:t>zwiększenia bezpieczeństwa i wygody ruchu, w tym także odśnieżanie oraz zwalczanie śliskości zimowej,</w:t>
            </w:r>
            <w:r w:rsidR="00727291" w:rsidRPr="00A448B6">
              <w:rPr>
                <w:rFonts w:cs="Arial"/>
              </w:rPr>
              <w:t xml:space="preserve"> </w:t>
            </w:r>
            <w:r w:rsidRPr="00A448B6">
              <w:rPr>
                <w:rFonts w:cs="Arial"/>
              </w:rPr>
              <w:t xml:space="preserve">koszenie poboczy dróg, strzyżenie żywopłotów oraz przycinka drzew (mające na celu poprawę widoczności, wpływającej na bezpieczeństwo ruchu pieszych oraz pojazdów). </w:t>
            </w:r>
          </w:p>
          <w:p w14:paraId="6785FC17" w14:textId="13F31A3F" w:rsidR="007A1790" w:rsidRPr="00A448B6" w:rsidRDefault="007A1790" w:rsidP="007A1790">
            <w:pPr>
              <w:spacing w:after="0" w:line="240" w:lineRule="auto"/>
              <w:rPr>
                <w:rFonts w:cs="Arial"/>
              </w:rPr>
            </w:pPr>
            <w:r w:rsidRPr="00A448B6">
              <w:rPr>
                <w:rFonts w:cs="Arial"/>
              </w:rPr>
              <w:t>Poza</w:t>
            </w:r>
            <w:r w:rsidR="00727291" w:rsidRPr="00A448B6">
              <w:rPr>
                <w:rFonts w:cs="Arial"/>
              </w:rPr>
              <w:t xml:space="preserve"> </w:t>
            </w:r>
            <w:r w:rsidRPr="00A448B6">
              <w:rPr>
                <w:rFonts w:cs="Arial"/>
              </w:rPr>
              <w:t>bieżącym</w:t>
            </w:r>
            <w:r w:rsidR="00727291" w:rsidRPr="00A448B6">
              <w:rPr>
                <w:rFonts w:cs="Arial"/>
              </w:rPr>
              <w:t xml:space="preserve"> </w:t>
            </w:r>
            <w:r w:rsidRPr="00A448B6">
              <w:rPr>
                <w:rFonts w:cs="Arial"/>
              </w:rPr>
              <w:t>utrzymaniem</w:t>
            </w:r>
            <w:r w:rsidR="00727291" w:rsidRPr="00A448B6">
              <w:rPr>
                <w:rFonts w:cs="Arial"/>
              </w:rPr>
              <w:t xml:space="preserve"> </w:t>
            </w:r>
            <w:r w:rsidRPr="00A448B6">
              <w:rPr>
                <w:rFonts w:cs="Arial"/>
              </w:rPr>
              <w:t>przeprowadzane</w:t>
            </w:r>
            <w:r w:rsidR="00727291" w:rsidRPr="00A448B6">
              <w:rPr>
                <w:rFonts w:cs="Arial"/>
              </w:rPr>
              <w:t xml:space="preserve"> </w:t>
            </w:r>
            <w:r w:rsidRPr="00A448B6">
              <w:rPr>
                <w:rFonts w:cs="Arial"/>
              </w:rPr>
              <w:t>były</w:t>
            </w:r>
            <w:r w:rsidR="00727291" w:rsidRPr="00A448B6">
              <w:rPr>
                <w:rFonts w:cs="Arial"/>
              </w:rPr>
              <w:t xml:space="preserve"> </w:t>
            </w:r>
            <w:r w:rsidRPr="00A448B6">
              <w:rPr>
                <w:rFonts w:cs="Arial"/>
              </w:rPr>
              <w:t>również</w:t>
            </w:r>
            <w:r w:rsidR="00727291" w:rsidRPr="00A448B6">
              <w:rPr>
                <w:rFonts w:cs="Arial"/>
              </w:rPr>
              <w:t xml:space="preserve"> </w:t>
            </w:r>
            <w:r w:rsidRPr="00A448B6">
              <w:rPr>
                <w:rFonts w:cs="Arial"/>
              </w:rPr>
              <w:t>remonty</w:t>
            </w:r>
            <w:r w:rsidR="00727291" w:rsidRPr="00A448B6">
              <w:rPr>
                <w:rFonts w:cs="Arial"/>
              </w:rPr>
              <w:t xml:space="preserve"> </w:t>
            </w:r>
            <w:r w:rsidRPr="00A448B6">
              <w:rPr>
                <w:rFonts w:cs="Arial"/>
              </w:rPr>
              <w:t>dróg,</w:t>
            </w:r>
            <w:r w:rsidR="00727291" w:rsidRPr="00A448B6">
              <w:rPr>
                <w:rFonts w:cs="Arial"/>
              </w:rPr>
              <w:t xml:space="preserve"> </w:t>
            </w:r>
            <w:r w:rsidRPr="00A448B6">
              <w:rPr>
                <w:rFonts w:cs="Arial"/>
              </w:rPr>
              <w:t>tj.</w:t>
            </w:r>
            <w:r w:rsidR="00727291" w:rsidRPr="00A448B6">
              <w:rPr>
                <w:rFonts w:cs="Arial"/>
              </w:rPr>
              <w:t xml:space="preserve"> </w:t>
            </w:r>
            <w:r w:rsidRPr="00A448B6">
              <w:rPr>
                <w:rFonts w:cs="Arial"/>
              </w:rPr>
              <w:t>roboty przywracające stan pierwotny drogi.</w:t>
            </w:r>
            <w:r w:rsidR="00727291" w:rsidRPr="00A448B6">
              <w:rPr>
                <w:rFonts w:cs="Arial"/>
              </w:rPr>
              <w:t xml:space="preserve"> </w:t>
            </w:r>
            <w:r w:rsidRPr="00A448B6">
              <w:rPr>
                <w:rFonts w:cs="Arial"/>
              </w:rPr>
              <w:t>Wydział</w:t>
            </w:r>
            <w:r w:rsidR="00727291" w:rsidRPr="00A448B6">
              <w:rPr>
                <w:rFonts w:cs="Arial"/>
              </w:rPr>
              <w:t xml:space="preserve"> </w:t>
            </w:r>
            <w:r w:rsidRPr="00A448B6">
              <w:rPr>
                <w:rFonts w:cs="Arial"/>
              </w:rPr>
              <w:t>Dróg</w:t>
            </w:r>
            <w:r w:rsidR="00727291" w:rsidRPr="00A448B6">
              <w:rPr>
                <w:rFonts w:cs="Arial"/>
              </w:rPr>
              <w:t xml:space="preserve"> </w:t>
            </w:r>
            <w:r w:rsidRPr="00A448B6">
              <w:rPr>
                <w:rFonts w:cs="Arial"/>
              </w:rPr>
              <w:t>Starostwa</w:t>
            </w:r>
            <w:r w:rsidR="00727291" w:rsidRPr="00A448B6">
              <w:rPr>
                <w:rFonts w:cs="Arial"/>
              </w:rPr>
              <w:t xml:space="preserve"> </w:t>
            </w:r>
            <w:r w:rsidRPr="00A448B6">
              <w:rPr>
                <w:rFonts w:cs="Arial"/>
              </w:rPr>
              <w:t>Powiatowego</w:t>
            </w:r>
            <w:r w:rsidR="00727291" w:rsidRPr="00A448B6">
              <w:rPr>
                <w:rFonts w:cs="Arial"/>
              </w:rPr>
              <w:t xml:space="preserve"> </w:t>
            </w:r>
            <w:r w:rsidRPr="00A448B6">
              <w:rPr>
                <w:rFonts w:cs="Arial"/>
              </w:rPr>
              <w:t>w</w:t>
            </w:r>
            <w:r w:rsidR="00727291" w:rsidRPr="00A448B6">
              <w:rPr>
                <w:rFonts w:cs="Arial"/>
              </w:rPr>
              <w:t xml:space="preserve"> </w:t>
            </w:r>
            <w:r w:rsidRPr="00A448B6">
              <w:rPr>
                <w:rFonts w:cs="Arial"/>
              </w:rPr>
              <w:t>Brzegu</w:t>
            </w:r>
            <w:r w:rsidR="00727291" w:rsidRPr="00A448B6">
              <w:rPr>
                <w:rFonts w:cs="Arial"/>
              </w:rPr>
              <w:t xml:space="preserve"> </w:t>
            </w:r>
            <w:r w:rsidRPr="00A448B6">
              <w:rPr>
                <w:rFonts w:cs="Arial"/>
              </w:rPr>
              <w:t>na</w:t>
            </w:r>
            <w:r w:rsidR="00727291" w:rsidRPr="00A448B6">
              <w:rPr>
                <w:rFonts w:cs="Arial"/>
              </w:rPr>
              <w:t xml:space="preserve"> </w:t>
            </w:r>
            <w:r w:rsidRPr="00A448B6">
              <w:rPr>
                <w:rFonts w:cs="Arial"/>
              </w:rPr>
              <w:t>bieżąco</w:t>
            </w:r>
            <w:r w:rsidR="00727291" w:rsidRPr="00A448B6">
              <w:rPr>
                <w:rFonts w:cs="Arial"/>
              </w:rPr>
              <w:t xml:space="preserve"> </w:t>
            </w:r>
            <w:r w:rsidRPr="00A448B6">
              <w:rPr>
                <w:rFonts w:cs="Arial"/>
              </w:rPr>
              <w:t>monitoruje</w:t>
            </w:r>
            <w:r w:rsidR="00727291" w:rsidRPr="00A448B6">
              <w:rPr>
                <w:rFonts w:cs="Arial"/>
              </w:rPr>
              <w:t xml:space="preserve"> </w:t>
            </w:r>
            <w:r w:rsidRPr="00A448B6">
              <w:rPr>
                <w:rFonts w:cs="Arial"/>
              </w:rPr>
              <w:t>stan</w:t>
            </w:r>
            <w:r w:rsidR="00727291" w:rsidRPr="00A448B6">
              <w:rPr>
                <w:rFonts w:cs="Arial"/>
              </w:rPr>
              <w:t xml:space="preserve"> </w:t>
            </w:r>
            <w:r w:rsidRPr="00A448B6">
              <w:rPr>
                <w:rFonts w:cs="Arial"/>
              </w:rPr>
              <w:t>dróg</w:t>
            </w:r>
            <w:r w:rsidR="00727291" w:rsidRPr="00A448B6">
              <w:rPr>
                <w:rFonts w:cs="Arial"/>
              </w:rPr>
              <w:t xml:space="preserve"> </w:t>
            </w:r>
            <w:r w:rsidRPr="00A448B6">
              <w:rPr>
                <w:rFonts w:cs="Arial"/>
              </w:rPr>
              <w:t>powiatowych,</w:t>
            </w:r>
            <w:r w:rsidR="00727291" w:rsidRPr="00A448B6">
              <w:rPr>
                <w:rFonts w:cs="Arial"/>
              </w:rPr>
              <w:t xml:space="preserve"> </w:t>
            </w:r>
            <w:r w:rsidRPr="00A448B6">
              <w:rPr>
                <w:rFonts w:cs="Arial"/>
              </w:rPr>
              <w:t>nie</w:t>
            </w:r>
            <w:r w:rsidR="00727291" w:rsidRPr="00A448B6">
              <w:rPr>
                <w:rFonts w:cs="Arial"/>
              </w:rPr>
              <w:t xml:space="preserve"> </w:t>
            </w:r>
            <w:r w:rsidRPr="00A448B6">
              <w:rPr>
                <w:rFonts w:cs="Arial"/>
              </w:rPr>
              <w:t>dopuszczając</w:t>
            </w:r>
            <w:r w:rsidR="00727291" w:rsidRPr="00A448B6">
              <w:rPr>
                <w:rFonts w:cs="Arial"/>
              </w:rPr>
              <w:t xml:space="preserve"> </w:t>
            </w:r>
            <w:r w:rsidRPr="00A448B6">
              <w:rPr>
                <w:rFonts w:cs="Arial"/>
              </w:rPr>
              <w:t>do</w:t>
            </w:r>
            <w:r w:rsidR="00727291" w:rsidRPr="00A448B6">
              <w:rPr>
                <w:rFonts w:cs="Arial"/>
              </w:rPr>
              <w:t xml:space="preserve"> </w:t>
            </w:r>
            <w:r w:rsidRPr="00A448B6">
              <w:rPr>
                <w:rFonts w:cs="Arial"/>
              </w:rPr>
              <w:t>przedwczesnego</w:t>
            </w:r>
            <w:r w:rsidR="00727291" w:rsidRPr="00A448B6">
              <w:rPr>
                <w:rFonts w:cs="Arial"/>
              </w:rPr>
              <w:t xml:space="preserve"> </w:t>
            </w:r>
            <w:r w:rsidRPr="00A448B6">
              <w:rPr>
                <w:rFonts w:cs="Arial"/>
              </w:rPr>
              <w:t>niszczenia</w:t>
            </w:r>
            <w:r w:rsidR="00727291" w:rsidRPr="00A448B6">
              <w:rPr>
                <w:rFonts w:cs="Arial"/>
              </w:rPr>
              <w:t xml:space="preserve"> </w:t>
            </w:r>
            <w:r w:rsidRPr="00A448B6">
              <w:rPr>
                <w:rFonts w:cs="Arial"/>
              </w:rPr>
              <w:t>przedmiotowych</w:t>
            </w:r>
            <w:r w:rsidR="00727291" w:rsidRPr="00A448B6">
              <w:rPr>
                <w:rFonts w:cs="Arial"/>
              </w:rPr>
              <w:t xml:space="preserve"> </w:t>
            </w:r>
            <w:r w:rsidRPr="00A448B6">
              <w:rPr>
                <w:rFonts w:cs="Arial"/>
              </w:rPr>
              <w:t>dróg</w:t>
            </w:r>
            <w:r w:rsidR="00727291" w:rsidRPr="00A448B6">
              <w:rPr>
                <w:rFonts w:cs="Arial"/>
              </w:rPr>
              <w:t xml:space="preserve"> </w:t>
            </w:r>
            <w:r w:rsidRPr="00A448B6">
              <w:rPr>
                <w:rFonts w:cs="Arial"/>
              </w:rPr>
              <w:t>czy</w:t>
            </w:r>
            <w:r w:rsidR="00727291" w:rsidRPr="00A448B6">
              <w:rPr>
                <w:rFonts w:cs="Arial"/>
              </w:rPr>
              <w:t xml:space="preserve"> </w:t>
            </w:r>
            <w:r w:rsidRPr="00A448B6">
              <w:rPr>
                <w:rFonts w:cs="Arial"/>
              </w:rPr>
              <w:t>ograniczenia</w:t>
            </w:r>
            <w:r w:rsidR="00727291" w:rsidRPr="00A448B6">
              <w:rPr>
                <w:rFonts w:cs="Arial"/>
              </w:rPr>
              <w:t xml:space="preserve"> </w:t>
            </w:r>
            <w:r w:rsidRPr="00A448B6">
              <w:rPr>
                <w:rFonts w:cs="Arial"/>
              </w:rPr>
              <w:t>ich</w:t>
            </w:r>
            <w:r w:rsidR="00727291" w:rsidRPr="00A448B6">
              <w:rPr>
                <w:rFonts w:cs="Arial"/>
              </w:rPr>
              <w:t xml:space="preserve"> </w:t>
            </w:r>
            <w:r w:rsidRPr="00A448B6">
              <w:rPr>
                <w:rFonts w:cs="Arial"/>
              </w:rPr>
              <w:t>funkcji,</w:t>
            </w:r>
            <w:r w:rsidR="00727291" w:rsidRPr="00A448B6">
              <w:rPr>
                <w:rFonts w:cs="Arial"/>
              </w:rPr>
              <w:t xml:space="preserve"> </w:t>
            </w:r>
            <w:r w:rsidRPr="00A448B6">
              <w:rPr>
                <w:rFonts w:cs="Arial"/>
              </w:rPr>
              <w:t>a</w:t>
            </w:r>
            <w:r w:rsidR="00727291" w:rsidRPr="00A448B6">
              <w:rPr>
                <w:rFonts w:cs="Arial"/>
              </w:rPr>
              <w:t xml:space="preserve"> </w:t>
            </w:r>
            <w:r w:rsidRPr="00A448B6">
              <w:rPr>
                <w:rFonts w:cs="Arial"/>
              </w:rPr>
              <w:t>także</w:t>
            </w:r>
            <w:r w:rsidR="00727291" w:rsidRPr="00A448B6">
              <w:rPr>
                <w:rFonts w:cs="Arial"/>
              </w:rPr>
              <w:t xml:space="preserve"> </w:t>
            </w:r>
            <w:r w:rsidRPr="00A448B6">
              <w:rPr>
                <w:rFonts w:cs="Arial"/>
              </w:rPr>
              <w:t>niewłaściwego</w:t>
            </w:r>
            <w:r w:rsidR="00727291" w:rsidRPr="00A448B6">
              <w:rPr>
                <w:rFonts w:cs="Arial"/>
              </w:rPr>
              <w:t xml:space="preserve"> </w:t>
            </w:r>
            <w:r w:rsidRPr="00A448B6">
              <w:rPr>
                <w:rFonts w:cs="Arial"/>
              </w:rPr>
              <w:t>ich</w:t>
            </w:r>
            <w:r w:rsidR="00727291" w:rsidRPr="00A448B6">
              <w:rPr>
                <w:rFonts w:cs="Arial"/>
              </w:rPr>
              <w:t xml:space="preserve"> </w:t>
            </w:r>
            <w:r w:rsidRPr="00A448B6">
              <w:rPr>
                <w:rFonts w:cs="Arial"/>
              </w:rPr>
              <w:t>użytkowania</w:t>
            </w:r>
            <w:r w:rsidR="00727291" w:rsidRPr="00A448B6">
              <w:rPr>
                <w:rFonts w:cs="Arial"/>
              </w:rPr>
              <w:t xml:space="preserve"> </w:t>
            </w:r>
            <w:r w:rsidRPr="00A448B6">
              <w:rPr>
                <w:rFonts w:cs="Arial"/>
              </w:rPr>
              <w:t>oraz</w:t>
            </w:r>
            <w:r w:rsidR="00727291" w:rsidRPr="00A448B6">
              <w:rPr>
                <w:rFonts w:cs="Arial"/>
              </w:rPr>
              <w:t xml:space="preserve"> </w:t>
            </w:r>
            <w:r w:rsidRPr="00A448B6">
              <w:rPr>
                <w:rFonts w:cs="Arial"/>
              </w:rPr>
              <w:t>pogorszenia warunków bezpieczeństwa ruchu drogowego.</w:t>
            </w:r>
          </w:p>
          <w:p w14:paraId="34F4BF5E" w14:textId="712D0B83" w:rsidR="005059A2" w:rsidRPr="00A448B6" w:rsidRDefault="00FF18B9" w:rsidP="00466B0E">
            <w:pPr>
              <w:spacing w:before="240" w:line="240" w:lineRule="auto"/>
              <w:rPr>
                <w:rFonts w:cs="Arial"/>
              </w:rPr>
            </w:pPr>
            <w:r w:rsidRPr="00A448B6">
              <w:rPr>
                <w:rFonts w:cs="Arial"/>
              </w:rPr>
              <w:t xml:space="preserve">Zgodnie z informacją otrzymaną od PKP Polskie Linie Kolejowe S.A., Zakład Linii Kolejowych w Opolu w latach </w:t>
            </w:r>
            <w:r w:rsidR="00FE5E83" w:rsidRPr="00A448B6">
              <w:rPr>
                <w:rFonts w:cs="Arial"/>
              </w:rPr>
              <w:t>2023-2024</w:t>
            </w:r>
            <w:r w:rsidRPr="00A448B6">
              <w:rPr>
                <w:rFonts w:cs="Arial"/>
              </w:rPr>
              <w:t xml:space="preserve"> </w:t>
            </w:r>
            <w:r w:rsidR="004A6FEF" w:rsidRPr="00A448B6">
              <w:rPr>
                <w:rFonts w:cs="Arial"/>
              </w:rPr>
              <w:t>obowiązywały</w:t>
            </w:r>
            <w:r w:rsidR="00D90355" w:rsidRPr="00A448B6">
              <w:rPr>
                <w:rFonts w:cs="Arial"/>
              </w:rPr>
              <w:t xml:space="preserve"> </w:t>
            </w:r>
            <w:r w:rsidR="005059A2" w:rsidRPr="00A448B6">
              <w:rPr>
                <w:rFonts w:cs="Arial"/>
              </w:rPr>
              <w:t>strategiczne mapy hałasu dla odcinków linii kolejowych przebiegających przez teren powiatu brzeskiego</w:t>
            </w:r>
            <w:r w:rsidR="00727291" w:rsidRPr="00A448B6">
              <w:rPr>
                <w:rFonts w:cs="Arial"/>
              </w:rPr>
              <w:t xml:space="preserve"> </w:t>
            </w:r>
            <w:r w:rsidR="005059A2" w:rsidRPr="00A448B6">
              <w:rPr>
                <w:rFonts w:cs="Arial"/>
              </w:rPr>
              <w:t xml:space="preserve">tj. odcinek Brzeg – Św. Katarzyna oraz odcinek Opole Zachodnie – Brzeg, które zostały udostępnione na stronie </w:t>
            </w:r>
            <w:hyperlink r:id="rId15" w:history="1">
              <w:r w:rsidR="005059A2" w:rsidRPr="00A448B6">
                <w:rPr>
                  <w:rStyle w:val="Hipercze"/>
                  <w:rFonts w:cs="Arial"/>
                  <w:color w:val="auto"/>
                </w:rPr>
                <w:t>http://mapa.plk-sa.pl/</w:t>
              </w:r>
            </w:hyperlink>
            <w:r w:rsidR="005059A2" w:rsidRPr="00A448B6">
              <w:rPr>
                <w:rFonts w:cs="Arial"/>
              </w:rPr>
              <w:t xml:space="preserve"> w zakładce Mapa akustyczna 2022.</w:t>
            </w:r>
            <w:r w:rsidR="00727291" w:rsidRPr="00A448B6">
              <w:rPr>
                <w:rFonts w:cs="Arial"/>
              </w:rPr>
              <w:t xml:space="preserve"> </w:t>
            </w:r>
          </w:p>
          <w:p w14:paraId="1A77433D" w14:textId="0C1C6070" w:rsidR="003868BF" w:rsidRPr="00A448B6" w:rsidRDefault="003868BF" w:rsidP="003868BF">
            <w:pPr>
              <w:spacing w:before="240" w:after="0" w:line="240" w:lineRule="auto"/>
              <w:rPr>
                <w:rFonts w:cs="Arial"/>
              </w:rPr>
            </w:pPr>
            <w:r w:rsidRPr="00A448B6">
              <w:rPr>
                <w:rFonts w:cs="Arial"/>
              </w:rPr>
              <w:t xml:space="preserve">Zgodnie z otrzymaną informacją od GDDKiA oddział w Opolu </w:t>
            </w:r>
            <w:r w:rsidR="004A6FEF" w:rsidRPr="00A448B6">
              <w:rPr>
                <w:rFonts w:cs="Arial"/>
              </w:rPr>
              <w:t xml:space="preserve">w latach 2023-2024 </w:t>
            </w:r>
            <w:r w:rsidRPr="00A448B6">
              <w:rPr>
                <w:rFonts w:cs="Arial"/>
              </w:rPr>
              <w:t xml:space="preserve">dla dróg krajowych w granicach powiatu brzeskiego </w:t>
            </w:r>
            <w:r w:rsidR="004A6FEF" w:rsidRPr="00A448B6">
              <w:rPr>
                <w:rFonts w:cs="Arial"/>
              </w:rPr>
              <w:t>obowiązywały</w:t>
            </w:r>
            <w:r w:rsidRPr="00A448B6">
              <w:rPr>
                <w:rFonts w:cs="Arial"/>
              </w:rPr>
              <w:t xml:space="preserve"> mapy akustyczne/strategiczne mapy hałasu dla odcinków:</w:t>
            </w:r>
          </w:p>
          <w:p w14:paraId="09703861" w14:textId="185E1ACD" w:rsidR="003868BF" w:rsidRPr="00A448B6" w:rsidRDefault="003868BF" w:rsidP="00DD4171">
            <w:pPr>
              <w:pStyle w:val="Akapitzlist"/>
              <w:numPr>
                <w:ilvl w:val="0"/>
                <w:numId w:val="42"/>
              </w:numPr>
              <w:spacing w:line="240" w:lineRule="auto"/>
              <w:ind w:left="321" w:hanging="284"/>
              <w:rPr>
                <w:rFonts w:cs="Arial"/>
              </w:rPr>
            </w:pPr>
            <w:r w:rsidRPr="00A448B6">
              <w:rPr>
                <w:rFonts w:cs="Arial"/>
              </w:rPr>
              <w:t>DK</w:t>
            </w:r>
            <w:r w:rsidR="00727291" w:rsidRPr="00A448B6">
              <w:rPr>
                <w:rFonts w:cs="Arial"/>
              </w:rPr>
              <w:t xml:space="preserve"> </w:t>
            </w:r>
            <w:r w:rsidRPr="00A448B6">
              <w:rPr>
                <w:rFonts w:cs="Arial"/>
              </w:rPr>
              <w:t>94</w:t>
            </w:r>
            <w:r w:rsidR="00727291" w:rsidRPr="00A448B6">
              <w:rPr>
                <w:rFonts w:cs="Arial"/>
              </w:rPr>
              <w:t xml:space="preserve"> </w:t>
            </w:r>
            <w:r w:rsidRPr="00A448B6">
              <w:rPr>
                <w:rFonts w:cs="Arial"/>
              </w:rPr>
              <w:t>km</w:t>
            </w:r>
            <w:r w:rsidR="00727291" w:rsidRPr="00A448B6">
              <w:rPr>
                <w:rFonts w:cs="Arial"/>
              </w:rPr>
              <w:t xml:space="preserve"> </w:t>
            </w:r>
            <w:r w:rsidRPr="00A448B6">
              <w:rPr>
                <w:rFonts w:cs="Arial"/>
              </w:rPr>
              <w:t>140+515</w:t>
            </w:r>
            <w:r w:rsidR="00727291" w:rsidRPr="00A448B6">
              <w:rPr>
                <w:rFonts w:cs="Arial"/>
              </w:rPr>
              <w:t xml:space="preserve"> </w:t>
            </w:r>
            <w:r w:rsidRPr="00A448B6">
              <w:rPr>
                <w:rFonts w:cs="Arial"/>
              </w:rPr>
              <w:t>–</w:t>
            </w:r>
            <w:r w:rsidR="00727291" w:rsidRPr="00A448B6">
              <w:rPr>
                <w:rFonts w:cs="Arial"/>
              </w:rPr>
              <w:t xml:space="preserve"> </w:t>
            </w:r>
            <w:r w:rsidRPr="00A448B6">
              <w:rPr>
                <w:rFonts w:cs="Arial"/>
              </w:rPr>
              <w:t>141+312</w:t>
            </w:r>
            <w:r w:rsidR="00727291" w:rsidRPr="00A448B6">
              <w:rPr>
                <w:rFonts w:cs="Arial"/>
              </w:rPr>
              <w:t xml:space="preserve"> </w:t>
            </w:r>
            <w:r w:rsidRPr="00A448B6">
              <w:rPr>
                <w:rFonts w:cs="Arial"/>
              </w:rPr>
              <w:t>odcinek</w:t>
            </w:r>
            <w:r w:rsidR="00727291" w:rsidRPr="00A448B6">
              <w:rPr>
                <w:rFonts w:cs="Arial"/>
              </w:rPr>
              <w:t xml:space="preserve"> </w:t>
            </w:r>
            <w:r w:rsidRPr="00A448B6">
              <w:rPr>
                <w:rFonts w:cs="Arial"/>
              </w:rPr>
              <w:t>Brzeg/</w:t>
            </w:r>
            <w:proofErr w:type="spellStart"/>
            <w:r w:rsidRPr="00A448B6">
              <w:rPr>
                <w:rFonts w:cs="Arial"/>
              </w:rPr>
              <w:t>obw</w:t>
            </w:r>
            <w:proofErr w:type="spellEnd"/>
            <w:r w:rsidRPr="00A448B6">
              <w:rPr>
                <w:rFonts w:cs="Arial"/>
              </w:rPr>
              <w:t>.</w:t>
            </w:r>
            <w:r w:rsidR="00727291" w:rsidRPr="00A448B6">
              <w:rPr>
                <w:rFonts w:cs="Arial"/>
              </w:rPr>
              <w:t xml:space="preserve"> </w:t>
            </w:r>
            <w:r w:rsidRPr="00A448B6">
              <w:rPr>
                <w:rFonts w:cs="Arial"/>
              </w:rPr>
              <w:t>2:</w:t>
            </w:r>
            <w:r w:rsidR="00727291" w:rsidRPr="00A448B6">
              <w:rPr>
                <w:rFonts w:cs="Arial"/>
              </w:rPr>
              <w:t xml:space="preserve"> </w:t>
            </w:r>
            <w:r w:rsidRPr="00A448B6">
              <w:rPr>
                <w:rFonts w:cs="Arial"/>
              </w:rPr>
              <w:t>ul.</w:t>
            </w:r>
            <w:r w:rsidR="00727291" w:rsidRPr="00A448B6">
              <w:rPr>
                <w:rFonts w:cs="Arial"/>
              </w:rPr>
              <w:t xml:space="preserve"> </w:t>
            </w:r>
            <w:r w:rsidRPr="00A448B6">
              <w:rPr>
                <w:rFonts w:cs="Arial"/>
              </w:rPr>
              <w:t>Włościańska</w:t>
            </w:r>
            <w:r w:rsidR="00727291" w:rsidRPr="00A448B6">
              <w:rPr>
                <w:rFonts w:cs="Arial"/>
              </w:rPr>
              <w:t xml:space="preserve"> </w:t>
            </w:r>
            <w:r w:rsidRPr="00A448B6">
              <w:rPr>
                <w:rFonts w:cs="Arial"/>
              </w:rPr>
              <w:t>DK</w:t>
            </w:r>
            <w:r w:rsidR="00727291" w:rsidRPr="00A448B6">
              <w:rPr>
                <w:rFonts w:cs="Arial"/>
              </w:rPr>
              <w:t xml:space="preserve"> </w:t>
            </w:r>
            <w:r w:rsidRPr="00A448B6">
              <w:rPr>
                <w:rFonts w:cs="Arial"/>
              </w:rPr>
              <w:t>39</w:t>
            </w:r>
            <w:r w:rsidR="00727291" w:rsidRPr="00A448B6">
              <w:rPr>
                <w:rFonts w:cs="Arial"/>
              </w:rPr>
              <w:t xml:space="preserve"> </w:t>
            </w:r>
            <w:r w:rsidRPr="00A448B6">
              <w:rPr>
                <w:rFonts w:cs="Arial"/>
              </w:rPr>
              <w:t>do</w:t>
            </w:r>
            <w:r w:rsidR="00727291" w:rsidRPr="00A448B6">
              <w:rPr>
                <w:rFonts w:cs="Arial"/>
              </w:rPr>
              <w:t xml:space="preserve"> </w:t>
            </w:r>
            <w:r w:rsidRPr="00A448B6">
              <w:rPr>
                <w:rFonts w:cs="Arial"/>
              </w:rPr>
              <w:t>ul.</w:t>
            </w:r>
            <w:r w:rsidR="00727291" w:rsidRPr="00A448B6">
              <w:rPr>
                <w:rFonts w:cs="Arial"/>
              </w:rPr>
              <w:t xml:space="preserve"> </w:t>
            </w:r>
            <w:r w:rsidRPr="00A448B6">
              <w:rPr>
                <w:rFonts w:cs="Arial"/>
              </w:rPr>
              <w:t>Brzeska DW 401</w:t>
            </w:r>
            <w:r w:rsidR="00741B8B" w:rsidRPr="00A448B6">
              <w:rPr>
                <w:rFonts w:cs="Arial"/>
              </w:rPr>
              <w:t>,</w:t>
            </w:r>
          </w:p>
          <w:p w14:paraId="5E5C7994" w14:textId="4474F1D4" w:rsidR="003868BF" w:rsidRPr="00A448B6" w:rsidRDefault="003868BF" w:rsidP="00DD4171">
            <w:pPr>
              <w:pStyle w:val="Akapitzlist"/>
              <w:numPr>
                <w:ilvl w:val="0"/>
                <w:numId w:val="42"/>
              </w:numPr>
              <w:spacing w:line="240" w:lineRule="auto"/>
              <w:ind w:left="321" w:hanging="284"/>
              <w:rPr>
                <w:rFonts w:cs="Arial"/>
              </w:rPr>
            </w:pPr>
            <w:r w:rsidRPr="00A448B6">
              <w:rPr>
                <w:rFonts w:cs="Arial"/>
              </w:rPr>
              <w:t xml:space="preserve">DK 39 km 46+687 – 49+290 Brzeg/przejście: (DK 94) + most Piastowskiego. </w:t>
            </w:r>
          </w:p>
          <w:p w14:paraId="7D0E53D1" w14:textId="77777777" w:rsidR="003868BF" w:rsidRPr="00A448B6" w:rsidRDefault="003868BF" w:rsidP="005E776A">
            <w:pPr>
              <w:pStyle w:val="Akapitzlist"/>
              <w:spacing w:before="240" w:line="240" w:lineRule="auto"/>
              <w:ind w:left="34"/>
              <w:rPr>
                <w:rFonts w:cs="Arial"/>
              </w:rPr>
            </w:pPr>
          </w:p>
          <w:p w14:paraId="2A188310" w14:textId="52F69FDE" w:rsidR="00FF18B9" w:rsidRPr="00A448B6" w:rsidRDefault="00FF18B9" w:rsidP="005E776A">
            <w:pPr>
              <w:pStyle w:val="Akapitzlist"/>
              <w:spacing w:before="240" w:line="240" w:lineRule="auto"/>
              <w:ind w:left="34"/>
              <w:rPr>
                <w:rFonts w:cs="Arial"/>
              </w:rPr>
            </w:pPr>
            <w:r w:rsidRPr="00A448B6">
              <w:rPr>
                <w:rFonts w:cs="Arial"/>
              </w:rPr>
              <w:t xml:space="preserve">Zgodnie z informacją otrzymaną </w:t>
            </w:r>
            <w:r w:rsidR="00FA23D1" w:rsidRPr="00A448B6">
              <w:rPr>
                <w:rFonts w:cs="Arial"/>
              </w:rPr>
              <w:t>z Wydziału Dróg Starostwa Powiatowego w Brzegu</w:t>
            </w:r>
            <w:r w:rsidRPr="00A448B6">
              <w:rPr>
                <w:rFonts w:cs="Arial"/>
              </w:rPr>
              <w:t xml:space="preserve"> w latach </w:t>
            </w:r>
            <w:r w:rsidR="00FE5E83" w:rsidRPr="00A448B6">
              <w:rPr>
                <w:rFonts w:cs="Arial"/>
              </w:rPr>
              <w:t>2023-2024</w:t>
            </w:r>
            <w:r w:rsidRPr="00A448B6">
              <w:rPr>
                <w:rFonts w:cs="Arial"/>
              </w:rPr>
              <w:t xml:space="preserve"> </w:t>
            </w:r>
            <w:r w:rsidR="00E06FE7" w:rsidRPr="00A448B6">
              <w:rPr>
                <w:rFonts w:cs="Arial"/>
              </w:rPr>
              <w:t xml:space="preserve">z uwagi na brak konieczności </w:t>
            </w:r>
            <w:r w:rsidRPr="00A448B6">
              <w:rPr>
                <w:rFonts w:cs="Arial"/>
              </w:rPr>
              <w:t>nie zostały opracowane żadne mapy akustyczne dla dróg powiatowych przebiegających przez teren Powiatu</w:t>
            </w:r>
            <w:r w:rsidR="00DF2DFE" w:rsidRPr="00A448B6">
              <w:rPr>
                <w:rFonts w:cs="Arial"/>
              </w:rPr>
              <w:t xml:space="preserve"> Brzeskiego. </w:t>
            </w:r>
          </w:p>
          <w:p w14:paraId="5BE13D4E" w14:textId="77777777" w:rsidR="00B201E0" w:rsidRPr="00A448B6" w:rsidRDefault="00B201E0" w:rsidP="005E776A">
            <w:pPr>
              <w:pStyle w:val="Akapitzlist"/>
              <w:spacing w:before="240" w:line="240" w:lineRule="auto"/>
              <w:ind w:left="34"/>
              <w:rPr>
                <w:rFonts w:cs="Arial"/>
              </w:rPr>
            </w:pPr>
          </w:p>
          <w:p w14:paraId="0C58091D" w14:textId="1EE44EE1" w:rsidR="00B201E0" w:rsidRPr="00A448B6" w:rsidRDefault="00B201E0" w:rsidP="005E776A">
            <w:pPr>
              <w:pStyle w:val="Akapitzlist"/>
              <w:spacing w:before="240" w:line="240" w:lineRule="auto"/>
              <w:ind w:left="34"/>
              <w:rPr>
                <w:rFonts w:cs="Arial"/>
              </w:rPr>
            </w:pPr>
            <w:r w:rsidRPr="00A448B6">
              <w:rPr>
                <w:rFonts w:cs="Arial"/>
              </w:rPr>
              <w:t xml:space="preserve">Zgodnie z informacją otrzymaną od Zarządu Dróg Wojewódzkich w Opolu w </w:t>
            </w:r>
            <w:r w:rsidR="004A6FEF" w:rsidRPr="00A448B6">
              <w:rPr>
                <w:rFonts w:cs="Arial"/>
              </w:rPr>
              <w:t xml:space="preserve">latach 2023-2024 obowiązywały </w:t>
            </w:r>
            <w:r w:rsidRPr="00A448B6">
              <w:rPr>
                <w:rFonts w:cs="Arial"/>
              </w:rPr>
              <w:t xml:space="preserve">strategiczne mapy hałasu dla odcinka DW 401 relacji Młodoszowice – Grodków, które są dostępne na stronie internetowej </w:t>
            </w:r>
            <w:hyperlink r:id="rId16" w:history="1">
              <w:r w:rsidR="005059A2" w:rsidRPr="00A448B6">
                <w:rPr>
                  <w:rStyle w:val="Hipercze"/>
                  <w:rFonts w:cs="Arial"/>
                  <w:color w:val="auto"/>
                </w:rPr>
                <w:t>http://zdw.opole.pl/1464/1643/strateaiczne-mapy-halasu-2022.html</w:t>
              </w:r>
            </w:hyperlink>
            <w:r w:rsidR="005059A2" w:rsidRPr="00A448B6">
              <w:rPr>
                <w:rFonts w:cs="Arial"/>
              </w:rPr>
              <w:t xml:space="preserve"> </w:t>
            </w:r>
            <w:r w:rsidRPr="00A448B6">
              <w:rPr>
                <w:rFonts w:cs="Arial"/>
              </w:rPr>
              <w:t xml:space="preserve">(arkusz 2,3,4). </w:t>
            </w:r>
          </w:p>
          <w:p w14:paraId="0968C68C" w14:textId="77777777" w:rsidR="00177E60" w:rsidRPr="00A448B6" w:rsidRDefault="00177E60" w:rsidP="005E776A">
            <w:pPr>
              <w:pStyle w:val="Akapitzlist"/>
              <w:spacing w:before="240" w:line="240" w:lineRule="auto"/>
              <w:ind w:left="34"/>
              <w:rPr>
                <w:rFonts w:cs="Arial"/>
              </w:rPr>
            </w:pPr>
          </w:p>
          <w:p w14:paraId="79D85F83" w14:textId="520CB9FB" w:rsidR="008F7D7D" w:rsidRPr="00A448B6" w:rsidRDefault="008F7D7D" w:rsidP="008F7D7D">
            <w:pPr>
              <w:pStyle w:val="Akapitzlist"/>
              <w:spacing w:before="240" w:line="240" w:lineRule="auto"/>
              <w:ind w:left="34"/>
              <w:rPr>
                <w:rFonts w:cs="Arial"/>
              </w:rPr>
            </w:pPr>
            <w:r w:rsidRPr="00A448B6">
              <w:rPr>
                <w:rFonts w:cs="Arial"/>
              </w:rPr>
              <w:t xml:space="preserve">W czerwcu 2022r. GDDKiA wystąpiła do RDOŚ w Opolu o wydanie </w:t>
            </w:r>
            <w:r w:rsidR="00E06FE7" w:rsidRPr="00A448B6">
              <w:rPr>
                <w:rFonts w:cs="Arial"/>
              </w:rPr>
              <w:t xml:space="preserve">decyzji o </w:t>
            </w:r>
            <w:r w:rsidR="00177E60" w:rsidRPr="00A448B6">
              <w:rPr>
                <w:rFonts w:cs="Arial"/>
              </w:rPr>
              <w:t xml:space="preserve">środowiskowych uwarunkowaniach </w:t>
            </w:r>
            <w:r w:rsidR="00DB08DC" w:rsidRPr="00A448B6">
              <w:rPr>
                <w:rFonts w:cs="Arial"/>
              </w:rPr>
              <w:t>dla przedsięwzięcia pn.</w:t>
            </w:r>
            <w:r w:rsidR="004A6FEF" w:rsidRPr="00A448B6">
              <w:rPr>
                <w:rFonts w:cs="Arial"/>
              </w:rPr>
              <w:t xml:space="preserve"> </w:t>
            </w:r>
            <w:r w:rsidR="00DB08DC" w:rsidRPr="00A448B6">
              <w:rPr>
                <w:rFonts w:cs="Arial"/>
              </w:rPr>
              <w:t>”Budowa obwodnicy Brzegu w ciągu drogi krajowej nr 39”.</w:t>
            </w:r>
            <w:r w:rsidR="00727291" w:rsidRPr="00A448B6">
              <w:rPr>
                <w:rFonts w:cs="Arial"/>
              </w:rPr>
              <w:t xml:space="preserve"> </w:t>
            </w:r>
            <w:r w:rsidRPr="00A448B6">
              <w:rPr>
                <w:rFonts w:cs="Arial"/>
              </w:rPr>
              <w:t xml:space="preserve">RDOŚ w Opolu pismem znak WOOŚ.420.6.2022.MSe.1 z dnia 9 czerwca 2022r. zawiadomił o wszczęciu postępowania o wydanie decyzji o środowiskowych uwarunkowaniach. We wrześniu 2022r. RDOŚ w Opolu zawiadomił o wyłożeniu do publicznego wglądu Raportu o oddziaływaniu na środowisko pn. "Budowa obwodnicy Brzegu w ciągu drogi krajowej nr 39. W ramach prowadzonych prac projektowych, ostatecznie szczegółowo opracowano pięć wariantów przebiegu drogi oznaczonych jako </w:t>
            </w:r>
            <w:proofErr w:type="spellStart"/>
            <w:r w:rsidRPr="00A448B6">
              <w:rPr>
                <w:rFonts w:cs="Arial"/>
              </w:rPr>
              <w:t>Ia</w:t>
            </w:r>
            <w:proofErr w:type="spellEnd"/>
            <w:r w:rsidRPr="00A448B6">
              <w:rPr>
                <w:rFonts w:cs="Arial"/>
              </w:rPr>
              <w:t xml:space="preserve"> (fioletowy), Id (niebieski), </w:t>
            </w:r>
            <w:proofErr w:type="spellStart"/>
            <w:r w:rsidRPr="00A448B6">
              <w:rPr>
                <w:rFonts w:cs="Arial"/>
              </w:rPr>
              <w:t>IIa</w:t>
            </w:r>
            <w:proofErr w:type="spellEnd"/>
            <w:r w:rsidRPr="00A448B6">
              <w:rPr>
                <w:rFonts w:cs="Arial"/>
              </w:rPr>
              <w:t xml:space="preserve"> (ciemnozielony), </w:t>
            </w:r>
            <w:proofErr w:type="spellStart"/>
            <w:r w:rsidRPr="00A448B6">
              <w:rPr>
                <w:rFonts w:cs="Arial"/>
              </w:rPr>
              <w:t>IIb</w:t>
            </w:r>
            <w:proofErr w:type="spellEnd"/>
            <w:r w:rsidRPr="00A448B6">
              <w:rPr>
                <w:rFonts w:cs="Arial"/>
              </w:rPr>
              <w:t xml:space="preserve"> (jasnozielony) i V (czerwony). Warianty I </w:t>
            </w:r>
            <w:proofErr w:type="spellStart"/>
            <w:r w:rsidRPr="00A448B6">
              <w:rPr>
                <w:rFonts w:cs="Arial"/>
              </w:rPr>
              <w:t>i</w:t>
            </w:r>
            <w:proofErr w:type="spellEnd"/>
            <w:r w:rsidRPr="00A448B6">
              <w:rPr>
                <w:rFonts w:cs="Arial"/>
              </w:rPr>
              <w:t xml:space="preserve"> II zlokalizowane są po zachodniej stronie miasta Brzeg, a wariant V po stronie wschodniej. Wszystkie analizowane warianty spełniały identycznie postawione cele i były w równym stopniu możliwe do realizacji. Poddane zostały też weryfikacji z identyczną szczegółowością, bez preferowania żadnego z nich.</w:t>
            </w:r>
          </w:p>
          <w:p w14:paraId="21FF1D76" w14:textId="25774429" w:rsidR="008F7D7D" w:rsidRPr="00A448B6" w:rsidRDefault="008F7D7D" w:rsidP="008F7D7D">
            <w:pPr>
              <w:pStyle w:val="Akapitzlist"/>
              <w:spacing w:before="240" w:after="0" w:line="240" w:lineRule="auto"/>
              <w:ind w:left="34"/>
              <w:rPr>
                <w:rFonts w:cs="Arial"/>
              </w:rPr>
            </w:pPr>
            <w:r w:rsidRPr="00A448B6">
              <w:rPr>
                <w:rFonts w:cs="Arial"/>
              </w:rPr>
              <w:t>Optymalnym wariantem rekomendowanym przez GDDKiA do realizacji jest wariant przebiegu drogi oznaczony numerem Id. Wariant ten został wskazany we wniosku o wydanie decyzji o środowiskowych uwarunkowaniach dla budowy obwodnicy Brzegu w ciągu DK39.</w:t>
            </w:r>
            <w:r w:rsidR="004A6FEF" w:rsidRPr="00A448B6">
              <w:rPr>
                <w:rFonts w:cs="Arial"/>
              </w:rPr>
              <w:t xml:space="preserve"> Na drugim miejscu został wskazany wariant 1A i 2A, a na trzecim miejscu wariant 2B. </w:t>
            </w:r>
          </w:p>
          <w:p w14:paraId="713DBFAF" w14:textId="77777777" w:rsidR="004A6FEF" w:rsidRPr="00A448B6" w:rsidRDefault="004A6FEF" w:rsidP="008F7D7D">
            <w:pPr>
              <w:pStyle w:val="Akapitzlist"/>
              <w:spacing w:before="240" w:after="0" w:line="240" w:lineRule="auto"/>
              <w:ind w:left="34"/>
              <w:rPr>
                <w:rFonts w:cs="Arial"/>
              </w:rPr>
            </w:pPr>
          </w:p>
          <w:p w14:paraId="1CDF468F" w14:textId="27E93FA1" w:rsidR="004A6FEF" w:rsidRPr="00A448B6" w:rsidRDefault="004A6FEF" w:rsidP="008F7D7D">
            <w:pPr>
              <w:pStyle w:val="Akapitzlist"/>
              <w:spacing w:before="240" w:after="0" w:line="240" w:lineRule="auto"/>
              <w:ind w:left="34"/>
              <w:rPr>
                <w:rFonts w:cs="Arial"/>
              </w:rPr>
            </w:pPr>
            <w:r w:rsidRPr="00A448B6">
              <w:rPr>
                <w:rFonts w:cs="Arial"/>
                <w:noProof/>
              </w:rPr>
              <w:drawing>
                <wp:inline distT="0" distB="0" distL="0" distR="0" wp14:anchorId="3A3ACBF2" wp14:editId="7CAECF30">
                  <wp:extent cx="6254115" cy="4497070"/>
                  <wp:effectExtent l="0" t="0" r="0" b="0"/>
                  <wp:docPr id="11025072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07221" name=""/>
                          <pic:cNvPicPr/>
                        </pic:nvPicPr>
                        <pic:blipFill>
                          <a:blip r:embed="rId17"/>
                          <a:stretch>
                            <a:fillRect/>
                          </a:stretch>
                        </pic:blipFill>
                        <pic:spPr>
                          <a:xfrm>
                            <a:off x="0" y="0"/>
                            <a:ext cx="6254115" cy="4497070"/>
                          </a:xfrm>
                          <a:prstGeom prst="rect">
                            <a:avLst/>
                          </a:prstGeom>
                        </pic:spPr>
                      </pic:pic>
                    </a:graphicData>
                  </a:graphic>
                </wp:inline>
              </w:drawing>
            </w:r>
          </w:p>
          <w:p w14:paraId="579CAD44" w14:textId="6A72A031" w:rsidR="00D90355" w:rsidRPr="00A448B6" w:rsidRDefault="008F7D7D" w:rsidP="008F7D7D">
            <w:pPr>
              <w:spacing w:before="240" w:line="240" w:lineRule="auto"/>
              <w:rPr>
                <w:rFonts w:cs="Arial"/>
              </w:rPr>
            </w:pPr>
            <w:r w:rsidRPr="00A448B6">
              <w:rPr>
                <w:rFonts w:cs="Arial"/>
              </w:rPr>
              <w:t xml:space="preserve">Wariant Id - rekomendowany do DŚU - należy uznać za wariant optymalny i kompromisowy z uwagi na finalne uwzględnienie w jego rozwiązaniach szeregu postulatów i opinii przekazanych przez stronę społeczną na przestrzeni lat 2019-2021. </w:t>
            </w:r>
            <w:r w:rsidR="00D90355" w:rsidRPr="00A448B6">
              <w:rPr>
                <w:rFonts w:cs="Arial"/>
              </w:rPr>
              <w:t xml:space="preserve">Wariant 1d jest zgodny w 67% z miejscowymi planami zagospodarowania przestrzennego gminy Skarbimierz i gminy Lubsza. </w:t>
            </w:r>
            <w:r w:rsidRPr="00A448B6">
              <w:rPr>
                <w:rFonts w:cs="Arial"/>
              </w:rPr>
              <w:t xml:space="preserve">Zastosowane zostaną m. in. ekrany akustyczne wzdłuż drogi krajowej na całej długości Zielęcic od jej zabudowanej strony. Poprawi się również bezpieczeństwo użytkowników innych lokalnych dróg, w szczególności użytkowników niechronionych (pieszych i rowerzystów), poprzez rozbudowę istniejącego skrzyżowania DK94 z ul. </w:t>
            </w:r>
            <w:proofErr w:type="spellStart"/>
            <w:r w:rsidRPr="00A448B6">
              <w:rPr>
                <w:rFonts w:cs="Arial"/>
              </w:rPr>
              <w:lastRenderedPageBreak/>
              <w:t>Małujowick</w:t>
            </w:r>
            <w:r w:rsidR="00741B8B" w:rsidRPr="00A448B6">
              <w:rPr>
                <w:rFonts w:cs="Arial"/>
              </w:rPr>
              <w:t>ą</w:t>
            </w:r>
            <w:proofErr w:type="spellEnd"/>
            <w:r w:rsidR="00741B8B" w:rsidRPr="00A448B6">
              <w:rPr>
                <w:rFonts w:cs="Arial"/>
              </w:rPr>
              <w:t xml:space="preserve"> </w:t>
            </w:r>
            <w:r w:rsidRPr="00A448B6">
              <w:rPr>
                <w:rFonts w:cs="Arial"/>
              </w:rPr>
              <w:t xml:space="preserve">(droga powiatowa nr 1174 O) do postaci ronda. Wlot drogi w Zielęcicach (ul. Piekarska) zostanie doprowadzony jako droga dwukierunkowa do projektowanego ronda na skrzyżowaniu DK39 i DK94. </w:t>
            </w:r>
            <w:r w:rsidR="00D90355" w:rsidRPr="00A448B6">
              <w:rPr>
                <w:rFonts w:cs="Arial"/>
              </w:rPr>
              <w:t xml:space="preserve">W wyniku obliczeń akustycznych trasa nowej obwodnicy zostanie odsunięta w możliwie jak największym stopniu od zabudowań m. Brzezina. </w:t>
            </w:r>
          </w:p>
          <w:p w14:paraId="380B45EA" w14:textId="00896A0D" w:rsidR="00177E60" w:rsidRPr="00A448B6" w:rsidRDefault="00D90355" w:rsidP="00D90355">
            <w:pPr>
              <w:spacing w:before="240" w:line="240" w:lineRule="auto"/>
              <w:rPr>
                <w:rFonts w:cs="Arial"/>
              </w:rPr>
            </w:pPr>
            <w:r w:rsidRPr="00A448B6">
              <w:rPr>
                <w:rFonts w:cs="Arial"/>
              </w:rPr>
              <w:t xml:space="preserve">W dniu 19.06.2024r. Regionalny Dyrektor Ochrony Środowiska wydał decyzję o środowiskowych uwarunkowaniach znak WOOŚ.420.6.2022.MSe.74 dla przedsięwzięcia pn. ”Budowa obwodnicy Brzegu w ciągu drogi krajowej nr 39”. W decyzji został wskazany wariant 1d realizacji przedsięwzięcia. </w:t>
            </w:r>
          </w:p>
          <w:p w14:paraId="1E8E8E86" w14:textId="2064E0CF" w:rsidR="00D90355" w:rsidRPr="00A448B6" w:rsidRDefault="00D90355" w:rsidP="00D90355">
            <w:pPr>
              <w:spacing w:before="240" w:line="240" w:lineRule="auto"/>
              <w:rPr>
                <w:rFonts w:cs="Arial"/>
              </w:rPr>
            </w:pPr>
            <w:r w:rsidRPr="00A448B6">
              <w:rPr>
                <w:rFonts w:cs="Arial"/>
              </w:rPr>
              <w:t>W dniu 02.07.2024r. Wójt Gminy Skarbimierz złożył odwołanie od powyższej decyzji a RDOŚ w Opolu pismem znak WOOŚ.420.6.2022.MSe.81 z dnia 10 lipca 2024 r. poinformował o odwołaniu wniesionym przez Zastępcę Wójta Gminy Skarbimierz, działającego z upoważnienia Wójta Gminy Skarbimierz i przekazaniu pismem znak WOOŚ.420.6.2022.MSe.80 z 09.07.2024r. ww. odwołania Generalnemu Dyrektorowi Ochrony Środowiska.</w:t>
            </w:r>
          </w:p>
          <w:p w14:paraId="2AC43810" w14:textId="77777777" w:rsidR="00D90355" w:rsidRPr="00A448B6" w:rsidRDefault="00D90355" w:rsidP="00D90355">
            <w:pPr>
              <w:spacing w:before="240" w:line="240" w:lineRule="auto"/>
              <w:rPr>
                <w:rFonts w:cs="Arial"/>
              </w:rPr>
            </w:pPr>
            <w:r w:rsidRPr="00A448B6">
              <w:rPr>
                <w:rFonts w:cs="Arial"/>
              </w:rPr>
              <w:t>W dniu 21.11.2024r. w siedzibie Generalnej Dyrekcji Dróg Krajowych i Autostrad odbyło się spotkanie, w którym udział wzięli mieszkańcy Gminy Skarbimierz (w szczególności m. Brzezina), Starosta Brzeski oraz przedstawiciele GDDKiA-O/Opole oraz Wykonawcy dokumentacji projektowej.</w:t>
            </w:r>
          </w:p>
          <w:p w14:paraId="7FAEFBA1" w14:textId="77777777" w:rsidR="007C0652" w:rsidRDefault="002602BF" w:rsidP="007C0652">
            <w:pPr>
              <w:spacing w:before="240" w:after="0" w:line="240" w:lineRule="auto"/>
              <w:rPr>
                <w:rFonts w:cs="Arial"/>
              </w:rPr>
            </w:pPr>
            <w:r w:rsidRPr="00A448B6">
              <w:rPr>
                <w:rFonts w:cs="Arial"/>
              </w:rPr>
              <w:t xml:space="preserve">W lipcu 2025r. GDOŚ </w:t>
            </w:r>
            <w:r w:rsidR="007C0652">
              <w:rPr>
                <w:rFonts w:cs="Arial"/>
              </w:rPr>
              <w:t xml:space="preserve">wydał decyzję </w:t>
            </w:r>
            <w:r w:rsidR="007C0652" w:rsidRPr="00842CE4">
              <w:rPr>
                <w:rFonts w:cs="Arial"/>
                <w:iCs/>
              </w:rPr>
              <w:t>o środowiskowych uwarunkowaniach</w:t>
            </w:r>
            <w:r w:rsidR="007C0652">
              <w:rPr>
                <w:rFonts w:cs="Arial"/>
                <w:iCs/>
              </w:rPr>
              <w:t xml:space="preserve">, która </w:t>
            </w:r>
            <w:r w:rsidR="007C0652" w:rsidRPr="00842CE4">
              <w:rPr>
                <w:rFonts w:cs="Arial"/>
                <w:iCs/>
              </w:rPr>
              <w:t>została w części utrzymana a w części zmieniona, przez co stała się ostateczna</w:t>
            </w:r>
            <w:r w:rsidR="007C0652">
              <w:rPr>
                <w:rFonts w:cs="Arial"/>
                <w:iCs/>
              </w:rPr>
              <w:t xml:space="preserve">. </w:t>
            </w:r>
            <w:r w:rsidR="007C0652" w:rsidRPr="007C0652">
              <w:rPr>
                <w:rFonts w:cs="Arial"/>
                <w:iCs/>
              </w:rPr>
              <w:t>W dniu 23.07.2025 r. zostało przeprowadzone posiedzenie Zespołu Oceny Przedsięwzięć Inwestycyjnych dla przedmiotowej inwestycji dla etapu II Studium Techniczno-Ekonomiczno-Środowiskowego – etap Koncepcji programowej. W dniu 05.08.2025 r. Wójt Gminy Skarbimierz wniósł skargę do Wojewódzkiego Sądu Administracyjnego na Decyzję Generalnego Dyrektora Ochrony Środowiska z dnia 02.07.2025 r</w:t>
            </w:r>
            <w:r w:rsidR="007C0652">
              <w:rPr>
                <w:rFonts w:cs="Arial"/>
                <w:iCs/>
              </w:rPr>
              <w:t xml:space="preserve">. </w:t>
            </w:r>
          </w:p>
          <w:p w14:paraId="69E0DBA3" w14:textId="77777777" w:rsidR="007C0652" w:rsidRDefault="007C0652" w:rsidP="007C0652">
            <w:pPr>
              <w:spacing w:line="240" w:lineRule="auto"/>
              <w:rPr>
                <w:rFonts w:cs="Arial"/>
              </w:rPr>
            </w:pPr>
            <w:r w:rsidRPr="00A448B6">
              <w:rPr>
                <w:rFonts w:cs="Arial"/>
              </w:rPr>
              <w:t>Utrzymanie w mocy decyzji środowiskowej pozwala na kontynuację prac projektowych. Rozpoczęcie robót budowlanych GDDKiA planuje w 2027 r., po opracowaniu dokumentacji projektowej oraz uzyskaniu decyzji o zezwoleniu na realizację inwestycji drogowej (ZRID).</w:t>
            </w:r>
          </w:p>
          <w:p w14:paraId="3DD0E596" w14:textId="7256D959" w:rsidR="002602BF" w:rsidRPr="00A448B6" w:rsidRDefault="002602BF" w:rsidP="007C0652">
            <w:pPr>
              <w:spacing w:line="240" w:lineRule="auto"/>
              <w:rPr>
                <w:rFonts w:cs="Arial"/>
              </w:rPr>
            </w:pPr>
            <w:r w:rsidRPr="00A448B6">
              <w:rPr>
                <w:rFonts w:cs="Arial"/>
              </w:rPr>
              <w:t>Nowa droga, o długości 8,7 km, będzie przebiegać po zachodniej stronie miasta Brzeg i rozpocznie się w miejscu istniejącego skrzyżowania dróg krajowych nr 94 i 39. Na końcowym odcinku trasa włączy się do istniejącego przebiegu DK39 poprzez rondo. W ramach inwestycji zaplanowano także przeprawę przez Odrę o długości 700 metrów. Pozwoli to na skomunikowanie północnej części województwa opolskiego z autostradą A4, a nowy odcinek będzie stanowił uzupełnienie istniejącej obwodnicy w ciągu drogi krajowej nr 94.</w:t>
            </w:r>
          </w:p>
        </w:tc>
      </w:tr>
    </w:tbl>
    <w:p w14:paraId="69E4514E" w14:textId="77777777" w:rsidR="00001AFF" w:rsidRPr="00A448B6" w:rsidRDefault="00001AFF" w:rsidP="00001AFF">
      <w:pPr>
        <w:sectPr w:rsidR="00001AFF" w:rsidRPr="00A448B6" w:rsidSect="007B7797">
          <w:footerReference w:type="default" r:id="rId18"/>
          <w:pgSz w:w="11906" w:h="16838"/>
          <w:pgMar w:top="992" w:right="851" w:bottom="709" w:left="992" w:header="283" w:footer="283" w:gutter="0"/>
          <w:cols w:space="708"/>
          <w:docGrid w:linePitch="360"/>
        </w:sectPr>
      </w:pPr>
    </w:p>
    <w:p w14:paraId="48903F14" w14:textId="6DC9573C" w:rsidR="00001AFF" w:rsidRPr="00A448B6" w:rsidRDefault="00001AFF" w:rsidP="00001AFF">
      <w:pPr>
        <w:pStyle w:val="Legenda"/>
        <w:rPr>
          <w:rFonts w:asciiTheme="majorHAnsi" w:hAnsiTheme="majorHAnsi"/>
          <w:b w:val="0"/>
          <w:i/>
          <w:sz w:val="22"/>
        </w:rPr>
      </w:pPr>
      <w:bookmarkStart w:id="20" w:name="_Toc201943786"/>
      <w:r w:rsidRPr="00A448B6">
        <w:rPr>
          <w:rFonts w:asciiTheme="majorHAnsi" w:hAnsiTheme="majorHAnsi"/>
          <w:sz w:val="22"/>
        </w:rPr>
        <w:lastRenderedPageBreak/>
        <w:t xml:space="preserve">Tabela </w:t>
      </w:r>
      <w:r w:rsidRPr="00A448B6">
        <w:rPr>
          <w:rFonts w:asciiTheme="majorHAnsi" w:hAnsiTheme="majorHAnsi"/>
          <w:sz w:val="22"/>
        </w:rPr>
        <w:fldChar w:fldCharType="begin"/>
      </w:r>
      <w:r w:rsidRPr="00A448B6">
        <w:rPr>
          <w:rFonts w:asciiTheme="majorHAnsi" w:hAnsiTheme="majorHAnsi"/>
          <w:sz w:val="22"/>
        </w:rPr>
        <w:instrText xml:space="preserve"> SEQ Tabela \* ARABIC </w:instrText>
      </w:r>
      <w:r w:rsidRPr="00A448B6">
        <w:rPr>
          <w:rFonts w:asciiTheme="majorHAnsi" w:hAnsiTheme="majorHAnsi"/>
          <w:sz w:val="22"/>
        </w:rPr>
        <w:fldChar w:fldCharType="separate"/>
      </w:r>
      <w:r w:rsidR="00CA69FA">
        <w:rPr>
          <w:rFonts w:asciiTheme="majorHAnsi" w:hAnsiTheme="majorHAnsi"/>
          <w:noProof/>
          <w:sz w:val="22"/>
        </w:rPr>
        <w:t>2</w:t>
      </w:r>
      <w:r w:rsidRPr="00A448B6">
        <w:rPr>
          <w:rFonts w:asciiTheme="majorHAnsi" w:hAnsiTheme="majorHAnsi"/>
          <w:sz w:val="22"/>
        </w:rPr>
        <w:fldChar w:fldCharType="end"/>
      </w:r>
      <w:r w:rsidRPr="00A448B6">
        <w:rPr>
          <w:rFonts w:asciiTheme="majorHAnsi" w:hAnsiTheme="majorHAnsi"/>
          <w:sz w:val="22"/>
        </w:rPr>
        <w:t xml:space="preserve">. </w:t>
      </w:r>
      <w:r w:rsidRPr="00A448B6">
        <w:rPr>
          <w:rFonts w:asciiTheme="majorHAnsi" w:hAnsiTheme="majorHAnsi"/>
          <w:b w:val="0"/>
          <w:i/>
          <w:sz w:val="22"/>
        </w:rPr>
        <w:t xml:space="preserve">Ocena realizacji zadań zawartych w POŚ dla Powiatu Brzeskiego na lata </w:t>
      </w:r>
      <w:r w:rsidR="008E4CDB" w:rsidRPr="00A448B6">
        <w:rPr>
          <w:rFonts w:asciiTheme="majorHAnsi" w:hAnsiTheme="majorHAnsi"/>
          <w:b w:val="0"/>
          <w:i/>
          <w:sz w:val="22"/>
        </w:rPr>
        <w:t>2021-2024</w:t>
      </w:r>
      <w:r w:rsidRPr="00A448B6">
        <w:rPr>
          <w:rFonts w:asciiTheme="majorHAnsi" w:hAnsiTheme="majorHAnsi"/>
          <w:b w:val="0"/>
          <w:i/>
          <w:sz w:val="22"/>
        </w:rPr>
        <w:t xml:space="preserve"> w zakresie zagrożeń hałasem za lata </w:t>
      </w:r>
      <w:r w:rsidR="00FE5E83" w:rsidRPr="00A448B6">
        <w:rPr>
          <w:rFonts w:asciiTheme="majorHAnsi" w:hAnsiTheme="majorHAnsi"/>
          <w:b w:val="0"/>
          <w:i/>
          <w:sz w:val="22"/>
        </w:rPr>
        <w:t>2023-2024</w:t>
      </w:r>
      <w:bookmarkEnd w:id="20"/>
    </w:p>
    <w:tbl>
      <w:tblPr>
        <w:tblStyle w:val="Tabela-Siatka"/>
        <w:tblW w:w="15451" w:type="dxa"/>
        <w:tblInd w:w="108" w:type="dxa"/>
        <w:tblLayout w:type="fixed"/>
        <w:tblLook w:val="04A0" w:firstRow="1" w:lastRow="0" w:firstColumn="1" w:lastColumn="0" w:noHBand="0" w:noVBand="1"/>
      </w:tblPr>
      <w:tblGrid>
        <w:gridCol w:w="567"/>
        <w:gridCol w:w="8789"/>
        <w:gridCol w:w="1843"/>
        <w:gridCol w:w="1276"/>
        <w:gridCol w:w="1559"/>
        <w:gridCol w:w="28"/>
        <w:gridCol w:w="1389"/>
      </w:tblGrid>
      <w:tr w:rsidR="0030094F" w:rsidRPr="00A448B6" w14:paraId="5D9B0431" w14:textId="77777777" w:rsidTr="009D7E4A">
        <w:tc>
          <w:tcPr>
            <w:tcW w:w="567" w:type="dxa"/>
            <w:shd w:val="clear" w:color="auto" w:fill="C2D69B" w:themeFill="accent3" w:themeFillTint="99"/>
          </w:tcPr>
          <w:p w14:paraId="4BACAC1F" w14:textId="77777777" w:rsidR="009D7E4A" w:rsidRPr="00A448B6" w:rsidRDefault="009D7E4A" w:rsidP="005A40C3">
            <w:pPr>
              <w:pStyle w:val="Bezodstpw"/>
              <w:jc w:val="center"/>
              <w:rPr>
                <w:b/>
                <w:sz w:val="20"/>
                <w:szCs w:val="20"/>
              </w:rPr>
            </w:pPr>
            <w:r w:rsidRPr="00A448B6">
              <w:rPr>
                <w:b/>
                <w:sz w:val="20"/>
                <w:szCs w:val="20"/>
              </w:rPr>
              <w:t>LP</w:t>
            </w:r>
          </w:p>
        </w:tc>
        <w:tc>
          <w:tcPr>
            <w:tcW w:w="8789" w:type="dxa"/>
            <w:shd w:val="clear" w:color="auto" w:fill="C2D69B" w:themeFill="accent3" w:themeFillTint="99"/>
            <w:vAlign w:val="center"/>
          </w:tcPr>
          <w:p w14:paraId="3A53F7CE" w14:textId="77777777" w:rsidR="009D7E4A" w:rsidRPr="00A448B6" w:rsidRDefault="009D7E4A" w:rsidP="005A40C3">
            <w:pPr>
              <w:pStyle w:val="Bezodstpw"/>
              <w:jc w:val="center"/>
              <w:rPr>
                <w:b/>
                <w:sz w:val="20"/>
                <w:szCs w:val="20"/>
              </w:rPr>
            </w:pPr>
            <w:r w:rsidRPr="00A448B6">
              <w:rPr>
                <w:b/>
                <w:sz w:val="20"/>
                <w:szCs w:val="20"/>
              </w:rPr>
              <w:t>Nazwa zadania z POŚ</w:t>
            </w:r>
          </w:p>
        </w:tc>
        <w:tc>
          <w:tcPr>
            <w:tcW w:w="1843" w:type="dxa"/>
            <w:shd w:val="clear" w:color="auto" w:fill="C2D69B" w:themeFill="accent3" w:themeFillTint="99"/>
            <w:vAlign w:val="center"/>
          </w:tcPr>
          <w:p w14:paraId="42566BCF" w14:textId="77777777" w:rsidR="009D7E4A" w:rsidRPr="00A448B6" w:rsidRDefault="009D7E4A" w:rsidP="005A40C3">
            <w:pPr>
              <w:pStyle w:val="Bezodstpw"/>
              <w:jc w:val="center"/>
              <w:rPr>
                <w:b/>
                <w:sz w:val="20"/>
                <w:szCs w:val="20"/>
              </w:rPr>
            </w:pPr>
            <w:r w:rsidRPr="00A448B6">
              <w:rPr>
                <w:b/>
                <w:sz w:val="20"/>
                <w:szCs w:val="20"/>
              </w:rPr>
              <w:t>Jednostka</w:t>
            </w:r>
          </w:p>
        </w:tc>
        <w:tc>
          <w:tcPr>
            <w:tcW w:w="1276" w:type="dxa"/>
            <w:shd w:val="clear" w:color="auto" w:fill="C2D69B" w:themeFill="accent3" w:themeFillTint="99"/>
            <w:vAlign w:val="center"/>
          </w:tcPr>
          <w:p w14:paraId="0872B31A" w14:textId="77777777" w:rsidR="009D7E4A" w:rsidRPr="00A448B6" w:rsidRDefault="009D7E4A" w:rsidP="005A40C3">
            <w:pPr>
              <w:pStyle w:val="Bezodstpw"/>
              <w:jc w:val="center"/>
              <w:rPr>
                <w:b/>
                <w:sz w:val="20"/>
                <w:szCs w:val="20"/>
              </w:rPr>
            </w:pPr>
            <w:r w:rsidRPr="00A448B6">
              <w:rPr>
                <w:b/>
                <w:sz w:val="20"/>
                <w:szCs w:val="20"/>
              </w:rPr>
              <w:t>Wykonanie</w:t>
            </w:r>
          </w:p>
        </w:tc>
        <w:tc>
          <w:tcPr>
            <w:tcW w:w="1559" w:type="dxa"/>
            <w:shd w:val="clear" w:color="auto" w:fill="C2D69B" w:themeFill="accent3" w:themeFillTint="99"/>
          </w:tcPr>
          <w:p w14:paraId="334DAA30" w14:textId="77777777" w:rsidR="009D7E4A" w:rsidRPr="00A448B6" w:rsidRDefault="009D7E4A" w:rsidP="005A40C3">
            <w:pPr>
              <w:pStyle w:val="Bezodstpw"/>
              <w:jc w:val="center"/>
              <w:rPr>
                <w:b/>
                <w:sz w:val="20"/>
                <w:szCs w:val="20"/>
              </w:rPr>
            </w:pPr>
            <w:r w:rsidRPr="00A448B6">
              <w:rPr>
                <w:b/>
                <w:sz w:val="20"/>
                <w:szCs w:val="20"/>
              </w:rPr>
              <w:t>Rok realizacji</w:t>
            </w:r>
          </w:p>
        </w:tc>
        <w:tc>
          <w:tcPr>
            <w:tcW w:w="1417" w:type="dxa"/>
            <w:gridSpan w:val="2"/>
            <w:shd w:val="clear" w:color="auto" w:fill="C2D69B" w:themeFill="accent3" w:themeFillTint="99"/>
          </w:tcPr>
          <w:p w14:paraId="4586C0B0" w14:textId="77777777" w:rsidR="009D7E4A" w:rsidRPr="00A448B6" w:rsidRDefault="009D7E4A" w:rsidP="005A40C3">
            <w:pPr>
              <w:pStyle w:val="Bezodstpw"/>
              <w:jc w:val="center"/>
              <w:rPr>
                <w:b/>
                <w:sz w:val="20"/>
                <w:szCs w:val="20"/>
              </w:rPr>
            </w:pPr>
            <w:r w:rsidRPr="00A448B6">
              <w:rPr>
                <w:b/>
                <w:sz w:val="20"/>
                <w:szCs w:val="20"/>
              </w:rPr>
              <w:t>Koszt [zł]</w:t>
            </w:r>
          </w:p>
        </w:tc>
      </w:tr>
      <w:tr w:rsidR="0030094F" w:rsidRPr="00A448B6" w14:paraId="5D9F13EC" w14:textId="77777777" w:rsidTr="009D7E4A">
        <w:tc>
          <w:tcPr>
            <w:tcW w:w="15451" w:type="dxa"/>
            <w:gridSpan w:val="7"/>
            <w:shd w:val="clear" w:color="auto" w:fill="FBD4B4" w:themeFill="accent6" w:themeFillTint="66"/>
          </w:tcPr>
          <w:p w14:paraId="1EFCA6FE" w14:textId="77777777" w:rsidR="009D7E4A" w:rsidRPr="00A448B6" w:rsidRDefault="009D7E4A" w:rsidP="005A40C3">
            <w:pPr>
              <w:pStyle w:val="Bezodstpw"/>
              <w:jc w:val="center"/>
              <w:rPr>
                <w:b/>
                <w:sz w:val="18"/>
                <w:szCs w:val="18"/>
              </w:rPr>
            </w:pPr>
            <w:r w:rsidRPr="00A448B6">
              <w:rPr>
                <w:b/>
                <w:sz w:val="18"/>
                <w:szCs w:val="18"/>
              </w:rPr>
              <w:t>ZADANIA WŁASNE</w:t>
            </w:r>
          </w:p>
        </w:tc>
      </w:tr>
      <w:tr w:rsidR="0030094F" w:rsidRPr="00A448B6" w14:paraId="1D82FB93" w14:textId="77777777" w:rsidTr="009D7E4A">
        <w:trPr>
          <w:trHeight w:val="210"/>
        </w:trPr>
        <w:tc>
          <w:tcPr>
            <w:tcW w:w="567" w:type="dxa"/>
            <w:vMerge w:val="restart"/>
            <w:shd w:val="clear" w:color="auto" w:fill="F5F5F5"/>
          </w:tcPr>
          <w:p w14:paraId="1FA46531" w14:textId="77777777" w:rsidR="009D7E4A" w:rsidRPr="00A448B6" w:rsidRDefault="009D7E4A" w:rsidP="00AC6FC5">
            <w:pPr>
              <w:pStyle w:val="Bezodstpw"/>
              <w:numPr>
                <w:ilvl w:val="0"/>
                <w:numId w:val="18"/>
              </w:numPr>
              <w:ind w:left="318" w:hanging="284"/>
              <w:jc w:val="center"/>
              <w:rPr>
                <w:sz w:val="18"/>
                <w:szCs w:val="18"/>
              </w:rPr>
            </w:pPr>
          </w:p>
        </w:tc>
        <w:tc>
          <w:tcPr>
            <w:tcW w:w="8789" w:type="dxa"/>
            <w:vMerge w:val="restart"/>
            <w:shd w:val="clear" w:color="auto" w:fill="F5F5F5"/>
            <w:vAlign w:val="center"/>
          </w:tcPr>
          <w:p w14:paraId="77AB8DE4" w14:textId="283383B6" w:rsidR="009D7E4A" w:rsidRPr="00A448B6" w:rsidRDefault="009D7E4A" w:rsidP="002005C0">
            <w:pPr>
              <w:pStyle w:val="Bezodstpw"/>
              <w:jc w:val="center"/>
              <w:rPr>
                <w:iCs/>
                <w:sz w:val="18"/>
                <w:szCs w:val="18"/>
              </w:rPr>
            </w:pPr>
            <w:r w:rsidRPr="00A448B6">
              <w:rPr>
                <w:sz w:val="18"/>
                <w:szCs w:val="18"/>
              </w:rPr>
              <w:t>Przebudowa DP nr 1193 O ul. Wrocławska w Brzegu</w:t>
            </w:r>
          </w:p>
        </w:tc>
        <w:tc>
          <w:tcPr>
            <w:tcW w:w="1843" w:type="dxa"/>
            <w:vMerge w:val="restart"/>
            <w:shd w:val="clear" w:color="auto" w:fill="F5F5F5"/>
            <w:vAlign w:val="center"/>
          </w:tcPr>
          <w:p w14:paraId="0B6F6888" w14:textId="634BDDF0" w:rsidR="009D7E4A" w:rsidRPr="00A448B6" w:rsidRDefault="009D7E4A" w:rsidP="002005C0">
            <w:pPr>
              <w:pStyle w:val="Bezodstpw"/>
              <w:jc w:val="center"/>
              <w:rPr>
                <w:iCs/>
                <w:sz w:val="18"/>
                <w:szCs w:val="18"/>
              </w:rPr>
            </w:pPr>
            <w:r w:rsidRPr="00A448B6">
              <w:rPr>
                <w:iCs/>
                <w:sz w:val="18"/>
                <w:szCs w:val="18"/>
              </w:rPr>
              <w:t>Starostwo Powiatowe w Brzegu</w:t>
            </w:r>
          </w:p>
        </w:tc>
        <w:tc>
          <w:tcPr>
            <w:tcW w:w="1276" w:type="dxa"/>
            <w:vMerge w:val="restart"/>
            <w:shd w:val="clear" w:color="auto" w:fill="F5F5F5"/>
            <w:vAlign w:val="center"/>
          </w:tcPr>
          <w:p w14:paraId="4C09D0E5" w14:textId="13DB7F15" w:rsidR="009D7E4A" w:rsidRPr="00A448B6" w:rsidRDefault="009D7E4A" w:rsidP="002005C0">
            <w:pPr>
              <w:pStyle w:val="Bezodstpw"/>
              <w:jc w:val="center"/>
              <w:rPr>
                <w:iCs/>
                <w:sz w:val="18"/>
                <w:szCs w:val="18"/>
              </w:rPr>
            </w:pPr>
            <w:r w:rsidRPr="00A448B6">
              <w:rPr>
                <w:iCs/>
                <w:sz w:val="18"/>
                <w:szCs w:val="18"/>
              </w:rPr>
              <w:t>TAK/NIE</w:t>
            </w:r>
            <w:r w:rsidRPr="00A448B6">
              <w:rPr>
                <w:rStyle w:val="Odwoanieprzypisudolnego"/>
                <w:iCs/>
                <w:sz w:val="18"/>
                <w:szCs w:val="18"/>
              </w:rPr>
              <w:footnoteReference w:id="1"/>
            </w:r>
          </w:p>
        </w:tc>
        <w:tc>
          <w:tcPr>
            <w:tcW w:w="1559" w:type="dxa"/>
            <w:shd w:val="clear" w:color="auto" w:fill="F5F5F5"/>
            <w:vAlign w:val="center"/>
          </w:tcPr>
          <w:p w14:paraId="2F9FB078" w14:textId="26AB4AD0" w:rsidR="009D7E4A" w:rsidRPr="00A448B6" w:rsidRDefault="009D7E4A" w:rsidP="002005C0">
            <w:pPr>
              <w:pStyle w:val="Bezodstpw"/>
              <w:jc w:val="center"/>
              <w:rPr>
                <w:iCs/>
                <w:sz w:val="18"/>
                <w:szCs w:val="18"/>
              </w:rPr>
            </w:pPr>
            <w:r w:rsidRPr="00A448B6">
              <w:rPr>
                <w:iCs/>
                <w:sz w:val="18"/>
                <w:szCs w:val="18"/>
              </w:rPr>
              <w:t>2023</w:t>
            </w:r>
          </w:p>
        </w:tc>
        <w:tc>
          <w:tcPr>
            <w:tcW w:w="1417" w:type="dxa"/>
            <w:gridSpan w:val="2"/>
            <w:shd w:val="clear" w:color="auto" w:fill="F5F5F5"/>
            <w:vAlign w:val="center"/>
          </w:tcPr>
          <w:p w14:paraId="1C41A5D1" w14:textId="5414C0E5" w:rsidR="009D7E4A" w:rsidRPr="00A448B6" w:rsidRDefault="009D7E4A" w:rsidP="002005C0">
            <w:pPr>
              <w:pStyle w:val="Bezodstpw"/>
              <w:jc w:val="center"/>
              <w:rPr>
                <w:iCs/>
                <w:sz w:val="18"/>
                <w:szCs w:val="18"/>
              </w:rPr>
            </w:pPr>
            <w:r w:rsidRPr="00A448B6">
              <w:rPr>
                <w:iCs/>
                <w:sz w:val="18"/>
                <w:szCs w:val="18"/>
              </w:rPr>
              <w:t>5 579 726,54</w:t>
            </w:r>
          </w:p>
        </w:tc>
      </w:tr>
      <w:tr w:rsidR="0030094F" w:rsidRPr="00A448B6" w14:paraId="3BC54638" w14:textId="77777777" w:rsidTr="009D7E4A">
        <w:trPr>
          <w:trHeight w:val="221"/>
        </w:trPr>
        <w:tc>
          <w:tcPr>
            <w:tcW w:w="567" w:type="dxa"/>
            <w:vMerge/>
            <w:shd w:val="clear" w:color="auto" w:fill="F5F5F5"/>
          </w:tcPr>
          <w:p w14:paraId="46328402" w14:textId="77777777" w:rsidR="009D7E4A" w:rsidRPr="00A448B6" w:rsidRDefault="009D7E4A" w:rsidP="00AC6FC5">
            <w:pPr>
              <w:pStyle w:val="Bezodstpw"/>
              <w:numPr>
                <w:ilvl w:val="0"/>
                <w:numId w:val="18"/>
              </w:numPr>
              <w:ind w:left="318" w:hanging="284"/>
              <w:jc w:val="center"/>
              <w:rPr>
                <w:sz w:val="18"/>
                <w:szCs w:val="18"/>
              </w:rPr>
            </w:pPr>
          </w:p>
        </w:tc>
        <w:tc>
          <w:tcPr>
            <w:tcW w:w="8789" w:type="dxa"/>
            <w:vMerge/>
            <w:shd w:val="clear" w:color="auto" w:fill="F5F5F5"/>
            <w:vAlign w:val="center"/>
          </w:tcPr>
          <w:p w14:paraId="1AFF1DCA" w14:textId="77777777" w:rsidR="009D7E4A" w:rsidRPr="00A448B6" w:rsidRDefault="009D7E4A" w:rsidP="002005C0">
            <w:pPr>
              <w:pStyle w:val="Bezodstpw"/>
              <w:jc w:val="center"/>
              <w:rPr>
                <w:sz w:val="18"/>
                <w:szCs w:val="18"/>
              </w:rPr>
            </w:pPr>
          </w:p>
        </w:tc>
        <w:tc>
          <w:tcPr>
            <w:tcW w:w="1843" w:type="dxa"/>
            <w:vMerge/>
            <w:shd w:val="clear" w:color="auto" w:fill="F5F5F5"/>
            <w:vAlign w:val="center"/>
          </w:tcPr>
          <w:p w14:paraId="482698C9" w14:textId="77777777" w:rsidR="009D7E4A" w:rsidRPr="00A448B6" w:rsidRDefault="009D7E4A" w:rsidP="002005C0">
            <w:pPr>
              <w:pStyle w:val="Bezodstpw"/>
              <w:jc w:val="center"/>
              <w:rPr>
                <w:iCs/>
                <w:sz w:val="18"/>
                <w:szCs w:val="18"/>
              </w:rPr>
            </w:pPr>
          </w:p>
        </w:tc>
        <w:tc>
          <w:tcPr>
            <w:tcW w:w="1276" w:type="dxa"/>
            <w:vMerge/>
            <w:shd w:val="clear" w:color="auto" w:fill="F5F5F5"/>
            <w:vAlign w:val="center"/>
          </w:tcPr>
          <w:p w14:paraId="0BC03F06" w14:textId="77777777" w:rsidR="009D7E4A" w:rsidRPr="00A448B6" w:rsidRDefault="009D7E4A" w:rsidP="002005C0">
            <w:pPr>
              <w:pStyle w:val="Bezodstpw"/>
              <w:jc w:val="center"/>
              <w:rPr>
                <w:iCs/>
                <w:sz w:val="18"/>
                <w:szCs w:val="18"/>
              </w:rPr>
            </w:pPr>
          </w:p>
        </w:tc>
        <w:tc>
          <w:tcPr>
            <w:tcW w:w="1559" w:type="dxa"/>
            <w:shd w:val="clear" w:color="auto" w:fill="F5F5F5"/>
            <w:vAlign w:val="center"/>
          </w:tcPr>
          <w:p w14:paraId="693E8126" w14:textId="5AAB2C93" w:rsidR="009D7E4A" w:rsidRPr="00A448B6" w:rsidRDefault="009D7E4A" w:rsidP="002005C0">
            <w:pPr>
              <w:pStyle w:val="Bezodstpw"/>
              <w:jc w:val="center"/>
              <w:rPr>
                <w:iCs/>
                <w:sz w:val="18"/>
                <w:szCs w:val="18"/>
              </w:rPr>
            </w:pPr>
            <w:r w:rsidRPr="00A448B6">
              <w:rPr>
                <w:iCs/>
                <w:sz w:val="18"/>
                <w:szCs w:val="18"/>
              </w:rPr>
              <w:t>2024</w:t>
            </w:r>
          </w:p>
        </w:tc>
        <w:tc>
          <w:tcPr>
            <w:tcW w:w="1417" w:type="dxa"/>
            <w:gridSpan w:val="2"/>
            <w:shd w:val="clear" w:color="auto" w:fill="F5F5F5"/>
            <w:vAlign w:val="center"/>
          </w:tcPr>
          <w:p w14:paraId="1DED82F2" w14:textId="008CF92A" w:rsidR="009D7E4A" w:rsidRPr="00A448B6" w:rsidRDefault="009D7E4A" w:rsidP="002005C0">
            <w:pPr>
              <w:pStyle w:val="Bezodstpw"/>
              <w:jc w:val="center"/>
              <w:rPr>
                <w:iCs/>
                <w:sz w:val="18"/>
                <w:szCs w:val="18"/>
              </w:rPr>
            </w:pPr>
            <w:r w:rsidRPr="00A448B6">
              <w:rPr>
                <w:iCs/>
                <w:sz w:val="18"/>
                <w:szCs w:val="18"/>
              </w:rPr>
              <w:t>1 774 265,10</w:t>
            </w:r>
          </w:p>
        </w:tc>
      </w:tr>
      <w:tr w:rsidR="0030094F" w:rsidRPr="00A448B6" w14:paraId="41E287E5" w14:textId="77777777" w:rsidTr="009D7E4A">
        <w:tc>
          <w:tcPr>
            <w:tcW w:w="567" w:type="dxa"/>
            <w:shd w:val="clear" w:color="auto" w:fill="F5F5F5"/>
          </w:tcPr>
          <w:p w14:paraId="4AA92E09" w14:textId="77777777" w:rsidR="009D7E4A" w:rsidRPr="00A448B6" w:rsidRDefault="009D7E4A" w:rsidP="00AC6FC5">
            <w:pPr>
              <w:pStyle w:val="Bezodstpw"/>
              <w:numPr>
                <w:ilvl w:val="0"/>
                <w:numId w:val="18"/>
              </w:numPr>
              <w:ind w:left="318" w:hanging="284"/>
              <w:jc w:val="center"/>
              <w:rPr>
                <w:sz w:val="18"/>
                <w:szCs w:val="18"/>
              </w:rPr>
            </w:pPr>
          </w:p>
        </w:tc>
        <w:tc>
          <w:tcPr>
            <w:tcW w:w="8789" w:type="dxa"/>
            <w:shd w:val="clear" w:color="auto" w:fill="F5F5F5"/>
            <w:vAlign w:val="center"/>
          </w:tcPr>
          <w:p w14:paraId="5757F459" w14:textId="0A08A95B" w:rsidR="009D7E4A" w:rsidRPr="00A448B6" w:rsidRDefault="009D7E4A" w:rsidP="002005C0">
            <w:pPr>
              <w:pStyle w:val="Bezodstpw"/>
              <w:jc w:val="center"/>
              <w:rPr>
                <w:iCs/>
                <w:sz w:val="18"/>
                <w:szCs w:val="18"/>
              </w:rPr>
            </w:pPr>
            <w:r w:rsidRPr="00A448B6">
              <w:rPr>
                <w:sz w:val="18"/>
                <w:szCs w:val="18"/>
              </w:rPr>
              <w:t>Budowa chodnika w DP nr 1169 O w m. Błota</w:t>
            </w:r>
          </w:p>
        </w:tc>
        <w:tc>
          <w:tcPr>
            <w:tcW w:w="1843" w:type="dxa"/>
            <w:shd w:val="clear" w:color="auto" w:fill="F5F5F5"/>
            <w:vAlign w:val="center"/>
          </w:tcPr>
          <w:p w14:paraId="6445D571" w14:textId="1F70291B" w:rsidR="009D7E4A" w:rsidRPr="00A448B6" w:rsidRDefault="009D7E4A" w:rsidP="002005C0">
            <w:pPr>
              <w:pStyle w:val="Bezodstpw"/>
              <w:jc w:val="center"/>
              <w:rPr>
                <w:iCs/>
                <w:sz w:val="18"/>
                <w:szCs w:val="18"/>
              </w:rPr>
            </w:pPr>
            <w:r w:rsidRPr="00A448B6">
              <w:rPr>
                <w:iCs/>
                <w:sz w:val="18"/>
                <w:szCs w:val="18"/>
              </w:rPr>
              <w:t>Starostwo Powiatowe w Brzegu</w:t>
            </w:r>
          </w:p>
        </w:tc>
        <w:tc>
          <w:tcPr>
            <w:tcW w:w="1276" w:type="dxa"/>
            <w:shd w:val="clear" w:color="auto" w:fill="F5F5F5"/>
            <w:vAlign w:val="center"/>
          </w:tcPr>
          <w:p w14:paraId="661A4B75" w14:textId="2CE5B37F" w:rsidR="009D7E4A" w:rsidRPr="00A448B6" w:rsidRDefault="009D7E4A" w:rsidP="002005C0">
            <w:pPr>
              <w:pStyle w:val="Bezodstpw"/>
              <w:jc w:val="center"/>
              <w:rPr>
                <w:iCs/>
                <w:sz w:val="18"/>
                <w:szCs w:val="18"/>
              </w:rPr>
            </w:pPr>
            <w:r w:rsidRPr="00A448B6">
              <w:rPr>
                <w:iCs/>
                <w:sz w:val="18"/>
                <w:szCs w:val="18"/>
              </w:rPr>
              <w:t>TAK</w:t>
            </w:r>
          </w:p>
        </w:tc>
        <w:tc>
          <w:tcPr>
            <w:tcW w:w="1559" w:type="dxa"/>
            <w:shd w:val="clear" w:color="auto" w:fill="F5F5F5"/>
            <w:vAlign w:val="center"/>
          </w:tcPr>
          <w:p w14:paraId="19CDA791" w14:textId="50CD91BB" w:rsidR="009D7E4A" w:rsidRPr="00A448B6" w:rsidRDefault="009D7E4A" w:rsidP="002005C0">
            <w:pPr>
              <w:pStyle w:val="Bezodstpw"/>
              <w:jc w:val="center"/>
              <w:rPr>
                <w:iCs/>
                <w:sz w:val="18"/>
                <w:szCs w:val="18"/>
              </w:rPr>
            </w:pPr>
            <w:r w:rsidRPr="00A448B6">
              <w:rPr>
                <w:iCs/>
                <w:sz w:val="18"/>
                <w:szCs w:val="18"/>
              </w:rPr>
              <w:t>2023</w:t>
            </w:r>
          </w:p>
        </w:tc>
        <w:tc>
          <w:tcPr>
            <w:tcW w:w="1417" w:type="dxa"/>
            <w:gridSpan w:val="2"/>
            <w:shd w:val="clear" w:color="auto" w:fill="F5F5F5"/>
            <w:vAlign w:val="center"/>
          </w:tcPr>
          <w:p w14:paraId="01A213E9" w14:textId="0561DADC" w:rsidR="009D7E4A" w:rsidRPr="00A448B6" w:rsidRDefault="009D7E4A" w:rsidP="002005C0">
            <w:pPr>
              <w:pStyle w:val="Bezodstpw"/>
              <w:jc w:val="center"/>
              <w:rPr>
                <w:iCs/>
                <w:sz w:val="18"/>
                <w:szCs w:val="18"/>
              </w:rPr>
            </w:pPr>
            <w:r w:rsidRPr="00A448B6">
              <w:rPr>
                <w:iCs/>
                <w:sz w:val="18"/>
                <w:szCs w:val="18"/>
              </w:rPr>
              <w:t>87 937,69</w:t>
            </w:r>
          </w:p>
        </w:tc>
      </w:tr>
      <w:tr w:rsidR="0030094F" w:rsidRPr="00A448B6" w14:paraId="7882823E" w14:textId="77777777" w:rsidTr="00C55E4B">
        <w:tc>
          <w:tcPr>
            <w:tcW w:w="567" w:type="dxa"/>
            <w:shd w:val="clear" w:color="auto" w:fill="F5F5F5"/>
          </w:tcPr>
          <w:p w14:paraId="1D71C88E" w14:textId="77777777" w:rsidR="00030C7A" w:rsidRPr="00A448B6" w:rsidRDefault="00030C7A" w:rsidP="00AC6FC5">
            <w:pPr>
              <w:pStyle w:val="Bezodstpw"/>
              <w:numPr>
                <w:ilvl w:val="0"/>
                <w:numId w:val="18"/>
              </w:numPr>
              <w:ind w:left="318" w:hanging="284"/>
              <w:jc w:val="center"/>
              <w:rPr>
                <w:sz w:val="18"/>
                <w:szCs w:val="18"/>
              </w:rPr>
            </w:pPr>
          </w:p>
        </w:tc>
        <w:tc>
          <w:tcPr>
            <w:tcW w:w="8789" w:type="dxa"/>
            <w:shd w:val="clear" w:color="auto" w:fill="F5F5F5"/>
            <w:vAlign w:val="center"/>
          </w:tcPr>
          <w:p w14:paraId="31279EB8" w14:textId="2B79C29B" w:rsidR="00030C7A" w:rsidRPr="00A448B6" w:rsidRDefault="00030C7A" w:rsidP="002005C0">
            <w:pPr>
              <w:pStyle w:val="Bezodstpw"/>
              <w:jc w:val="center"/>
              <w:rPr>
                <w:iCs/>
                <w:sz w:val="18"/>
                <w:szCs w:val="18"/>
              </w:rPr>
            </w:pPr>
            <w:r w:rsidRPr="00A448B6">
              <w:rPr>
                <w:sz w:val="18"/>
                <w:szCs w:val="18"/>
              </w:rPr>
              <w:t>Budowa chodnika w DP nr 1505 O w m. Żelazna – Etap VII</w:t>
            </w:r>
          </w:p>
        </w:tc>
        <w:tc>
          <w:tcPr>
            <w:tcW w:w="1843" w:type="dxa"/>
            <w:shd w:val="clear" w:color="auto" w:fill="F5F5F5"/>
            <w:vAlign w:val="center"/>
          </w:tcPr>
          <w:p w14:paraId="5800B5FC" w14:textId="71DBAD7A" w:rsidR="00030C7A" w:rsidRPr="00A448B6" w:rsidRDefault="00030C7A" w:rsidP="002005C0">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17E91558"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1DDB135C" w14:textId="63E490F5"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4ACC59BA" w14:textId="77777777" w:rsidTr="00DF3961">
        <w:trPr>
          <w:trHeight w:val="432"/>
        </w:trPr>
        <w:tc>
          <w:tcPr>
            <w:tcW w:w="567" w:type="dxa"/>
            <w:shd w:val="clear" w:color="auto" w:fill="F5F5F5"/>
          </w:tcPr>
          <w:p w14:paraId="08C2E036" w14:textId="77777777" w:rsidR="00030C7A" w:rsidRPr="00A448B6" w:rsidRDefault="00030C7A" w:rsidP="00AC6FC5">
            <w:pPr>
              <w:pStyle w:val="Bezodstpw"/>
              <w:numPr>
                <w:ilvl w:val="0"/>
                <w:numId w:val="18"/>
              </w:numPr>
              <w:ind w:left="318" w:hanging="284"/>
              <w:jc w:val="center"/>
              <w:rPr>
                <w:sz w:val="18"/>
                <w:szCs w:val="18"/>
              </w:rPr>
            </w:pPr>
          </w:p>
        </w:tc>
        <w:tc>
          <w:tcPr>
            <w:tcW w:w="8789" w:type="dxa"/>
            <w:shd w:val="clear" w:color="auto" w:fill="F5F5F5"/>
            <w:vAlign w:val="center"/>
          </w:tcPr>
          <w:p w14:paraId="3720391B" w14:textId="106F09A9" w:rsidR="00030C7A" w:rsidRPr="00A448B6" w:rsidRDefault="00030C7A" w:rsidP="004F3262">
            <w:pPr>
              <w:pStyle w:val="Bezodstpw"/>
              <w:jc w:val="center"/>
              <w:rPr>
                <w:iCs/>
                <w:sz w:val="18"/>
                <w:szCs w:val="18"/>
              </w:rPr>
            </w:pPr>
            <w:r w:rsidRPr="00A448B6">
              <w:rPr>
                <w:iCs/>
                <w:sz w:val="18"/>
                <w:szCs w:val="18"/>
              </w:rPr>
              <w:t xml:space="preserve">Poprawa stanu technicznego dróg powiatowych </w:t>
            </w:r>
            <w:r w:rsidRPr="00A448B6">
              <w:rPr>
                <w:iCs/>
                <w:sz w:val="18"/>
                <w:szCs w:val="18"/>
              </w:rPr>
              <w:br/>
              <w:t>(bieżące utrzymanie dróg i remonty cząstkowe dróg powiatowych)</w:t>
            </w:r>
          </w:p>
        </w:tc>
        <w:tc>
          <w:tcPr>
            <w:tcW w:w="1843" w:type="dxa"/>
            <w:shd w:val="clear" w:color="auto" w:fill="F5F5F5"/>
            <w:vAlign w:val="center"/>
          </w:tcPr>
          <w:p w14:paraId="6A3B9134" w14:textId="7717F89F" w:rsidR="00030C7A" w:rsidRPr="00A448B6" w:rsidRDefault="00030C7A" w:rsidP="004F3262">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7505C81F"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196B774C" w14:textId="79DB33AF"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02E9A2A6" w14:textId="77777777" w:rsidTr="009D7E4A">
        <w:trPr>
          <w:trHeight w:val="88"/>
        </w:trPr>
        <w:tc>
          <w:tcPr>
            <w:tcW w:w="567" w:type="dxa"/>
            <w:shd w:val="clear" w:color="auto" w:fill="F5F5F5"/>
          </w:tcPr>
          <w:p w14:paraId="3C59EEA1" w14:textId="77777777" w:rsidR="009D7E4A" w:rsidRPr="00A448B6" w:rsidRDefault="009D7E4A" w:rsidP="00AC6FC5">
            <w:pPr>
              <w:pStyle w:val="Bezodstpw"/>
              <w:numPr>
                <w:ilvl w:val="0"/>
                <w:numId w:val="18"/>
              </w:numPr>
              <w:ind w:left="318" w:hanging="284"/>
              <w:jc w:val="center"/>
              <w:rPr>
                <w:sz w:val="18"/>
                <w:szCs w:val="18"/>
              </w:rPr>
            </w:pPr>
          </w:p>
        </w:tc>
        <w:tc>
          <w:tcPr>
            <w:tcW w:w="8789" w:type="dxa"/>
            <w:shd w:val="clear" w:color="auto" w:fill="F5F5F5"/>
            <w:vAlign w:val="center"/>
          </w:tcPr>
          <w:p w14:paraId="61246EAD" w14:textId="71D067CB" w:rsidR="009D7E4A" w:rsidRPr="00A448B6" w:rsidRDefault="009D7E4A" w:rsidP="00F805E9">
            <w:pPr>
              <w:pStyle w:val="Bezodstpw"/>
              <w:jc w:val="center"/>
              <w:rPr>
                <w:sz w:val="18"/>
                <w:szCs w:val="18"/>
              </w:rPr>
            </w:pPr>
            <w:r w:rsidRPr="00A448B6">
              <w:rPr>
                <w:bCs/>
                <w:sz w:val="18"/>
                <w:szCs w:val="18"/>
              </w:rPr>
              <w:t xml:space="preserve">Remont drogi powiatowej nr 1518 O – Wójtowice – </w:t>
            </w:r>
            <w:r w:rsidRPr="00A448B6">
              <w:rPr>
                <w:sz w:val="18"/>
                <w:szCs w:val="18"/>
              </w:rPr>
              <w:t>Jaszów na odcinku od km 9+842 do gr. Powiatu</w:t>
            </w:r>
          </w:p>
        </w:tc>
        <w:tc>
          <w:tcPr>
            <w:tcW w:w="1843" w:type="dxa"/>
            <w:shd w:val="clear" w:color="auto" w:fill="F5F5F5"/>
            <w:vAlign w:val="center"/>
          </w:tcPr>
          <w:p w14:paraId="4DB6DB08" w14:textId="247D4E41" w:rsidR="009D7E4A" w:rsidRPr="00A448B6" w:rsidRDefault="009D7E4A" w:rsidP="00F805E9">
            <w:pPr>
              <w:pStyle w:val="Bezodstpw"/>
              <w:jc w:val="center"/>
              <w:rPr>
                <w:iCs/>
                <w:sz w:val="18"/>
                <w:szCs w:val="18"/>
              </w:rPr>
            </w:pPr>
            <w:r w:rsidRPr="00A448B6">
              <w:rPr>
                <w:iCs/>
                <w:sz w:val="18"/>
                <w:szCs w:val="18"/>
              </w:rPr>
              <w:t>Starostwo Powiatowe w Brzegu</w:t>
            </w:r>
          </w:p>
        </w:tc>
        <w:tc>
          <w:tcPr>
            <w:tcW w:w="1276" w:type="dxa"/>
            <w:shd w:val="clear" w:color="auto" w:fill="F5F5F5"/>
            <w:vAlign w:val="center"/>
          </w:tcPr>
          <w:p w14:paraId="7AFDA93B" w14:textId="0B4158DB" w:rsidR="009D7E4A" w:rsidRPr="00A448B6" w:rsidRDefault="009D7E4A" w:rsidP="00F805E9">
            <w:pPr>
              <w:pStyle w:val="Bezodstpw"/>
              <w:jc w:val="center"/>
              <w:rPr>
                <w:iCs/>
                <w:sz w:val="18"/>
                <w:szCs w:val="18"/>
              </w:rPr>
            </w:pPr>
            <w:r w:rsidRPr="00A448B6">
              <w:rPr>
                <w:iCs/>
                <w:sz w:val="18"/>
                <w:szCs w:val="18"/>
              </w:rPr>
              <w:t>NIE</w:t>
            </w:r>
          </w:p>
        </w:tc>
        <w:tc>
          <w:tcPr>
            <w:tcW w:w="1559" w:type="dxa"/>
            <w:shd w:val="clear" w:color="auto" w:fill="F5F5F5"/>
            <w:vAlign w:val="center"/>
          </w:tcPr>
          <w:p w14:paraId="705228C7" w14:textId="64FA79F6" w:rsidR="009D7E4A" w:rsidRPr="00A448B6" w:rsidRDefault="009D7E4A" w:rsidP="00F805E9">
            <w:pPr>
              <w:pStyle w:val="Bezodstpw"/>
              <w:jc w:val="center"/>
              <w:rPr>
                <w:iCs/>
                <w:sz w:val="18"/>
                <w:szCs w:val="18"/>
              </w:rPr>
            </w:pPr>
            <w:r w:rsidRPr="00A448B6">
              <w:rPr>
                <w:iCs/>
                <w:sz w:val="18"/>
                <w:szCs w:val="18"/>
              </w:rPr>
              <w:t>-</w:t>
            </w:r>
          </w:p>
        </w:tc>
        <w:tc>
          <w:tcPr>
            <w:tcW w:w="1417" w:type="dxa"/>
            <w:gridSpan w:val="2"/>
            <w:shd w:val="clear" w:color="auto" w:fill="F5F5F5"/>
            <w:vAlign w:val="center"/>
          </w:tcPr>
          <w:p w14:paraId="1AF34D4F" w14:textId="7825B93E" w:rsidR="009D7E4A" w:rsidRPr="00A448B6" w:rsidRDefault="009D7E4A" w:rsidP="00F805E9">
            <w:pPr>
              <w:pStyle w:val="Bezodstpw"/>
              <w:jc w:val="center"/>
              <w:rPr>
                <w:iCs/>
                <w:sz w:val="18"/>
                <w:szCs w:val="18"/>
              </w:rPr>
            </w:pPr>
            <w:r w:rsidRPr="00A448B6">
              <w:rPr>
                <w:iCs/>
                <w:sz w:val="18"/>
                <w:szCs w:val="18"/>
              </w:rPr>
              <w:t>-</w:t>
            </w:r>
          </w:p>
        </w:tc>
      </w:tr>
      <w:tr w:rsidR="0030094F" w:rsidRPr="00A448B6" w14:paraId="4CAC127D" w14:textId="77777777" w:rsidTr="00D12D5D">
        <w:trPr>
          <w:trHeight w:val="432"/>
        </w:trPr>
        <w:tc>
          <w:tcPr>
            <w:tcW w:w="567" w:type="dxa"/>
            <w:shd w:val="clear" w:color="auto" w:fill="F5F5F5"/>
          </w:tcPr>
          <w:p w14:paraId="7945AB33" w14:textId="77777777" w:rsidR="00030C7A" w:rsidRPr="00A448B6" w:rsidRDefault="00030C7A" w:rsidP="00AC6FC5">
            <w:pPr>
              <w:pStyle w:val="Bezodstpw"/>
              <w:numPr>
                <w:ilvl w:val="0"/>
                <w:numId w:val="18"/>
              </w:numPr>
              <w:ind w:left="318" w:hanging="284"/>
              <w:jc w:val="center"/>
              <w:rPr>
                <w:sz w:val="18"/>
                <w:szCs w:val="18"/>
              </w:rPr>
            </w:pPr>
          </w:p>
        </w:tc>
        <w:tc>
          <w:tcPr>
            <w:tcW w:w="8789" w:type="dxa"/>
            <w:shd w:val="clear" w:color="auto" w:fill="F5F5F5"/>
            <w:vAlign w:val="center"/>
          </w:tcPr>
          <w:p w14:paraId="00C5B98B" w14:textId="4E54691D" w:rsidR="00030C7A" w:rsidRPr="00A448B6" w:rsidRDefault="00030C7A" w:rsidP="00F805E9">
            <w:pPr>
              <w:pStyle w:val="Bezodstpw"/>
              <w:jc w:val="center"/>
              <w:rPr>
                <w:iCs/>
                <w:sz w:val="18"/>
                <w:szCs w:val="18"/>
              </w:rPr>
            </w:pPr>
            <w:r w:rsidRPr="00A448B6">
              <w:rPr>
                <w:iCs/>
                <w:sz w:val="18"/>
                <w:szCs w:val="18"/>
              </w:rPr>
              <w:t>Przebudowa drogi powiatowej 1518 O w m. Strzegów obejmująca wykonanie przejścia dla pieszych wraz z infrastrukturą towarzyszącą</w:t>
            </w:r>
          </w:p>
        </w:tc>
        <w:tc>
          <w:tcPr>
            <w:tcW w:w="1843" w:type="dxa"/>
            <w:shd w:val="clear" w:color="auto" w:fill="F5F5F5"/>
            <w:vAlign w:val="center"/>
          </w:tcPr>
          <w:p w14:paraId="3C6BC045" w14:textId="005E8DC4" w:rsidR="00030C7A" w:rsidRPr="00A448B6" w:rsidRDefault="00030C7A" w:rsidP="00F805E9">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005D6E9A"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2FFB0999" w14:textId="1B68ACDD"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29C8F453" w14:textId="77777777" w:rsidTr="00CD120F">
        <w:trPr>
          <w:trHeight w:val="432"/>
        </w:trPr>
        <w:tc>
          <w:tcPr>
            <w:tcW w:w="567" w:type="dxa"/>
            <w:shd w:val="clear" w:color="auto" w:fill="F5F5F5"/>
          </w:tcPr>
          <w:p w14:paraId="150BDE58" w14:textId="77777777" w:rsidR="00030C7A" w:rsidRPr="00A448B6" w:rsidRDefault="00030C7A" w:rsidP="00D849A7">
            <w:pPr>
              <w:pStyle w:val="Bezodstpw"/>
              <w:numPr>
                <w:ilvl w:val="0"/>
                <w:numId w:val="18"/>
              </w:numPr>
              <w:ind w:left="318" w:hanging="284"/>
              <w:jc w:val="center"/>
              <w:rPr>
                <w:sz w:val="18"/>
                <w:szCs w:val="18"/>
              </w:rPr>
            </w:pPr>
          </w:p>
        </w:tc>
        <w:tc>
          <w:tcPr>
            <w:tcW w:w="8789" w:type="dxa"/>
            <w:shd w:val="clear" w:color="auto" w:fill="F5F5F5"/>
            <w:vAlign w:val="center"/>
          </w:tcPr>
          <w:p w14:paraId="035D8806" w14:textId="0FBBC2EE" w:rsidR="00030C7A" w:rsidRPr="00A448B6" w:rsidRDefault="00030C7A" w:rsidP="00D849A7">
            <w:pPr>
              <w:pStyle w:val="Bezodstpw"/>
              <w:jc w:val="center"/>
              <w:rPr>
                <w:iCs/>
                <w:sz w:val="18"/>
                <w:szCs w:val="18"/>
              </w:rPr>
            </w:pPr>
            <w:r w:rsidRPr="00A448B6">
              <w:rPr>
                <w:iCs/>
                <w:sz w:val="18"/>
                <w:szCs w:val="18"/>
              </w:rPr>
              <w:t>Przebudowa DP nr 2025 O skrzyżowania ul. Piastowskiej i Trzech Kotwic w m. Brzeg obejmująca wykonanie przejść dla pieszych wraz z infrastrukturą towarzyszącą</w:t>
            </w:r>
          </w:p>
        </w:tc>
        <w:tc>
          <w:tcPr>
            <w:tcW w:w="1843" w:type="dxa"/>
            <w:shd w:val="clear" w:color="auto" w:fill="F5F5F5"/>
            <w:vAlign w:val="center"/>
          </w:tcPr>
          <w:p w14:paraId="36380E8B" w14:textId="1D67AF38" w:rsidR="00030C7A" w:rsidRPr="00A448B6" w:rsidRDefault="00030C7A" w:rsidP="00D849A7">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5E34FD48"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1B4E66C3" w14:textId="31E59B16"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393D058F" w14:textId="77777777" w:rsidTr="005F6965">
        <w:trPr>
          <w:trHeight w:val="446"/>
        </w:trPr>
        <w:tc>
          <w:tcPr>
            <w:tcW w:w="567" w:type="dxa"/>
            <w:shd w:val="clear" w:color="auto" w:fill="F5F5F5"/>
          </w:tcPr>
          <w:p w14:paraId="764F6A5A" w14:textId="77777777" w:rsidR="00030C7A" w:rsidRPr="00A448B6" w:rsidRDefault="00030C7A" w:rsidP="00D849A7">
            <w:pPr>
              <w:pStyle w:val="Bezodstpw"/>
              <w:numPr>
                <w:ilvl w:val="0"/>
                <w:numId w:val="18"/>
              </w:numPr>
              <w:ind w:left="318" w:hanging="284"/>
              <w:jc w:val="center"/>
              <w:rPr>
                <w:sz w:val="18"/>
                <w:szCs w:val="18"/>
              </w:rPr>
            </w:pPr>
          </w:p>
        </w:tc>
        <w:tc>
          <w:tcPr>
            <w:tcW w:w="8789" w:type="dxa"/>
            <w:shd w:val="clear" w:color="auto" w:fill="F5F5F5"/>
            <w:vAlign w:val="center"/>
          </w:tcPr>
          <w:p w14:paraId="5FAFE3D9" w14:textId="272748D3" w:rsidR="00030C7A" w:rsidRPr="00A448B6" w:rsidRDefault="00030C7A" w:rsidP="00D849A7">
            <w:pPr>
              <w:pStyle w:val="Bezodstpw"/>
              <w:jc w:val="center"/>
              <w:rPr>
                <w:iCs/>
                <w:sz w:val="18"/>
                <w:szCs w:val="18"/>
              </w:rPr>
            </w:pPr>
            <w:r w:rsidRPr="00A448B6">
              <w:rPr>
                <w:iCs/>
                <w:sz w:val="18"/>
                <w:szCs w:val="18"/>
              </w:rPr>
              <w:t xml:space="preserve">Przebudowa DP nr 1193 O ul. Łokietka w m. Brzeg obejmująca wykonanie przejścia dla pieszych z azylem wraz z infrastrukturą towarzyszącą </w:t>
            </w:r>
          </w:p>
        </w:tc>
        <w:tc>
          <w:tcPr>
            <w:tcW w:w="1843" w:type="dxa"/>
            <w:shd w:val="clear" w:color="auto" w:fill="F5F5F5"/>
            <w:vAlign w:val="center"/>
          </w:tcPr>
          <w:p w14:paraId="79C4EC4C" w14:textId="119BD261" w:rsidR="00030C7A" w:rsidRPr="00A448B6" w:rsidRDefault="00030C7A" w:rsidP="00D849A7">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26D713C0"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0EBE6533" w14:textId="241D63F9"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6ACFC978" w14:textId="77777777" w:rsidTr="00FA7D48">
        <w:trPr>
          <w:trHeight w:val="432"/>
        </w:trPr>
        <w:tc>
          <w:tcPr>
            <w:tcW w:w="567" w:type="dxa"/>
            <w:shd w:val="clear" w:color="auto" w:fill="F5F5F5"/>
          </w:tcPr>
          <w:p w14:paraId="77ED7556" w14:textId="77777777" w:rsidR="00030C7A" w:rsidRPr="00A448B6" w:rsidRDefault="00030C7A" w:rsidP="00AC6FC5">
            <w:pPr>
              <w:pStyle w:val="Bezodstpw"/>
              <w:numPr>
                <w:ilvl w:val="0"/>
                <w:numId w:val="18"/>
              </w:numPr>
              <w:ind w:left="318" w:hanging="284"/>
              <w:jc w:val="center"/>
              <w:rPr>
                <w:sz w:val="18"/>
                <w:szCs w:val="18"/>
              </w:rPr>
            </w:pPr>
          </w:p>
        </w:tc>
        <w:tc>
          <w:tcPr>
            <w:tcW w:w="8789" w:type="dxa"/>
            <w:shd w:val="clear" w:color="auto" w:fill="F5F5F5"/>
            <w:vAlign w:val="center"/>
          </w:tcPr>
          <w:p w14:paraId="6BBB6185" w14:textId="7F66A025" w:rsidR="00030C7A" w:rsidRPr="00A448B6" w:rsidRDefault="00030C7A" w:rsidP="00F805E9">
            <w:pPr>
              <w:pStyle w:val="Bezodstpw"/>
              <w:jc w:val="center"/>
              <w:rPr>
                <w:iCs/>
                <w:sz w:val="18"/>
                <w:szCs w:val="18"/>
              </w:rPr>
            </w:pPr>
            <w:r w:rsidRPr="00A448B6">
              <w:rPr>
                <w:iCs/>
                <w:sz w:val="18"/>
                <w:szCs w:val="18"/>
              </w:rPr>
              <w:t>Przebudowa drogi powiatowej 1172 O ul. Oławskiej w m. Brzeg obejmująca wykonanie wyniesionego przejścia dla pieszych przy szkole podstawowej nr 5 wraz z infrastrukturą towarzyszącą</w:t>
            </w:r>
          </w:p>
        </w:tc>
        <w:tc>
          <w:tcPr>
            <w:tcW w:w="1843" w:type="dxa"/>
            <w:shd w:val="clear" w:color="auto" w:fill="F5F5F5"/>
            <w:vAlign w:val="center"/>
          </w:tcPr>
          <w:p w14:paraId="0E992022" w14:textId="4999BEB3" w:rsidR="00030C7A" w:rsidRPr="00A448B6" w:rsidRDefault="00030C7A" w:rsidP="00F805E9">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57F69AF2"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5CC0C844" w14:textId="2AA316DF"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37C4F9EC" w14:textId="77777777" w:rsidTr="00577F02">
        <w:trPr>
          <w:trHeight w:val="447"/>
        </w:trPr>
        <w:tc>
          <w:tcPr>
            <w:tcW w:w="567" w:type="dxa"/>
            <w:shd w:val="clear" w:color="auto" w:fill="F5F5F5"/>
          </w:tcPr>
          <w:p w14:paraId="219195B6" w14:textId="77777777" w:rsidR="00030C7A" w:rsidRPr="00A448B6" w:rsidRDefault="00030C7A" w:rsidP="00AC6FC5">
            <w:pPr>
              <w:pStyle w:val="Bezodstpw"/>
              <w:numPr>
                <w:ilvl w:val="0"/>
                <w:numId w:val="18"/>
              </w:numPr>
              <w:ind w:left="318" w:hanging="284"/>
              <w:jc w:val="center"/>
              <w:rPr>
                <w:sz w:val="18"/>
                <w:szCs w:val="18"/>
              </w:rPr>
            </w:pPr>
          </w:p>
        </w:tc>
        <w:tc>
          <w:tcPr>
            <w:tcW w:w="8789" w:type="dxa"/>
            <w:shd w:val="clear" w:color="auto" w:fill="F5F5F5"/>
            <w:vAlign w:val="center"/>
          </w:tcPr>
          <w:p w14:paraId="692930C5" w14:textId="4CF69DBB" w:rsidR="00030C7A" w:rsidRPr="00A448B6" w:rsidRDefault="00030C7A" w:rsidP="00F805E9">
            <w:pPr>
              <w:pStyle w:val="Bezodstpw"/>
              <w:jc w:val="center"/>
              <w:rPr>
                <w:iCs/>
                <w:sz w:val="18"/>
                <w:szCs w:val="18"/>
              </w:rPr>
            </w:pPr>
            <w:r w:rsidRPr="00A448B6">
              <w:rPr>
                <w:iCs/>
                <w:sz w:val="18"/>
                <w:szCs w:val="18"/>
              </w:rPr>
              <w:t>Przebudowa drogi powiatowej 1143 O przy szkole podstawowej w miejscowości Czepielowice obejmująca wykonanie przejścia dla pieszych z infrastrukturą towarzyszącą</w:t>
            </w:r>
          </w:p>
        </w:tc>
        <w:tc>
          <w:tcPr>
            <w:tcW w:w="1843" w:type="dxa"/>
            <w:shd w:val="clear" w:color="auto" w:fill="F5F5F5"/>
            <w:vAlign w:val="center"/>
          </w:tcPr>
          <w:p w14:paraId="6C40E49C" w14:textId="087FA1F5" w:rsidR="00030C7A" w:rsidRPr="00A448B6" w:rsidRDefault="00030C7A" w:rsidP="00F805E9">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249DB406"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0D9211E3" w14:textId="511015A2"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7B7217A7" w14:textId="77777777" w:rsidTr="00860902">
        <w:tc>
          <w:tcPr>
            <w:tcW w:w="567" w:type="dxa"/>
            <w:shd w:val="clear" w:color="auto" w:fill="F5F5F5"/>
          </w:tcPr>
          <w:p w14:paraId="3323FAA8" w14:textId="77777777" w:rsidR="00030C7A" w:rsidRPr="00A448B6" w:rsidRDefault="00030C7A" w:rsidP="00AC6FC5">
            <w:pPr>
              <w:pStyle w:val="Bezodstpw"/>
              <w:numPr>
                <w:ilvl w:val="0"/>
                <w:numId w:val="18"/>
              </w:numPr>
              <w:ind w:left="318" w:hanging="284"/>
              <w:jc w:val="center"/>
              <w:rPr>
                <w:sz w:val="18"/>
                <w:szCs w:val="18"/>
              </w:rPr>
            </w:pPr>
          </w:p>
        </w:tc>
        <w:tc>
          <w:tcPr>
            <w:tcW w:w="8789" w:type="dxa"/>
            <w:shd w:val="clear" w:color="auto" w:fill="F5F5F5"/>
            <w:vAlign w:val="center"/>
          </w:tcPr>
          <w:p w14:paraId="0653BAFA" w14:textId="68AAA2D0" w:rsidR="00030C7A" w:rsidRPr="00A448B6" w:rsidRDefault="00030C7A" w:rsidP="00F805E9">
            <w:pPr>
              <w:pStyle w:val="Bezodstpw"/>
              <w:jc w:val="center"/>
              <w:rPr>
                <w:iCs/>
                <w:sz w:val="18"/>
                <w:szCs w:val="18"/>
              </w:rPr>
            </w:pPr>
            <w:r w:rsidRPr="00A448B6">
              <w:rPr>
                <w:bCs/>
                <w:sz w:val="18"/>
                <w:szCs w:val="18"/>
              </w:rPr>
              <w:t>Remont chodnika w drodze powiatowej nr 1185 O w Przeczy</w:t>
            </w:r>
          </w:p>
        </w:tc>
        <w:tc>
          <w:tcPr>
            <w:tcW w:w="1843" w:type="dxa"/>
            <w:shd w:val="clear" w:color="auto" w:fill="F5F5F5"/>
            <w:vAlign w:val="center"/>
          </w:tcPr>
          <w:p w14:paraId="5538C849" w14:textId="65632863" w:rsidR="00030C7A" w:rsidRPr="00A448B6" w:rsidRDefault="00030C7A" w:rsidP="00F805E9">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2A041ACB"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25BA699B" w14:textId="7A84B0D7"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4A174885" w14:textId="77777777" w:rsidTr="00B325E4">
        <w:trPr>
          <w:trHeight w:val="432"/>
        </w:trPr>
        <w:tc>
          <w:tcPr>
            <w:tcW w:w="567" w:type="dxa"/>
            <w:shd w:val="clear" w:color="auto" w:fill="F5F5F5"/>
          </w:tcPr>
          <w:p w14:paraId="47DBF7FC" w14:textId="77777777" w:rsidR="00030C7A" w:rsidRPr="00A448B6" w:rsidRDefault="00030C7A" w:rsidP="00AC6FC5">
            <w:pPr>
              <w:pStyle w:val="Bezodstpw"/>
              <w:numPr>
                <w:ilvl w:val="0"/>
                <w:numId w:val="18"/>
              </w:numPr>
              <w:ind w:left="318" w:hanging="284"/>
              <w:jc w:val="center"/>
              <w:rPr>
                <w:sz w:val="18"/>
                <w:szCs w:val="18"/>
              </w:rPr>
            </w:pPr>
          </w:p>
        </w:tc>
        <w:tc>
          <w:tcPr>
            <w:tcW w:w="8789" w:type="dxa"/>
            <w:shd w:val="clear" w:color="auto" w:fill="F5F5F5"/>
            <w:vAlign w:val="center"/>
          </w:tcPr>
          <w:p w14:paraId="5CC55F21" w14:textId="798969F8" w:rsidR="00030C7A" w:rsidRPr="00A448B6" w:rsidRDefault="00030C7A" w:rsidP="00F805E9">
            <w:pPr>
              <w:pStyle w:val="Bezodstpw"/>
              <w:jc w:val="center"/>
              <w:rPr>
                <w:iCs/>
                <w:sz w:val="18"/>
                <w:szCs w:val="18"/>
              </w:rPr>
            </w:pPr>
            <w:r w:rsidRPr="00A448B6">
              <w:rPr>
                <w:iCs/>
                <w:sz w:val="18"/>
                <w:szCs w:val="18"/>
              </w:rPr>
              <w:t>Przebudowa drogi powiatowej 1184 O w m. Stroszowice obejmująca wykonanie przejścia dla pieszych z infrastrukturą towarzyszącą</w:t>
            </w:r>
          </w:p>
        </w:tc>
        <w:tc>
          <w:tcPr>
            <w:tcW w:w="1843" w:type="dxa"/>
            <w:shd w:val="clear" w:color="auto" w:fill="F5F5F5"/>
            <w:vAlign w:val="center"/>
          </w:tcPr>
          <w:p w14:paraId="1ADF6B01" w14:textId="27B356CA" w:rsidR="00030C7A" w:rsidRPr="00A448B6" w:rsidRDefault="00030C7A" w:rsidP="00F805E9">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25BB357D"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12F131FC" w14:textId="19FFCF49"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5BE8B04B" w14:textId="77777777" w:rsidTr="00C03403">
        <w:trPr>
          <w:trHeight w:val="432"/>
        </w:trPr>
        <w:tc>
          <w:tcPr>
            <w:tcW w:w="567" w:type="dxa"/>
            <w:shd w:val="clear" w:color="auto" w:fill="F5F5F5"/>
          </w:tcPr>
          <w:p w14:paraId="05E4D131" w14:textId="77777777" w:rsidR="00030C7A" w:rsidRPr="00A448B6" w:rsidRDefault="00030C7A" w:rsidP="00AC6FC5">
            <w:pPr>
              <w:pStyle w:val="Bezodstpw"/>
              <w:numPr>
                <w:ilvl w:val="0"/>
                <w:numId w:val="18"/>
              </w:numPr>
              <w:ind w:left="318" w:hanging="284"/>
              <w:jc w:val="center"/>
              <w:rPr>
                <w:sz w:val="18"/>
                <w:szCs w:val="18"/>
              </w:rPr>
            </w:pPr>
          </w:p>
        </w:tc>
        <w:tc>
          <w:tcPr>
            <w:tcW w:w="8789" w:type="dxa"/>
            <w:shd w:val="clear" w:color="auto" w:fill="F5F5F5"/>
            <w:vAlign w:val="center"/>
          </w:tcPr>
          <w:p w14:paraId="3639EB04" w14:textId="66AD7200" w:rsidR="00030C7A" w:rsidRPr="00A448B6" w:rsidRDefault="00030C7A" w:rsidP="00F805E9">
            <w:pPr>
              <w:pStyle w:val="Bezodstpw"/>
              <w:jc w:val="center"/>
              <w:rPr>
                <w:iCs/>
                <w:sz w:val="18"/>
                <w:szCs w:val="18"/>
              </w:rPr>
            </w:pPr>
            <w:r w:rsidRPr="00A448B6">
              <w:rPr>
                <w:iCs/>
                <w:sz w:val="18"/>
                <w:szCs w:val="18"/>
              </w:rPr>
              <w:t>Przebudowa drogi powiatowej 1178 O w m. Przylesie obejmująca wykonanie wyniesionego przejścia dla pieszych z infrastrukturą towarzyszącą</w:t>
            </w:r>
          </w:p>
        </w:tc>
        <w:tc>
          <w:tcPr>
            <w:tcW w:w="1843" w:type="dxa"/>
            <w:shd w:val="clear" w:color="auto" w:fill="F5F5F5"/>
            <w:vAlign w:val="center"/>
          </w:tcPr>
          <w:p w14:paraId="66F9C45A" w14:textId="7FB154A1" w:rsidR="00030C7A" w:rsidRPr="00A448B6" w:rsidRDefault="00030C7A" w:rsidP="00F805E9">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2B0C8D4B"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77B7A959" w14:textId="1B9547FF"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7184C1CA" w14:textId="77777777" w:rsidTr="009D7E4A">
        <w:trPr>
          <w:trHeight w:val="125"/>
        </w:trPr>
        <w:tc>
          <w:tcPr>
            <w:tcW w:w="567" w:type="dxa"/>
            <w:shd w:val="clear" w:color="auto" w:fill="F5F5F5"/>
          </w:tcPr>
          <w:p w14:paraId="77F19198" w14:textId="77777777" w:rsidR="009D7E4A" w:rsidRPr="00A448B6" w:rsidRDefault="009D7E4A" w:rsidP="00AC6FC5">
            <w:pPr>
              <w:pStyle w:val="Bezodstpw"/>
              <w:numPr>
                <w:ilvl w:val="0"/>
                <w:numId w:val="18"/>
              </w:numPr>
              <w:ind w:left="318" w:hanging="284"/>
              <w:jc w:val="center"/>
              <w:rPr>
                <w:sz w:val="18"/>
                <w:szCs w:val="18"/>
              </w:rPr>
            </w:pPr>
          </w:p>
        </w:tc>
        <w:tc>
          <w:tcPr>
            <w:tcW w:w="8789" w:type="dxa"/>
            <w:shd w:val="clear" w:color="auto" w:fill="F5F5F5"/>
            <w:vAlign w:val="center"/>
          </w:tcPr>
          <w:p w14:paraId="096B5CF9" w14:textId="30929A3C" w:rsidR="009D7E4A" w:rsidRPr="00A448B6" w:rsidRDefault="009D7E4A" w:rsidP="00F805E9">
            <w:pPr>
              <w:pStyle w:val="Bezodstpw"/>
              <w:jc w:val="center"/>
              <w:rPr>
                <w:iCs/>
                <w:sz w:val="18"/>
                <w:szCs w:val="18"/>
              </w:rPr>
            </w:pPr>
            <w:r w:rsidRPr="00A448B6">
              <w:rPr>
                <w:sz w:val="18"/>
                <w:szCs w:val="18"/>
              </w:rPr>
              <w:t>Przebudowa DP 1179 O od DK94 do m. Olszanka (m. Gierszowice)</w:t>
            </w:r>
          </w:p>
        </w:tc>
        <w:tc>
          <w:tcPr>
            <w:tcW w:w="1843" w:type="dxa"/>
            <w:shd w:val="clear" w:color="auto" w:fill="F5F5F5"/>
            <w:vAlign w:val="center"/>
          </w:tcPr>
          <w:p w14:paraId="76DA6D88" w14:textId="0049C53E" w:rsidR="009D7E4A" w:rsidRPr="00A448B6" w:rsidRDefault="009D7E4A" w:rsidP="00F805E9">
            <w:pPr>
              <w:pStyle w:val="Bezodstpw"/>
              <w:jc w:val="center"/>
              <w:rPr>
                <w:iCs/>
                <w:sz w:val="18"/>
                <w:szCs w:val="18"/>
              </w:rPr>
            </w:pPr>
            <w:r w:rsidRPr="00A448B6">
              <w:rPr>
                <w:iCs/>
                <w:sz w:val="18"/>
                <w:szCs w:val="18"/>
              </w:rPr>
              <w:t>Starostwo Powiatowe w Brzegu</w:t>
            </w:r>
          </w:p>
        </w:tc>
        <w:tc>
          <w:tcPr>
            <w:tcW w:w="1276" w:type="dxa"/>
            <w:shd w:val="clear" w:color="auto" w:fill="F5F5F5"/>
            <w:vAlign w:val="center"/>
          </w:tcPr>
          <w:p w14:paraId="34A8F9A3" w14:textId="19D891C0" w:rsidR="009D7E4A" w:rsidRPr="00A448B6" w:rsidRDefault="009D7E4A" w:rsidP="00F805E9">
            <w:pPr>
              <w:pStyle w:val="Bezodstpw"/>
              <w:jc w:val="center"/>
              <w:rPr>
                <w:iCs/>
                <w:sz w:val="18"/>
                <w:szCs w:val="18"/>
              </w:rPr>
            </w:pPr>
            <w:r w:rsidRPr="00A448B6">
              <w:rPr>
                <w:iCs/>
                <w:sz w:val="18"/>
                <w:szCs w:val="18"/>
              </w:rPr>
              <w:t>TAK/NIE</w:t>
            </w:r>
            <w:r w:rsidR="00030C7A" w:rsidRPr="00A448B6">
              <w:rPr>
                <w:iCs/>
                <w:sz w:val="18"/>
                <w:szCs w:val="18"/>
                <w:vertAlign w:val="superscript"/>
              </w:rPr>
              <w:t>1</w:t>
            </w:r>
          </w:p>
        </w:tc>
        <w:tc>
          <w:tcPr>
            <w:tcW w:w="1559" w:type="dxa"/>
            <w:shd w:val="clear" w:color="auto" w:fill="F5F5F5"/>
            <w:vAlign w:val="center"/>
          </w:tcPr>
          <w:p w14:paraId="517DA62D" w14:textId="1544B3F7" w:rsidR="009D7E4A" w:rsidRPr="00A448B6" w:rsidRDefault="009D7E4A" w:rsidP="00F805E9">
            <w:pPr>
              <w:pStyle w:val="Bezodstpw"/>
              <w:jc w:val="center"/>
              <w:rPr>
                <w:iCs/>
                <w:sz w:val="18"/>
                <w:szCs w:val="18"/>
              </w:rPr>
            </w:pPr>
            <w:r w:rsidRPr="00A448B6">
              <w:rPr>
                <w:iCs/>
                <w:sz w:val="18"/>
                <w:szCs w:val="18"/>
              </w:rPr>
              <w:t>2024</w:t>
            </w:r>
          </w:p>
        </w:tc>
        <w:tc>
          <w:tcPr>
            <w:tcW w:w="1417" w:type="dxa"/>
            <w:gridSpan w:val="2"/>
            <w:shd w:val="clear" w:color="auto" w:fill="F5F5F5"/>
            <w:vAlign w:val="center"/>
          </w:tcPr>
          <w:p w14:paraId="5C5CDC85" w14:textId="0412A972" w:rsidR="009D7E4A" w:rsidRPr="00A448B6" w:rsidRDefault="009D7E4A" w:rsidP="00F805E9">
            <w:pPr>
              <w:pStyle w:val="Bezodstpw"/>
              <w:jc w:val="center"/>
              <w:rPr>
                <w:iCs/>
                <w:sz w:val="18"/>
                <w:szCs w:val="18"/>
              </w:rPr>
            </w:pPr>
            <w:r w:rsidRPr="00A448B6">
              <w:rPr>
                <w:iCs/>
                <w:sz w:val="18"/>
                <w:szCs w:val="18"/>
              </w:rPr>
              <w:t>199 260,00</w:t>
            </w:r>
          </w:p>
        </w:tc>
      </w:tr>
      <w:tr w:rsidR="0030094F" w:rsidRPr="00A448B6" w14:paraId="6C3C1BB7" w14:textId="77777777" w:rsidTr="008A12F6">
        <w:trPr>
          <w:trHeight w:val="432"/>
        </w:trPr>
        <w:tc>
          <w:tcPr>
            <w:tcW w:w="567" w:type="dxa"/>
            <w:shd w:val="clear" w:color="auto" w:fill="F5F5F5"/>
          </w:tcPr>
          <w:p w14:paraId="3B1134E6" w14:textId="77777777" w:rsidR="00030C7A" w:rsidRPr="00A448B6" w:rsidRDefault="00030C7A" w:rsidP="00AC6FC5">
            <w:pPr>
              <w:pStyle w:val="Bezodstpw"/>
              <w:numPr>
                <w:ilvl w:val="0"/>
                <w:numId w:val="18"/>
              </w:numPr>
              <w:ind w:left="318" w:hanging="284"/>
              <w:jc w:val="center"/>
              <w:rPr>
                <w:sz w:val="18"/>
                <w:szCs w:val="18"/>
              </w:rPr>
            </w:pPr>
          </w:p>
        </w:tc>
        <w:tc>
          <w:tcPr>
            <w:tcW w:w="8789" w:type="dxa"/>
            <w:shd w:val="clear" w:color="auto" w:fill="F5F5F5"/>
            <w:vAlign w:val="center"/>
          </w:tcPr>
          <w:p w14:paraId="1E272536" w14:textId="4FE99F8E" w:rsidR="00030C7A" w:rsidRPr="00A448B6" w:rsidRDefault="00030C7A" w:rsidP="00F805E9">
            <w:pPr>
              <w:pStyle w:val="Bezodstpw"/>
              <w:jc w:val="center"/>
              <w:rPr>
                <w:iCs/>
                <w:sz w:val="18"/>
                <w:szCs w:val="18"/>
              </w:rPr>
            </w:pPr>
            <w:r w:rsidRPr="00A448B6">
              <w:rPr>
                <w:iCs/>
                <w:sz w:val="18"/>
                <w:szCs w:val="18"/>
              </w:rPr>
              <w:t>Przebudowa drogi powiatowej 1178 O w m. Pępice obejmująca wykonanie przejścia dla pieszych wraz z infrastrukturą towarzyszącą</w:t>
            </w:r>
          </w:p>
        </w:tc>
        <w:tc>
          <w:tcPr>
            <w:tcW w:w="1843" w:type="dxa"/>
            <w:shd w:val="clear" w:color="auto" w:fill="F5F5F5"/>
            <w:vAlign w:val="center"/>
          </w:tcPr>
          <w:p w14:paraId="5ECB514C" w14:textId="05891ED5" w:rsidR="00030C7A" w:rsidRPr="00A448B6" w:rsidRDefault="00030C7A" w:rsidP="00F805E9">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62E5FFF4"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443CD174" w14:textId="2C992622"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7083B90A" w14:textId="77777777" w:rsidTr="00C257B5">
        <w:tc>
          <w:tcPr>
            <w:tcW w:w="567" w:type="dxa"/>
            <w:shd w:val="clear" w:color="auto" w:fill="F5F5F5"/>
          </w:tcPr>
          <w:p w14:paraId="3548D4D6" w14:textId="77777777" w:rsidR="00030C7A" w:rsidRPr="00A448B6" w:rsidRDefault="00030C7A" w:rsidP="00AC6FC5">
            <w:pPr>
              <w:pStyle w:val="Bezodstpw"/>
              <w:numPr>
                <w:ilvl w:val="0"/>
                <w:numId w:val="18"/>
              </w:numPr>
              <w:ind w:left="318" w:hanging="284"/>
              <w:jc w:val="center"/>
              <w:rPr>
                <w:sz w:val="18"/>
                <w:szCs w:val="18"/>
              </w:rPr>
            </w:pPr>
          </w:p>
        </w:tc>
        <w:tc>
          <w:tcPr>
            <w:tcW w:w="8789" w:type="dxa"/>
            <w:shd w:val="clear" w:color="auto" w:fill="F5F5F5"/>
            <w:vAlign w:val="center"/>
          </w:tcPr>
          <w:p w14:paraId="4619F2A7" w14:textId="1ADD359A" w:rsidR="00030C7A" w:rsidRPr="00A448B6" w:rsidRDefault="00030C7A" w:rsidP="00F805E9">
            <w:pPr>
              <w:pStyle w:val="Bezodstpw"/>
              <w:jc w:val="center"/>
              <w:rPr>
                <w:iCs/>
                <w:sz w:val="18"/>
                <w:szCs w:val="18"/>
              </w:rPr>
            </w:pPr>
            <w:r w:rsidRPr="00A448B6">
              <w:rPr>
                <w:iCs/>
                <w:sz w:val="18"/>
                <w:szCs w:val="18"/>
              </w:rPr>
              <w:t>Remont DP 1165O od mostu do m. Prędocin</w:t>
            </w:r>
          </w:p>
        </w:tc>
        <w:tc>
          <w:tcPr>
            <w:tcW w:w="1843" w:type="dxa"/>
            <w:shd w:val="clear" w:color="auto" w:fill="F5F5F5"/>
            <w:vAlign w:val="center"/>
          </w:tcPr>
          <w:p w14:paraId="6C7ED37F" w14:textId="1B2B9CCD" w:rsidR="00030C7A" w:rsidRPr="00A448B6" w:rsidRDefault="00030C7A" w:rsidP="00F805E9">
            <w:pPr>
              <w:pStyle w:val="Bezodstpw"/>
              <w:jc w:val="center"/>
              <w:rPr>
                <w:iCs/>
                <w:sz w:val="18"/>
                <w:szCs w:val="18"/>
              </w:rPr>
            </w:pPr>
            <w:r w:rsidRPr="00A448B6">
              <w:rPr>
                <w:iCs/>
                <w:sz w:val="18"/>
                <w:szCs w:val="18"/>
              </w:rPr>
              <w:t>Starostwo Powiatowe w Brzegu</w:t>
            </w:r>
          </w:p>
        </w:tc>
        <w:tc>
          <w:tcPr>
            <w:tcW w:w="4252" w:type="dxa"/>
            <w:gridSpan w:val="4"/>
            <w:shd w:val="clear" w:color="auto" w:fill="F5F5F5"/>
            <w:vAlign w:val="center"/>
          </w:tcPr>
          <w:p w14:paraId="0737077B"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0FCE1837" w14:textId="6526A9B6" w:rsidR="00030C7A" w:rsidRPr="00A448B6" w:rsidRDefault="00030C7A" w:rsidP="00030C7A">
            <w:pPr>
              <w:pStyle w:val="Bezodstpw"/>
              <w:jc w:val="center"/>
              <w:rPr>
                <w:iCs/>
                <w:sz w:val="18"/>
                <w:szCs w:val="18"/>
              </w:rPr>
            </w:pPr>
            <w:r w:rsidRPr="00A448B6">
              <w:rPr>
                <w:sz w:val="18"/>
                <w:szCs w:val="18"/>
              </w:rPr>
              <w:t>2021-2022</w:t>
            </w:r>
          </w:p>
        </w:tc>
      </w:tr>
      <w:tr w:rsidR="0030094F" w:rsidRPr="00A448B6" w14:paraId="24C2815E" w14:textId="77777777" w:rsidTr="009D7E4A">
        <w:tc>
          <w:tcPr>
            <w:tcW w:w="567" w:type="dxa"/>
            <w:shd w:val="clear" w:color="auto" w:fill="C6D9F1" w:themeFill="text2" w:themeFillTint="33"/>
          </w:tcPr>
          <w:p w14:paraId="74ACD041" w14:textId="77777777" w:rsidR="009D7E4A" w:rsidRPr="00A448B6" w:rsidRDefault="009D7E4A" w:rsidP="00AC6FC5">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24BE4F04" w14:textId="364051E3" w:rsidR="009D7E4A" w:rsidRPr="00A448B6" w:rsidRDefault="009D7E4A" w:rsidP="00F805E9">
            <w:pPr>
              <w:pStyle w:val="Bezodstpw"/>
              <w:jc w:val="center"/>
              <w:rPr>
                <w:iCs/>
                <w:sz w:val="18"/>
                <w:szCs w:val="18"/>
              </w:rPr>
            </w:pPr>
            <w:r w:rsidRPr="00A448B6">
              <w:rPr>
                <w:iCs/>
                <w:sz w:val="18"/>
                <w:szCs w:val="18"/>
              </w:rPr>
              <w:t>Remont DP nr 1547 O na odc. Jędrzejów-Starowice Dolne</w:t>
            </w:r>
          </w:p>
        </w:tc>
        <w:tc>
          <w:tcPr>
            <w:tcW w:w="1843" w:type="dxa"/>
            <w:shd w:val="clear" w:color="auto" w:fill="C6D9F1" w:themeFill="text2" w:themeFillTint="33"/>
            <w:vAlign w:val="center"/>
          </w:tcPr>
          <w:p w14:paraId="33EA1A9B" w14:textId="699E1640" w:rsidR="009D7E4A" w:rsidRPr="00A448B6" w:rsidRDefault="009D7E4A" w:rsidP="00F805E9">
            <w:pPr>
              <w:pStyle w:val="Bezodstpw"/>
              <w:jc w:val="center"/>
              <w:rPr>
                <w:iCs/>
                <w:sz w:val="18"/>
                <w:szCs w:val="18"/>
              </w:rPr>
            </w:pPr>
            <w:r w:rsidRPr="00A448B6">
              <w:rPr>
                <w:iCs/>
                <w:sz w:val="18"/>
                <w:szCs w:val="18"/>
              </w:rPr>
              <w:t>Starostwo Powiatowe w Brzegu</w:t>
            </w:r>
          </w:p>
        </w:tc>
        <w:tc>
          <w:tcPr>
            <w:tcW w:w="1276" w:type="dxa"/>
            <w:shd w:val="clear" w:color="auto" w:fill="C6D9F1" w:themeFill="text2" w:themeFillTint="33"/>
            <w:vAlign w:val="center"/>
          </w:tcPr>
          <w:p w14:paraId="370B7118" w14:textId="70C87D06" w:rsidR="009D7E4A" w:rsidRPr="00A448B6" w:rsidRDefault="009D7E4A" w:rsidP="00F805E9">
            <w:pPr>
              <w:pStyle w:val="Bezodstpw"/>
              <w:jc w:val="center"/>
              <w:rPr>
                <w:iCs/>
                <w:sz w:val="18"/>
                <w:szCs w:val="18"/>
              </w:rPr>
            </w:pPr>
            <w:r w:rsidRPr="00A448B6">
              <w:rPr>
                <w:iCs/>
                <w:sz w:val="18"/>
                <w:szCs w:val="18"/>
              </w:rPr>
              <w:t>TAK</w:t>
            </w:r>
          </w:p>
        </w:tc>
        <w:tc>
          <w:tcPr>
            <w:tcW w:w="1559" w:type="dxa"/>
            <w:shd w:val="clear" w:color="auto" w:fill="C6D9F1" w:themeFill="text2" w:themeFillTint="33"/>
            <w:vAlign w:val="center"/>
          </w:tcPr>
          <w:p w14:paraId="4CFE75D1" w14:textId="72CA47BB" w:rsidR="009D7E4A" w:rsidRPr="00A448B6" w:rsidRDefault="009D7E4A" w:rsidP="00F805E9">
            <w:pPr>
              <w:pStyle w:val="Bezodstpw"/>
              <w:jc w:val="center"/>
              <w:rPr>
                <w:iCs/>
                <w:sz w:val="18"/>
                <w:szCs w:val="18"/>
              </w:rPr>
            </w:pPr>
            <w:r w:rsidRPr="00A448B6">
              <w:rPr>
                <w:iCs/>
                <w:sz w:val="18"/>
                <w:szCs w:val="18"/>
              </w:rPr>
              <w:t>2023</w:t>
            </w:r>
          </w:p>
        </w:tc>
        <w:tc>
          <w:tcPr>
            <w:tcW w:w="1417" w:type="dxa"/>
            <w:gridSpan w:val="2"/>
            <w:shd w:val="clear" w:color="auto" w:fill="C6D9F1" w:themeFill="text2" w:themeFillTint="33"/>
            <w:vAlign w:val="center"/>
          </w:tcPr>
          <w:p w14:paraId="58FAB36F" w14:textId="2BC579C0" w:rsidR="009D7E4A" w:rsidRPr="00A448B6" w:rsidRDefault="009D7E4A" w:rsidP="00F805E9">
            <w:pPr>
              <w:pStyle w:val="Bezodstpw"/>
              <w:jc w:val="center"/>
              <w:rPr>
                <w:iCs/>
                <w:sz w:val="18"/>
                <w:szCs w:val="18"/>
              </w:rPr>
            </w:pPr>
            <w:r w:rsidRPr="00A448B6">
              <w:rPr>
                <w:iCs/>
                <w:sz w:val="18"/>
                <w:szCs w:val="18"/>
              </w:rPr>
              <w:t>1 297 944,87</w:t>
            </w:r>
          </w:p>
        </w:tc>
      </w:tr>
      <w:tr w:rsidR="0030094F" w:rsidRPr="00A448B6" w14:paraId="621BECC2" w14:textId="77777777" w:rsidTr="009D7E4A">
        <w:trPr>
          <w:trHeight w:val="210"/>
        </w:trPr>
        <w:tc>
          <w:tcPr>
            <w:tcW w:w="567" w:type="dxa"/>
            <w:vMerge w:val="restart"/>
            <w:shd w:val="clear" w:color="auto" w:fill="C6D9F1" w:themeFill="text2" w:themeFillTint="33"/>
          </w:tcPr>
          <w:p w14:paraId="4BC1AA1F" w14:textId="77777777" w:rsidR="009D7E4A" w:rsidRPr="00A448B6" w:rsidRDefault="009D7E4A" w:rsidP="00F969BB">
            <w:pPr>
              <w:pStyle w:val="Bezodstpw"/>
              <w:numPr>
                <w:ilvl w:val="0"/>
                <w:numId w:val="18"/>
              </w:numPr>
              <w:ind w:left="318" w:hanging="284"/>
              <w:jc w:val="center"/>
              <w:rPr>
                <w:sz w:val="18"/>
                <w:szCs w:val="18"/>
              </w:rPr>
            </w:pPr>
          </w:p>
        </w:tc>
        <w:tc>
          <w:tcPr>
            <w:tcW w:w="8789" w:type="dxa"/>
            <w:vMerge w:val="restart"/>
            <w:shd w:val="clear" w:color="auto" w:fill="C6D9F1" w:themeFill="text2" w:themeFillTint="33"/>
            <w:vAlign w:val="center"/>
          </w:tcPr>
          <w:p w14:paraId="5FA832F0" w14:textId="47F12E22" w:rsidR="009D7E4A" w:rsidRPr="00A448B6" w:rsidRDefault="009D7E4A" w:rsidP="00F969BB">
            <w:pPr>
              <w:pStyle w:val="Bezodstpw"/>
              <w:jc w:val="center"/>
              <w:rPr>
                <w:iCs/>
                <w:sz w:val="18"/>
                <w:szCs w:val="18"/>
              </w:rPr>
            </w:pPr>
            <w:r w:rsidRPr="00A448B6">
              <w:rPr>
                <w:iCs/>
                <w:sz w:val="18"/>
                <w:szCs w:val="18"/>
              </w:rPr>
              <w:t>Remont drogi dla pieszych na drodze powiatowej nr 1184 O w m. Stroszowice</w:t>
            </w:r>
          </w:p>
        </w:tc>
        <w:tc>
          <w:tcPr>
            <w:tcW w:w="1843" w:type="dxa"/>
            <w:vMerge w:val="restart"/>
            <w:shd w:val="clear" w:color="auto" w:fill="C6D9F1" w:themeFill="text2" w:themeFillTint="33"/>
            <w:vAlign w:val="center"/>
          </w:tcPr>
          <w:p w14:paraId="52B70C8F" w14:textId="063B1C30" w:rsidR="009D7E4A" w:rsidRPr="00A448B6" w:rsidRDefault="009D7E4A" w:rsidP="00F969BB">
            <w:pPr>
              <w:pStyle w:val="Bezodstpw"/>
              <w:jc w:val="center"/>
              <w:rPr>
                <w:iCs/>
                <w:sz w:val="18"/>
                <w:szCs w:val="18"/>
              </w:rPr>
            </w:pPr>
            <w:r w:rsidRPr="00A448B6">
              <w:rPr>
                <w:iCs/>
                <w:sz w:val="18"/>
                <w:szCs w:val="18"/>
              </w:rPr>
              <w:t>Starostwo Powiatowe w Brzegu</w:t>
            </w:r>
          </w:p>
        </w:tc>
        <w:tc>
          <w:tcPr>
            <w:tcW w:w="1276" w:type="dxa"/>
            <w:vMerge w:val="restart"/>
            <w:shd w:val="clear" w:color="auto" w:fill="C6D9F1" w:themeFill="text2" w:themeFillTint="33"/>
            <w:vAlign w:val="center"/>
          </w:tcPr>
          <w:p w14:paraId="5369AEF4" w14:textId="06C9082E" w:rsidR="009D7E4A" w:rsidRPr="00A448B6" w:rsidRDefault="009D7E4A" w:rsidP="00F969BB">
            <w:pPr>
              <w:pStyle w:val="Bezodstpw"/>
              <w:jc w:val="center"/>
              <w:rPr>
                <w:iCs/>
                <w:sz w:val="18"/>
                <w:szCs w:val="18"/>
              </w:rPr>
            </w:pPr>
            <w:r w:rsidRPr="00A448B6">
              <w:rPr>
                <w:iCs/>
                <w:sz w:val="18"/>
                <w:szCs w:val="18"/>
              </w:rPr>
              <w:t>TAK</w:t>
            </w:r>
          </w:p>
        </w:tc>
        <w:tc>
          <w:tcPr>
            <w:tcW w:w="1559" w:type="dxa"/>
            <w:shd w:val="clear" w:color="auto" w:fill="C6D9F1" w:themeFill="text2" w:themeFillTint="33"/>
            <w:vAlign w:val="center"/>
          </w:tcPr>
          <w:p w14:paraId="18699ACA" w14:textId="725ED5F4" w:rsidR="009D7E4A" w:rsidRPr="00A448B6" w:rsidRDefault="009D7E4A" w:rsidP="00F969BB">
            <w:pPr>
              <w:pStyle w:val="Bezodstpw"/>
              <w:jc w:val="center"/>
              <w:rPr>
                <w:iCs/>
                <w:sz w:val="18"/>
                <w:szCs w:val="18"/>
              </w:rPr>
            </w:pPr>
            <w:r w:rsidRPr="00A448B6">
              <w:rPr>
                <w:iCs/>
                <w:sz w:val="18"/>
                <w:szCs w:val="18"/>
              </w:rPr>
              <w:t>2023</w:t>
            </w:r>
          </w:p>
        </w:tc>
        <w:tc>
          <w:tcPr>
            <w:tcW w:w="1417" w:type="dxa"/>
            <w:gridSpan w:val="2"/>
            <w:shd w:val="clear" w:color="auto" w:fill="C6D9F1" w:themeFill="text2" w:themeFillTint="33"/>
            <w:vAlign w:val="center"/>
          </w:tcPr>
          <w:p w14:paraId="2663EA30" w14:textId="1574D5CB" w:rsidR="009D7E4A" w:rsidRPr="00A448B6" w:rsidRDefault="009D7E4A" w:rsidP="00F969BB">
            <w:pPr>
              <w:pStyle w:val="Bezodstpw"/>
              <w:jc w:val="center"/>
              <w:rPr>
                <w:iCs/>
                <w:sz w:val="18"/>
                <w:szCs w:val="18"/>
              </w:rPr>
            </w:pPr>
            <w:r w:rsidRPr="00A448B6">
              <w:rPr>
                <w:iCs/>
                <w:sz w:val="18"/>
                <w:szCs w:val="18"/>
              </w:rPr>
              <w:t>1 845,00</w:t>
            </w:r>
          </w:p>
        </w:tc>
      </w:tr>
      <w:tr w:rsidR="0030094F" w:rsidRPr="00A448B6" w14:paraId="2FA84FD7" w14:textId="77777777" w:rsidTr="009D7E4A">
        <w:trPr>
          <w:trHeight w:val="210"/>
        </w:trPr>
        <w:tc>
          <w:tcPr>
            <w:tcW w:w="567" w:type="dxa"/>
            <w:vMerge/>
            <w:shd w:val="clear" w:color="auto" w:fill="C6D9F1" w:themeFill="text2" w:themeFillTint="33"/>
          </w:tcPr>
          <w:p w14:paraId="5F9942C9" w14:textId="77777777" w:rsidR="009D7E4A" w:rsidRPr="00A448B6" w:rsidRDefault="009D7E4A" w:rsidP="00BD38BB">
            <w:pPr>
              <w:pStyle w:val="Bezodstpw"/>
              <w:numPr>
                <w:ilvl w:val="0"/>
                <w:numId w:val="18"/>
              </w:numPr>
              <w:ind w:left="318" w:hanging="284"/>
              <w:jc w:val="center"/>
              <w:rPr>
                <w:sz w:val="18"/>
                <w:szCs w:val="18"/>
              </w:rPr>
            </w:pPr>
          </w:p>
        </w:tc>
        <w:tc>
          <w:tcPr>
            <w:tcW w:w="8789" w:type="dxa"/>
            <w:vMerge/>
            <w:shd w:val="clear" w:color="auto" w:fill="C6D9F1" w:themeFill="text2" w:themeFillTint="33"/>
            <w:vAlign w:val="center"/>
          </w:tcPr>
          <w:p w14:paraId="15A3FCCA" w14:textId="77777777" w:rsidR="009D7E4A" w:rsidRPr="00A448B6" w:rsidRDefault="009D7E4A" w:rsidP="00BD38BB">
            <w:pPr>
              <w:pStyle w:val="Bezodstpw"/>
              <w:jc w:val="center"/>
              <w:rPr>
                <w:iCs/>
                <w:sz w:val="18"/>
                <w:szCs w:val="18"/>
              </w:rPr>
            </w:pPr>
          </w:p>
        </w:tc>
        <w:tc>
          <w:tcPr>
            <w:tcW w:w="1843" w:type="dxa"/>
            <w:vMerge/>
            <w:shd w:val="clear" w:color="auto" w:fill="C6D9F1" w:themeFill="text2" w:themeFillTint="33"/>
            <w:vAlign w:val="center"/>
          </w:tcPr>
          <w:p w14:paraId="4F25926C" w14:textId="77777777" w:rsidR="009D7E4A" w:rsidRPr="00A448B6" w:rsidRDefault="009D7E4A" w:rsidP="00BD38BB">
            <w:pPr>
              <w:pStyle w:val="Bezodstpw"/>
              <w:jc w:val="center"/>
              <w:rPr>
                <w:iCs/>
                <w:sz w:val="18"/>
                <w:szCs w:val="18"/>
              </w:rPr>
            </w:pPr>
          </w:p>
        </w:tc>
        <w:tc>
          <w:tcPr>
            <w:tcW w:w="1276" w:type="dxa"/>
            <w:vMerge/>
            <w:shd w:val="clear" w:color="auto" w:fill="C6D9F1" w:themeFill="text2" w:themeFillTint="33"/>
            <w:vAlign w:val="center"/>
          </w:tcPr>
          <w:p w14:paraId="6F6F062F" w14:textId="77777777" w:rsidR="009D7E4A" w:rsidRPr="00A448B6" w:rsidRDefault="009D7E4A" w:rsidP="00BD38BB">
            <w:pPr>
              <w:pStyle w:val="Bezodstpw"/>
              <w:jc w:val="center"/>
              <w:rPr>
                <w:iCs/>
                <w:sz w:val="18"/>
                <w:szCs w:val="18"/>
              </w:rPr>
            </w:pPr>
          </w:p>
        </w:tc>
        <w:tc>
          <w:tcPr>
            <w:tcW w:w="1559" w:type="dxa"/>
            <w:shd w:val="clear" w:color="auto" w:fill="C6D9F1" w:themeFill="text2" w:themeFillTint="33"/>
            <w:vAlign w:val="center"/>
          </w:tcPr>
          <w:p w14:paraId="114D27D2" w14:textId="1BF90E17" w:rsidR="009D7E4A" w:rsidRPr="00A448B6" w:rsidRDefault="009D7E4A" w:rsidP="00BD38BB">
            <w:pPr>
              <w:pStyle w:val="Bezodstpw"/>
              <w:jc w:val="center"/>
              <w:rPr>
                <w:iCs/>
                <w:sz w:val="18"/>
                <w:szCs w:val="18"/>
              </w:rPr>
            </w:pPr>
            <w:r w:rsidRPr="00A448B6">
              <w:rPr>
                <w:iCs/>
                <w:sz w:val="18"/>
                <w:szCs w:val="18"/>
              </w:rPr>
              <w:t>2024</w:t>
            </w:r>
          </w:p>
        </w:tc>
        <w:tc>
          <w:tcPr>
            <w:tcW w:w="1417" w:type="dxa"/>
            <w:gridSpan w:val="2"/>
            <w:shd w:val="clear" w:color="auto" w:fill="C6D9F1" w:themeFill="text2" w:themeFillTint="33"/>
            <w:vAlign w:val="center"/>
          </w:tcPr>
          <w:p w14:paraId="57FD68BF" w14:textId="74184231" w:rsidR="009D7E4A" w:rsidRPr="00A448B6" w:rsidRDefault="009D7E4A" w:rsidP="00BD38BB">
            <w:pPr>
              <w:pStyle w:val="Bezodstpw"/>
              <w:jc w:val="center"/>
              <w:rPr>
                <w:iCs/>
                <w:sz w:val="18"/>
                <w:szCs w:val="18"/>
              </w:rPr>
            </w:pPr>
            <w:r w:rsidRPr="00A448B6">
              <w:rPr>
                <w:iCs/>
                <w:sz w:val="18"/>
                <w:szCs w:val="18"/>
              </w:rPr>
              <w:t>539 189,25</w:t>
            </w:r>
          </w:p>
        </w:tc>
      </w:tr>
      <w:tr w:rsidR="0030094F" w:rsidRPr="00A448B6" w14:paraId="2CC4F920" w14:textId="77777777" w:rsidTr="009D7E4A">
        <w:trPr>
          <w:trHeight w:val="195"/>
        </w:trPr>
        <w:tc>
          <w:tcPr>
            <w:tcW w:w="567" w:type="dxa"/>
            <w:vMerge w:val="restart"/>
            <w:shd w:val="clear" w:color="auto" w:fill="C6D9F1" w:themeFill="text2" w:themeFillTint="33"/>
          </w:tcPr>
          <w:p w14:paraId="2D2A961A" w14:textId="77777777" w:rsidR="009D7E4A" w:rsidRPr="00A448B6" w:rsidRDefault="009D7E4A" w:rsidP="00BD38BB">
            <w:pPr>
              <w:pStyle w:val="Bezodstpw"/>
              <w:numPr>
                <w:ilvl w:val="0"/>
                <w:numId w:val="18"/>
              </w:numPr>
              <w:ind w:left="318" w:hanging="284"/>
              <w:jc w:val="center"/>
              <w:rPr>
                <w:sz w:val="18"/>
                <w:szCs w:val="18"/>
              </w:rPr>
            </w:pPr>
          </w:p>
        </w:tc>
        <w:tc>
          <w:tcPr>
            <w:tcW w:w="8789" w:type="dxa"/>
            <w:vMerge w:val="restart"/>
            <w:shd w:val="clear" w:color="auto" w:fill="C6D9F1" w:themeFill="text2" w:themeFillTint="33"/>
            <w:vAlign w:val="center"/>
          </w:tcPr>
          <w:p w14:paraId="2239D68A" w14:textId="77777777" w:rsidR="009D7E4A" w:rsidRPr="00A448B6" w:rsidRDefault="009D7E4A" w:rsidP="00BD38BB">
            <w:pPr>
              <w:pStyle w:val="Bezodstpw"/>
              <w:jc w:val="center"/>
              <w:rPr>
                <w:iCs/>
                <w:sz w:val="18"/>
                <w:szCs w:val="18"/>
              </w:rPr>
            </w:pPr>
            <w:r w:rsidRPr="00A448B6">
              <w:rPr>
                <w:iCs/>
                <w:sz w:val="18"/>
                <w:szCs w:val="18"/>
              </w:rPr>
              <w:t xml:space="preserve">Przebudowa przejścia dla pieszych wraz z przebudową drogi dla pieszych na drodze powiatowej </w:t>
            </w:r>
          </w:p>
          <w:p w14:paraId="55CD400E" w14:textId="1FE82382" w:rsidR="009D7E4A" w:rsidRPr="00A448B6" w:rsidRDefault="009D7E4A" w:rsidP="00BD38BB">
            <w:pPr>
              <w:pStyle w:val="Bezodstpw"/>
              <w:jc w:val="center"/>
              <w:rPr>
                <w:iCs/>
                <w:sz w:val="18"/>
                <w:szCs w:val="18"/>
              </w:rPr>
            </w:pPr>
            <w:r w:rsidRPr="00A448B6">
              <w:rPr>
                <w:iCs/>
                <w:sz w:val="18"/>
                <w:szCs w:val="18"/>
              </w:rPr>
              <w:t>nr 1193 O ul. Łokietka w m. Brzeg</w:t>
            </w:r>
          </w:p>
        </w:tc>
        <w:tc>
          <w:tcPr>
            <w:tcW w:w="1843" w:type="dxa"/>
            <w:vMerge w:val="restart"/>
            <w:shd w:val="clear" w:color="auto" w:fill="C6D9F1" w:themeFill="text2" w:themeFillTint="33"/>
            <w:vAlign w:val="center"/>
          </w:tcPr>
          <w:p w14:paraId="3E1F4668" w14:textId="5029608E" w:rsidR="009D7E4A" w:rsidRPr="00A448B6" w:rsidRDefault="009D7E4A" w:rsidP="00BD38BB">
            <w:pPr>
              <w:pStyle w:val="Bezodstpw"/>
              <w:jc w:val="center"/>
              <w:rPr>
                <w:iCs/>
                <w:sz w:val="18"/>
                <w:szCs w:val="18"/>
              </w:rPr>
            </w:pPr>
            <w:r w:rsidRPr="00A448B6">
              <w:rPr>
                <w:iCs/>
                <w:sz w:val="18"/>
                <w:szCs w:val="18"/>
              </w:rPr>
              <w:t>Starostwo Powiatowe w Brzegu</w:t>
            </w:r>
          </w:p>
        </w:tc>
        <w:tc>
          <w:tcPr>
            <w:tcW w:w="1276" w:type="dxa"/>
            <w:vMerge w:val="restart"/>
            <w:shd w:val="clear" w:color="auto" w:fill="C6D9F1" w:themeFill="text2" w:themeFillTint="33"/>
            <w:vAlign w:val="center"/>
          </w:tcPr>
          <w:p w14:paraId="50DCDE25" w14:textId="32F1DEA9" w:rsidR="009D7E4A" w:rsidRPr="00A448B6" w:rsidRDefault="009D7E4A" w:rsidP="00BD38BB">
            <w:pPr>
              <w:pStyle w:val="Bezodstpw"/>
              <w:jc w:val="center"/>
              <w:rPr>
                <w:iCs/>
                <w:sz w:val="18"/>
                <w:szCs w:val="18"/>
              </w:rPr>
            </w:pPr>
            <w:r w:rsidRPr="00A448B6">
              <w:rPr>
                <w:iCs/>
                <w:sz w:val="18"/>
                <w:szCs w:val="18"/>
              </w:rPr>
              <w:t>TAK</w:t>
            </w:r>
          </w:p>
        </w:tc>
        <w:tc>
          <w:tcPr>
            <w:tcW w:w="1559" w:type="dxa"/>
            <w:shd w:val="clear" w:color="auto" w:fill="C6D9F1" w:themeFill="text2" w:themeFillTint="33"/>
            <w:vAlign w:val="center"/>
          </w:tcPr>
          <w:p w14:paraId="44430D87" w14:textId="252288CD" w:rsidR="009D7E4A" w:rsidRPr="00A448B6" w:rsidRDefault="009D7E4A" w:rsidP="00BD38BB">
            <w:pPr>
              <w:pStyle w:val="Bezodstpw"/>
              <w:jc w:val="center"/>
              <w:rPr>
                <w:iCs/>
                <w:sz w:val="18"/>
                <w:szCs w:val="18"/>
              </w:rPr>
            </w:pPr>
            <w:r w:rsidRPr="00A448B6">
              <w:rPr>
                <w:iCs/>
                <w:sz w:val="18"/>
                <w:szCs w:val="18"/>
              </w:rPr>
              <w:t>2023</w:t>
            </w:r>
          </w:p>
        </w:tc>
        <w:tc>
          <w:tcPr>
            <w:tcW w:w="1417" w:type="dxa"/>
            <w:gridSpan w:val="2"/>
            <w:shd w:val="clear" w:color="auto" w:fill="C6D9F1" w:themeFill="text2" w:themeFillTint="33"/>
            <w:vAlign w:val="center"/>
          </w:tcPr>
          <w:p w14:paraId="5B6AD6F2" w14:textId="3E229A75" w:rsidR="009D7E4A" w:rsidRPr="00A448B6" w:rsidRDefault="009D7E4A" w:rsidP="009F629B">
            <w:pPr>
              <w:pStyle w:val="Bezodstpw"/>
              <w:jc w:val="center"/>
              <w:rPr>
                <w:iCs/>
                <w:sz w:val="18"/>
                <w:szCs w:val="18"/>
              </w:rPr>
            </w:pPr>
            <w:r w:rsidRPr="00A448B6">
              <w:rPr>
                <w:iCs/>
                <w:sz w:val="18"/>
                <w:szCs w:val="18"/>
              </w:rPr>
              <w:t>984,00</w:t>
            </w:r>
          </w:p>
        </w:tc>
      </w:tr>
      <w:tr w:rsidR="0030094F" w:rsidRPr="00A448B6" w14:paraId="748C5E4B" w14:textId="77777777" w:rsidTr="009D7E4A">
        <w:trPr>
          <w:trHeight w:val="225"/>
        </w:trPr>
        <w:tc>
          <w:tcPr>
            <w:tcW w:w="567" w:type="dxa"/>
            <w:vMerge/>
            <w:shd w:val="clear" w:color="auto" w:fill="C6D9F1" w:themeFill="text2" w:themeFillTint="33"/>
          </w:tcPr>
          <w:p w14:paraId="65791EC4" w14:textId="77777777" w:rsidR="009D7E4A" w:rsidRPr="00A448B6" w:rsidRDefault="009D7E4A" w:rsidP="00BD38BB">
            <w:pPr>
              <w:pStyle w:val="Bezodstpw"/>
              <w:numPr>
                <w:ilvl w:val="0"/>
                <w:numId w:val="18"/>
              </w:numPr>
              <w:ind w:left="318" w:hanging="284"/>
              <w:jc w:val="center"/>
              <w:rPr>
                <w:sz w:val="18"/>
                <w:szCs w:val="18"/>
              </w:rPr>
            </w:pPr>
          </w:p>
        </w:tc>
        <w:tc>
          <w:tcPr>
            <w:tcW w:w="8789" w:type="dxa"/>
            <w:vMerge/>
            <w:shd w:val="clear" w:color="auto" w:fill="C6D9F1" w:themeFill="text2" w:themeFillTint="33"/>
            <w:vAlign w:val="center"/>
          </w:tcPr>
          <w:p w14:paraId="729E3658" w14:textId="77777777" w:rsidR="009D7E4A" w:rsidRPr="00A448B6" w:rsidRDefault="009D7E4A" w:rsidP="00BD38BB">
            <w:pPr>
              <w:pStyle w:val="Bezodstpw"/>
              <w:jc w:val="center"/>
              <w:rPr>
                <w:iCs/>
                <w:sz w:val="18"/>
                <w:szCs w:val="18"/>
              </w:rPr>
            </w:pPr>
          </w:p>
        </w:tc>
        <w:tc>
          <w:tcPr>
            <w:tcW w:w="1843" w:type="dxa"/>
            <w:vMerge/>
            <w:shd w:val="clear" w:color="auto" w:fill="C6D9F1" w:themeFill="text2" w:themeFillTint="33"/>
            <w:vAlign w:val="center"/>
          </w:tcPr>
          <w:p w14:paraId="3A97B273" w14:textId="77777777" w:rsidR="009D7E4A" w:rsidRPr="00A448B6" w:rsidRDefault="009D7E4A" w:rsidP="00BD38BB">
            <w:pPr>
              <w:pStyle w:val="Bezodstpw"/>
              <w:jc w:val="center"/>
              <w:rPr>
                <w:iCs/>
                <w:sz w:val="18"/>
                <w:szCs w:val="18"/>
              </w:rPr>
            </w:pPr>
          </w:p>
        </w:tc>
        <w:tc>
          <w:tcPr>
            <w:tcW w:w="1276" w:type="dxa"/>
            <w:vMerge/>
            <w:shd w:val="clear" w:color="auto" w:fill="C6D9F1" w:themeFill="text2" w:themeFillTint="33"/>
            <w:vAlign w:val="center"/>
          </w:tcPr>
          <w:p w14:paraId="68A5AF94" w14:textId="77777777" w:rsidR="009D7E4A" w:rsidRPr="00A448B6" w:rsidRDefault="009D7E4A" w:rsidP="00BD38BB">
            <w:pPr>
              <w:pStyle w:val="Bezodstpw"/>
              <w:jc w:val="center"/>
              <w:rPr>
                <w:iCs/>
                <w:sz w:val="18"/>
                <w:szCs w:val="18"/>
              </w:rPr>
            </w:pPr>
          </w:p>
        </w:tc>
        <w:tc>
          <w:tcPr>
            <w:tcW w:w="1559" w:type="dxa"/>
            <w:shd w:val="clear" w:color="auto" w:fill="C6D9F1" w:themeFill="text2" w:themeFillTint="33"/>
            <w:vAlign w:val="center"/>
          </w:tcPr>
          <w:p w14:paraId="374DBDBF" w14:textId="54D03B9D" w:rsidR="009D7E4A" w:rsidRPr="00A448B6" w:rsidRDefault="009D7E4A" w:rsidP="00BD38BB">
            <w:pPr>
              <w:pStyle w:val="Bezodstpw"/>
              <w:jc w:val="center"/>
              <w:rPr>
                <w:iCs/>
                <w:sz w:val="18"/>
                <w:szCs w:val="18"/>
              </w:rPr>
            </w:pPr>
            <w:r w:rsidRPr="00A448B6">
              <w:rPr>
                <w:iCs/>
                <w:sz w:val="18"/>
                <w:szCs w:val="18"/>
              </w:rPr>
              <w:t>2024</w:t>
            </w:r>
          </w:p>
        </w:tc>
        <w:tc>
          <w:tcPr>
            <w:tcW w:w="1417" w:type="dxa"/>
            <w:gridSpan w:val="2"/>
            <w:shd w:val="clear" w:color="auto" w:fill="C6D9F1" w:themeFill="text2" w:themeFillTint="33"/>
            <w:vAlign w:val="center"/>
          </w:tcPr>
          <w:p w14:paraId="3C752154" w14:textId="45116880" w:rsidR="009D7E4A" w:rsidRPr="00A448B6" w:rsidRDefault="009D7E4A" w:rsidP="009F629B">
            <w:pPr>
              <w:pStyle w:val="Bezodstpw"/>
              <w:jc w:val="center"/>
              <w:rPr>
                <w:iCs/>
                <w:sz w:val="18"/>
                <w:szCs w:val="18"/>
              </w:rPr>
            </w:pPr>
            <w:r w:rsidRPr="00A448B6">
              <w:rPr>
                <w:iCs/>
                <w:sz w:val="18"/>
                <w:szCs w:val="18"/>
              </w:rPr>
              <w:t>329 703,97</w:t>
            </w:r>
          </w:p>
        </w:tc>
      </w:tr>
      <w:tr w:rsidR="0030094F" w:rsidRPr="00A448B6" w14:paraId="1C8B393B" w14:textId="77777777" w:rsidTr="009D7E4A">
        <w:trPr>
          <w:trHeight w:val="210"/>
        </w:trPr>
        <w:tc>
          <w:tcPr>
            <w:tcW w:w="567" w:type="dxa"/>
            <w:vMerge w:val="restart"/>
            <w:shd w:val="clear" w:color="auto" w:fill="C6D9F1" w:themeFill="text2" w:themeFillTint="33"/>
          </w:tcPr>
          <w:p w14:paraId="1392C776" w14:textId="77777777" w:rsidR="009D7E4A" w:rsidRPr="00A448B6" w:rsidRDefault="009D7E4A" w:rsidP="00BD38BB">
            <w:pPr>
              <w:pStyle w:val="Bezodstpw"/>
              <w:numPr>
                <w:ilvl w:val="0"/>
                <w:numId w:val="18"/>
              </w:numPr>
              <w:ind w:left="318" w:hanging="284"/>
              <w:jc w:val="center"/>
              <w:rPr>
                <w:sz w:val="18"/>
                <w:szCs w:val="18"/>
              </w:rPr>
            </w:pPr>
          </w:p>
        </w:tc>
        <w:tc>
          <w:tcPr>
            <w:tcW w:w="8789" w:type="dxa"/>
            <w:vMerge w:val="restart"/>
            <w:shd w:val="clear" w:color="auto" w:fill="C6D9F1" w:themeFill="text2" w:themeFillTint="33"/>
            <w:vAlign w:val="center"/>
          </w:tcPr>
          <w:p w14:paraId="00FAB01F" w14:textId="2B049F32" w:rsidR="009D7E4A" w:rsidRPr="00A448B6" w:rsidRDefault="009D7E4A" w:rsidP="00BD38BB">
            <w:pPr>
              <w:pStyle w:val="Bezodstpw"/>
              <w:jc w:val="center"/>
              <w:rPr>
                <w:iCs/>
                <w:sz w:val="18"/>
                <w:szCs w:val="18"/>
              </w:rPr>
            </w:pPr>
            <w:r w:rsidRPr="00A448B6">
              <w:rPr>
                <w:iCs/>
                <w:sz w:val="18"/>
                <w:szCs w:val="18"/>
              </w:rPr>
              <w:t>Przebudowa przejść dla pieszych na skrzyżowaniu ul. Piastowskiej i ul. Trzech Kotwic na drodze powiatowej nr 2025 O w m. Brzeg</w:t>
            </w:r>
          </w:p>
        </w:tc>
        <w:tc>
          <w:tcPr>
            <w:tcW w:w="1843" w:type="dxa"/>
            <w:vMerge w:val="restart"/>
            <w:shd w:val="clear" w:color="auto" w:fill="C6D9F1" w:themeFill="text2" w:themeFillTint="33"/>
            <w:vAlign w:val="center"/>
          </w:tcPr>
          <w:p w14:paraId="2C4335DB" w14:textId="5B1B2F61" w:rsidR="009D7E4A" w:rsidRPr="00A448B6" w:rsidRDefault="009D7E4A" w:rsidP="00BD38BB">
            <w:pPr>
              <w:pStyle w:val="Bezodstpw"/>
              <w:jc w:val="center"/>
              <w:rPr>
                <w:iCs/>
                <w:sz w:val="18"/>
                <w:szCs w:val="18"/>
              </w:rPr>
            </w:pPr>
            <w:r w:rsidRPr="00A448B6">
              <w:rPr>
                <w:iCs/>
                <w:sz w:val="18"/>
                <w:szCs w:val="18"/>
              </w:rPr>
              <w:t>Starostwo Powiatowe w Brzegu</w:t>
            </w:r>
          </w:p>
        </w:tc>
        <w:tc>
          <w:tcPr>
            <w:tcW w:w="1276" w:type="dxa"/>
            <w:vMerge w:val="restart"/>
            <w:shd w:val="clear" w:color="auto" w:fill="C6D9F1" w:themeFill="text2" w:themeFillTint="33"/>
            <w:vAlign w:val="center"/>
          </w:tcPr>
          <w:p w14:paraId="2975ECED" w14:textId="792FD599" w:rsidR="009D7E4A" w:rsidRPr="00A448B6" w:rsidRDefault="009D7E4A" w:rsidP="00BD38BB">
            <w:pPr>
              <w:pStyle w:val="Bezodstpw"/>
              <w:jc w:val="center"/>
              <w:rPr>
                <w:iCs/>
                <w:sz w:val="18"/>
                <w:szCs w:val="18"/>
              </w:rPr>
            </w:pPr>
            <w:r w:rsidRPr="00A448B6">
              <w:rPr>
                <w:iCs/>
                <w:sz w:val="18"/>
                <w:szCs w:val="18"/>
              </w:rPr>
              <w:t>TAK</w:t>
            </w:r>
          </w:p>
        </w:tc>
        <w:tc>
          <w:tcPr>
            <w:tcW w:w="1559" w:type="dxa"/>
            <w:shd w:val="clear" w:color="auto" w:fill="C6D9F1" w:themeFill="text2" w:themeFillTint="33"/>
            <w:vAlign w:val="center"/>
          </w:tcPr>
          <w:p w14:paraId="2C0F0153" w14:textId="2C2D6C23" w:rsidR="009D7E4A" w:rsidRPr="00A448B6" w:rsidRDefault="009D7E4A" w:rsidP="00BD38BB">
            <w:pPr>
              <w:pStyle w:val="Bezodstpw"/>
              <w:jc w:val="center"/>
              <w:rPr>
                <w:iCs/>
                <w:sz w:val="18"/>
                <w:szCs w:val="18"/>
              </w:rPr>
            </w:pPr>
            <w:r w:rsidRPr="00A448B6">
              <w:rPr>
                <w:iCs/>
                <w:sz w:val="18"/>
                <w:szCs w:val="18"/>
              </w:rPr>
              <w:t>2023</w:t>
            </w:r>
          </w:p>
        </w:tc>
        <w:tc>
          <w:tcPr>
            <w:tcW w:w="1417" w:type="dxa"/>
            <w:gridSpan w:val="2"/>
            <w:shd w:val="clear" w:color="auto" w:fill="C6D9F1" w:themeFill="text2" w:themeFillTint="33"/>
            <w:vAlign w:val="center"/>
          </w:tcPr>
          <w:p w14:paraId="56B29858" w14:textId="65FB61DA" w:rsidR="009D7E4A" w:rsidRPr="00A448B6" w:rsidRDefault="009D7E4A" w:rsidP="00BD38BB">
            <w:pPr>
              <w:pStyle w:val="Bezodstpw"/>
              <w:jc w:val="center"/>
              <w:rPr>
                <w:iCs/>
                <w:sz w:val="18"/>
                <w:szCs w:val="18"/>
              </w:rPr>
            </w:pPr>
            <w:r w:rsidRPr="00A448B6">
              <w:rPr>
                <w:iCs/>
                <w:sz w:val="18"/>
                <w:szCs w:val="18"/>
              </w:rPr>
              <w:t>984,00</w:t>
            </w:r>
          </w:p>
        </w:tc>
      </w:tr>
      <w:tr w:rsidR="0030094F" w:rsidRPr="00A448B6" w14:paraId="5D5B6E17" w14:textId="77777777" w:rsidTr="009D7E4A">
        <w:trPr>
          <w:trHeight w:val="210"/>
        </w:trPr>
        <w:tc>
          <w:tcPr>
            <w:tcW w:w="567" w:type="dxa"/>
            <w:vMerge/>
            <w:shd w:val="clear" w:color="auto" w:fill="C6D9F1" w:themeFill="text2" w:themeFillTint="33"/>
          </w:tcPr>
          <w:p w14:paraId="7B651912" w14:textId="77777777" w:rsidR="009D7E4A" w:rsidRPr="00A448B6" w:rsidRDefault="009D7E4A" w:rsidP="009F629B">
            <w:pPr>
              <w:pStyle w:val="Bezodstpw"/>
              <w:numPr>
                <w:ilvl w:val="0"/>
                <w:numId w:val="18"/>
              </w:numPr>
              <w:ind w:left="318" w:hanging="284"/>
              <w:jc w:val="center"/>
              <w:rPr>
                <w:sz w:val="18"/>
                <w:szCs w:val="18"/>
              </w:rPr>
            </w:pPr>
          </w:p>
        </w:tc>
        <w:tc>
          <w:tcPr>
            <w:tcW w:w="8789" w:type="dxa"/>
            <w:vMerge/>
            <w:shd w:val="clear" w:color="auto" w:fill="C6D9F1" w:themeFill="text2" w:themeFillTint="33"/>
            <w:vAlign w:val="center"/>
          </w:tcPr>
          <w:p w14:paraId="707FBD8C" w14:textId="77777777" w:rsidR="009D7E4A" w:rsidRPr="00A448B6" w:rsidRDefault="009D7E4A" w:rsidP="009F629B">
            <w:pPr>
              <w:pStyle w:val="Bezodstpw"/>
              <w:jc w:val="center"/>
              <w:rPr>
                <w:iCs/>
                <w:sz w:val="18"/>
                <w:szCs w:val="18"/>
              </w:rPr>
            </w:pPr>
          </w:p>
        </w:tc>
        <w:tc>
          <w:tcPr>
            <w:tcW w:w="1843" w:type="dxa"/>
            <w:vMerge/>
            <w:shd w:val="clear" w:color="auto" w:fill="C6D9F1" w:themeFill="text2" w:themeFillTint="33"/>
            <w:vAlign w:val="center"/>
          </w:tcPr>
          <w:p w14:paraId="6F97A75B" w14:textId="77777777" w:rsidR="009D7E4A" w:rsidRPr="00A448B6" w:rsidRDefault="009D7E4A" w:rsidP="009F629B">
            <w:pPr>
              <w:pStyle w:val="Bezodstpw"/>
              <w:jc w:val="center"/>
              <w:rPr>
                <w:iCs/>
                <w:sz w:val="18"/>
                <w:szCs w:val="18"/>
              </w:rPr>
            </w:pPr>
          </w:p>
        </w:tc>
        <w:tc>
          <w:tcPr>
            <w:tcW w:w="1276" w:type="dxa"/>
            <w:vMerge/>
            <w:shd w:val="clear" w:color="auto" w:fill="C6D9F1" w:themeFill="text2" w:themeFillTint="33"/>
            <w:vAlign w:val="center"/>
          </w:tcPr>
          <w:p w14:paraId="27FC45DF" w14:textId="77777777" w:rsidR="009D7E4A" w:rsidRPr="00A448B6" w:rsidRDefault="009D7E4A" w:rsidP="009F629B">
            <w:pPr>
              <w:pStyle w:val="Bezodstpw"/>
              <w:jc w:val="center"/>
              <w:rPr>
                <w:iCs/>
                <w:sz w:val="18"/>
                <w:szCs w:val="18"/>
              </w:rPr>
            </w:pPr>
          </w:p>
        </w:tc>
        <w:tc>
          <w:tcPr>
            <w:tcW w:w="1559" w:type="dxa"/>
            <w:shd w:val="clear" w:color="auto" w:fill="C6D9F1" w:themeFill="text2" w:themeFillTint="33"/>
            <w:vAlign w:val="center"/>
          </w:tcPr>
          <w:p w14:paraId="14114093" w14:textId="706D27F2" w:rsidR="009D7E4A" w:rsidRPr="00A448B6" w:rsidRDefault="009D7E4A" w:rsidP="009F629B">
            <w:pPr>
              <w:pStyle w:val="Bezodstpw"/>
              <w:jc w:val="center"/>
              <w:rPr>
                <w:iCs/>
                <w:sz w:val="18"/>
                <w:szCs w:val="18"/>
              </w:rPr>
            </w:pPr>
            <w:r w:rsidRPr="00A448B6">
              <w:rPr>
                <w:iCs/>
                <w:sz w:val="18"/>
                <w:szCs w:val="18"/>
              </w:rPr>
              <w:t>2024</w:t>
            </w:r>
          </w:p>
        </w:tc>
        <w:tc>
          <w:tcPr>
            <w:tcW w:w="1417" w:type="dxa"/>
            <w:gridSpan w:val="2"/>
            <w:shd w:val="clear" w:color="auto" w:fill="C6D9F1" w:themeFill="text2" w:themeFillTint="33"/>
            <w:vAlign w:val="center"/>
          </w:tcPr>
          <w:p w14:paraId="74E70298" w14:textId="1C3F4870" w:rsidR="009D7E4A" w:rsidRPr="00A448B6" w:rsidRDefault="009D7E4A" w:rsidP="009F629B">
            <w:pPr>
              <w:pStyle w:val="Bezodstpw"/>
              <w:jc w:val="center"/>
              <w:rPr>
                <w:iCs/>
                <w:sz w:val="18"/>
                <w:szCs w:val="18"/>
              </w:rPr>
            </w:pPr>
            <w:r w:rsidRPr="00A448B6">
              <w:rPr>
                <w:iCs/>
                <w:sz w:val="18"/>
                <w:szCs w:val="18"/>
              </w:rPr>
              <w:t>1 018 040,77</w:t>
            </w:r>
          </w:p>
        </w:tc>
      </w:tr>
      <w:tr w:rsidR="0030094F" w:rsidRPr="00A448B6" w14:paraId="7EBBE5A6" w14:textId="77777777" w:rsidTr="009D7E4A">
        <w:tc>
          <w:tcPr>
            <w:tcW w:w="567" w:type="dxa"/>
            <w:shd w:val="clear" w:color="auto" w:fill="C6D9F1" w:themeFill="text2" w:themeFillTint="33"/>
          </w:tcPr>
          <w:p w14:paraId="4F011014" w14:textId="77777777" w:rsidR="009D7E4A" w:rsidRPr="00A448B6" w:rsidRDefault="009D7E4A" w:rsidP="009F629B">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76D2B338" w14:textId="1521D3C9" w:rsidR="009D7E4A" w:rsidRPr="00A448B6" w:rsidRDefault="009D7E4A" w:rsidP="009F629B">
            <w:pPr>
              <w:pStyle w:val="Bezodstpw"/>
              <w:jc w:val="center"/>
              <w:rPr>
                <w:iCs/>
                <w:sz w:val="18"/>
                <w:szCs w:val="18"/>
              </w:rPr>
            </w:pPr>
            <w:r w:rsidRPr="00A448B6">
              <w:rPr>
                <w:iCs/>
                <w:sz w:val="18"/>
                <w:szCs w:val="18"/>
              </w:rPr>
              <w:t>Modernizacja odcinków dróg powiatowych na terenie Powiatu Brzeskiego</w:t>
            </w:r>
          </w:p>
        </w:tc>
        <w:tc>
          <w:tcPr>
            <w:tcW w:w="1843" w:type="dxa"/>
            <w:shd w:val="clear" w:color="auto" w:fill="C6D9F1" w:themeFill="text2" w:themeFillTint="33"/>
            <w:vAlign w:val="center"/>
          </w:tcPr>
          <w:p w14:paraId="0C326807" w14:textId="559EF20D" w:rsidR="009D7E4A" w:rsidRPr="00A448B6" w:rsidRDefault="009D7E4A" w:rsidP="009F629B">
            <w:pPr>
              <w:pStyle w:val="Bezodstpw"/>
              <w:jc w:val="center"/>
              <w:rPr>
                <w:iCs/>
                <w:sz w:val="18"/>
                <w:szCs w:val="18"/>
              </w:rPr>
            </w:pPr>
            <w:r w:rsidRPr="00A448B6">
              <w:rPr>
                <w:iCs/>
                <w:sz w:val="18"/>
                <w:szCs w:val="18"/>
              </w:rPr>
              <w:t>Starostwo Powiatowe w Brzegu</w:t>
            </w:r>
          </w:p>
        </w:tc>
        <w:tc>
          <w:tcPr>
            <w:tcW w:w="1276" w:type="dxa"/>
            <w:shd w:val="clear" w:color="auto" w:fill="C6D9F1" w:themeFill="text2" w:themeFillTint="33"/>
            <w:vAlign w:val="center"/>
          </w:tcPr>
          <w:p w14:paraId="04CD919D" w14:textId="02D39B77" w:rsidR="009D7E4A" w:rsidRPr="00A448B6" w:rsidRDefault="009D7E4A" w:rsidP="009F629B">
            <w:pPr>
              <w:pStyle w:val="Bezodstpw"/>
              <w:jc w:val="center"/>
              <w:rPr>
                <w:iCs/>
                <w:sz w:val="18"/>
                <w:szCs w:val="18"/>
              </w:rPr>
            </w:pPr>
            <w:r w:rsidRPr="00A448B6">
              <w:rPr>
                <w:iCs/>
                <w:sz w:val="18"/>
                <w:szCs w:val="18"/>
              </w:rPr>
              <w:t>TAK/NIE</w:t>
            </w:r>
            <w:r w:rsidR="00030C7A" w:rsidRPr="00A448B6">
              <w:rPr>
                <w:rStyle w:val="Odwoanieprzypisudolnego"/>
                <w:iCs/>
                <w:sz w:val="18"/>
                <w:szCs w:val="18"/>
              </w:rPr>
              <w:footnoteReference w:id="2"/>
            </w:r>
          </w:p>
        </w:tc>
        <w:tc>
          <w:tcPr>
            <w:tcW w:w="1559" w:type="dxa"/>
            <w:shd w:val="clear" w:color="auto" w:fill="C6D9F1" w:themeFill="text2" w:themeFillTint="33"/>
            <w:vAlign w:val="center"/>
          </w:tcPr>
          <w:p w14:paraId="5D57E8EF" w14:textId="433D789B" w:rsidR="009D7E4A" w:rsidRPr="00A448B6" w:rsidRDefault="009D7E4A" w:rsidP="009F629B">
            <w:pPr>
              <w:pStyle w:val="Bezodstpw"/>
              <w:jc w:val="center"/>
              <w:rPr>
                <w:iCs/>
                <w:sz w:val="18"/>
                <w:szCs w:val="18"/>
              </w:rPr>
            </w:pPr>
            <w:r w:rsidRPr="00A448B6">
              <w:rPr>
                <w:iCs/>
                <w:sz w:val="18"/>
                <w:szCs w:val="18"/>
              </w:rPr>
              <w:t>2024</w:t>
            </w:r>
          </w:p>
        </w:tc>
        <w:tc>
          <w:tcPr>
            <w:tcW w:w="1417" w:type="dxa"/>
            <w:gridSpan w:val="2"/>
            <w:shd w:val="clear" w:color="auto" w:fill="C6D9F1" w:themeFill="text2" w:themeFillTint="33"/>
            <w:vAlign w:val="center"/>
          </w:tcPr>
          <w:p w14:paraId="108FFBCF" w14:textId="2900106F" w:rsidR="009D7E4A" w:rsidRPr="00A448B6" w:rsidRDefault="009D7E4A" w:rsidP="009F629B">
            <w:pPr>
              <w:pStyle w:val="Bezodstpw"/>
              <w:jc w:val="center"/>
              <w:rPr>
                <w:iCs/>
                <w:sz w:val="18"/>
                <w:szCs w:val="18"/>
              </w:rPr>
            </w:pPr>
            <w:r w:rsidRPr="00A448B6">
              <w:rPr>
                <w:iCs/>
                <w:sz w:val="18"/>
                <w:szCs w:val="18"/>
              </w:rPr>
              <w:t>1 482 331,84</w:t>
            </w:r>
          </w:p>
        </w:tc>
      </w:tr>
      <w:tr w:rsidR="0030094F" w:rsidRPr="00A448B6" w14:paraId="5E78B4CE" w14:textId="77777777" w:rsidTr="009D7E4A">
        <w:tc>
          <w:tcPr>
            <w:tcW w:w="567" w:type="dxa"/>
            <w:shd w:val="clear" w:color="auto" w:fill="C6D9F1" w:themeFill="text2" w:themeFillTint="33"/>
          </w:tcPr>
          <w:p w14:paraId="37085EC8" w14:textId="77777777" w:rsidR="009D7E4A" w:rsidRPr="00A448B6" w:rsidRDefault="009D7E4A" w:rsidP="009F629B">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5728FDD0" w14:textId="4203E47C" w:rsidR="009D7E4A" w:rsidRPr="00A448B6" w:rsidRDefault="009D7E4A" w:rsidP="009F629B">
            <w:pPr>
              <w:pStyle w:val="Bezodstpw"/>
              <w:jc w:val="center"/>
              <w:rPr>
                <w:iCs/>
                <w:sz w:val="18"/>
                <w:szCs w:val="18"/>
              </w:rPr>
            </w:pPr>
            <w:r w:rsidRPr="00A448B6">
              <w:rPr>
                <w:iCs/>
                <w:sz w:val="18"/>
                <w:szCs w:val="18"/>
              </w:rPr>
              <w:t>Kompleksowa modernizacja infrastruktury drogowej przy Brzeskim Centrum Medycznym w Brzegu i na drogach powiatowych Powiatu Brzeskiego</w:t>
            </w:r>
          </w:p>
        </w:tc>
        <w:tc>
          <w:tcPr>
            <w:tcW w:w="1843" w:type="dxa"/>
            <w:shd w:val="clear" w:color="auto" w:fill="C6D9F1" w:themeFill="text2" w:themeFillTint="33"/>
            <w:vAlign w:val="center"/>
          </w:tcPr>
          <w:p w14:paraId="5A9E08A0" w14:textId="37FAE090" w:rsidR="009D7E4A" w:rsidRPr="00A448B6" w:rsidRDefault="009D7E4A" w:rsidP="009F629B">
            <w:pPr>
              <w:pStyle w:val="Bezodstpw"/>
              <w:jc w:val="center"/>
              <w:rPr>
                <w:iCs/>
                <w:sz w:val="18"/>
                <w:szCs w:val="18"/>
              </w:rPr>
            </w:pPr>
            <w:r w:rsidRPr="00A448B6">
              <w:rPr>
                <w:iCs/>
                <w:sz w:val="18"/>
                <w:szCs w:val="18"/>
              </w:rPr>
              <w:t>Starostwo Powiatowe w Brzegu</w:t>
            </w:r>
          </w:p>
        </w:tc>
        <w:tc>
          <w:tcPr>
            <w:tcW w:w="1276" w:type="dxa"/>
            <w:shd w:val="clear" w:color="auto" w:fill="C6D9F1" w:themeFill="text2" w:themeFillTint="33"/>
            <w:vAlign w:val="center"/>
          </w:tcPr>
          <w:p w14:paraId="7BBDC9D3" w14:textId="1CB9C12B" w:rsidR="009D7E4A" w:rsidRPr="00A448B6" w:rsidRDefault="009D7E4A" w:rsidP="009F629B">
            <w:pPr>
              <w:pStyle w:val="Bezodstpw"/>
              <w:jc w:val="center"/>
              <w:rPr>
                <w:iCs/>
                <w:sz w:val="18"/>
                <w:szCs w:val="18"/>
              </w:rPr>
            </w:pPr>
            <w:r w:rsidRPr="00A448B6">
              <w:rPr>
                <w:iCs/>
                <w:sz w:val="18"/>
                <w:szCs w:val="18"/>
              </w:rPr>
              <w:t>TAK/NIE</w:t>
            </w:r>
            <w:r w:rsidRPr="00A448B6">
              <w:rPr>
                <w:iCs/>
                <w:sz w:val="18"/>
                <w:szCs w:val="18"/>
                <w:vertAlign w:val="superscript"/>
              </w:rPr>
              <w:t>2</w:t>
            </w:r>
          </w:p>
        </w:tc>
        <w:tc>
          <w:tcPr>
            <w:tcW w:w="1559" w:type="dxa"/>
            <w:shd w:val="clear" w:color="auto" w:fill="C6D9F1" w:themeFill="text2" w:themeFillTint="33"/>
            <w:vAlign w:val="center"/>
          </w:tcPr>
          <w:p w14:paraId="3AF48C7A" w14:textId="5B4E81DA" w:rsidR="009D7E4A" w:rsidRPr="00A448B6" w:rsidRDefault="009D7E4A" w:rsidP="009F629B">
            <w:pPr>
              <w:pStyle w:val="Bezodstpw"/>
              <w:jc w:val="center"/>
              <w:rPr>
                <w:iCs/>
                <w:sz w:val="18"/>
                <w:szCs w:val="18"/>
              </w:rPr>
            </w:pPr>
            <w:r w:rsidRPr="00A448B6">
              <w:rPr>
                <w:iCs/>
                <w:sz w:val="18"/>
                <w:szCs w:val="18"/>
              </w:rPr>
              <w:t>2024</w:t>
            </w:r>
          </w:p>
        </w:tc>
        <w:tc>
          <w:tcPr>
            <w:tcW w:w="1417" w:type="dxa"/>
            <w:gridSpan w:val="2"/>
            <w:shd w:val="clear" w:color="auto" w:fill="C6D9F1" w:themeFill="text2" w:themeFillTint="33"/>
            <w:vAlign w:val="center"/>
          </w:tcPr>
          <w:p w14:paraId="52BE02A7" w14:textId="21D78ADC" w:rsidR="009D7E4A" w:rsidRPr="00A448B6" w:rsidRDefault="009D7E4A" w:rsidP="009F629B">
            <w:pPr>
              <w:pStyle w:val="Bezodstpw"/>
              <w:jc w:val="center"/>
              <w:rPr>
                <w:iCs/>
                <w:sz w:val="18"/>
                <w:szCs w:val="18"/>
              </w:rPr>
            </w:pPr>
            <w:r w:rsidRPr="00A448B6">
              <w:rPr>
                <w:iCs/>
                <w:sz w:val="18"/>
                <w:szCs w:val="18"/>
              </w:rPr>
              <w:t>580 292,73</w:t>
            </w:r>
          </w:p>
        </w:tc>
      </w:tr>
      <w:tr w:rsidR="0030094F" w:rsidRPr="00A448B6" w14:paraId="3CAD4574" w14:textId="77777777" w:rsidTr="009D7E4A">
        <w:tc>
          <w:tcPr>
            <w:tcW w:w="567" w:type="dxa"/>
            <w:shd w:val="clear" w:color="auto" w:fill="C6D9F1" w:themeFill="text2" w:themeFillTint="33"/>
          </w:tcPr>
          <w:p w14:paraId="5862555F" w14:textId="77777777" w:rsidR="009D7E4A" w:rsidRPr="00A448B6" w:rsidRDefault="009D7E4A" w:rsidP="009F629B">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4F71F8D9" w14:textId="7257D332" w:rsidR="009D7E4A" w:rsidRPr="00A448B6" w:rsidRDefault="009D7E4A" w:rsidP="009F629B">
            <w:pPr>
              <w:pStyle w:val="Bezodstpw"/>
              <w:jc w:val="center"/>
              <w:rPr>
                <w:iCs/>
                <w:sz w:val="18"/>
                <w:szCs w:val="18"/>
              </w:rPr>
            </w:pPr>
            <w:r w:rsidRPr="00A448B6">
              <w:rPr>
                <w:iCs/>
                <w:sz w:val="18"/>
                <w:szCs w:val="18"/>
              </w:rPr>
              <w:t>Remont drogi powiatowej nr 1550 O odc. od m. Lubcz do m. Wojsław</w:t>
            </w:r>
          </w:p>
        </w:tc>
        <w:tc>
          <w:tcPr>
            <w:tcW w:w="1843" w:type="dxa"/>
            <w:shd w:val="clear" w:color="auto" w:fill="C6D9F1" w:themeFill="text2" w:themeFillTint="33"/>
            <w:vAlign w:val="center"/>
          </w:tcPr>
          <w:p w14:paraId="626486C7" w14:textId="7D965684" w:rsidR="009D7E4A" w:rsidRPr="00A448B6" w:rsidRDefault="009D7E4A" w:rsidP="009F629B">
            <w:pPr>
              <w:pStyle w:val="Bezodstpw"/>
              <w:jc w:val="center"/>
              <w:rPr>
                <w:iCs/>
                <w:sz w:val="18"/>
                <w:szCs w:val="18"/>
              </w:rPr>
            </w:pPr>
            <w:r w:rsidRPr="00A448B6">
              <w:rPr>
                <w:iCs/>
                <w:sz w:val="18"/>
                <w:szCs w:val="18"/>
              </w:rPr>
              <w:t>Starostwo Powiatowe w Brzegu</w:t>
            </w:r>
          </w:p>
        </w:tc>
        <w:tc>
          <w:tcPr>
            <w:tcW w:w="1276" w:type="dxa"/>
            <w:shd w:val="clear" w:color="auto" w:fill="C6D9F1" w:themeFill="text2" w:themeFillTint="33"/>
            <w:vAlign w:val="center"/>
          </w:tcPr>
          <w:p w14:paraId="45937A5A" w14:textId="488C5465" w:rsidR="009D7E4A" w:rsidRPr="00A448B6" w:rsidRDefault="009D7E4A" w:rsidP="009F629B">
            <w:pPr>
              <w:pStyle w:val="Bezodstpw"/>
              <w:jc w:val="center"/>
              <w:rPr>
                <w:iCs/>
                <w:sz w:val="18"/>
                <w:szCs w:val="18"/>
              </w:rPr>
            </w:pPr>
            <w:r w:rsidRPr="00A448B6">
              <w:rPr>
                <w:iCs/>
                <w:sz w:val="18"/>
                <w:szCs w:val="18"/>
              </w:rPr>
              <w:t>TAK/NIE</w:t>
            </w:r>
            <w:r w:rsidRPr="00A448B6">
              <w:rPr>
                <w:iCs/>
                <w:sz w:val="18"/>
                <w:szCs w:val="18"/>
                <w:vertAlign w:val="superscript"/>
              </w:rPr>
              <w:t>2</w:t>
            </w:r>
          </w:p>
        </w:tc>
        <w:tc>
          <w:tcPr>
            <w:tcW w:w="1559" w:type="dxa"/>
            <w:shd w:val="clear" w:color="auto" w:fill="C6D9F1" w:themeFill="text2" w:themeFillTint="33"/>
            <w:vAlign w:val="center"/>
          </w:tcPr>
          <w:p w14:paraId="45C9A46A" w14:textId="153BC967" w:rsidR="009D7E4A" w:rsidRPr="00A448B6" w:rsidRDefault="009D7E4A" w:rsidP="009F629B">
            <w:pPr>
              <w:pStyle w:val="Bezodstpw"/>
              <w:jc w:val="center"/>
              <w:rPr>
                <w:iCs/>
                <w:sz w:val="18"/>
                <w:szCs w:val="18"/>
              </w:rPr>
            </w:pPr>
            <w:r w:rsidRPr="00A448B6">
              <w:rPr>
                <w:iCs/>
                <w:sz w:val="18"/>
                <w:szCs w:val="18"/>
              </w:rPr>
              <w:t>2024</w:t>
            </w:r>
          </w:p>
        </w:tc>
        <w:tc>
          <w:tcPr>
            <w:tcW w:w="1417" w:type="dxa"/>
            <w:gridSpan w:val="2"/>
            <w:shd w:val="clear" w:color="auto" w:fill="C6D9F1" w:themeFill="text2" w:themeFillTint="33"/>
            <w:vAlign w:val="center"/>
          </w:tcPr>
          <w:p w14:paraId="63B5488D" w14:textId="4E803B6E" w:rsidR="009D7E4A" w:rsidRPr="00A448B6" w:rsidRDefault="009D7E4A" w:rsidP="009F629B">
            <w:pPr>
              <w:pStyle w:val="Bezodstpw"/>
              <w:jc w:val="center"/>
              <w:rPr>
                <w:iCs/>
                <w:sz w:val="18"/>
                <w:szCs w:val="18"/>
              </w:rPr>
            </w:pPr>
            <w:r w:rsidRPr="00A448B6">
              <w:rPr>
                <w:iCs/>
                <w:sz w:val="18"/>
                <w:szCs w:val="18"/>
              </w:rPr>
              <w:t>526 149,89</w:t>
            </w:r>
          </w:p>
        </w:tc>
      </w:tr>
      <w:tr w:rsidR="0030094F" w:rsidRPr="00A448B6" w14:paraId="73420B94" w14:textId="77777777" w:rsidTr="009D7E4A">
        <w:tc>
          <w:tcPr>
            <w:tcW w:w="567" w:type="dxa"/>
            <w:shd w:val="clear" w:color="auto" w:fill="C6D9F1" w:themeFill="text2" w:themeFillTint="33"/>
          </w:tcPr>
          <w:p w14:paraId="12D094F1" w14:textId="77777777" w:rsidR="009D7E4A" w:rsidRPr="00A448B6" w:rsidRDefault="009D7E4A" w:rsidP="00D849A7">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66EE9C11" w14:textId="0B5C8CE1" w:rsidR="009D7E4A" w:rsidRPr="00A448B6" w:rsidRDefault="009D7E4A" w:rsidP="00D849A7">
            <w:pPr>
              <w:pStyle w:val="Bezodstpw"/>
              <w:jc w:val="center"/>
              <w:rPr>
                <w:iCs/>
                <w:sz w:val="18"/>
                <w:szCs w:val="18"/>
              </w:rPr>
            </w:pPr>
            <w:r w:rsidRPr="00A448B6">
              <w:rPr>
                <w:iCs/>
                <w:sz w:val="18"/>
                <w:szCs w:val="18"/>
              </w:rPr>
              <w:t>Przebudowa przejścia dla pieszych wraz z remontem drogi dla pieszych na drodze powiatowej nr 1167 O w m. Szydłowice - projekt i wykonanie</w:t>
            </w:r>
          </w:p>
        </w:tc>
        <w:tc>
          <w:tcPr>
            <w:tcW w:w="1843" w:type="dxa"/>
            <w:shd w:val="clear" w:color="auto" w:fill="C6D9F1" w:themeFill="text2" w:themeFillTint="33"/>
            <w:vAlign w:val="center"/>
          </w:tcPr>
          <w:p w14:paraId="6AE6330E" w14:textId="525DF8DC" w:rsidR="009D7E4A" w:rsidRPr="00A448B6" w:rsidRDefault="009D7E4A" w:rsidP="00D849A7">
            <w:pPr>
              <w:pStyle w:val="Bezodstpw"/>
              <w:jc w:val="center"/>
              <w:rPr>
                <w:iCs/>
                <w:sz w:val="18"/>
                <w:szCs w:val="18"/>
              </w:rPr>
            </w:pPr>
            <w:r w:rsidRPr="00A448B6">
              <w:rPr>
                <w:iCs/>
                <w:sz w:val="18"/>
                <w:szCs w:val="18"/>
              </w:rPr>
              <w:t>Starostwo Powiatowe w Brzegu</w:t>
            </w:r>
          </w:p>
        </w:tc>
        <w:tc>
          <w:tcPr>
            <w:tcW w:w="1276" w:type="dxa"/>
            <w:shd w:val="clear" w:color="auto" w:fill="C6D9F1" w:themeFill="text2" w:themeFillTint="33"/>
            <w:vAlign w:val="center"/>
          </w:tcPr>
          <w:p w14:paraId="1C419C18" w14:textId="7A20F825" w:rsidR="009D7E4A" w:rsidRPr="00A448B6" w:rsidRDefault="009D7E4A" w:rsidP="00D849A7">
            <w:pPr>
              <w:pStyle w:val="Bezodstpw"/>
              <w:jc w:val="center"/>
              <w:rPr>
                <w:iCs/>
                <w:sz w:val="18"/>
                <w:szCs w:val="18"/>
              </w:rPr>
            </w:pPr>
            <w:r w:rsidRPr="00A448B6">
              <w:rPr>
                <w:iCs/>
                <w:sz w:val="18"/>
                <w:szCs w:val="18"/>
              </w:rPr>
              <w:t>TAK</w:t>
            </w:r>
          </w:p>
        </w:tc>
        <w:tc>
          <w:tcPr>
            <w:tcW w:w="1559" w:type="dxa"/>
            <w:shd w:val="clear" w:color="auto" w:fill="C6D9F1" w:themeFill="text2" w:themeFillTint="33"/>
            <w:vAlign w:val="center"/>
          </w:tcPr>
          <w:p w14:paraId="1C0E0FE0" w14:textId="5DDC96AE" w:rsidR="009D7E4A" w:rsidRPr="00A448B6" w:rsidRDefault="009D7E4A" w:rsidP="00D849A7">
            <w:pPr>
              <w:pStyle w:val="Bezodstpw"/>
              <w:jc w:val="center"/>
              <w:rPr>
                <w:iCs/>
                <w:sz w:val="18"/>
                <w:szCs w:val="18"/>
              </w:rPr>
            </w:pPr>
            <w:r w:rsidRPr="00A448B6">
              <w:rPr>
                <w:iCs/>
                <w:sz w:val="18"/>
                <w:szCs w:val="18"/>
              </w:rPr>
              <w:t>2024</w:t>
            </w:r>
          </w:p>
        </w:tc>
        <w:tc>
          <w:tcPr>
            <w:tcW w:w="1417" w:type="dxa"/>
            <w:gridSpan w:val="2"/>
            <w:shd w:val="clear" w:color="auto" w:fill="C6D9F1" w:themeFill="text2" w:themeFillTint="33"/>
            <w:vAlign w:val="center"/>
          </w:tcPr>
          <w:p w14:paraId="6283BEF8" w14:textId="5D711AF9" w:rsidR="009D7E4A" w:rsidRPr="00A448B6" w:rsidRDefault="009D7E4A" w:rsidP="00D849A7">
            <w:pPr>
              <w:pStyle w:val="Bezodstpw"/>
              <w:jc w:val="center"/>
              <w:rPr>
                <w:iCs/>
                <w:sz w:val="18"/>
                <w:szCs w:val="18"/>
              </w:rPr>
            </w:pPr>
            <w:r w:rsidRPr="00A448B6">
              <w:rPr>
                <w:iCs/>
                <w:sz w:val="18"/>
                <w:szCs w:val="18"/>
              </w:rPr>
              <w:t>13 530,00</w:t>
            </w:r>
          </w:p>
        </w:tc>
      </w:tr>
      <w:tr w:rsidR="0030094F" w:rsidRPr="00A448B6" w14:paraId="74AEE9C4" w14:textId="77777777" w:rsidTr="009D7E4A">
        <w:trPr>
          <w:trHeight w:val="195"/>
        </w:trPr>
        <w:tc>
          <w:tcPr>
            <w:tcW w:w="567" w:type="dxa"/>
            <w:vMerge w:val="restart"/>
            <w:shd w:val="clear" w:color="auto" w:fill="C6D9F1" w:themeFill="text2" w:themeFillTint="33"/>
          </w:tcPr>
          <w:p w14:paraId="484E8A2C" w14:textId="77777777" w:rsidR="009D7E4A" w:rsidRPr="00A448B6" w:rsidRDefault="009D7E4A" w:rsidP="009F629B">
            <w:pPr>
              <w:pStyle w:val="Bezodstpw"/>
              <w:numPr>
                <w:ilvl w:val="0"/>
                <w:numId w:val="18"/>
              </w:numPr>
              <w:ind w:left="318" w:hanging="284"/>
              <w:jc w:val="center"/>
              <w:rPr>
                <w:sz w:val="18"/>
                <w:szCs w:val="18"/>
              </w:rPr>
            </w:pPr>
          </w:p>
        </w:tc>
        <w:tc>
          <w:tcPr>
            <w:tcW w:w="8789" w:type="dxa"/>
            <w:vMerge w:val="restart"/>
            <w:shd w:val="clear" w:color="auto" w:fill="C6D9F1" w:themeFill="text2" w:themeFillTint="33"/>
            <w:vAlign w:val="center"/>
          </w:tcPr>
          <w:p w14:paraId="081782AB" w14:textId="5AD28808" w:rsidR="009D7E4A" w:rsidRPr="00A448B6" w:rsidRDefault="009D7E4A" w:rsidP="009F629B">
            <w:pPr>
              <w:pStyle w:val="Bezodstpw"/>
              <w:jc w:val="center"/>
              <w:rPr>
                <w:iCs/>
                <w:sz w:val="18"/>
                <w:szCs w:val="18"/>
              </w:rPr>
            </w:pPr>
            <w:r w:rsidRPr="00A448B6">
              <w:rPr>
                <w:iCs/>
                <w:sz w:val="18"/>
                <w:szCs w:val="18"/>
              </w:rPr>
              <w:t>Inwentaryzacyjne pomiary hałasu wraz z analizą</w:t>
            </w:r>
          </w:p>
        </w:tc>
        <w:tc>
          <w:tcPr>
            <w:tcW w:w="1843" w:type="dxa"/>
            <w:vMerge w:val="restart"/>
            <w:shd w:val="clear" w:color="auto" w:fill="C6D9F1" w:themeFill="text2" w:themeFillTint="33"/>
            <w:vAlign w:val="center"/>
          </w:tcPr>
          <w:p w14:paraId="08FC94F2" w14:textId="19EC4297" w:rsidR="009D7E4A" w:rsidRPr="00A448B6" w:rsidRDefault="009D7E4A" w:rsidP="009F629B">
            <w:pPr>
              <w:pStyle w:val="Bezodstpw"/>
              <w:jc w:val="center"/>
              <w:rPr>
                <w:iCs/>
                <w:sz w:val="18"/>
                <w:szCs w:val="18"/>
              </w:rPr>
            </w:pPr>
            <w:r w:rsidRPr="00A448B6">
              <w:rPr>
                <w:iCs/>
                <w:sz w:val="18"/>
                <w:szCs w:val="18"/>
              </w:rPr>
              <w:t>Starostwo Powiatowe w Brzegu</w:t>
            </w:r>
          </w:p>
        </w:tc>
        <w:tc>
          <w:tcPr>
            <w:tcW w:w="1276" w:type="dxa"/>
            <w:vMerge w:val="restart"/>
            <w:shd w:val="clear" w:color="auto" w:fill="C6D9F1" w:themeFill="text2" w:themeFillTint="33"/>
            <w:vAlign w:val="center"/>
          </w:tcPr>
          <w:p w14:paraId="5CEAAB94" w14:textId="17C36569" w:rsidR="009D7E4A" w:rsidRPr="00A448B6" w:rsidRDefault="009D7E4A" w:rsidP="009F629B">
            <w:pPr>
              <w:pStyle w:val="Bezodstpw"/>
              <w:jc w:val="center"/>
              <w:rPr>
                <w:iCs/>
                <w:sz w:val="18"/>
                <w:szCs w:val="18"/>
              </w:rPr>
            </w:pPr>
            <w:r w:rsidRPr="00A448B6">
              <w:rPr>
                <w:iCs/>
                <w:sz w:val="18"/>
                <w:szCs w:val="18"/>
              </w:rPr>
              <w:t>TAK</w:t>
            </w:r>
          </w:p>
        </w:tc>
        <w:tc>
          <w:tcPr>
            <w:tcW w:w="1559" w:type="dxa"/>
            <w:shd w:val="clear" w:color="auto" w:fill="C6D9F1" w:themeFill="text2" w:themeFillTint="33"/>
            <w:vAlign w:val="center"/>
          </w:tcPr>
          <w:p w14:paraId="31C5384A" w14:textId="01EE92BF" w:rsidR="009D7E4A" w:rsidRPr="00A448B6" w:rsidRDefault="009D7E4A" w:rsidP="009F629B">
            <w:pPr>
              <w:pStyle w:val="Bezodstpw"/>
              <w:jc w:val="center"/>
              <w:rPr>
                <w:iCs/>
                <w:sz w:val="18"/>
                <w:szCs w:val="18"/>
              </w:rPr>
            </w:pPr>
            <w:r w:rsidRPr="00A448B6">
              <w:rPr>
                <w:iCs/>
                <w:sz w:val="18"/>
                <w:szCs w:val="18"/>
              </w:rPr>
              <w:t>2023</w:t>
            </w:r>
          </w:p>
        </w:tc>
        <w:tc>
          <w:tcPr>
            <w:tcW w:w="1417" w:type="dxa"/>
            <w:gridSpan w:val="2"/>
            <w:shd w:val="clear" w:color="auto" w:fill="C6D9F1" w:themeFill="text2" w:themeFillTint="33"/>
            <w:vAlign w:val="center"/>
          </w:tcPr>
          <w:p w14:paraId="760D3B75" w14:textId="1984F013" w:rsidR="009D7E4A" w:rsidRPr="00A448B6" w:rsidRDefault="009D7E4A" w:rsidP="009F629B">
            <w:pPr>
              <w:pStyle w:val="Bezodstpw"/>
              <w:jc w:val="center"/>
              <w:rPr>
                <w:iCs/>
                <w:sz w:val="18"/>
                <w:szCs w:val="18"/>
              </w:rPr>
            </w:pPr>
            <w:r w:rsidRPr="00A448B6">
              <w:rPr>
                <w:iCs/>
                <w:sz w:val="18"/>
                <w:szCs w:val="18"/>
              </w:rPr>
              <w:t>4 292,70</w:t>
            </w:r>
          </w:p>
        </w:tc>
      </w:tr>
      <w:tr w:rsidR="0030094F" w:rsidRPr="00A448B6" w14:paraId="34BB4616" w14:textId="77777777" w:rsidTr="009D7E4A">
        <w:trPr>
          <w:trHeight w:val="225"/>
        </w:trPr>
        <w:tc>
          <w:tcPr>
            <w:tcW w:w="567" w:type="dxa"/>
            <w:vMerge/>
            <w:shd w:val="clear" w:color="auto" w:fill="C6D9F1" w:themeFill="text2" w:themeFillTint="33"/>
          </w:tcPr>
          <w:p w14:paraId="170F4AB5" w14:textId="77777777" w:rsidR="009D7E4A" w:rsidRPr="00A448B6" w:rsidRDefault="009D7E4A" w:rsidP="009F629B">
            <w:pPr>
              <w:pStyle w:val="Bezodstpw"/>
              <w:numPr>
                <w:ilvl w:val="0"/>
                <w:numId w:val="18"/>
              </w:numPr>
              <w:ind w:left="318" w:hanging="284"/>
              <w:jc w:val="center"/>
              <w:rPr>
                <w:sz w:val="18"/>
                <w:szCs w:val="18"/>
              </w:rPr>
            </w:pPr>
          </w:p>
        </w:tc>
        <w:tc>
          <w:tcPr>
            <w:tcW w:w="8789" w:type="dxa"/>
            <w:vMerge/>
            <w:shd w:val="clear" w:color="auto" w:fill="C6D9F1" w:themeFill="text2" w:themeFillTint="33"/>
            <w:vAlign w:val="center"/>
          </w:tcPr>
          <w:p w14:paraId="40B1B72E" w14:textId="77777777" w:rsidR="009D7E4A" w:rsidRPr="00A448B6" w:rsidRDefault="009D7E4A" w:rsidP="009F629B">
            <w:pPr>
              <w:pStyle w:val="Bezodstpw"/>
              <w:jc w:val="center"/>
              <w:rPr>
                <w:iCs/>
                <w:sz w:val="18"/>
                <w:szCs w:val="18"/>
              </w:rPr>
            </w:pPr>
          </w:p>
        </w:tc>
        <w:tc>
          <w:tcPr>
            <w:tcW w:w="1843" w:type="dxa"/>
            <w:vMerge/>
            <w:shd w:val="clear" w:color="auto" w:fill="C6D9F1" w:themeFill="text2" w:themeFillTint="33"/>
            <w:vAlign w:val="center"/>
          </w:tcPr>
          <w:p w14:paraId="7CCD26BD" w14:textId="77777777" w:rsidR="009D7E4A" w:rsidRPr="00A448B6" w:rsidRDefault="009D7E4A" w:rsidP="009F629B">
            <w:pPr>
              <w:pStyle w:val="Bezodstpw"/>
              <w:jc w:val="center"/>
              <w:rPr>
                <w:iCs/>
                <w:sz w:val="18"/>
                <w:szCs w:val="18"/>
              </w:rPr>
            </w:pPr>
          </w:p>
        </w:tc>
        <w:tc>
          <w:tcPr>
            <w:tcW w:w="1276" w:type="dxa"/>
            <w:vMerge/>
            <w:shd w:val="clear" w:color="auto" w:fill="C6D9F1" w:themeFill="text2" w:themeFillTint="33"/>
            <w:vAlign w:val="center"/>
          </w:tcPr>
          <w:p w14:paraId="6554285A" w14:textId="77777777" w:rsidR="009D7E4A" w:rsidRPr="00A448B6" w:rsidRDefault="009D7E4A" w:rsidP="009F629B">
            <w:pPr>
              <w:pStyle w:val="Bezodstpw"/>
              <w:jc w:val="center"/>
              <w:rPr>
                <w:iCs/>
                <w:sz w:val="18"/>
                <w:szCs w:val="18"/>
              </w:rPr>
            </w:pPr>
          </w:p>
        </w:tc>
        <w:tc>
          <w:tcPr>
            <w:tcW w:w="1559" w:type="dxa"/>
            <w:shd w:val="clear" w:color="auto" w:fill="C6D9F1" w:themeFill="text2" w:themeFillTint="33"/>
            <w:vAlign w:val="center"/>
          </w:tcPr>
          <w:p w14:paraId="689D0319" w14:textId="643BBA93" w:rsidR="009D7E4A" w:rsidRPr="00A448B6" w:rsidRDefault="009D7E4A" w:rsidP="009F629B">
            <w:pPr>
              <w:pStyle w:val="Bezodstpw"/>
              <w:jc w:val="center"/>
              <w:rPr>
                <w:iCs/>
                <w:sz w:val="18"/>
                <w:szCs w:val="18"/>
              </w:rPr>
            </w:pPr>
            <w:r w:rsidRPr="00A448B6">
              <w:rPr>
                <w:iCs/>
                <w:sz w:val="18"/>
                <w:szCs w:val="18"/>
              </w:rPr>
              <w:t>2024</w:t>
            </w:r>
          </w:p>
        </w:tc>
        <w:tc>
          <w:tcPr>
            <w:tcW w:w="1417" w:type="dxa"/>
            <w:gridSpan w:val="2"/>
            <w:shd w:val="clear" w:color="auto" w:fill="C6D9F1" w:themeFill="text2" w:themeFillTint="33"/>
            <w:vAlign w:val="center"/>
          </w:tcPr>
          <w:p w14:paraId="6A8CC054" w14:textId="2CCB198D" w:rsidR="009D7E4A" w:rsidRPr="00A448B6" w:rsidRDefault="009D7E4A" w:rsidP="009F629B">
            <w:pPr>
              <w:pStyle w:val="Bezodstpw"/>
              <w:jc w:val="center"/>
              <w:rPr>
                <w:iCs/>
                <w:sz w:val="18"/>
                <w:szCs w:val="18"/>
              </w:rPr>
            </w:pPr>
            <w:r w:rsidRPr="00A448B6">
              <w:rPr>
                <w:iCs/>
                <w:sz w:val="18"/>
                <w:szCs w:val="18"/>
              </w:rPr>
              <w:t>3 222,60</w:t>
            </w:r>
          </w:p>
        </w:tc>
      </w:tr>
      <w:tr w:rsidR="0030094F" w:rsidRPr="00A448B6" w14:paraId="0CB75BD5" w14:textId="77777777" w:rsidTr="009D7E4A">
        <w:tc>
          <w:tcPr>
            <w:tcW w:w="15451" w:type="dxa"/>
            <w:gridSpan w:val="7"/>
            <w:shd w:val="clear" w:color="auto" w:fill="FBD4B4" w:themeFill="accent6" w:themeFillTint="66"/>
          </w:tcPr>
          <w:p w14:paraId="38436646" w14:textId="73B3B98D" w:rsidR="009D7E4A" w:rsidRPr="00A448B6" w:rsidRDefault="009D7E4A" w:rsidP="009F629B">
            <w:pPr>
              <w:pStyle w:val="Bezodstpw"/>
              <w:jc w:val="center"/>
              <w:rPr>
                <w:b/>
                <w:sz w:val="18"/>
                <w:szCs w:val="18"/>
              </w:rPr>
            </w:pPr>
            <w:r w:rsidRPr="00A448B6">
              <w:rPr>
                <w:b/>
                <w:sz w:val="18"/>
                <w:szCs w:val="18"/>
              </w:rPr>
              <w:t>ZADANIA KOORDYNOWANE</w:t>
            </w:r>
          </w:p>
        </w:tc>
      </w:tr>
      <w:tr w:rsidR="0030094F" w:rsidRPr="00A448B6" w14:paraId="047B75DD" w14:textId="17835454" w:rsidTr="006944D3">
        <w:tc>
          <w:tcPr>
            <w:tcW w:w="567" w:type="dxa"/>
            <w:shd w:val="clear" w:color="auto" w:fill="F5F5F5"/>
          </w:tcPr>
          <w:p w14:paraId="057DD547" w14:textId="77777777" w:rsidR="00030C7A" w:rsidRPr="00A448B6" w:rsidRDefault="00030C7A" w:rsidP="009F629B">
            <w:pPr>
              <w:pStyle w:val="Bezodstpw"/>
              <w:numPr>
                <w:ilvl w:val="0"/>
                <w:numId w:val="18"/>
              </w:numPr>
              <w:ind w:left="318" w:hanging="284"/>
              <w:jc w:val="center"/>
              <w:rPr>
                <w:sz w:val="18"/>
                <w:szCs w:val="18"/>
              </w:rPr>
            </w:pPr>
          </w:p>
        </w:tc>
        <w:tc>
          <w:tcPr>
            <w:tcW w:w="8789" w:type="dxa"/>
            <w:shd w:val="clear" w:color="auto" w:fill="F5F5F5"/>
            <w:vAlign w:val="center"/>
          </w:tcPr>
          <w:p w14:paraId="476BBB7E" w14:textId="09D03EC6" w:rsidR="00030C7A" w:rsidRPr="00A448B6" w:rsidRDefault="00030C7A" w:rsidP="009F629B">
            <w:pPr>
              <w:pStyle w:val="Bezodstpw"/>
              <w:jc w:val="center"/>
              <w:rPr>
                <w:sz w:val="18"/>
                <w:szCs w:val="18"/>
              </w:rPr>
            </w:pPr>
            <w:r w:rsidRPr="00A448B6">
              <w:rPr>
                <w:sz w:val="18"/>
                <w:szCs w:val="18"/>
              </w:rPr>
              <w:t>Rozbudowa dr. woj. nr 462 na odcinku Stobrawa-Kopanie-Łosiów Pogorzela-Krzyżowice (zakres: rozbudowa drogi o dł. 9 km, wykonanie 2 rond, wykonanie i rozbiórka obiektów mostowych: most w km 2+233 i most w km 2+249)</w:t>
            </w:r>
          </w:p>
        </w:tc>
        <w:tc>
          <w:tcPr>
            <w:tcW w:w="1843" w:type="dxa"/>
            <w:shd w:val="clear" w:color="auto" w:fill="F5F5F5"/>
            <w:vAlign w:val="center"/>
          </w:tcPr>
          <w:p w14:paraId="0B049B2E" w14:textId="6FC4C5F7" w:rsidR="00030C7A" w:rsidRPr="00A448B6" w:rsidRDefault="00030C7A" w:rsidP="009F629B">
            <w:pPr>
              <w:pStyle w:val="Bezodstpw"/>
              <w:jc w:val="center"/>
              <w:rPr>
                <w:sz w:val="18"/>
                <w:szCs w:val="18"/>
              </w:rPr>
            </w:pPr>
            <w:r w:rsidRPr="00A448B6">
              <w:rPr>
                <w:sz w:val="18"/>
                <w:szCs w:val="18"/>
              </w:rPr>
              <w:t>ZDW Opole</w:t>
            </w:r>
          </w:p>
        </w:tc>
        <w:tc>
          <w:tcPr>
            <w:tcW w:w="4252" w:type="dxa"/>
            <w:gridSpan w:val="4"/>
            <w:shd w:val="clear" w:color="auto" w:fill="F5F5F5"/>
            <w:vAlign w:val="center"/>
          </w:tcPr>
          <w:p w14:paraId="5B1A86C1"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2446C766" w14:textId="23B07D9F" w:rsidR="00030C7A" w:rsidRPr="00A448B6" w:rsidRDefault="00030C7A" w:rsidP="00030C7A">
            <w:pPr>
              <w:pStyle w:val="Bezodstpw"/>
              <w:jc w:val="center"/>
              <w:rPr>
                <w:sz w:val="18"/>
                <w:szCs w:val="18"/>
              </w:rPr>
            </w:pPr>
            <w:r w:rsidRPr="00A448B6">
              <w:rPr>
                <w:sz w:val="18"/>
                <w:szCs w:val="18"/>
              </w:rPr>
              <w:t>2021-2022</w:t>
            </w:r>
          </w:p>
        </w:tc>
      </w:tr>
      <w:tr w:rsidR="0030094F" w:rsidRPr="00A448B6" w14:paraId="2D82B109" w14:textId="77777777" w:rsidTr="009D7E4A">
        <w:tc>
          <w:tcPr>
            <w:tcW w:w="567" w:type="dxa"/>
            <w:shd w:val="clear" w:color="auto" w:fill="F5F5F5"/>
          </w:tcPr>
          <w:p w14:paraId="062A62F3" w14:textId="77777777" w:rsidR="009D7E4A" w:rsidRPr="00A448B6" w:rsidRDefault="009D7E4A" w:rsidP="009F629B">
            <w:pPr>
              <w:pStyle w:val="Bezodstpw"/>
              <w:numPr>
                <w:ilvl w:val="0"/>
                <w:numId w:val="18"/>
              </w:numPr>
              <w:ind w:left="318" w:hanging="284"/>
              <w:jc w:val="center"/>
              <w:rPr>
                <w:sz w:val="18"/>
                <w:szCs w:val="18"/>
              </w:rPr>
            </w:pPr>
          </w:p>
        </w:tc>
        <w:tc>
          <w:tcPr>
            <w:tcW w:w="8789" w:type="dxa"/>
            <w:shd w:val="clear" w:color="auto" w:fill="F5F5F5"/>
            <w:vAlign w:val="center"/>
          </w:tcPr>
          <w:p w14:paraId="2322C77D" w14:textId="1504F631" w:rsidR="009D7E4A" w:rsidRPr="00A448B6" w:rsidRDefault="009D7E4A" w:rsidP="009F629B">
            <w:pPr>
              <w:pStyle w:val="Bezodstpw"/>
              <w:jc w:val="center"/>
              <w:rPr>
                <w:sz w:val="18"/>
                <w:szCs w:val="18"/>
              </w:rPr>
            </w:pPr>
            <w:r w:rsidRPr="00A448B6">
              <w:rPr>
                <w:sz w:val="18"/>
                <w:szCs w:val="18"/>
              </w:rPr>
              <w:tab/>
              <w:t>Budowa obwodnicy Brzegu w ciągu drogi krajowej nr 39</w:t>
            </w:r>
          </w:p>
        </w:tc>
        <w:tc>
          <w:tcPr>
            <w:tcW w:w="1843" w:type="dxa"/>
            <w:shd w:val="clear" w:color="auto" w:fill="F5F5F5"/>
            <w:vAlign w:val="center"/>
          </w:tcPr>
          <w:p w14:paraId="38EF187B" w14:textId="77777777" w:rsidR="009D7E4A" w:rsidRPr="00A448B6" w:rsidRDefault="009D7E4A" w:rsidP="009F629B">
            <w:pPr>
              <w:pStyle w:val="Bezodstpw"/>
              <w:jc w:val="center"/>
              <w:rPr>
                <w:sz w:val="18"/>
                <w:szCs w:val="18"/>
              </w:rPr>
            </w:pPr>
            <w:r w:rsidRPr="00A448B6">
              <w:rPr>
                <w:sz w:val="18"/>
                <w:szCs w:val="18"/>
              </w:rPr>
              <w:t>GDDKiA</w:t>
            </w:r>
          </w:p>
          <w:p w14:paraId="084BDDA1" w14:textId="478AEB78" w:rsidR="009D7E4A" w:rsidRPr="00A448B6" w:rsidRDefault="009D7E4A" w:rsidP="009F629B">
            <w:pPr>
              <w:pStyle w:val="Bezodstpw"/>
              <w:jc w:val="center"/>
              <w:rPr>
                <w:sz w:val="18"/>
                <w:szCs w:val="18"/>
              </w:rPr>
            </w:pPr>
            <w:r w:rsidRPr="00A448B6">
              <w:rPr>
                <w:sz w:val="18"/>
                <w:szCs w:val="18"/>
              </w:rPr>
              <w:t>oddział Opole</w:t>
            </w:r>
          </w:p>
        </w:tc>
        <w:tc>
          <w:tcPr>
            <w:tcW w:w="1276" w:type="dxa"/>
            <w:shd w:val="clear" w:color="auto" w:fill="F5F5F5"/>
            <w:vAlign w:val="center"/>
          </w:tcPr>
          <w:p w14:paraId="61822D72" w14:textId="6BFAE53D" w:rsidR="009D7E4A" w:rsidRPr="00A448B6" w:rsidRDefault="009D7E4A" w:rsidP="009F629B">
            <w:pPr>
              <w:pStyle w:val="Bezodstpw"/>
              <w:jc w:val="center"/>
              <w:rPr>
                <w:sz w:val="18"/>
                <w:szCs w:val="18"/>
              </w:rPr>
            </w:pPr>
            <w:r w:rsidRPr="00A448B6">
              <w:rPr>
                <w:sz w:val="18"/>
                <w:szCs w:val="18"/>
              </w:rPr>
              <w:t>NIE</w:t>
            </w:r>
          </w:p>
        </w:tc>
        <w:tc>
          <w:tcPr>
            <w:tcW w:w="1559" w:type="dxa"/>
            <w:shd w:val="clear" w:color="auto" w:fill="F5F5F5"/>
            <w:vAlign w:val="center"/>
          </w:tcPr>
          <w:p w14:paraId="5A1664F3" w14:textId="13393F69" w:rsidR="009D7E4A" w:rsidRPr="00A448B6" w:rsidRDefault="009D7E4A" w:rsidP="009F629B">
            <w:pPr>
              <w:pStyle w:val="Bezodstpw"/>
              <w:jc w:val="center"/>
              <w:rPr>
                <w:sz w:val="18"/>
                <w:szCs w:val="18"/>
              </w:rPr>
            </w:pPr>
            <w:r w:rsidRPr="00A448B6">
              <w:rPr>
                <w:sz w:val="18"/>
                <w:szCs w:val="18"/>
              </w:rPr>
              <w:t>-</w:t>
            </w:r>
          </w:p>
        </w:tc>
        <w:tc>
          <w:tcPr>
            <w:tcW w:w="1417" w:type="dxa"/>
            <w:gridSpan w:val="2"/>
            <w:shd w:val="clear" w:color="auto" w:fill="F5F5F5"/>
            <w:vAlign w:val="center"/>
          </w:tcPr>
          <w:p w14:paraId="282BA5C1" w14:textId="16426881" w:rsidR="009D7E4A" w:rsidRPr="00A448B6" w:rsidRDefault="009D7E4A" w:rsidP="009F629B">
            <w:pPr>
              <w:pStyle w:val="Bezodstpw"/>
              <w:jc w:val="center"/>
              <w:rPr>
                <w:sz w:val="18"/>
                <w:szCs w:val="18"/>
              </w:rPr>
            </w:pPr>
            <w:r w:rsidRPr="00A448B6">
              <w:rPr>
                <w:sz w:val="18"/>
                <w:szCs w:val="18"/>
              </w:rPr>
              <w:t>-</w:t>
            </w:r>
          </w:p>
        </w:tc>
      </w:tr>
      <w:tr w:rsidR="0030094F" w:rsidRPr="00A448B6" w14:paraId="215AFE15" w14:textId="77777777" w:rsidTr="009D7E4A">
        <w:tc>
          <w:tcPr>
            <w:tcW w:w="567" w:type="dxa"/>
            <w:shd w:val="clear" w:color="auto" w:fill="F5F5F5"/>
          </w:tcPr>
          <w:p w14:paraId="4E069F50" w14:textId="77777777" w:rsidR="009D7E4A" w:rsidRPr="00A448B6" w:rsidRDefault="009D7E4A" w:rsidP="009F629B">
            <w:pPr>
              <w:pStyle w:val="Bezodstpw"/>
              <w:numPr>
                <w:ilvl w:val="0"/>
                <w:numId w:val="18"/>
              </w:numPr>
              <w:ind w:left="318" w:hanging="284"/>
              <w:jc w:val="center"/>
              <w:rPr>
                <w:sz w:val="18"/>
                <w:szCs w:val="18"/>
              </w:rPr>
            </w:pPr>
          </w:p>
        </w:tc>
        <w:tc>
          <w:tcPr>
            <w:tcW w:w="8789" w:type="dxa"/>
            <w:shd w:val="clear" w:color="auto" w:fill="F5F5F5"/>
            <w:vAlign w:val="center"/>
          </w:tcPr>
          <w:p w14:paraId="6F1A9747" w14:textId="7A657B7B" w:rsidR="009D7E4A" w:rsidRPr="00A448B6" w:rsidRDefault="009D7E4A" w:rsidP="009F629B">
            <w:pPr>
              <w:pStyle w:val="Bezodstpw"/>
              <w:jc w:val="center"/>
              <w:rPr>
                <w:sz w:val="18"/>
                <w:szCs w:val="18"/>
              </w:rPr>
            </w:pPr>
            <w:r w:rsidRPr="00A448B6">
              <w:rPr>
                <w:sz w:val="18"/>
                <w:szCs w:val="18"/>
              </w:rPr>
              <w:t>Budowa nowego odcinka drogi krajowej nr 39 stanowiącego obejście miejscowości Lubsza, Pisarzowice, Michałowice i Rogalice oraz modernizacji tej drogi w kierunku północnym.</w:t>
            </w:r>
          </w:p>
        </w:tc>
        <w:tc>
          <w:tcPr>
            <w:tcW w:w="1843" w:type="dxa"/>
            <w:shd w:val="clear" w:color="auto" w:fill="F5F5F5"/>
            <w:vAlign w:val="center"/>
          </w:tcPr>
          <w:p w14:paraId="584FEFFE" w14:textId="77777777" w:rsidR="009D7E4A" w:rsidRPr="00A448B6" w:rsidRDefault="009D7E4A" w:rsidP="009F629B">
            <w:pPr>
              <w:pStyle w:val="Bezodstpw"/>
              <w:jc w:val="center"/>
              <w:rPr>
                <w:sz w:val="18"/>
                <w:szCs w:val="18"/>
              </w:rPr>
            </w:pPr>
            <w:r w:rsidRPr="00A448B6">
              <w:rPr>
                <w:sz w:val="18"/>
                <w:szCs w:val="18"/>
              </w:rPr>
              <w:t>GDDKiA</w:t>
            </w:r>
          </w:p>
          <w:p w14:paraId="6A2A691D" w14:textId="0DB6CA3A" w:rsidR="009D7E4A" w:rsidRPr="00A448B6" w:rsidRDefault="009D7E4A" w:rsidP="009F629B">
            <w:pPr>
              <w:pStyle w:val="Bezodstpw"/>
              <w:jc w:val="center"/>
              <w:rPr>
                <w:sz w:val="18"/>
                <w:szCs w:val="18"/>
              </w:rPr>
            </w:pPr>
            <w:r w:rsidRPr="00A448B6">
              <w:rPr>
                <w:sz w:val="18"/>
                <w:szCs w:val="18"/>
              </w:rPr>
              <w:t>oddział Opole</w:t>
            </w:r>
          </w:p>
        </w:tc>
        <w:tc>
          <w:tcPr>
            <w:tcW w:w="1276" w:type="dxa"/>
            <w:shd w:val="clear" w:color="auto" w:fill="F5F5F5"/>
            <w:vAlign w:val="center"/>
          </w:tcPr>
          <w:p w14:paraId="780F7425" w14:textId="3878DC93" w:rsidR="009D7E4A" w:rsidRPr="00A448B6" w:rsidRDefault="009D7E4A" w:rsidP="009F629B">
            <w:pPr>
              <w:pStyle w:val="Bezodstpw"/>
              <w:jc w:val="center"/>
              <w:rPr>
                <w:sz w:val="18"/>
                <w:szCs w:val="18"/>
              </w:rPr>
            </w:pPr>
            <w:r w:rsidRPr="00A448B6">
              <w:rPr>
                <w:sz w:val="18"/>
                <w:szCs w:val="18"/>
              </w:rPr>
              <w:t>NIE</w:t>
            </w:r>
          </w:p>
        </w:tc>
        <w:tc>
          <w:tcPr>
            <w:tcW w:w="1559" w:type="dxa"/>
            <w:shd w:val="clear" w:color="auto" w:fill="F5F5F5"/>
            <w:vAlign w:val="center"/>
          </w:tcPr>
          <w:p w14:paraId="03E79DE4" w14:textId="0FB2D483" w:rsidR="009D7E4A" w:rsidRPr="00A448B6" w:rsidRDefault="009D7E4A" w:rsidP="009F629B">
            <w:pPr>
              <w:pStyle w:val="Bezodstpw"/>
              <w:jc w:val="center"/>
              <w:rPr>
                <w:sz w:val="18"/>
                <w:szCs w:val="18"/>
              </w:rPr>
            </w:pPr>
            <w:r w:rsidRPr="00A448B6">
              <w:rPr>
                <w:sz w:val="18"/>
                <w:szCs w:val="18"/>
              </w:rPr>
              <w:t>-</w:t>
            </w:r>
          </w:p>
        </w:tc>
        <w:tc>
          <w:tcPr>
            <w:tcW w:w="1417" w:type="dxa"/>
            <w:gridSpan w:val="2"/>
            <w:shd w:val="clear" w:color="auto" w:fill="F5F5F5"/>
            <w:vAlign w:val="center"/>
          </w:tcPr>
          <w:p w14:paraId="67A0DD69" w14:textId="5A8F68A6" w:rsidR="009D7E4A" w:rsidRPr="00A448B6" w:rsidRDefault="009D7E4A" w:rsidP="009F629B">
            <w:pPr>
              <w:pStyle w:val="Bezodstpw"/>
              <w:jc w:val="center"/>
              <w:rPr>
                <w:sz w:val="18"/>
                <w:szCs w:val="18"/>
              </w:rPr>
            </w:pPr>
            <w:r w:rsidRPr="00A448B6">
              <w:rPr>
                <w:sz w:val="18"/>
                <w:szCs w:val="18"/>
              </w:rPr>
              <w:t>-</w:t>
            </w:r>
          </w:p>
        </w:tc>
      </w:tr>
      <w:tr w:rsidR="0030094F" w:rsidRPr="00A448B6" w14:paraId="58F69EDE" w14:textId="77777777" w:rsidTr="009D7E4A">
        <w:tc>
          <w:tcPr>
            <w:tcW w:w="567" w:type="dxa"/>
            <w:shd w:val="clear" w:color="auto" w:fill="F5F5F5"/>
          </w:tcPr>
          <w:p w14:paraId="01933295" w14:textId="77777777" w:rsidR="009D7E4A" w:rsidRPr="00A448B6" w:rsidRDefault="009D7E4A" w:rsidP="009F629B">
            <w:pPr>
              <w:pStyle w:val="Bezodstpw"/>
              <w:numPr>
                <w:ilvl w:val="0"/>
                <w:numId w:val="18"/>
              </w:numPr>
              <w:ind w:left="318" w:hanging="284"/>
              <w:jc w:val="center"/>
              <w:rPr>
                <w:sz w:val="18"/>
                <w:szCs w:val="18"/>
              </w:rPr>
            </w:pPr>
          </w:p>
        </w:tc>
        <w:tc>
          <w:tcPr>
            <w:tcW w:w="8789" w:type="dxa"/>
            <w:shd w:val="clear" w:color="auto" w:fill="F5F5F5"/>
            <w:vAlign w:val="center"/>
          </w:tcPr>
          <w:p w14:paraId="07082BC4" w14:textId="223F1B0A" w:rsidR="009D7E4A" w:rsidRPr="00A448B6" w:rsidRDefault="009D7E4A" w:rsidP="009F629B">
            <w:pPr>
              <w:pStyle w:val="Bezodstpw"/>
              <w:jc w:val="center"/>
              <w:rPr>
                <w:sz w:val="18"/>
                <w:szCs w:val="18"/>
              </w:rPr>
            </w:pPr>
            <w:r w:rsidRPr="00A448B6">
              <w:rPr>
                <w:sz w:val="18"/>
                <w:szCs w:val="18"/>
              </w:rPr>
              <w:t>Podwyższenie istniejących ekranów akustycznych o 2 m na odcinku autostrady A4 od km 209+450 do km 209+660 i o 1 m na odcinku od km 209+715 do km 210+115 (odcinek węzeł Brzeg – węzeł Opole Zachód)</w:t>
            </w:r>
          </w:p>
        </w:tc>
        <w:tc>
          <w:tcPr>
            <w:tcW w:w="1843" w:type="dxa"/>
            <w:shd w:val="clear" w:color="auto" w:fill="F5F5F5"/>
            <w:vAlign w:val="center"/>
          </w:tcPr>
          <w:p w14:paraId="0EB66075" w14:textId="77777777" w:rsidR="009D7E4A" w:rsidRPr="00A448B6" w:rsidRDefault="009D7E4A" w:rsidP="009F629B">
            <w:pPr>
              <w:pStyle w:val="Bezodstpw"/>
              <w:jc w:val="center"/>
              <w:rPr>
                <w:sz w:val="18"/>
                <w:szCs w:val="18"/>
              </w:rPr>
            </w:pPr>
            <w:r w:rsidRPr="00A448B6">
              <w:rPr>
                <w:sz w:val="18"/>
                <w:szCs w:val="18"/>
              </w:rPr>
              <w:t>GDDKiA</w:t>
            </w:r>
          </w:p>
          <w:p w14:paraId="5F83A311" w14:textId="059F2C05" w:rsidR="009D7E4A" w:rsidRPr="00A448B6" w:rsidRDefault="009D7E4A" w:rsidP="009F629B">
            <w:pPr>
              <w:pStyle w:val="Bezodstpw"/>
              <w:jc w:val="center"/>
              <w:rPr>
                <w:sz w:val="18"/>
                <w:szCs w:val="18"/>
              </w:rPr>
            </w:pPr>
            <w:r w:rsidRPr="00A448B6">
              <w:rPr>
                <w:sz w:val="18"/>
                <w:szCs w:val="18"/>
              </w:rPr>
              <w:t>oddział Opole</w:t>
            </w:r>
          </w:p>
        </w:tc>
        <w:tc>
          <w:tcPr>
            <w:tcW w:w="1276" w:type="dxa"/>
            <w:shd w:val="clear" w:color="auto" w:fill="F5F5F5"/>
            <w:vAlign w:val="center"/>
          </w:tcPr>
          <w:p w14:paraId="5813B69A" w14:textId="4668622E" w:rsidR="009D7E4A" w:rsidRPr="00A448B6" w:rsidRDefault="009D7E4A" w:rsidP="009F629B">
            <w:pPr>
              <w:pStyle w:val="Bezodstpw"/>
              <w:jc w:val="center"/>
              <w:rPr>
                <w:sz w:val="18"/>
                <w:szCs w:val="18"/>
              </w:rPr>
            </w:pPr>
            <w:r w:rsidRPr="00A448B6">
              <w:rPr>
                <w:sz w:val="18"/>
                <w:szCs w:val="18"/>
              </w:rPr>
              <w:t>NIE</w:t>
            </w:r>
          </w:p>
        </w:tc>
        <w:tc>
          <w:tcPr>
            <w:tcW w:w="1559" w:type="dxa"/>
            <w:shd w:val="clear" w:color="auto" w:fill="F5F5F5"/>
            <w:vAlign w:val="center"/>
          </w:tcPr>
          <w:p w14:paraId="07511800" w14:textId="2D8B588D" w:rsidR="009D7E4A" w:rsidRPr="00A448B6" w:rsidRDefault="009D7E4A" w:rsidP="009F629B">
            <w:pPr>
              <w:pStyle w:val="Bezodstpw"/>
              <w:jc w:val="center"/>
              <w:rPr>
                <w:sz w:val="18"/>
                <w:szCs w:val="18"/>
              </w:rPr>
            </w:pPr>
            <w:r w:rsidRPr="00A448B6">
              <w:rPr>
                <w:sz w:val="18"/>
                <w:szCs w:val="18"/>
              </w:rPr>
              <w:t>-</w:t>
            </w:r>
          </w:p>
        </w:tc>
        <w:tc>
          <w:tcPr>
            <w:tcW w:w="1417" w:type="dxa"/>
            <w:gridSpan w:val="2"/>
            <w:shd w:val="clear" w:color="auto" w:fill="F5F5F5"/>
            <w:vAlign w:val="center"/>
          </w:tcPr>
          <w:p w14:paraId="4D127A9C" w14:textId="55D0EAE5" w:rsidR="009D7E4A" w:rsidRPr="00A448B6" w:rsidRDefault="009D7E4A" w:rsidP="009F629B">
            <w:pPr>
              <w:pStyle w:val="Bezodstpw"/>
              <w:jc w:val="center"/>
              <w:rPr>
                <w:sz w:val="18"/>
                <w:szCs w:val="18"/>
              </w:rPr>
            </w:pPr>
            <w:r w:rsidRPr="00A448B6">
              <w:rPr>
                <w:sz w:val="18"/>
                <w:szCs w:val="18"/>
              </w:rPr>
              <w:t>-</w:t>
            </w:r>
          </w:p>
        </w:tc>
      </w:tr>
      <w:tr w:rsidR="0030094F" w:rsidRPr="00A448B6" w14:paraId="5E1BBFA1" w14:textId="77777777" w:rsidTr="009D7E4A">
        <w:tc>
          <w:tcPr>
            <w:tcW w:w="567" w:type="dxa"/>
            <w:shd w:val="clear" w:color="auto" w:fill="F5F5F5"/>
          </w:tcPr>
          <w:p w14:paraId="42597884" w14:textId="77777777" w:rsidR="009D7E4A" w:rsidRPr="00A448B6" w:rsidRDefault="009D7E4A" w:rsidP="009F629B">
            <w:pPr>
              <w:pStyle w:val="Bezodstpw"/>
              <w:numPr>
                <w:ilvl w:val="0"/>
                <w:numId w:val="18"/>
              </w:numPr>
              <w:ind w:left="318" w:hanging="284"/>
              <w:jc w:val="center"/>
              <w:rPr>
                <w:sz w:val="18"/>
                <w:szCs w:val="18"/>
              </w:rPr>
            </w:pPr>
          </w:p>
        </w:tc>
        <w:tc>
          <w:tcPr>
            <w:tcW w:w="8789" w:type="dxa"/>
            <w:shd w:val="clear" w:color="auto" w:fill="F5F5F5"/>
            <w:vAlign w:val="center"/>
          </w:tcPr>
          <w:p w14:paraId="7D713525" w14:textId="3D739857" w:rsidR="009D7E4A" w:rsidRPr="00A448B6" w:rsidRDefault="00065F6C" w:rsidP="00065F6C">
            <w:pPr>
              <w:spacing w:after="0"/>
              <w:jc w:val="center"/>
              <w:rPr>
                <w:sz w:val="18"/>
                <w:szCs w:val="18"/>
              </w:rPr>
            </w:pPr>
            <w:r w:rsidRPr="00A448B6">
              <w:rPr>
                <w:sz w:val="18"/>
                <w:szCs w:val="18"/>
              </w:rPr>
              <w:t xml:space="preserve">Poprawa </w:t>
            </w:r>
            <w:r w:rsidR="00470F25" w:rsidRPr="00A448B6">
              <w:rPr>
                <w:sz w:val="18"/>
                <w:szCs w:val="18"/>
              </w:rPr>
              <w:t>bezpieczeństwa w ruchu drogowym</w:t>
            </w:r>
            <w:r w:rsidRPr="00A448B6">
              <w:rPr>
                <w:sz w:val="18"/>
                <w:szCs w:val="18"/>
              </w:rPr>
              <w:t xml:space="preserve"> na przejściach dla pieszych na DK 39 w m. Kamienna, Rogalice, Brzeg, Namysłów, na DK 45 w m. Folwark, Chrzowice oraz na DK 94 w m. Borkowice (PBID)</w:t>
            </w:r>
          </w:p>
        </w:tc>
        <w:tc>
          <w:tcPr>
            <w:tcW w:w="1843" w:type="dxa"/>
            <w:shd w:val="clear" w:color="auto" w:fill="F5F5F5"/>
            <w:vAlign w:val="center"/>
          </w:tcPr>
          <w:p w14:paraId="66E38F8E" w14:textId="77777777" w:rsidR="009D7E4A" w:rsidRPr="00A448B6" w:rsidRDefault="009D7E4A" w:rsidP="009F629B">
            <w:pPr>
              <w:pStyle w:val="Bezodstpw"/>
              <w:jc w:val="center"/>
              <w:rPr>
                <w:sz w:val="18"/>
                <w:szCs w:val="18"/>
              </w:rPr>
            </w:pPr>
            <w:r w:rsidRPr="00A448B6">
              <w:rPr>
                <w:sz w:val="18"/>
                <w:szCs w:val="18"/>
              </w:rPr>
              <w:t>GDDKiA</w:t>
            </w:r>
          </w:p>
          <w:p w14:paraId="7B10BA6F" w14:textId="74FA8DE0" w:rsidR="009D7E4A" w:rsidRPr="00A448B6" w:rsidRDefault="009D7E4A" w:rsidP="009F629B">
            <w:pPr>
              <w:pStyle w:val="Bezodstpw"/>
              <w:jc w:val="center"/>
              <w:rPr>
                <w:sz w:val="18"/>
                <w:szCs w:val="18"/>
              </w:rPr>
            </w:pPr>
            <w:r w:rsidRPr="00A448B6">
              <w:rPr>
                <w:sz w:val="18"/>
                <w:szCs w:val="18"/>
              </w:rPr>
              <w:t>oddział Opole</w:t>
            </w:r>
          </w:p>
        </w:tc>
        <w:tc>
          <w:tcPr>
            <w:tcW w:w="1276" w:type="dxa"/>
            <w:shd w:val="clear" w:color="auto" w:fill="F5F5F5"/>
            <w:vAlign w:val="center"/>
          </w:tcPr>
          <w:p w14:paraId="4BCD270A" w14:textId="77A8242B" w:rsidR="009D7E4A" w:rsidRPr="00A448B6" w:rsidRDefault="009D7E4A" w:rsidP="009F629B">
            <w:pPr>
              <w:pStyle w:val="Bezodstpw"/>
              <w:jc w:val="center"/>
              <w:rPr>
                <w:sz w:val="18"/>
                <w:szCs w:val="18"/>
              </w:rPr>
            </w:pPr>
            <w:r w:rsidRPr="00A448B6">
              <w:rPr>
                <w:sz w:val="20"/>
                <w:szCs w:val="20"/>
              </w:rPr>
              <w:t>TAK</w:t>
            </w:r>
          </w:p>
        </w:tc>
        <w:tc>
          <w:tcPr>
            <w:tcW w:w="1559" w:type="dxa"/>
            <w:shd w:val="clear" w:color="auto" w:fill="F5F5F5"/>
            <w:vAlign w:val="center"/>
          </w:tcPr>
          <w:p w14:paraId="185F8812" w14:textId="41C68D93" w:rsidR="009D7E4A" w:rsidRPr="00A448B6" w:rsidRDefault="009D7E4A" w:rsidP="009F629B">
            <w:pPr>
              <w:pStyle w:val="Bezodstpw"/>
              <w:jc w:val="center"/>
              <w:rPr>
                <w:sz w:val="18"/>
                <w:szCs w:val="18"/>
              </w:rPr>
            </w:pPr>
            <w:r w:rsidRPr="00A448B6">
              <w:rPr>
                <w:sz w:val="18"/>
                <w:szCs w:val="18"/>
              </w:rPr>
              <w:t>202</w:t>
            </w:r>
            <w:r w:rsidR="00065F6C" w:rsidRPr="00A448B6">
              <w:rPr>
                <w:sz w:val="18"/>
                <w:szCs w:val="18"/>
              </w:rPr>
              <w:t>3</w:t>
            </w:r>
          </w:p>
        </w:tc>
        <w:tc>
          <w:tcPr>
            <w:tcW w:w="1417" w:type="dxa"/>
            <w:gridSpan w:val="2"/>
            <w:shd w:val="clear" w:color="auto" w:fill="F5F5F5"/>
            <w:vAlign w:val="center"/>
          </w:tcPr>
          <w:p w14:paraId="23F3E16C" w14:textId="4E467632" w:rsidR="009D7E4A" w:rsidRPr="00A448B6" w:rsidRDefault="00065F6C" w:rsidP="009F629B">
            <w:pPr>
              <w:pStyle w:val="Bezodstpw"/>
              <w:jc w:val="center"/>
              <w:rPr>
                <w:sz w:val="18"/>
                <w:szCs w:val="18"/>
              </w:rPr>
            </w:pPr>
            <w:r w:rsidRPr="00A448B6">
              <w:rPr>
                <w:sz w:val="18"/>
                <w:szCs w:val="18"/>
              </w:rPr>
              <w:t>1 558 031,00</w:t>
            </w:r>
          </w:p>
        </w:tc>
      </w:tr>
      <w:tr w:rsidR="0030094F" w:rsidRPr="00A448B6" w14:paraId="15BC3D47" w14:textId="77777777" w:rsidTr="004027C3">
        <w:tc>
          <w:tcPr>
            <w:tcW w:w="567" w:type="dxa"/>
            <w:shd w:val="clear" w:color="auto" w:fill="F5F5F5"/>
          </w:tcPr>
          <w:p w14:paraId="566CB14F" w14:textId="77777777" w:rsidR="00030C7A" w:rsidRPr="00A448B6" w:rsidRDefault="00030C7A" w:rsidP="009F629B">
            <w:pPr>
              <w:pStyle w:val="Bezodstpw"/>
              <w:numPr>
                <w:ilvl w:val="0"/>
                <w:numId w:val="18"/>
              </w:numPr>
              <w:ind w:left="318" w:hanging="284"/>
              <w:jc w:val="center"/>
              <w:rPr>
                <w:sz w:val="18"/>
                <w:szCs w:val="18"/>
              </w:rPr>
            </w:pPr>
          </w:p>
        </w:tc>
        <w:tc>
          <w:tcPr>
            <w:tcW w:w="8789" w:type="dxa"/>
            <w:shd w:val="clear" w:color="auto" w:fill="F5F5F5"/>
            <w:vAlign w:val="center"/>
          </w:tcPr>
          <w:p w14:paraId="4207BC5C" w14:textId="5634C548" w:rsidR="00030C7A" w:rsidRPr="00A448B6" w:rsidRDefault="00030C7A" w:rsidP="009F629B">
            <w:pPr>
              <w:pStyle w:val="Bezodstpw"/>
              <w:jc w:val="center"/>
              <w:rPr>
                <w:sz w:val="18"/>
                <w:szCs w:val="18"/>
              </w:rPr>
            </w:pPr>
            <w:r w:rsidRPr="00A448B6">
              <w:rPr>
                <w:sz w:val="18"/>
                <w:szCs w:val="18"/>
              </w:rPr>
              <w:t>Remont nawierzchni drogi krajowej nr 39 w m. Brzeg (km 46+687 – km 49+300)</w:t>
            </w:r>
          </w:p>
          <w:p w14:paraId="399571DC" w14:textId="77777777" w:rsidR="00030C7A" w:rsidRPr="00A448B6" w:rsidRDefault="00030C7A" w:rsidP="009F629B">
            <w:pPr>
              <w:pStyle w:val="Bezodstpw"/>
              <w:jc w:val="center"/>
              <w:rPr>
                <w:sz w:val="18"/>
                <w:szCs w:val="18"/>
              </w:rPr>
            </w:pPr>
          </w:p>
          <w:p w14:paraId="22DAF6B9" w14:textId="4550E16D" w:rsidR="00030C7A" w:rsidRPr="00A448B6" w:rsidRDefault="00030C7A" w:rsidP="009F629B">
            <w:pPr>
              <w:pStyle w:val="Bezodstpw"/>
              <w:jc w:val="left"/>
              <w:rPr>
                <w:sz w:val="18"/>
                <w:szCs w:val="18"/>
              </w:rPr>
            </w:pPr>
            <w:r w:rsidRPr="00A448B6">
              <w:rPr>
                <w:sz w:val="18"/>
                <w:szCs w:val="18"/>
              </w:rPr>
              <w:t>Zakres prac: wymiana górnych w-w bitumicznych, roboty brukarskie, regulacja urządzeń (włazy, studzienki), odtworzenie oznakowania poziomego.</w:t>
            </w:r>
          </w:p>
        </w:tc>
        <w:tc>
          <w:tcPr>
            <w:tcW w:w="1843" w:type="dxa"/>
            <w:shd w:val="clear" w:color="auto" w:fill="F5F5F5"/>
            <w:vAlign w:val="center"/>
          </w:tcPr>
          <w:p w14:paraId="005A5958" w14:textId="77777777" w:rsidR="00030C7A" w:rsidRPr="00A448B6" w:rsidRDefault="00030C7A" w:rsidP="009F629B">
            <w:pPr>
              <w:pStyle w:val="Bezodstpw"/>
              <w:jc w:val="center"/>
              <w:rPr>
                <w:sz w:val="18"/>
                <w:szCs w:val="18"/>
              </w:rPr>
            </w:pPr>
            <w:r w:rsidRPr="00A448B6">
              <w:rPr>
                <w:sz w:val="18"/>
                <w:szCs w:val="18"/>
              </w:rPr>
              <w:t>GDDKiA</w:t>
            </w:r>
          </w:p>
          <w:p w14:paraId="4537D493" w14:textId="252231B4" w:rsidR="00030C7A" w:rsidRPr="00A448B6" w:rsidRDefault="00030C7A" w:rsidP="009F629B">
            <w:pPr>
              <w:pStyle w:val="Bezodstpw"/>
              <w:jc w:val="center"/>
              <w:rPr>
                <w:sz w:val="18"/>
                <w:szCs w:val="18"/>
              </w:rPr>
            </w:pPr>
            <w:r w:rsidRPr="00A448B6">
              <w:rPr>
                <w:sz w:val="18"/>
                <w:szCs w:val="18"/>
              </w:rPr>
              <w:t>oddział Opole</w:t>
            </w:r>
          </w:p>
        </w:tc>
        <w:tc>
          <w:tcPr>
            <w:tcW w:w="4252" w:type="dxa"/>
            <w:gridSpan w:val="4"/>
            <w:shd w:val="clear" w:color="auto" w:fill="F5F5F5"/>
            <w:vAlign w:val="center"/>
          </w:tcPr>
          <w:p w14:paraId="0E9BFDB9"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3C3343C9" w14:textId="116162E0" w:rsidR="00030C7A" w:rsidRPr="00A448B6" w:rsidRDefault="00030C7A" w:rsidP="00030C7A">
            <w:pPr>
              <w:pStyle w:val="Bezodstpw"/>
              <w:jc w:val="center"/>
              <w:rPr>
                <w:sz w:val="18"/>
                <w:szCs w:val="18"/>
              </w:rPr>
            </w:pPr>
            <w:r w:rsidRPr="00A448B6">
              <w:rPr>
                <w:sz w:val="18"/>
                <w:szCs w:val="18"/>
              </w:rPr>
              <w:t>2021-2022</w:t>
            </w:r>
          </w:p>
        </w:tc>
      </w:tr>
      <w:tr w:rsidR="0030094F" w:rsidRPr="00A448B6" w14:paraId="7D4A44FD" w14:textId="77777777" w:rsidTr="00073892">
        <w:tc>
          <w:tcPr>
            <w:tcW w:w="567" w:type="dxa"/>
            <w:shd w:val="clear" w:color="auto" w:fill="F5F5F5"/>
          </w:tcPr>
          <w:p w14:paraId="383D4D55" w14:textId="77777777" w:rsidR="00030C7A" w:rsidRPr="00A448B6" w:rsidRDefault="00030C7A" w:rsidP="009F629B">
            <w:pPr>
              <w:pStyle w:val="Bezodstpw"/>
              <w:numPr>
                <w:ilvl w:val="0"/>
                <w:numId w:val="18"/>
              </w:numPr>
              <w:ind w:left="318" w:hanging="284"/>
              <w:jc w:val="center"/>
              <w:rPr>
                <w:sz w:val="18"/>
                <w:szCs w:val="18"/>
              </w:rPr>
            </w:pPr>
          </w:p>
        </w:tc>
        <w:tc>
          <w:tcPr>
            <w:tcW w:w="8789" w:type="dxa"/>
            <w:shd w:val="clear" w:color="auto" w:fill="F5F5F5"/>
            <w:vAlign w:val="center"/>
          </w:tcPr>
          <w:p w14:paraId="22CC9736" w14:textId="499A6A04" w:rsidR="00030C7A" w:rsidRPr="00A448B6" w:rsidRDefault="00030C7A" w:rsidP="009F629B">
            <w:pPr>
              <w:pStyle w:val="Bezodstpw"/>
              <w:jc w:val="center"/>
              <w:rPr>
                <w:sz w:val="18"/>
                <w:szCs w:val="18"/>
              </w:rPr>
            </w:pPr>
            <w:r w:rsidRPr="00A448B6">
              <w:rPr>
                <w:sz w:val="18"/>
                <w:szCs w:val="18"/>
              </w:rPr>
              <w:t xml:space="preserve">Szlifowanie nawierzchni szynowej na linii kolejowej nr 132 na odcinku Przecza-Lewin Brzeski-Łosiów tj. od km 119+600 do km 119+950, od km 123+200 do km 123+500, od km 137+300 do km 137+900, od km 138+500 do km 138+900, od km 139+200 do km 139+700 po uprzedniej kontroli stanu technicznego torowiska, w przypadku stwierdzenia dobrego stanu technicznego torowiska zastosowanie tłumików </w:t>
            </w:r>
            <w:proofErr w:type="spellStart"/>
            <w:r w:rsidRPr="00A448B6">
              <w:rPr>
                <w:sz w:val="18"/>
                <w:szCs w:val="18"/>
              </w:rPr>
              <w:t>przyszynowych</w:t>
            </w:r>
            <w:proofErr w:type="spellEnd"/>
            <w:r w:rsidRPr="00A448B6">
              <w:rPr>
                <w:sz w:val="18"/>
                <w:szCs w:val="18"/>
              </w:rPr>
              <w:t>.</w:t>
            </w:r>
          </w:p>
        </w:tc>
        <w:tc>
          <w:tcPr>
            <w:tcW w:w="1843" w:type="dxa"/>
            <w:shd w:val="clear" w:color="auto" w:fill="F5F5F5"/>
            <w:vAlign w:val="center"/>
          </w:tcPr>
          <w:p w14:paraId="1DD1CA96" w14:textId="5DFAB6C0" w:rsidR="00030C7A" w:rsidRPr="00A448B6" w:rsidRDefault="00030C7A" w:rsidP="009F629B">
            <w:pPr>
              <w:pStyle w:val="Bezodstpw"/>
              <w:jc w:val="center"/>
              <w:rPr>
                <w:sz w:val="18"/>
                <w:szCs w:val="18"/>
              </w:rPr>
            </w:pPr>
            <w:r w:rsidRPr="00A448B6">
              <w:rPr>
                <w:sz w:val="18"/>
                <w:szCs w:val="18"/>
              </w:rPr>
              <w:t>PKP PLK</w:t>
            </w:r>
          </w:p>
        </w:tc>
        <w:tc>
          <w:tcPr>
            <w:tcW w:w="4252" w:type="dxa"/>
            <w:gridSpan w:val="4"/>
            <w:shd w:val="clear" w:color="auto" w:fill="F5F5F5"/>
            <w:vAlign w:val="center"/>
          </w:tcPr>
          <w:p w14:paraId="61A4D703" w14:textId="77777777" w:rsidR="00030C7A" w:rsidRPr="00A448B6" w:rsidRDefault="00030C7A" w:rsidP="00030C7A">
            <w:pPr>
              <w:pStyle w:val="Bezodstpw"/>
              <w:jc w:val="center"/>
              <w:rPr>
                <w:sz w:val="18"/>
                <w:szCs w:val="18"/>
              </w:rPr>
            </w:pPr>
            <w:r w:rsidRPr="00A448B6">
              <w:rPr>
                <w:sz w:val="18"/>
                <w:szCs w:val="18"/>
              </w:rPr>
              <w:t xml:space="preserve">zadanie zrealizowane i wykazane w Raporcie za lata </w:t>
            </w:r>
          </w:p>
          <w:p w14:paraId="00FCCCD2" w14:textId="0BD97DD0" w:rsidR="00030C7A" w:rsidRPr="00A448B6" w:rsidRDefault="00030C7A" w:rsidP="00030C7A">
            <w:pPr>
              <w:pStyle w:val="Bezodstpw"/>
              <w:jc w:val="center"/>
              <w:rPr>
                <w:sz w:val="18"/>
                <w:szCs w:val="18"/>
              </w:rPr>
            </w:pPr>
            <w:r w:rsidRPr="00A448B6">
              <w:rPr>
                <w:sz w:val="18"/>
                <w:szCs w:val="18"/>
              </w:rPr>
              <w:t>2021-2022</w:t>
            </w:r>
          </w:p>
        </w:tc>
      </w:tr>
      <w:tr w:rsidR="0030094F" w:rsidRPr="00A448B6" w14:paraId="73728736" w14:textId="77777777" w:rsidTr="009D7E4A">
        <w:tc>
          <w:tcPr>
            <w:tcW w:w="567" w:type="dxa"/>
            <w:shd w:val="clear" w:color="auto" w:fill="F5F5F5"/>
          </w:tcPr>
          <w:p w14:paraId="5BBDBAB3" w14:textId="77777777" w:rsidR="009D7E4A" w:rsidRPr="00A448B6" w:rsidRDefault="009D7E4A" w:rsidP="009F629B">
            <w:pPr>
              <w:pStyle w:val="Bezodstpw"/>
              <w:numPr>
                <w:ilvl w:val="0"/>
                <w:numId w:val="18"/>
              </w:numPr>
              <w:ind w:left="318" w:hanging="284"/>
              <w:jc w:val="center"/>
              <w:rPr>
                <w:sz w:val="18"/>
                <w:szCs w:val="18"/>
              </w:rPr>
            </w:pPr>
          </w:p>
        </w:tc>
        <w:tc>
          <w:tcPr>
            <w:tcW w:w="8789" w:type="dxa"/>
            <w:shd w:val="clear" w:color="auto" w:fill="F5F5F5"/>
            <w:vAlign w:val="center"/>
          </w:tcPr>
          <w:p w14:paraId="18B0519A" w14:textId="7608E6C3" w:rsidR="009D7E4A" w:rsidRPr="00A448B6" w:rsidRDefault="009D7E4A" w:rsidP="009F629B">
            <w:pPr>
              <w:pStyle w:val="Bezodstpw"/>
              <w:jc w:val="center"/>
              <w:rPr>
                <w:sz w:val="18"/>
                <w:szCs w:val="18"/>
              </w:rPr>
            </w:pPr>
            <w:r w:rsidRPr="00A448B6">
              <w:rPr>
                <w:sz w:val="18"/>
                <w:szCs w:val="18"/>
              </w:rPr>
              <w:t>Remonty, modernizacja, budowy dróg publicznych wraz z wprowadzaniem rozwiązań ograniczających emisje hałasu i udrażniających ruch komunikacyjny</w:t>
            </w:r>
          </w:p>
        </w:tc>
        <w:tc>
          <w:tcPr>
            <w:tcW w:w="1843" w:type="dxa"/>
            <w:shd w:val="clear" w:color="auto" w:fill="F5F5F5"/>
            <w:vAlign w:val="center"/>
          </w:tcPr>
          <w:p w14:paraId="3F373BFD" w14:textId="576BDE4F" w:rsidR="009D7E4A" w:rsidRPr="00A448B6" w:rsidRDefault="009D7E4A" w:rsidP="009F629B">
            <w:pPr>
              <w:pStyle w:val="Bezodstpw"/>
              <w:jc w:val="center"/>
              <w:rPr>
                <w:sz w:val="18"/>
                <w:szCs w:val="18"/>
              </w:rPr>
            </w:pPr>
            <w:r w:rsidRPr="00A448B6">
              <w:rPr>
                <w:sz w:val="18"/>
                <w:szCs w:val="18"/>
              </w:rPr>
              <w:t>Zarządcy Dróg</w:t>
            </w:r>
          </w:p>
        </w:tc>
        <w:tc>
          <w:tcPr>
            <w:tcW w:w="1276" w:type="dxa"/>
            <w:shd w:val="clear" w:color="auto" w:fill="F5F5F5"/>
            <w:vAlign w:val="center"/>
          </w:tcPr>
          <w:p w14:paraId="450537D8" w14:textId="746641B8" w:rsidR="009D7E4A" w:rsidRPr="00A448B6" w:rsidRDefault="009D7E4A" w:rsidP="009F629B">
            <w:pPr>
              <w:pStyle w:val="Bezodstpw"/>
              <w:jc w:val="center"/>
              <w:rPr>
                <w:sz w:val="18"/>
                <w:szCs w:val="18"/>
              </w:rPr>
            </w:pPr>
            <w:r w:rsidRPr="00A448B6">
              <w:rPr>
                <w:sz w:val="18"/>
                <w:szCs w:val="18"/>
              </w:rPr>
              <w:t>TAK</w:t>
            </w:r>
          </w:p>
        </w:tc>
        <w:tc>
          <w:tcPr>
            <w:tcW w:w="2976" w:type="dxa"/>
            <w:gridSpan w:val="3"/>
            <w:shd w:val="clear" w:color="auto" w:fill="F5F5F5"/>
            <w:vAlign w:val="center"/>
          </w:tcPr>
          <w:p w14:paraId="45554630" w14:textId="2083B48B" w:rsidR="009D7E4A" w:rsidRPr="00A448B6" w:rsidRDefault="009D7E4A" w:rsidP="009F629B">
            <w:pPr>
              <w:pStyle w:val="Bezodstpw"/>
              <w:jc w:val="center"/>
              <w:rPr>
                <w:sz w:val="18"/>
                <w:szCs w:val="18"/>
              </w:rPr>
            </w:pPr>
            <w:r w:rsidRPr="00A448B6">
              <w:rPr>
                <w:sz w:val="18"/>
                <w:szCs w:val="18"/>
              </w:rPr>
              <w:t>zadanie ciągłe</w:t>
            </w:r>
          </w:p>
        </w:tc>
      </w:tr>
      <w:tr w:rsidR="0030094F" w:rsidRPr="00A448B6" w14:paraId="57E3464B" w14:textId="77777777" w:rsidTr="009D7E4A">
        <w:tc>
          <w:tcPr>
            <w:tcW w:w="567" w:type="dxa"/>
            <w:shd w:val="clear" w:color="auto" w:fill="F5F5F5"/>
          </w:tcPr>
          <w:p w14:paraId="60E0BBCE" w14:textId="77777777" w:rsidR="009D7E4A" w:rsidRPr="00A448B6" w:rsidRDefault="009D7E4A" w:rsidP="009F629B">
            <w:pPr>
              <w:pStyle w:val="Bezodstpw"/>
              <w:numPr>
                <w:ilvl w:val="0"/>
                <w:numId w:val="18"/>
              </w:numPr>
              <w:ind w:left="318" w:hanging="284"/>
              <w:jc w:val="center"/>
              <w:rPr>
                <w:sz w:val="18"/>
                <w:szCs w:val="18"/>
              </w:rPr>
            </w:pPr>
          </w:p>
        </w:tc>
        <w:tc>
          <w:tcPr>
            <w:tcW w:w="8789" w:type="dxa"/>
            <w:shd w:val="clear" w:color="auto" w:fill="F5F5F5"/>
            <w:vAlign w:val="center"/>
          </w:tcPr>
          <w:p w14:paraId="2891C1D4" w14:textId="4E89C1B9" w:rsidR="009D7E4A" w:rsidRPr="00A448B6" w:rsidRDefault="009D7E4A" w:rsidP="009F629B">
            <w:pPr>
              <w:pStyle w:val="Bezodstpw"/>
              <w:jc w:val="center"/>
              <w:rPr>
                <w:sz w:val="18"/>
                <w:szCs w:val="18"/>
              </w:rPr>
            </w:pPr>
            <w:r w:rsidRPr="00A448B6">
              <w:rPr>
                <w:sz w:val="18"/>
                <w:szCs w:val="18"/>
              </w:rPr>
              <w:t>Budowa i remonty chodników</w:t>
            </w:r>
          </w:p>
        </w:tc>
        <w:tc>
          <w:tcPr>
            <w:tcW w:w="1843" w:type="dxa"/>
            <w:shd w:val="clear" w:color="auto" w:fill="F5F5F5"/>
            <w:vAlign w:val="center"/>
          </w:tcPr>
          <w:p w14:paraId="7AC59C62" w14:textId="46204081" w:rsidR="009D7E4A" w:rsidRPr="00A448B6" w:rsidRDefault="009D7E4A" w:rsidP="009F629B">
            <w:pPr>
              <w:pStyle w:val="Bezodstpw"/>
              <w:jc w:val="center"/>
              <w:rPr>
                <w:sz w:val="18"/>
                <w:szCs w:val="18"/>
              </w:rPr>
            </w:pPr>
            <w:r w:rsidRPr="00A448B6">
              <w:rPr>
                <w:sz w:val="18"/>
                <w:szCs w:val="18"/>
              </w:rPr>
              <w:t>Zarządcy Dróg</w:t>
            </w:r>
          </w:p>
        </w:tc>
        <w:tc>
          <w:tcPr>
            <w:tcW w:w="1276" w:type="dxa"/>
            <w:shd w:val="clear" w:color="auto" w:fill="F5F5F5"/>
            <w:vAlign w:val="center"/>
          </w:tcPr>
          <w:p w14:paraId="0A0D488D" w14:textId="5E576D94" w:rsidR="009D7E4A" w:rsidRPr="00A448B6" w:rsidRDefault="009D7E4A" w:rsidP="009F629B">
            <w:pPr>
              <w:pStyle w:val="Bezodstpw"/>
              <w:jc w:val="center"/>
              <w:rPr>
                <w:sz w:val="18"/>
                <w:szCs w:val="18"/>
              </w:rPr>
            </w:pPr>
            <w:r w:rsidRPr="00A448B6">
              <w:rPr>
                <w:sz w:val="18"/>
                <w:szCs w:val="18"/>
              </w:rPr>
              <w:t>TAK</w:t>
            </w:r>
          </w:p>
        </w:tc>
        <w:tc>
          <w:tcPr>
            <w:tcW w:w="2976" w:type="dxa"/>
            <w:gridSpan w:val="3"/>
            <w:shd w:val="clear" w:color="auto" w:fill="F5F5F5"/>
            <w:vAlign w:val="center"/>
          </w:tcPr>
          <w:p w14:paraId="67202974" w14:textId="5B13A300" w:rsidR="009D7E4A" w:rsidRPr="00A448B6" w:rsidRDefault="009D7E4A" w:rsidP="009F629B">
            <w:pPr>
              <w:pStyle w:val="Bezodstpw"/>
              <w:jc w:val="center"/>
              <w:rPr>
                <w:sz w:val="18"/>
                <w:szCs w:val="18"/>
              </w:rPr>
            </w:pPr>
            <w:r w:rsidRPr="00A448B6">
              <w:rPr>
                <w:sz w:val="18"/>
                <w:szCs w:val="18"/>
              </w:rPr>
              <w:t>zadanie ciągłe</w:t>
            </w:r>
          </w:p>
        </w:tc>
      </w:tr>
      <w:tr w:rsidR="0030094F" w:rsidRPr="00A448B6" w14:paraId="7B72C0AC" w14:textId="08F0553A" w:rsidTr="00804177">
        <w:tc>
          <w:tcPr>
            <w:tcW w:w="567" w:type="dxa"/>
            <w:shd w:val="clear" w:color="auto" w:fill="F5F5F5"/>
          </w:tcPr>
          <w:p w14:paraId="6C84D335" w14:textId="77777777" w:rsidR="009D7E4A" w:rsidRPr="00A448B6" w:rsidRDefault="009D7E4A" w:rsidP="009F629B">
            <w:pPr>
              <w:pStyle w:val="Bezodstpw"/>
              <w:numPr>
                <w:ilvl w:val="0"/>
                <w:numId w:val="18"/>
              </w:numPr>
              <w:ind w:left="318" w:hanging="284"/>
              <w:jc w:val="center"/>
              <w:rPr>
                <w:sz w:val="18"/>
                <w:szCs w:val="18"/>
              </w:rPr>
            </w:pPr>
          </w:p>
        </w:tc>
        <w:tc>
          <w:tcPr>
            <w:tcW w:w="8789" w:type="dxa"/>
            <w:shd w:val="clear" w:color="auto" w:fill="F5F5F5"/>
            <w:vAlign w:val="center"/>
          </w:tcPr>
          <w:p w14:paraId="3EA77A09" w14:textId="2A45786C" w:rsidR="009D7E4A" w:rsidRPr="00A448B6" w:rsidRDefault="009D7E4A" w:rsidP="009F629B">
            <w:pPr>
              <w:spacing w:after="0"/>
              <w:jc w:val="center"/>
              <w:rPr>
                <w:sz w:val="18"/>
                <w:szCs w:val="18"/>
              </w:rPr>
            </w:pPr>
            <w:r w:rsidRPr="00A448B6">
              <w:rPr>
                <w:sz w:val="18"/>
                <w:szCs w:val="18"/>
              </w:rPr>
              <w:t>Prowadzenie działań edukacyjnych i informacyjnych z zakresu szkodliwości oraz ochroną przed hałasem</w:t>
            </w:r>
          </w:p>
        </w:tc>
        <w:tc>
          <w:tcPr>
            <w:tcW w:w="1843" w:type="dxa"/>
            <w:shd w:val="clear" w:color="auto" w:fill="F5F5F5"/>
            <w:vAlign w:val="center"/>
          </w:tcPr>
          <w:p w14:paraId="3A0186C2" w14:textId="0039D875" w:rsidR="009D7E4A" w:rsidRPr="00A448B6" w:rsidRDefault="009D7E4A" w:rsidP="009F629B">
            <w:pPr>
              <w:pStyle w:val="Bezodstpw"/>
              <w:jc w:val="center"/>
              <w:rPr>
                <w:sz w:val="18"/>
                <w:szCs w:val="18"/>
              </w:rPr>
            </w:pPr>
            <w:r w:rsidRPr="00A448B6">
              <w:rPr>
                <w:sz w:val="18"/>
                <w:szCs w:val="18"/>
              </w:rPr>
              <w:t>JST</w:t>
            </w:r>
          </w:p>
        </w:tc>
        <w:tc>
          <w:tcPr>
            <w:tcW w:w="1276" w:type="dxa"/>
            <w:shd w:val="clear" w:color="auto" w:fill="F5F5F5"/>
            <w:vAlign w:val="center"/>
          </w:tcPr>
          <w:p w14:paraId="679B91FF" w14:textId="6137F274" w:rsidR="009D7E4A" w:rsidRPr="00A448B6" w:rsidRDefault="009D7E4A" w:rsidP="009F629B">
            <w:pPr>
              <w:pStyle w:val="Bezodstpw"/>
              <w:jc w:val="center"/>
              <w:rPr>
                <w:sz w:val="18"/>
                <w:szCs w:val="18"/>
              </w:rPr>
            </w:pPr>
            <w:r w:rsidRPr="00A448B6">
              <w:rPr>
                <w:sz w:val="18"/>
                <w:szCs w:val="18"/>
              </w:rPr>
              <w:t>TAK</w:t>
            </w:r>
          </w:p>
        </w:tc>
        <w:tc>
          <w:tcPr>
            <w:tcW w:w="2976" w:type="dxa"/>
            <w:gridSpan w:val="3"/>
            <w:shd w:val="clear" w:color="auto" w:fill="F5F5F5"/>
            <w:vAlign w:val="center"/>
          </w:tcPr>
          <w:p w14:paraId="07025210" w14:textId="729896B8" w:rsidR="009D7E4A" w:rsidRPr="00A448B6" w:rsidRDefault="009D7E4A" w:rsidP="009F629B">
            <w:pPr>
              <w:pStyle w:val="Bezodstpw"/>
              <w:jc w:val="center"/>
              <w:rPr>
                <w:sz w:val="18"/>
                <w:szCs w:val="18"/>
              </w:rPr>
            </w:pPr>
            <w:r w:rsidRPr="00A448B6">
              <w:rPr>
                <w:sz w:val="18"/>
                <w:szCs w:val="18"/>
              </w:rPr>
              <w:t>zadanie ciągłe</w:t>
            </w:r>
          </w:p>
        </w:tc>
      </w:tr>
      <w:tr w:rsidR="0030094F" w:rsidRPr="00A448B6" w14:paraId="0136B9D6" w14:textId="49CFE40C" w:rsidTr="009D7E4A">
        <w:tc>
          <w:tcPr>
            <w:tcW w:w="567" w:type="dxa"/>
            <w:shd w:val="clear" w:color="auto" w:fill="C6D9F1" w:themeFill="text2" w:themeFillTint="33"/>
          </w:tcPr>
          <w:p w14:paraId="52ACB5B5" w14:textId="77777777" w:rsidR="009D7E4A" w:rsidRPr="00A448B6" w:rsidRDefault="009D7E4A" w:rsidP="009D7E4A">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46C3D498" w14:textId="1ABA3F9C" w:rsidR="009D7E4A" w:rsidRPr="00A448B6" w:rsidRDefault="009D7E4A" w:rsidP="009D7E4A">
            <w:pPr>
              <w:spacing w:after="0"/>
              <w:jc w:val="center"/>
              <w:rPr>
                <w:sz w:val="18"/>
                <w:szCs w:val="18"/>
              </w:rPr>
            </w:pPr>
            <w:r w:rsidRPr="00A448B6">
              <w:rPr>
                <w:sz w:val="18"/>
                <w:szCs w:val="18"/>
              </w:rPr>
              <w:t>Wzmocnienie nawierzchni dr. woj. nr 378 na odcinku Gnojna-Lubcz</w:t>
            </w:r>
          </w:p>
        </w:tc>
        <w:tc>
          <w:tcPr>
            <w:tcW w:w="1843" w:type="dxa"/>
            <w:shd w:val="clear" w:color="auto" w:fill="C6D9F1" w:themeFill="text2" w:themeFillTint="33"/>
            <w:vAlign w:val="center"/>
          </w:tcPr>
          <w:p w14:paraId="61BF9E03" w14:textId="021430CC" w:rsidR="009D7E4A" w:rsidRPr="00A448B6" w:rsidRDefault="009D7E4A" w:rsidP="009D7E4A">
            <w:pPr>
              <w:pStyle w:val="Bezodstpw"/>
              <w:jc w:val="center"/>
              <w:rPr>
                <w:sz w:val="18"/>
                <w:szCs w:val="18"/>
              </w:rPr>
            </w:pPr>
            <w:r w:rsidRPr="00A448B6">
              <w:rPr>
                <w:sz w:val="18"/>
                <w:szCs w:val="18"/>
              </w:rPr>
              <w:t>ZDW Opole</w:t>
            </w:r>
          </w:p>
        </w:tc>
        <w:tc>
          <w:tcPr>
            <w:tcW w:w="1276" w:type="dxa"/>
            <w:shd w:val="clear" w:color="auto" w:fill="C6D9F1" w:themeFill="text2" w:themeFillTint="33"/>
            <w:vAlign w:val="center"/>
          </w:tcPr>
          <w:p w14:paraId="0F1DCE48" w14:textId="7BE61603" w:rsidR="009D7E4A" w:rsidRPr="00A448B6" w:rsidRDefault="009D7E4A" w:rsidP="009D7E4A">
            <w:pPr>
              <w:pStyle w:val="Bezodstpw"/>
              <w:jc w:val="center"/>
              <w:rPr>
                <w:sz w:val="18"/>
                <w:szCs w:val="18"/>
              </w:rPr>
            </w:pPr>
            <w:r w:rsidRPr="00A448B6">
              <w:rPr>
                <w:sz w:val="20"/>
                <w:szCs w:val="20"/>
              </w:rPr>
              <w:t>TAK</w:t>
            </w:r>
          </w:p>
        </w:tc>
        <w:tc>
          <w:tcPr>
            <w:tcW w:w="1587" w:type="dxa"/>
            <w:gridSpan w:val="2"/>
            <w:shd w:val="clear" w:color="auto" w:fill="C6D9F1" w:themeFill="text2" w:themeFillTint="33"/>
            <w:vAlign w:val="center"/>
          </w:tcPr>
          <w:p w14:paraId="057F56EF" w14:textId="77C340F6" w:rsidR="009D7E4A" w:rsidRPr="00A448B6" w:rsidRDefault="009D7E4A" w:rsidP="009D7E4A">
            <w:pPr>
              <w:pStyle w:val="Bezodstpw"/>
              <w:jc w:val="center"/>
              <w:rPr>
                <w:sz w:val="18"/>
                <w:szCs w:val="18"/>
              </w:rPr>
            </w:pPr>
            <w:r w:rsidRPr="00A448B6">
              <w:rPr>
                <w:sz w:val="18"/>
                <w:szCs w:val="18"/>
              </w:rPr>
              <w:t>2023</w:t>
            </w:r>
          </w:p>
        </w:tc>
        <w:tc>
          <w:tcPr>
            <w:tcW w:w="1389" w:type="dxa"/>
            <w:shd w:val="clear" w:color="auto" w:fill="C6D9F1" w:themeFill="text2" w:themeFillTint="33"/>
            <w:vAlign w:val="center"/>
          </w:tcPr>
          <w:p w14:paraId="476C89B5" w14:textId="17743AB5" w:rsidR="009D7E4A" w:rsidRPr="00A448B6" w:rsidRDefault="009D7E4A" w:rsidP="009D7E4A">
            <w:pPr>
              <w:pStyle w:val="Bezodstpw"/>
              <w:jc w:val="center"/>
              <w:rPr>
                <w:sz w:val="18"/>
                <w:szCs w:val="18"/>
              </w:rPr>
            </w:pPr>
            <w:r w:rsidRPr="00A448B6">
              <w:rPr>
                <w:sz w:val="18"/>
                <w:szCs w:val="18"/>
              </w:rPr>
              <w:t>b.d.</w:t>
            </w:r>
          </w:p>
        </w:tc>
      </w:tr>
      <w:tr w:rsidR="0030094F" w:rsidRPr="00A448B6" w14:paraId="4504F6BA" w14:textId="77777777" w:rsidTr="009D7E4A">
        <w:tc>
          <w:tcPr>
            <w:tcW w:w="567" w:type="dxa"/>
            <w:shd w:val="clear" w:color="auto" w:fill="C6D9F1" w:themeFill="text2" w:themeFillTint="33"/>
          </w:tcPr>
          <w:p w14:paraId="7B86458F" w14:textId="77777777" w:rsidR="00B03134" w:rsidRPr="00A448B6" w:rsidRDefault="00B03134" w:rsidP="00B03134">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6927679F" w14:textId="0838CA07" w:rsidR="00B03134" w:rsidRPr="00A448B6" w:rsidRDefault="00B03134" w:rsidP="00B03134">
            <w:pPr>
              <w:spacing w:after="0"/>
              <w:jc w:val="center"/>
              <w:rPr>
                <w:sz w:val="18"/>
                <w:szCs w:val="18"/>
              </w:rPr>
            </w:pPr>
            <w:r w:rsidRPr="00A448B6">
              <w:rPr>
                <w:sz w:val="18"/>
                <w:szCs w:val="18"/>
              </w:rPr>
              <w:t>Wzmocnienie nawierzchni dr woj. nr 385 na odcinku 1 km od dr. krajowej nr 46 w kierunku Kopic- od km 78+398 do km 79+396</w:t>
            </w:r>
          </w:p>
        </w:tc>
        <w:tc>
          <w:tcPr>
            <w:tcW w:w="1843" w:type="dxa"/>
            <w:shd w:val="clear" w:color="auto" w:fill="C6D9F1" w:themeFill="text2" w:themeFillTint="33"/>
            <w:vAlign w:val="center"/>
          </w:tcPr>
          <w:p w14:paraId="27BF3586" w14:textId="29FA6059" w:rsidR="00B03134" w:rsidRPr="00A448B6" w:rsidRDefault="00B03134" w:rsidP="00B03134">
            <w:pPr>
              <w:pStyle w:val="Bezodstpw"/>
              <w:jc w:val="center"/>
              <w:rPr>
                <w:sz w:val="18"/>
                <w:szCs w:val="18"/>
              </w:rPr>
            </w:pPr>
            <w:r w:rsidRPr="00A448B6">
              <w:rPr>
                <w:sz w:val="18"/>
                <w:szCs w:val="18"/>
              </w:rPr>
              <w:t>ZDW Opole</w:t>
            </w:r>
          </w:p>
        </w:tc>
        <w:tc>
          <w:tcPr>
            <w:tcW w:w="1276" w:type="dxa"/>
            <w:shd w:val="clear" w:color="auto" w:fill="C6D9F1" w:themeFill="text2" w:themeFillTint="33"/>
            <w:vAlign w:val="center"/>
          </w:tcPr>
          <w:p w14:paraId="6D752BB2" w14:textId="054F004A" w:rsidR="00B03134" w:rsidRPr="00A448B6" w:rsidRDefault="00B03134" w:rsidP="00B03134">
            <w:pPr>
              <w:pStyle w:val="Bezodstpw"/>
              <w:jc w:val="center"/>
              <w:rPr>
                <w:sz w:val="20"/>
                <w:szCs w:val="20"/>
              </w:rPr>
            </w:pPr>
            <w:r w:rsidRPr="00A448B6">
              <w:rPr>
                <w:sz w:val="20"/>
                <w:szCs w:val="20"/>
              </w:rPr>
              <w:t>TAK</w:t>
            </w:r>
          </w:p>
        </w:tc>
        <w:tc>
          <w:tcPr>
            <w:tcW w:w="1587" w:type="dxa"/>
            <w:gridSpan w:val="2"/>
            <w:shd w:val="clear" w:color="auto" w:fill="C6D9F1" w:themeFill="text2" w:themeFillTint="33"/>
            <w:vAlign w:val="center"/>
          </w:tcPr>
          <w:p w14:paraId="431A3996" w14:textId="03AFDC66" w:rsidR="00B03134" w:rsidRPr="00A448B6" w:rsidRDefault="00B03134" w:rsidP="00B03134">
            <w:pPr>
              <w:pStyle w:val="Bezodstpw"/>
              <w:jc w:val="center"/>
              <w:rPr>
                <w:sz w:val="18"/>
                <w:szCs w:val="18"/>
              </w:rPr>
            </w:pPr>
            <w:r w:rsidRPr="00A448B6">
              <w:rPr>
                <w:sz w:val="18"/>
                <w:szCs w:val="18"/>
              </w:rPr>
              <w:t>2024</w:t>
            </w:r>
          </w:p>
        </w:tc>
        <w:tc>
          <w:tcPr>
            <w:tcW w:w="1389" w:type="dxa"/>
            <w:shd w:val="clear" w:color="auto" w:fill="C6D9F1" w:themeFill="text2" w:themeFillTint="33"/>
            <w:vAlign w:val="center"/>
          </w:tcPr>
          <w:p w14:paraId="601FF4F3" w14:textId="7A5D0A99" w:rsidR="00B03134" w:rsidRPr="00A448B6" w:rsidRDefault="00B03134" w:rsidP="00B03134">
            <w:pPr>
              <w:pStyle w:val="Bezodstpw"/>
              <w:jc w:val="center"/>
              <w:rPr>
                <w:sz w:val="18"/>
                <w:szCs w:val="18"/>
              </w:rPr>
            </w:pPr>
            <w:r w:rsidRPr="00A448B6">
              <w:rPr>
                <w:sz w:val="18"/>
                <w:szCs w:val="18"/>
              </w:rPr>
              <w:t>b.d.</w:t>
            </w:r>
          </w:p>
        </w:tc>
      </w:tr>
      <w:tr w:rsidR="0030094F" w:rsidRPr="00A448B6" w14:paraId="0BE4E1A5" w14:textId="77777777" w:rsidTr="009D7E4A">
        <w:tc>
          <w:tcPr>
            <w:tcW w:w="567" w:type="dxa"/>
            <w:shd w:val="clear" w:color="auto" w:fill="C6D9F1" w:themeFill="text2" w:themeFillTint="33"/>
          </w:tcPr>
          <w:p w14:paraId="42E55304" w14:textId="77777777" w:rsidR="00B03134" w:rsidRPr="00A448B6" w:rsidRDefault="00B03134" w:rsidP="00B03134">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72AEA71A" w14:textId="0E19BBA2" w:rsidR="00B03134" w:rsidRPr="00A448B6" w:rsidRDefault="00B03134" w:rsidP="00B03134">
            <w:pPr>
              <w:spacing w:after="0"/>
              <w:jc w:val="center"/>
              <w:rPr>
                <w:sz w:val="18"/>
                <w:szCs w:val="18"/>
              </w:rPr>
            </w:pPr>
            <w:r w:rsidRPr="00A448B6">
              <w:rPr>
                <w:sz w:val="18"/>
                <w:szCs w:val="18"/>
              </w:rPr>
              <w:t>Wzmocnienie nawierzchni dr. woj. nr 458 Michałów-Ptakowice od km 10+059 do km 10+789</w:t>
            </w:r>
          </w:p>
        </w:tc>
        <w:tc>
          <w:tcPr>
            <w:tcW w:w="1843" w:type="dxa"/>
            <w:shd w:val="clear" w:color="auto" w:fill="C6D9F1" w:themeFill="text2" w:themeFillTint="33"/>
            <w:vAlign w:val="center"/>
          </w:tcPr>
          <w:p w14:paraId="314D8ACE" w14:textId="5BD2827E" w:rsidR="00B03134" w:rsidRPr="00A448B6" w:rsidRDefault="00B03134" w:rsidP="00B03134">
            <w:pPr>
              <w:pStyle w:val="Bezodstpw"/>
              <w:jc w:val="center"/>
              <w:rPr>
                <w:sz w:val="18"/>
                <w:szCs w:val="18"/>
              </w:rPr>
            </w:pPr>
            <w:r w:rsidRPr="00A448B6">
              <w:rPr>
                <w:sz w:val="18"/>
                <w:szCs w:val="18"/>
              </w:rPr>
              <w:t>ZDW Opole</w:t>
            </w:r>
          </w:p>
        </w:tc>
        <w:tc>
          <w:tcPr>
            <w:tcW w:w="1276" w:type="dxa"/>
            <w:shd w:val="clear" w:color="auto" w:fill="C6D9F1" w:themeFill="text2" w:themeFillTint="33"/>
            <w:vAlign w:val="center"/>
          </w:tcPr>
          <w:p w14:paraId="06D2CC25" w14:textId="35E501FA" w:rsidR="00B03134" w:rsidRPr="00A448B6" w:rsidRDefault="00B03134" w:rsidP="00B03134">
            <w:pPr>
              <w:pStyle w:val="Bezodstpw"/>
              <w:jc w:val="center"/>
              <w:rPr>
                <w:sz w:val="20"/>
                <w:szCs w:val="20"/>
              </w:rPr>
            </w:pPr>
            <w:r w:rsidRPr="00A448B6">
              <w:rPr>
                <w:sz w:val="20"/>
                <w:szCs w:val="20"/>
              </w:rPr>
              <w:t>TAK</w:t>
            </w:r>
          </w:p>
        </w:tc>
        <w:tc>
          <w:tcPr>
            <w:tcW w:w="1587" w:type="dxa"/>
            <w:gridSpan w:val="2"/>
            <w:shd w:val="clear" w:color="auto" w:fill="C6D9F1" w:themeFill="text2" w:themeFillTint="33"/>
            <w:vAlign w:val="center"/>
          </w:tcPr>
          <w:p w14:paraId="5FEE499B" w14:textId="2D89A45F" w:rsidR="00B03134" w:rsidRPr="00A448B6" w:rsidRDefault="00B03134" w:rsidP="00B03134">
            <w:pPr>
              <w:pStyle w:val="Bezodstpw"/>
              <w:jc w:val="center"/>
              <w:rPr>
                <w:sz w:val="18"/>
                <w:szCs w:val="18"/>
              </w:rPr>
            </w:pPr>
            <w:r w:rsidRPr="00A448B6">
              <w:rPr>
                <w:sz w:val="18"/>
                <w:szCs w:val="18"/>
              </w:rPr>
              <w:t>2024</w:t>
            </w:r>
          </w:p>
        </w:tc>
        <w:tc>
          <w:tcPr>
            <w:tcW w:w="1389" w:type="dxa"/>
            <w:shd w:val="clear" w:color="auto" w:fill="C6D9F1" w:themeFill="text2" w:themeFillTint="33"/>
            <w:vAlign w:val="center"/>
          </w:tcPr>
          <w:p w14:paraId="538AB8EB" w14:textId="14738E1B" w:rsidR="00B03134" w:rsidRPr="00A448B6" w:rsidRDefault="00B03134" w:rsidP="00B03134">
            <w:pPr>
              <w:pStyle w:val="Bezodstpw"/>
              <w:jc w:val="center"/>
              <w:rPr>
                <w:sz w:val="18"/>
                <w:szCs w:val="18"/>
              </w:rPr>
            </w:pPr>
            <w:r w:rsidRPr="00A448B6">
              <w:rPr>
                <w:sz w:val="18"/>
                <w:szCs w:val="18"/>
              </w:rPr>
              <w:t>b.d.</w:t>
            </w:r>
          </w:p>
        </w:tc>
      </w:tr>
      <w:tr w:rsidR="0030094F" w:rsidRPr="00A448B6" w14:paraId="639DC5FD" w14:textId="77777777" w:rsidTr="009D7E4A">
        <w:tc>
          <w:tcPr>
            <w:tcW w:w="567" w:type="dxa"/>
            <w:shd w:val="clear" w:color="auto" w:fill="C6D9F1" w:themeFill="text2" w:themeFillTint="33"/>
          </w:tcPr>
          <w:p w14:paraId="2472E58B" w14:textId="77777777" w:rsidR="00B03134" w:rsidRPr="00A448B6" w:rsidRDefault="00B03134" w:rsidP="00B03134">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66DCCFD3" w14:textId="2DF1978E" w:rsidR="00B03134" w:rsidRPr="00A448B6" w:rsidRDefault="00B03134" w:rsidP="00B03134">
            <w:pPr>
              <w:spacing w:after="0"/>
              <w:jc w:val="center"/>
              <w:rPr>
                <w:sz w:val="18"/>
                <w:szCs w:val="18"/>
              </w:rPr>
            </w:pPr>
            <w:r w:rsidRPr="00A448B6">
              <w:rPr>
                <w:sz w:val="18"/>
                <w:szCs w:val="18"/>
              </w:rPr>
              <w:t>Budowa chodnika w ciągu drogi wojewódzkiej nr 378 w m. Gnojna - etap II</w:t>
            </w:r>
          </w:p>
        </w:tc>
        <w:tc>
          <w:tcPr>
            <w:tcW w:w="1843" w:type="dxa"/>
            <w:shd w:val="clear" w:color="auto" w:fill="C6D9F1" w:themeFill="text2" w:themeFillTint="33"/>
            <w:vAlign w:val="center"/>
          </w:tcPr>
          <w:p w14:paraId="401DB2AF" w14:textId="646F2B60" w:rsidR="00B03134" w:rsidRPr="00A448B6" w:rsidRDefault="00B03134" w:rsidP="00B03134">
            <w:pPr>
              <w:pStyle w:val="Bezodstpw"/>
              <w:jc w:val="center"/>
              <w:rPr>
                <w:sz w:val="18"/>
                <w:szCs w:val="18"/>
              </w:rPr>
            </w:pPr>
            <w:r w:rsidRPr="00A448B6">
              <w:rPr>
                <w:sz w:val="18"/>
                <w:szCs w:val="18"/>
              </w:rPr>
              <w:t>ZDW Opole</w:t>
            </w:r>
          </w:p>
        </w:tc>
        <w:tc>
          <w:tcPr>
            <w:tcW w:w="1276" w:type="dxa"/>
            <w:shd w:val="clear" w:color="auto" w:fill="C6D9F1" w:themeFill="text2" w:themeFillTint="33"/>
            <w:vAlign w:val="center"/>
          </w:tcPr>
          <w:p w14:paraId="4E5CC608" w14:textId="17DFFF88" w:rsidR="00B03134" w:rsidRPr="00A448B6" w:rsidRDefault="00B03134" w:rsidP="00B03134">
            <w:pPr>
              <w:pStyle w:val="Bezodstpw"/>
              <w:jc w:val="center"/>
              <w:rPr>
                <w:sz w:val="20"/>
                <w:szCs w:val="20"/>
              </w:rPr>
            </w:pPr>
            <w:r w:rsidRPr="00A448B6">
              <w:rPr>
                <w:sz w:val="20"/>
                <w:szCs w:val="20"/>
              </w:rPr>
              <w:t>TAK</w:t>
            </w:r>
          </w:p>
        </w:tc>
        <w:tc>
          <w:tcPr>
            <w:tcW w:w="1587" w:type="dxa"/>
            <w:gridSpan w:val="2"/>
            <w:shd w:val="clear" w:color="auto" w:fill="C6D9F1" w:themeFill="text2" w:themeFillTint="33"/>
            <w:vAlign w:val="center"/>
          </w:tcPr>
          <w:p w14:paraId="5825EE4E" w14:textId="075ACF57" w:rsidR="00B03134" w:rsidRPr="00A448B6" w:rsidRDefault="00B03134" w:rsidP="00B03134">
            <w:pPr>
              <w:pStyle w:val="Bezodstpw"/>
              <w:jc w:val="center"/>
              <w:rPr>
                <w:sz w:val="18"/>
                <w:szCs w:val="18"/>
              </w:rPr>
            </w:pPr>
            <w:r w:rsidRPr="00A448B6">
              <w:rPr>
                <w:sz w:val="18"/>
                <w:szCs w:val="18"/>
              </w:rPr>
              <w:t>2024</w:t>
            </w:r>
          </w:p>
        </w:tc>
        <w:tc>
          <w:tcPr>
            <w:tcW w:w="1389" w:type="dxa"/>
            <w:shd w:val="clear" w:color="auto" w:fill="C6D9F1" w:themeFill="text2" w:themeFillTint="33"/>
            <w:vAlign w:val="center"/>
          </w:tcPr>
          <w:p w14:paraId="42341887" w14:textId="41D0E24B" w:rsidR="00B03134" w:rsidRPr="00A448B6" w:rsidRDefault="00B03134" w:rsidP="00B03134">
            <w:pPr>
              <w:pStyle w:val="Bezodstpw"/>
              <w:jc w:val="center"/>
              <w:rPr>
                <w:sz w:val="18"/>
                <w:szCs w:val="18"/>
              </w:rPr>
            </w:pPr>
            <w:r w:rsidRPr="00A448B6">
              <w:rPr>
                <w:sz w:val="18"/>
                <w:szCs w:val="18"/>
              </w:rPr>
              <w:t>b.d.</w:t>
            </w:r>
          </w:p>
        </w:tc>
      </w:tr>
      <w:tr w:rsidR="0030094F" w:rsidRPr="00A448B6" w14:paraId="42F7568A" w14:textId="77777777" w:rsidTr="009D7E4A">
        <w:tc>
          <w:tcPr>
            <w:tcW w:w="567" w:type="dxa"/>
            <w:shd w:val="clear" w:color="auto" w:fill="C6D9F1" w:themeFill="text2" w:themeFillTint="33"/>
          </w:tcPr>
          <w:p w14:paraId="1C8B4ED5" w14:textId="77777777" w:rsidR="00B03134" w:rsidRPr="00A448B6" w:rsidRDefault="00B03134" w:rsidP="00B03134">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275C0F75" w14:textId="3B211536" w:rsidR="00B03134" w:rsidRPr="00A448B6" w:rsidRDefault="00B03134" w:rsidP="00B03134">
            <w:pPr>
              <w:spacing w:after="0"/>
              <w:jc w:val="center"/>
              <w:rPr>
                <w:sz w:val="18"/>
                <w:szCs w:val="18"/>
              </w:rPr>
            </w:pPr>
            <w:r w:rsidRPr="00A448B6">
              <w:rPr>
                <w:sz w:val="18"/>
                <w:szCs w:val="18"/>
              </w:rPr>
              <w:t>Rozbudowa DW nr 462 na odcinku Stobrawa-Kopanie-Łosiów Pogorzela-Krzyżowice.</w:t>
            </w:r>
          </w:p>
        </w:tc>
        <w:tc>
          <w:tcPr>
            <w:tcW w:w="1843" w:type="dxa"/>
            <w:shd w:val="clear" w:color="auto" w:fill="C6D9F1" w:themeFill="text2" w:themeFillTint="33"/>
            <w:vAlign w:val="center"/>
          </w:tcPr>
          <w:p w14:paraId="11C9B953" w14:textId="40AD8560" w:rsidR="00B03134" w:rsidRPr="00A448B6" w:rsidRDefault="00B03134" w:rsidP="00B03134">
            <w:pPr>
              <w:pStyle w:val="Bezodstpw"/>
              <w:jc w:val="center"/>
              <w:rPr>
                <w:sz w:val="18"/>
                <w:szCs w:val="18"/>
              </w:rPr>
            </w:pPr>
            <w:r w:rsidRPr="00A448B6">
              <w:rPr>
                <w:sz w:val="18"/>
                <w:szCs w:val="18"/>
              </w:rPr>
              <w:t>ZDW Opole</w:t>
            </w:r>
          </w:p>
        </w:tc>
        <w:tc>
          <w:tcPr>
            <w:tcW w:w="1276" w:type="dxa"/>
            <w:shd w:val="clear" w:color="auto" w:fill="C6D9F1" w:themeFill="text2" w:themeFillTint="33"/>
            <w:vAlign w:val="center"/>
          </w:tcPr>
          <w:p w14:paraId="02D75303" w14:textId="5BE28240" w:rsidR="00B03134" w:rsidRPr="00A448B6" w:rsidRDefault="00B03134" w:rsidP="00B03134">
            <w:pPr>
              <w:pStyle w:val="Bezodstpw"/>
              <w:jc w:val="center"/>
              <w:rPr>
                <w:sz w:val="20"/>
                <w:szCs w:val="20"/>
              </w:rPr>
            </w:pPr>
            <w:r w:rsidRPr="00A448B6">
              <w:rPr>
                <w:sz w:val="20"/>
                <w:szCs w:val="20"/>
              </w:rPr>
              <w:t>TAK</w:t>
            </w:r>
          </w:p>
        </w:tc>
        <w:tc>
          <w:tcPr>
            <w:tcW w:w="1587" w:type="dxa"/>
            <w:gridSpan w:val="2"/>
            <w:shd w:val="clear" w:color="auto" w:fill="C6D9F1" w:themeFill="text2" w:themeFillTint="33"/>
            <w:vAlign w:val="center"/>
          </w:tcPr>
          <w:p w14:paraId="199853DD" w14:textId="1BABAAF1" w:rsidR="00B03134" w:rsidRPr="00A448B6" w:rsidRDefault="00B03134" w:rsidP="00B03134">
            <w:pPr>
              <w:pStyle w:val="Bezodstpw"/>
              <w:jc w:val="center"/>
              <w:rPr>
                <w:sz w:val="18"/>
                <w:szCs w:val="18"/>
              </w:rPr>
            </w:pPr>
            <w:r w:rsidRPr="00A448B6">
              <w:rPr>
                <w:sz w:val="18"/>
                <w:szCs w:val="18"/>
              </w:rPr>
              <w:t>2024</w:t>
            </w:r>
          </w:p>
        </w:tc>
        <w:tc>
          <w:tcPr>
            <w:tcW w:w="1389" w:type="dxa"/>
            <w:shd w:val="clear" w:color="auto" w:fill="C6D9F1" w:themeFill="text2" w:themeFillTint="33"/>
            <w:vAlign w:val="center"/>
          </w:tcPr>
          <w:p w14:paraId="03D5FA7E" w14:textId="23C9A34A" w:rsidR="00B03134" w:rsidRPr="00A448B6" w:rsidRDefault="00B03134" w:rsidP="00B03134">
            <w:pPr>
              <w:pStyle w:val="Bezodstpw"/>
              <w:jc w:val="center"/>
              <w:rPr>
                <w:sz w:val="18"/>
                <w:szCs w:val="18"/>
              </w:rPr>
            </w:pPr>
            <w:r w:rsidRPr="00A448B6">
              <w:rPr>
                <w:sz w:val="18"/>
                <w:szCs w:val="18"/>
              </w:rPr>
              <w:t>b.d.</w:t>
            </w:r>
          </w:p>
        </w:tc>
      </w:tr>
      <w:tr w:rsidR="0030094F" w:rsidRPr="00A448B6" w14:paraId="76A6BD07" w14:textId="77777777" w:rsidTr="009D7E4A">
        <w:tc>
          <w:tcPr>
            <w:tcW w:w="567" w:type="dxa"/>
            <w:shd w:val="clear" w:color="auto" w:fill="C6D9F1" w:themeFill="text2" w:themeFillTint="33"/>
          </w:tcPr>
          <w:p w14:paraId="2D8FC9B6" w14:textId="77777777" w:rsidR="00B03134" w:rsidRPr="00A448B6" w:rsidRDefault="00B03134" w:rsidP="00B03134">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003A2676" w14:textId="3423C1F2" w:rsidR="00B03134" w:rsidRPr="00A448B6" w:rsidRDefault="00B03134" w:rsidP="00B03134">
            <w:pPr>
              <w:spacing w:after="0"/>
              <w:jc w:val="center"/>
              <w:rPr>
                <w:sz w:val="18"/>
                <w:szCs w:val="18"/>
              </w:rPr>
            </w:pPr>
            <w:r w:rsidRPr="00A448B6">
              <w:rPr>
                <w:sz w:val="18"/>
                <w:szCs w:val="18"/>
              </w:rPr>
              <w:t>Remont dróg - DK39 Łukowice Brzeskie - Brzeg</w:t>
            </w:r>
          </w:p>
        </w:tc>
        <w:tc>
          <w:tcPr>
            <w:tcW w:w="1843" w:type="dxa"/>
            <w:shd w:val="clear" w:color="auto" w:fill="C6D9F1" w:themeFill="text2" w:themeFillTint="33"/>
            <w:vAlign w:val="center"/>
          </w:tcPr>
          <w:p w14:paraId="097DBA90" w14:textId="77777777" w:rsidR="00B03134" w:rsidRPr="00A448B6" w:rsidRDefault="00B03134" w:rsidP="00B03134">
            <w:pPr>
              <w:pStyle w:val="Bezodstpw"/>
              <w:jc w:val="center"/>
              <w:rPr>
                <w:sz w:val="18"/>
                <w:szCs w:val="18"/>
              </w:rPr>
            </w:pPr>
            <w:r w:rsidRPr="00A448B6">
              <w:rPr>
                <w:sz w:val="18"/>
                <w:szCs w:val="18"/>
              </w:rPr>
              <w:t>GDDKiA</w:t>
            </w:r>
          </w:p>
          <w:p w14:paraId="51E21A17" w14:textId="376AE6C0" w:rsidR="00B03134" w:rsidRPr="00A448B6" w:rsidRDefault="00B03134" w:rsidP="00B03134">
            <w:pPr>
              <w:pStyle w:val="Bezodstpw"/>
              <w:jc w:val="center"/>
              <w:rPr>
                <w:sz w:val="18"/>
                <w:szCs w:val="18"/>
              </w:rPr>
            </w:pPr>
            <w:r w:rsidRPr="00A448B6">
              <w:rPr>
                <w:sz w:val="18"/>
                <w:szCs w:val="18"/>
              </w:rPr>
              <w:t>oddział Opole</w:t>
            </w:r>
          </w:p>
        </w:tc>
        <w:tc>
          <w:tcPr>
            <w:tcW w:w="1276" w:type="dxa"/>
            <w:shd w:val="clear" w:color="auto" w:fill="C6D9F1" w:themeFill="text2" w:themeFillTint="33"/>
            <w:vAlign w:val="center"/>
          </w:tcPr>
          <w:p w14:paraId="6A0FB80D" w14:textId="1B2335AF" w:rsidR="00B03134" w:rsidRPr="00A448B6" w:rsidRDefault="00B03134" w:rsidP="00B03134">
            <w:pPr>
              <w:pStyle w:val="Bezodstpw"/>
              <w:jc w:val="center"/>
              <w:rPr>
                <w:sz w:val="20"/>
                <w:szCs w:val="20"/>
              </w:rPr>
            </w:pPr>
            <w:r w:rsidRPr="00A448B6">
              <w:rPr>
                <w:sz w:val="18"/>
                <w:szCs w:val="18"/>
              </w:rPr>
              <w:t>TAK</w:t>
            </w:r>
          </w:p>
        </w:tc>
        <w:tc>
          <w:tcPr>
            <w:tcW w:w="1587" w:type="dxa"/>
            <w:gridSpan w:val="2"/>
            <w:shd w:val="clear" w:color="auto" w:fill="C6D9F1" w:themeFill="text2" w:themeFillTint="33"/>
            <w:vAlign w:val="center"/>
          </w:tcPr>
          <w:p w14:paraId="7814AED3" w14:textId="1401777E" w:rsidR="00B03134" w:rsidRPr="00A448B6" w:rsidRDefault="00B03134" w:rsidP="00B03134">
            <w:pPr>
              <w:pStyle w:val="Bezodstpw"/>
              <w:jc w:val="center"/>
              <w:rPr>
                <w:sz w:val="18"/>
                <w:szCs w:val="18"/>
              </w:rPr>
            </w:pPr>
            <w:r w:rsidRPr="00A448B6">
              <w:rPr>
                <w:sz w:val="18"/>
                <w:szCs w:val="18"/>
              </w:rPr>
              <w:t>2023</w:t>
            </w:r>
          </w:p>
        </w:tc>
        <w:tc>
          <w:tcPr>
            <w:tcW w:w="1389" w:type="dxa"/>
            <w:shd w:val="clear" w:color="auto" w:fill="C6D9F1" w:themeFill="text2" w:themeFillTint="33"/>
            <w:vAlign w:val="center"/>
          </w:tcPr>
          <w:p w14:paraId="4C83C844" w14:textId="1085D7D3" w:rsidR="00B03134" w:rsidRPr="00A448B6" w:rsidRDefault="00B03134" w:rsidP="00B03134">
            <w:pPr>
              <w:pStyle w:val="Bezodstpw"/>
              <w:jc w:val="center"/>
              <w:rPr>
                <w:sz w:val="18"/>
                <w:szCs w:val="18"/>
              </w:rPr>
            </w:pPr>
            <w:r w:rsidRPr="00A448B6">
              <w:rPr>
                <w:sz w:val="18"/>
                <w:szCs w:val="18"/>
              </w:rPr>
              <w:t>5 405 472,00</w:t>
            </w:r>
          </w:p>
        </w:tc>
      </w:tr>
      <w:tr w:rsidR="0030094F" w:rsidRPr="00A448B6" w14:paraId="6C7B5080" w14:textId="77777777" w:rsidTr="009D7E4A">
        <w:tc>
          <w:tcPr>
            <w:tcW w:w="567" w:type="dxa"/>
            <w:shd w:val="clear" w:color="auto" w:fill="C6D9F1" w:themeFill="text2" w:themeFillTint="33"/>
          </w:tcPr>
          <w:p w14:paraId="5A815271" w14:textId="77777777" w:rsidR="00065F6C" w:rsidRPr="00A448B6" w:rsidRDefault="00065F6C" w:rsidP="00065F6C">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2E4494EA" w14:textId="7F025354" w:rsidR="00065F6C" w:rsidRPr="00A448B6" w:rsidRDefault="00065F6C" w:rsidP="00065F6C">
            <w:pPr>
              <w:spacing w:after="0"/>
              <w:jc w:val="center"/>
              <w:rPr>
                <w:sz w:val="18"/>
                <w:szCs w:val="18"/>
              </w:rPr>
            </w:pPr>
            <w:r w:rsidRPr="00A448B6">
              <w:rPr>
                <w:sz w:val="18"/>
                <w:szCs w:val="18"/>
              </w:rPr>
              <w:t>Poprawa bezpieczeństwa w ruchu drogowym na przejściu dla pieszych w ciągu DK94 w m. Zielęcice</w:t>
            </w:r>
          </w:p>
        </w:tc>
        <w:tc>
          <w:tcPr>
            <w:tcW w:w="1843" w:type="dxa"/>
            <w:shd w:val="clear" w:color="auto" w:fill="C6D9F1" w:themeFill="text2" w:themeFillTint="33"/>
            <w:vAlign w:val="center"/>
          </w:tcPr>
          <w:p w14:paraId="5D35DA6C" w14:textId="77777777" w:rsidR="00065F6C" w:rsidRPr="00A448B6" w:rsidRDefault="00065F6C" w:rsidP="00065F6C">
            <w:pPr>
              <w:pStyle w:val="Bezodstpw"/>
              <w:jc w:val="center"/>
              <w:rPr>
                <w:sz w:val="18"/>
                <w:szCs w:val="18"/>
              </w:rPr>
            </w:pPr>
            <w:r w:rsidRPr="00A448B6">
              <w:rPr>
                <w:sz w:val="18"/>
                <w:szCs w:val="18"/>
              </w:rPr>
              <w:t>GDDKiA</w:t>
            </w:r>
          </w:p>
          <w:p w14:paraId="1811A303" w14:textId="7609548C" w:rsidR="00065F6C" w:rsidRPr="00A448B6" w:rsidRDefault="00065F6C" w:rsidP="00065F6C">
            <w:pPr>
              <w:pStyle w:val="Bezodstpw"/>
              <w:jc w:val="center"/>
              <w:rPr>
                <w:sz w:val="18"/>
                <w:szCs w:val="18"/>
              </w:rPr>
            </w:pPr>
            <w:r w:rsidRPr="00A448B6">
              <w:rPr>
                <w:sz w:val="18"/>
                <w:szCs w:val="18"/>
              </w:rPr>
              <w:t>oddział Opole</w:t>
            </w:r>
          </w:p>
        </w:tc>
        <w:tc>
          <w:tcPr>
            <w:tcW w:w="1276" w:type="dxa"/>
            <w:shd w:val="clear" w:color="auto" w:fill="C6D9F1" w:themeFill="text2" w:themeFillTint="33"/>
            <w:vAlign w:val="center"/>
          </w:tcPr>
          <w:p w14:paraId="77A760EF" w14:textId="5EFD6D9A" w:rsidR="00065F6C" w:rsidRPr="00A448B6" w:rsidRDefault="00065F6C" w:rsidP="00065F6C">
            <w:pPr>
              <w:pStyle w:val="Bezodstpw"/>
              <w:jc w:val="center"/>
              <w:rPr>
                <w:sz w:val="18"/>
                <w:szCs w:val="18"/>
              </w:rPr>
            </w:pPr>
            <w:r w:rsidRPr="00A448B6">
              <w:rPr>
                <w:sz w:val="18"/>
                <w:szCs w:val="18"/>
              </w:rPr>
              <w:t>TAK</w:t>
            </w:r>
          </w:p>
        </w:tc>
        <w:tc>
          <w:tcPr>
            <w:tcW w:w="1587" w:type="dxa"/>
            <w:gridSpan w:val="2"/>
            <w:shd w:val="clear" w:color="auto" w:fill="C6D9F1" w:themeFill="text2" w:themeFillTint="33"/>
            <w:vAlign w:val="center"/>
          </w:tcPr>
          <w:p w14:paraId="6B3EAF87" w14:textId="3B6298C5" w:rsidR="00065F6C" w:rsidRPr="00A448B6" w:rsidRDefault="00065F6C" w:rsidP="00065F6C">
            <w:pPr>
              <w:pStyle w:val="Bezodstpw"/>
              <w:jc w:val="center"/>
              <w:rPr>
                <w:sz w:val="18"/>
                <w:szCs w:val="18"/>
              </w:rPr>
            </w:pPr>
            <w:r w:rsidRPr="00A448B6">
              <w:rPr>
                <w:sz w:val="18"/>
                <w:szCs w:val="18"/>
              </w:rPr>
              <w:t>2023</w:t>
            </w:r>
          </w:p>
        </w:tc>
        <w:tc>
          <w:tcPr>
            <w:tcW w:w="1389" w:type="dxa"/>
            <w:shd w:val="clear" w:color="auto" w:fill="C6D9F1" w:themeFill="text2" w:themeFillTint="33"/>
            <w:vAlign w:val="center"/>
          </w:tcPr>
          <w:p w14:paraId="5EE0ADE0" w14:textId="114F1AE0" w:rsidR="00065F6C" w:rsidRPr="00A448B6" w:rsidRDefault="00065F6C" w:rsidP="00065F6C">
            <w:pPr>
              <w:pStyle w:val="Bezodstpw"/>
              <w:jc w:val="center"/>
              <w:rPr>
                <w:sz w:val="18"/>
                <w:szCs w:val="18"/>
              </w:rPr>
            </w:pPr>
            <w:r w:rsidRPr="00A448B6">
              <w:rPr>
                <w:sz w:val="18"/>
                <w:szCs w:val="18"/>
              </w:rPr>
              <w:t>347 272,00</w:t>
            </w:r>
          </w:p>
        </w:tc>
      </w:tr>
      <w:tr w:rsidR="0030094F" w:rsidRPr="00A448B6" w14:paraId="0D6A35DC" w14:textId="77777777" w:rsidTr="009D7E4A">
        <w:tc>
          <w:tcPr>
            <w:tcW w:w="567" w:type="dxa"/>
            <w:shd w:val="clear" w:color="auto" w:fill="C6D9F1" w:themeFill="text2" w:themeFillTint="33"/>
          </w:tcPr>
          <w:p w14:paraId="21517025" w14:textId="77777777" w:rsidR="00065F6C" w:rsidRPr="00A448B6" w:rsidRDefault="00065F6C" w:rsidP="00065F6C">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4C480625" w14:textId="3A555D2D" w:rsidR="00065F6C" w:rsidRPr="00A448B6" w:rsidRDefault="00470F25" w:rsidP="00065F6C">
            <w:pPr>
              <w:spacing w:after="0"/>
              <w:jc w:val="center"/>
              <w:rPr>
                <w:sz w:val="18"/>
                <w:szCs w:val="18"/>
              </w:rPr>
            </w:pPr>
            <w:r w:rsidRPr="00A448B6">
              <w:rPr>
                <w:sz w:val="18"/>
                <w:szCs w:val="18"/>
              </w:rPr>
              <w:t xml:space="preserve">Poprawa bezpieczeństwa w ruchu drogowym </w:t>
            </w:r>
            <w:r w:rsidR="00065F6C" w:rsidRPr="00A448B6">
              <w:rPr>
                <w:sz w:val="18"/>
                <w:szCs w:val="18"/>
              </w:rPr>
              <w:t>na przejściach dla pieszych w ciągu DK94 w m. Łosiów, Buszyce, Skorogoszcz, Skarbiszów i Karczów</w:t>
            </w:r>
          </w:p>
        </w:tc>
        <w:tc>
          <w:tcPr>
            <w:tcW w:w="1843" w:type="dxa"/>
            <w:shd w:val="clear" w:color="auto" w:fill="C6D9F1" w:themeFill="text2" w:themeFillTint="33"/>
            <w:vAlign w:val="center"/>
          </w:tcPr>
          <w:p w14:paraId="3D4F70EE" w14:textId="77777777" w:rsidR="00065F6C" w:rsidRPr="00A448B6" w:rsidRDefault="00065F6C" w:rsidP="00065F6C">
            <w:pPr>
              <w:pStyle w:val="Bezodstpw"/>
              <w:jc w:val="center"/>
              <w:rPr>
                <w:sz w:val="18"/>
                <w:szCs w:val="18"/>
              </w:rPr>
            </w:pPr>
            <w:r w:rsidRPr="00A448B6">
              <w:rPr>
                <w:sz w:val="18"/>
                <w:szCs w:val="18"/>
              </w:rPr>
              <w:t>GDDKiA</w:t>
            </w:r>
          </w:p>
          <w:p w14:paraId="022096F5" w14:textId="2BAC2338" w:rsidR="00065F6C" w:rsidRPr="00A448B6" w:rsidRDefault="00065F6C" w:rsidP="00065F6C">
            <w:pPr>
              <w:pStyle w:val="Bezodstpw"/>
              <w:jc w:val="center"/>
              <w:rPr>
                <w:sz w:val="18"/>
                <w:szCs w:val="18"/>
              </w:rPr>
            </w:pPr>
            <w:r w:rsidRPr="00A448B6">
              <w:rPr>
                <w:sz w:val="18"/>
                <w:szCs w:val="18"/>
              </w:rPr>
              <w:t>oddział Opole</w:t>
            </w:r>
          </w:p>
        </w:tc>
        <w:tc>
          <w:tcPr>
            <w:tcW w:w="1276" w:type="dxa"/>
            <w:shd w:val="clear" w:color="auto" w:fill="C6D9F1" w:themeFill="text2" w:themeFillTint="33"/>
            <w:vAlign w:val="center"/>
          </w:tcPr>
          <w:p w14:paraId="374BDC7E" w14:textId="05CFDD22" w:rsidR="00065F6C" w:rsidRPr="00A448B6" w:rsidRDefault="00065F6C" w:rsidP="00065F6C">
            <w:pPr>
              <w:pStyle w:val="Bezodstpw"/>
              <w:jc w:val="center"/>
              <w:rPr>
                <w:sz w:val="18"/>
                <w:szCs w:val="18"/>
              </w:rPr>
            </w:pPr>
            <w:r w:rsidRPr="00A448B6">
              <w:rPr>
                <w:sz w:val="18"/>
                <w:szCs w:val="18"/>
              </w:rPr>
              <w:t>TAK</w:t>
            </w:r>
          </w:p>
        </w:tc>
        <w:tc>
          <w:tcPr>
            <w:tcW w:w="1587" w:type="dxa"/>
            <w:gridSpan w:val="2"/>
            <w:shd w:val="clear" w:color="auto" w:fill="C6D9F1" w:themeFill="text2" w:themeFillTint="33"/>
            <w:vAlign w:val="center"/>
          </w:tcPr>
          <w:p w14:paraId="74569D0C" w14:textId="12632743" w:rsidR="00065F6C" w:rsidRPr="00A448B6" w:rsidRDefault="00065F6C" w:rsidP="00065F6C">
            <w:pPr>
              <w:pStyle w:val="Bezodstpw"/>
              <w:jc w:val="center"/>
              <w:rPr>
                <w:sz w:val="18"/>
                <w:szCs w:val="18"/>
              </w:rPr>
            </w:pPr>
            <w:r w:rsidRPr="00A448B6">
              <w:rPr>
                <w:sz w:val="18"/>
                <w:szCs w:val="18"/>
              </w:rPr>
              <w:t>2023</w:t>
            </w:r>
          </w:p>
        </w:tc>
        <w:tc>
          <w:tcPr>
            <w:tcW w:w="1389" w:type="dxa"/>
            <w:shd w:val="clear" w:color="auto" w:fill="C6D9F1" w:themeFill="text2" w:themeFillTint="33"/>
            <w:vAlign w:val="center"/>
          </w:tcPr>
          <w:p w14:paraId="39D3CCF2" w14:textId="5997E87C" w:rsidR="00065F6C" w:rsidRPr="00A448B6" w:rsidRDefault="00065F6C" w:rsidP="00065F6C">
            <w:pPr>
              <w:pStyle w:val="Bezodstpw"/>
              <w:jc w:val="center"/>
              <w:rPr>
                <w:sz w:val="18"/>
                <w:szCs w:val="18"/>
              </w:rPr>
            </w:pPr>
            <w:r w:rsidRPr="00A448B6">
              <w:rPr>
                <w:sz w:val="18"/>
                <w:szCs w:val="18"/>
              </w:rPr>
              <w:t>2 641 425,00</w:t>
            </w:r>
          </w:p>
        </w:tc>
      </w:tr>
      <w:tr w:rsidR="0030094F" w:rsidRPr="00A448B6" w14:paraId="2A9B7DCB" w14:textId="77777777" w:rsidTr="009D7E4A">
        <w:tc>
          <w:tcPr>
            <w:tcW w:w="567" w:type="dxa"/>
            <w:shd w:val="clear" w:color="auto" w:fill="C6D9F1" w:themeFill="text2" w:themeFillTint="33"/>
          </w:tcPr>
          <w:p w14:paraId="31440817" w14:textId="77777777" w:rsidR="00065F6C" w:rsidRPr="00A448B6" w:rsidRDefault="00065F6C" w:rsidP="00065F6C">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19F7199A" w14:textId="0D85B63A" w:rsidR="00065F6C" w:rsidRPr="00A448B6" w:rsidRDefault="00470F25" w:rsidP="00065F6C">
            <w:pPr>
              <w:spacing w:after="0"/>
              <w:jc w:val="center"/>
              <w:rPr>
                <w:sz w:val="18"/>
                <w:szCs w:val="18"/>
              </w:rPr>
            </w:pPr>
            <w:r w:rsidRPr="00A448B6">
              <w:rPr>
                <w:sz w:val="18"/>
                <w:szCs w:val="18"/>
              </w:rPr>
              <w:t xml:space="preserve">Poprawa bezpieczeństwa w ruchu drogowym </w:t>
            </w:r>
            <w:r w:rsidR="00065F6C" w:rsidRPr="00A448B6">
              <w:rPr>
                <w:sz w:val="18"/>
                <w:szCs w:val="18"/>
              </w:rPr>
              <w:t>na przejściach dla pieszych w ciągu DK39 i DK94 w m. Brzeg</w:t>
            </w:r>
          </w:p>
        </w:tc>
        <w:tc>
          <w:tcPr>
            <w:tcW w:w="1843" w:type="dxa"/>
            <w:shd w:val="clear" w:color="auto" w:fill="C6D9F1" w:themeFill="text2" w:themeFillTint="33"/>
            <w:vAlign w:val="center"/>
          </w:tcPr>
          <w:p w14:paraId="119CCD4C" w14:textId="77777777" w:rsidR="00065F6C" w:rsidRPr="00A448B6" w:rsidRDefault="00065F6C" w:rsidP="00065F6C">
            <w:pPr>
              <w:pStyle w:val="Bezodstpw"/>
              <w:jc w:val="center"/>
              <w:rPr>
                <w:sz w:val="18"/>
                <w:szCs w:val="18"/>
              </w:rPr>
            </w:pPr>
            <w:r w:rsidRPr="00A448B6">
              <w:rPr>
                <w:sz w:val="18"/>
                <w:szCs w:val="18"/>
              </w:rPr>
              <w:t>GDDKiA</w:t>
            </w:r>
          </w:p>
          <w:p w14:paraId="379DD8C0" w14:textId="477C85AC" w:rsidR="00065F6C" w:rsidRPr="00A448B6" w:rsidRDefault="00065F6C" w:rsidP="00065F6C">
            <w:pPr>
              <w:pStyle w:val="Bezodstpw"/>
              <w:jc w:val="center"/>
              <w:rPr>
                <w:sz w:val="18"/>
                <w:szCs w:val="18"/>
              </w:rPr>
            </w:pPr>
            <w:r w:rsidRPr="00A448B6">
              <w:rPr>
                <w:sz w:val="18"/>
                <w:szCs w:val="18"/>
              </w:rPr>
              <w:t>oddział Opole</w:t>
            </w:r>
          </w:p>
        </w:tc>
        <w:tc>
          <w:tcPr>
            <w:tcW w:w="1276" w:type="dxa"/>
            <w:shd w:val="clear" w:color="auto" w:fill="C6D9F1" w:themeFill="text2" w:themeFillTint="33"/>
            <w:vAlign w:val="center"/>
          </w:tcPr>
          <w:p w14:paraId="3D91133E" w14:textId="0F20DFA5" w:rsidR="00065F6C" w:rsidRPr="00A448B6" w:rsidRDefault="00065F6C" w:rsidP="00065F6C">
            <w:pPr>
              <w:pStyle w:val="Bezodstpw"/>
              <w:jc w:val="center"/>
              <w:rPr>
                <w:sz w:val="18"/>
                <w:szCs w:val="18"/>
              </w:rPr>
            </w:pPr>
            <w:r w:rsidRPr="00A448B6">
              <w:rPr>
                <w:sz w:val="18"/>
                <w:szCs w:val="18"/>
              </w:rPr>
              <w:t>TAK</w:t>
            </w:r>
          </w:p>
        </w:tc>
        <w:tc>
          <w:tcPr>
            <w:tcW w:w="1587" w:type="dxa"/>
            <w:gridSpan w:val="2"/>
            <w:shd w:val="clear" w:color="auto" w:fill="C6D9F1" w:themeFill="text2" w:themeFillTint="33"/>
            <w:vAlign w:val="center"/>
          </w:tcPr>
          <w:p w14:paraId="019C1508" w14:textId="7B306D58" w:rsidR="00065F6C" w:rsidRPr="00A448B6" w:rsidRDefault="00065F6C" w:rsidP="00065F6C">
            <w:pPr>
              <w:pStyle w:val="Bezodstpw"/>
              <w:jc w:val="center"/>
              <w:rPr>
                <w:sz w:val="18"/>
                <w:szCs w:val="18"/>
              </w:rPr>
            </w:pPr>
            <w:r w:rsidRPr="00A448B6">
              <w:rPr>
                <w:sz w:val="18"/>
                <w:szCs w:val="18"/>
              </w:rPr>
              <w:t>2023</w:t>
            </w:r>
          </w:p>
        </w:tc>
        <w:tc>
          <w:tcPr>
            <w:tcW w:w="1389" w:type="dxa"/>
            <w:shd w:val="clear" w:color="auto" w:fill="C6D9F1" w:themeFill="text2" w:themeFillTint="33"/>
            <w:vAlign w:val="center"/>
          </w:tcPr>
          <w:p w14:paraId="5BDF8FC6" w14:textId="3999A849" w:rsidR="00065F6C" w:rsidRPr="00A448B6" w:rsidRDefault="00065F6C" w:rsidP="00065F6C">
            <w:pPr>
              <w:pStyle w:val="Bezodstpw"/>
              <w:jc w:val="center"/>
              <w:rPr>
                <w:sz w:val="18"/>
                <w:szCs w:val="18"/>
              </w:rPr>
            </w:pPr>
            <w:r w:rsidRPr="00A448B6">
              <w:rPr>
                <w:sz w:val="18"/>
                <w:szCs w:val="18"/>
              </w:rPr>
              <w:t>3 129 768,00</w:t>
            </w:r>
          </w:p>
        </w:tc>
      </w:tr>
      <w:tr w:rsidR="0030094F" w:rsidRPr="00A448B6" w14:paraId="4E06377A" w14:textId="77777777" w:rsidTr="009D7E4A">
        <w:tc>
          <w:tcPr>
            <w:tcW w:w="567" w:type="dxa"/>
            <w:shd w:val="clear" w:color="auto" w:fill="C6D9F1" w:themeFill="text2" w:themeFillTint="33"/>
          </w:tcPr>
          <w:p w14:paraId="27FA3F63" w14:textId="77777777" w:rsidR="00C75B0A" w:rsidRPr="00A448B6" w:rsidRDefault="00C75B0A" w:rsidP="00C75B0A">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465E888A" w14:textId="4029EEBC" w:rsidR="00C75B0A" w:rsidRPr="00A448B6" w:rsidRDefault="00470F25" w:rsidP="00C75B0A">
            <w:pPr>
              <w:spacing w:after="0"/>
              <w:jc w:val="center"/>
              <w:rPr>
                <w:sz w:val="18"/>
                <w:szCs w:val="18"/>
              </w:rPr>
            </w:pPr>
            <w:r w:rsidRPr="00A448B6">
              <w:rPr>
                <w:sz w:val="18"/>
                <w:szCs w:val="18"/>
              </w:rPr>
              <w:t xml:space="preserve">Poprawa bezpieczeństwa w ruchu drogowym </w:t>
            </w:r>
            <w:r w:rsidR="00C75B0A" w:rsidRPr="00A448B6">
              <w:rPr>
                <w:sz w:val="18"/>
                <w:szCs w:val="18"/>
              </w:rPr>
              <w:t>na przejściu dla pieszych w ciągu DK94 w m. Leśniczówka</w:t>
            </w:r>
          </w:p>
        </w:tc>
        <w:tc>
          <w:tcPr>
            <w:tcW w:w="1843" w:type="dxa"/>
            <w:shd w:val="clear" w:color="auto" w:fill="C6D9F1" w:themeFill="text2" w:themeFillTint="33"/>
            <w:vAlign w:val="center"/>
          </w:tcPr>
          <w:p w14:paraId="219D6D64" w14:textId="77777777" w:rsidR="00C75B0A" w:rsidRPr="00A448B6" w:rsidRDefault="00C75B0A" w:rsidP="00C75B0A">
            <w:pPr>
              <w:pStyle w:val="Bezodstpw"/>
              <w:jc w:val="center"/>
              <w:rPr>
                <w:sz w:val="18"/>
                <w:szCs w:val="18"/>
              </w:rPr>
            </w:pPr>
            <w:r w:rsidRPr="00A448B6">
              <w:rPr>
                <w:sz w:val="18"/>
                <w:szCs w:val="18"/>
              </w:rPr>
              <w:t>GDDKiA</w:t>
            </w:r>
          </w:p>
          <w:p w14:paraId="33A8EC3A" w14:textId="2F7A5624" w:rsidR="00C75B0A" w:rsidRPr="00A448B6" w:rsidRDefault="00C75B0A" w:rsidP="00C75B0A">
            <w:pPr>
              <w:pStyle w:val="Bezodstpw"/>
              <w:jc w:val="center"/>
              <w:rPr>
                <w:sz w:val="18"/>
                <w:szCs w:val="18"/>
              </w:rPr>
            </w:pPr>
            <w:r w:rsidRPr="00A448B6">
              <w:rPr>
                <w:sz w:val="18"/>
                <w:szCs w:val="18"/>
              </w:rPr>
              <w:t>oddział Opole</w:t>
            </w:r>
          </w:p>
        </w:tc>
        <w:tc>
          <w:tcPr>
            <w:tcW w:w="1276" w:type="dxa"/>
            <w:shd w:val="clear" w:color="auto" w:fill="C6D9F1" w:themeFill="text2" w:themeFillTint="33"/>
            <w:vAlign w:val="center"/>
          </w:tcPr>
          <w:p w14:paraId="727B3B98" w14:textId="0347817E" w:rsidR="00C75B0A" w:rsidRPr="00A448B6" w:rsidRDefault="00C75B0A" w:rsidP="00C75B0A">
            <w:pPr>
              <w:pStyle w:val="Bezodstpw"/>
              <w:jc w:val="center"/>
              <w:rPr>
                <w:sz w:val="18"/>
                <w:szCs w:val="18"/>
              </w:rPr>
            </w:pPr>
            <w:r w:rsidRPr="00A448B6">
              <w:rPr>
                <w:sz w:val="18"/>
                <w:szCs w:val="18"/>
              </w:rPr>
              <w:t>TAK</w:t>
            </w:r>
          </w:p>
        </w:tc>
        <w:tc>
          <w:tcPr>
            <w:tcW w:w="1587" w:type="dxa"/>
            <w:gridSpan w:val="2"/>
            <w:shd w:val="clear" w:color="auto" w:fill="C6D9F1" w:themeFill="text2" w:themeFillTint="33"/>
            <w:vAlign w:val="center"/>
          </w:tcPr>
          <w:p w14:paraId="7CAA1DD7" w14:textId="5BE9BBB9" w:rsidR="00C75B0A" w:rsidRPr="00A448B6" w:rsidRDefault="00C75B0A" w:rsidP="00C75B0A">
            <w:pPr>
              <w:pStyle w:val="Bezodstpw"/>
              <w:jc w:val="center"/>
              <w:rPr>
                <w:sz w:val="18"/>
                <w:szCs w:val="18"/>
              </w:rPr>
            </w:pPr>
            <w:r w:rsidRPr="00A448B6">
              <w:rPr>
                <w:sz w:val="18"/>
                <w:szCs w:val="18"/>
              </w:rPr>
              <w:t>2024</w:t>
            </w:r>
          </w:p>
        </w:tc>
        <w:tc>
          <w:tcPr>
            <w:tcW w:w="1389" w:type="dxa"/>
            <w:shd w:val="clear" w:color="auto" w:fill="C6D9F1" w:themeFill="text2" w:themeFillTint="33"/>
            <w:vAlign w:val="center"/>
          </w:tcPr>
          <w:p w14:paraId="2547C967" w14:textId="292E69E1" w:rsidR="00C75B0A" w:rsidRPr="00A448B6" w:rsidRDefault="00C75B0A" w:rsidP="00C75B0A">
            <w:pPr>
              <w:pStyle w:val="Bezodstpw"/>
              <w:jc w:val="center"/>
              <w:rPr>
                <w:sz w:val="18"/>
                <w:szCs w:val="18"/>
              </w:rPr>
            </w:pPr>
            <w:r w:rsidRPr="00A448B6">
              <w:rPr>
                <w:sz w:val="18"/>
                <w:szCs w:val="18"/>
              </w:rPr>
              <w:t>1 047 737,00</w:t>
            </w:r>
          </w:p>
        </w:tc>
      </w:tr>
      <w:tr w:rsidR="0030094F" w:rsidRPr="00A448B6" w14:paraId="2C3E35B5" w14:textId="77777777" w:rsidTr="009D7E4A">
        <w:tc>
          <w:tcPr>
            <w:tcW w:w="567" w:type="dxa"/>
            <w:shd w:val="clear" w:color="auto" w:fill="C6D9F1" w:themeFill="text2" w:themeFillTint="33"/>
          </w:tcPr>
          <w:p w14:paraId="4A6D33C6" w14:textId="77777777" w:rsidR="00C75B0A" w:rsidRPr="00A448B6" w:rsidRDefault="00C75B0A" w:rsidP="00C75B0A">
            <w:pPr>
              <w:pStyle w:val="Bezodstpw"/>
              <w:numPr>
                <w:ilvl w:val="0"/>
                <w:numId w:val="18"/>
              </w:numPr>
              <w:ind w:left="318" w:hanging="284"/>
              <w:jc w:val="center"/>
              <w:rPr>
                <w:sz w:val="18"/>
                <w:szCs w:val="18"/>
              </w:rPr>
            </w:pPr>
          </w:p>
        </w:tc>
        <w:tc>
          <w:tcPr>
            <w:tcW w:w="8789" w:type="dxa"/>
            <w:shd w:val="clear" w:color="auto" w:fill="C6D9F1" w:themeFill="text2" w:themeFillTint="33"/>
            <w:vAlign w:val="center"/>
          </w:tcPr>
          <w:p w14:paraId="5A681D54" w14:textId="78C6CDA4" w:rsidR="00C75B0A" w:rsidRPr="00A448B6" w:rsidRDefault="00470F25" w:rsidP="00C75B0A">
            <w:pPr>
              <w:spacing w:after="0"/>
              <w:jc w:val="center"/>
              <w:rPr>
                <w:sz w:val="18"/>
                <w:szCs w:val="18"/>
              </w:rPr>
            </w:pPr>
            <w:r w:rsidRPr="00A448B6">
              <w:rPr>
                <w:sz w:val="18"/>
                <w:szCs w:val="18"/>
              </w:rPr>
              <w:t xml:space="preserve">Poprawa bezpieczeństwa w ruchu drogowym </w:t>
            </w:r>
            <w:r w:rsidR="00C75B0A" w:rsidRPr="00A448B6">
              <w:rPr>
                <w:sz w:val="18"/>
                <w:szCs w:val="18"/>
              </w:rPr>
              <w:t>na przejściu dla pieszych w ciągu DK94 w m. Łosiów</w:t>
            </w:r>
          </w:p>
        </w:tc>
        <w:tc>
          <w:tcPr>
            <w:tcW w:w="1843" w:type="dxa"/>
            <w:shd w:val="clear" w:color="auto" w:fill="C6D9F1" w:themeFill="text2" w:themeFillTint="33"/>
            <w:vAlign w:val="center"/>
          </w:tcPr>
          <w:p w14:paraId="35513217" w14:textId="77777777" w:rsidR="00C75B0A" w:rsidRPr="00A448B6" w:rsidRDefault="00C75B0A" w:rsidP="00C75B0A">
            <w:pPr>
              <w:pStyle w:val="Bezodstpw"/>
              <w:jc w:val="center"/>
              <w:rPr>
                <w:sz w:val="18"/>
                <w:szCs w:val="18"/>
              </w:rPr>
            </w:pPr>
            <w:r w:rsidRPr="00A448B6">
              <w:rPr>
                <w:sz w:val="18"/>
                <w:szCs w:val="18"/>
              </w:rPr>
              <w:t>GDDKiA</w:t>
            </w:r>
          </w:p>
          <w:p w14:paraId="6739F6A8" w14:textId="06FB7347" w:rsidR="00C75B0A" w:rsidRPr="00A448B6" w:rsidRDefault="00C75B0A" w:rsidP="00C75B0A">
            <w:pPr>
              <w:pStyle w:val="Bezodstpw"/>
              <w:jc w:val="center"/>
              <w:rPr>
                <w:sz w:val="18"/>
                <w:szCs w:val="18"/>
              </w:rPr>
            </w:pPr>
            <w:r w:rsidRPr="00A448B6">
              <w:rPr>
                <w:sz w:val="18"/>
                <w:szCs w:val="18"/>
              </w:rPr>
              <w:t>oddział Opole</w:t>
            </w:r>
          </w:p>
        </w:tc>
        <w:tc>
          <w:tcPr>
            <w:tcW w:w="1276" w:type="dxa"/>
            <w:shd w:val="clear" w:color="auto" w:fill="C6D9F1" w:themeFill="text2" w:themeFillTint="33"/>
            <w:vAlign w:val="center"/>
          </w:tcPr>
          <w:p w14:paraId="35B86E63" w14:textId="778212E0" w:rsidR="00C75B0A" w:rsidRPr="00A448B6" w:rsidRDefault="00C75B0A" w:rsidP="00C75B0A">
            <w:pPr>
              <w:pStyle w:val="Bezodstpw"/>
              <w:jc w:val="center"/>
              <w:rPr>
                <w:sz w:val="18"/>
                <w:szCs w:val="18"/>
              </w:rPr>
            </w:pPr>
            <w:r w:rsidRPr="00A448B6">
              <w:rPr>
                <w:sz w:val="18"/>
                <w:szCs w:val="18"/>
              </w:rPr>
              <w:t>TAK</w:t>
            </w:r>
          </w:p>
        </w:tc>
        <w:tc>
          <w:tcPr>
            <w:tcW w:w="1587" w:type="dxa"/>
            <w:gridSpan w:val="2"/>
            <w:shd w:val="clear" w:color="auto" w:fill="C6D9F1" w:themeFill="text2" w:themeFillTint="33"/>
            <w:vAlign w:val="center"/>
          </w:tcPr>
          <w:p w14:paraId="7F6FA041" w14:textId="3EE8A43F" w:rsidR="00C75B0A" w:rsidRPr="00A448B6" w:rsidRDefault="00C75B0A" w:rsidP="00C75B0A">
            <w:pPr>
              <w:pStyle w:val="Bezodstpw"/>
              <w:jc w:val="center"/>
              <w:rPr>
                <w:sz w:val="18"/>
                <w:szCs w:val="18"/>
              </w:rPr>
            </w:pPr>
            <w:r w:rsidRPr="00A448B6">
              <w:rPr>
                <w:sz w:val="18"/>
                <w:szCs w:val="18"/>
              </w:rPr>
              <w:t>2024</w:t>
            </w:r>
          </w:p>
        </w:tc>
        <w:tc>
          <w:tcPr>
            <w:tcW w:w="1389" w:type="dxa"/>
            <w:shd w:val="clear" w:color="auto" w:fill="C6D9F1" w:themeFill="text2" w:themeFillTint="33"/>
            <w:vAlign w:val="center"/>
          </w:tcPr>
          <w:p w14:paraId="7863EB13" w14:textId="681FDDAD" w:rsidR="00C75B0A" w:rsidRPr="00A448B6" w:rsidRDefault="00C75B0A" w:rsidP="00C75B0A">
            <w:pPr>
              <w:pStyle w:val="Bezodstpw"/>
              <w:jc w:val="center"/>
              <w:rPr>
                <w:sz w:val="18"/>
                <w:szCs w:val="18"/>
              </w:rPr>
            </w:pPr>
            <w:r w:rsidRPr="00A448B6">
              <w:rPr>
                <w:sz w:val="18"/>
                <w:szCs w:val="18"/>
              </w:rPr>
              <w:t>380 139,00</w:t>
            </w:r>
          </w:p>
        </w:tc>
      </w:tr>
    </w:tbl>
    <w:p w14:paraId="7540A2A6" w14:textId="77777777" w:rsidR="00001AFF" w:rsidRPr="00A448B6" w:rsidRDefault="00001AFF" w:rsidP="00001AFF"/>
    <w:tbl>
      <w:tblPr>
        <w:tblStyle w:val="Tabela-Siatka"/>
        <w:tblW w:w="0" w:type="auto"/>
        <w:tblInd w:w="108" w:type="dxa"/>
        <w:tblLook w:val="04A0" w:firstRow="1" w:lastRow="0" w:firstColumn="1" w:lastColumn="0" w:noHBand="0" w:noVBand="1"/>
      </w:tblPr>
      <w:tblGrid>
        <w:gridCol w:w="777"/>
        <w:gridCol w:w="5886"/>
      </w:tblGrid>
      <w:tr w:rsidR="0030094F" w:rsidRPr="00A448B6" w14:paraId="61A2AC10" w14:textId="77777777" w:rsidTr="00502EA7">
        <w:trPr>
          <w:trHeight w:val="204"/>
        </w:trPr>
        <w:tc>
          <w:tcPr>
            <w:tcW w:w="777" w:type="dxa"/>
            <w:shd w:val="clear" w:color="auto" w:fill="C6D9F1" w:themeFill="text2" w:themeFillTint="33"/>
          </w:tcPr>
          <w:p w14:paraId="5EE1B110" w14:textId="77777777" w:rsidR="00A819FB" w:rsidRPr="00A448B6" w:rsidRDefault="00A819FB" w:rsidP="00502EA7">
            <w:pPr>
              <w:spacing w:after="0"/>
              <w:rPr>
                <w:sz w:val="20"/>
              </w:rPr>
            </w:pPr>
          </w:p>
        </w:tc>
        <w:tc>
          <w:tcPr>
            <w:tcW w:w="5886" w:type="dxa"/>
          </w:tcPr>
          <w:p w14:paraId="13529173" w14:textId="55E62BA7" w:rsidR="00A819FB" w:rsidRPr="00A448B6" w:rsidRDefault="00A819FB" w:rsidP="00A819FB">
            <w:pPr>
              <w:spacing w:after="0"/>
              <w:rPr>
                <w:sz w:val="20"/>
              </w:rPr>
            </w:pPr>
            <w:r w:rsidRPr="00A448B6">
              <w:rPr>
                <w:sz w:val="20"/>
              </w:rPr>
              <w:t>Zadanie ponadprogramowe</w:t>
            </w:r>
          </w:p>
        </w:tc>
      </w:tr>
    </w:tbl>
    <w:p w14:paraId="3C5A862C" w14:textId="77777777" w:rsidR="00001AFF" w:rsidRPr="00A448B6" w:rsidRDefault="00001AFF" w:rsidP="00001AFF"/>
    <w:p w14:paraId="77DA157B" w14:textId="77777777" w:rsidR="00001AFF" w:rsidRPr="00A448B6" w:rsidRDefault="00001AFF" w:rsidP="00001AFF"/>
    <w:p w14:paraId="6CF7B0A5" w14:textId="77777777" w:rsidR="00001AFF" w:rsidRPr="00A448B6" w:rsidRDefault="00001AFF" w:rsidP="00001AFF">
      <w:pPr>
        <w:sectPr w:rsidR="00001AFF" w:rsidRPr="00A448B6" w:rsidSect="00001AFF">
          <w:footerReference w:type="default" r:id="rId19"/>
          <w:pgSz w:w="16838" w:h="11906" w:orient="landscape"/>
          <w:pgMar w:top="992" w:right="992" w:bottom="851" w:left="709" w:header="284" w:footer="284" w:gutter="0"/>
          <w:cols w:space="708"/>
          <w:docGrid w:linePitch="360"/>
        </w:sectPr>
      </w:pPr>
    </w:p>
    <w:p w14:paraId="1526A0AB" w14:textId="4F6F1065" w:rsidR="00C66A9E" w:rsidRPr="00A448B6" w:rsidRDefault="00C66A9E" w:rsidP="00D90355">
      <w:pPr>
        <w:pStyle w:val="Nagwek2"/>
      </w:pPr>
      <w:bookmarkStart w:id="21" w:name="_Toc201943774"/>
      <w:r w:rsidRPr="00A448B6">
        <w:lastRenderedPageBreak/>
        <w:t>Pola elektromagnetyczne</w:t>
      </w:r>
      <w:bookmarkEnd w:id="21"/>
    </w:p>
    <w:tbl>
      <w:tblPr>
        <w:tblStyle w:val="Tabela-Siatka"/>
        <w:tblW w:w="10065" w:type="dxa"/>
        <w:tblInd w:w="108" w:type="dxa"/>
        <w:tblLayout w:type="fixed"/>
        <w:tblLook w:val="04A0" w:firstRow="1" w:lastRow="0" w:firstColumn="1" w:lastColumn="0" w:noHBand="0" w:noVBand="1"/>
      </w:tblPr>
      <w:tblGrid>
        <w:gridCol w:w="10065"/>
      </w:tblGrid>
      <w:tr w:rsidR="0030094F" w:rsidRPr="00A448B6" w14:paraId="0AAAD67D" w14:textId="77777777" w:rsidTr="00073480">
        <w:tc>
          <w:tcPr>
            <w:tcW w:w="10065" w:type="dxa"/>
            <w:shd w:val="clear" w:color="auto" w:fill="76923C" w:themeFill="accent3" w:themeFillShade="BF"/>
            <w:vAlign w:val="center"/>
          </w:tcPr>
          <w:p w14:paraId="05EE6BBC" w14:textId="637654D8" w:rsidR="00C66A9E" w:rsidRPr="00A448B6" w:rsidRDefault="00C66A9E" w:rsidP="00073480">
            <w:pPr>
              <w:pStyle w:val="Bezodstpw"/>
              <w:rPr>
                <w:i/>
              </w:rPr>
            </w:pPr>
            <w:r w:rsidRPr="00A448B6">
              <w:rPr>
                <w:b/>
              </w:rPr>
              <w:t xml:space="preserve">Cel: </w:t>
            </w:r>
            <w:r w:rsidRPr="00A448B6">
              <w:rPr>
                <w:i/>
              </w:rPr>
              <w:t>Ochrona przed PEM</w:t>
            </w:r>
          </w:p>
          <w:p w14:paraId="26A7B3D6" w14:textId="77777777" w:rsidR="00C66A9E" w:rsidRPr="00A448B6" w:rsidRDefault="00C66A9E" w:rsidP="00073480">
            <w:pPr>
              <w:pStyle w:val="Bezodstpw"/>
              <w:rPr>
                <w:i/>
              </w:rPr>
            </w:pPr>
            <w:r w:rsidRPr="00A448B6">
              <w:rPr>
                <w:i/>
              </w:rPr>
              <w:t>Kierunek interwencji:</w:t>
            </w:r>
          </w:p>
        </w:tc>
      </w:tr>
      <w:tr w:rsidR="0030094F" w:rsidRPr="00A448B6" w14:paraId="310DE479" w14:textId="77777777" w:rsidTr="00073480">
        <w:trPr>
          <w:trHeight w:val="261"/>
        </w:trPr>
        <w:tc>
          <w:tcPr>
            <w:tcW w:w="10065" w:type="dxa"/>
            <w:shd w:val="clear" w:color="auto" w:fill="C2D69B" w:themeFill="accent3" w:themeFillTint="99"/>
            <w:vAlign w:val="center"/>
          </w:tcPr>
          <w:p w14:paraId="56F3204C" w14:textId="77777777" w:rsidR="00C66A9E" w:rsidRPr="00A448B6" w:rsidRDefault="00C66A9E" w:rsidP="00073480">
            <w:pPr>
              <w:pStyle w:val="Bezodstpw"/>
              <w:rPr>
                <w:i/>
              </w:rPr>
            </w:pPr>
            <w:r w:rsidRPr="00A448B6">
              <w:rPr>
                <w:i/>
              </w:rPr>
              <w:t xml:space="preserve">Kierunek interwencji: </w:t>
            </w:r>
          </w:p>
          <w:p w14:paraId="482AE7DD" w14:textId="1697B77A" w:rsidR="00C66A9E" w:rsidRPr="00A448B6" w:rsidRDefault="00C66A9E" w:rsidP="00AC6FC5">
            <w:pPr>
              <w:pStyle w:val="Akapitzlist"/>
              <w:numPr>
                <w:ilvl w:val="0"/>
                <w:numId w:val="10"/>
              </w:numPr>
              <w:ind w:left="318" w:hanging="284"/>
              <w:rPr>
                <w:i/>
              </w:rPr>
            </w:pPr>
            <w:r w:rsidRPr="00A448B6">
              <w:rPr>
                <w:i/>
              </w:rPr>
              <w:t>Monitoring oraz ograniczenie emisji PEM</w:t>
            </w:r>
            <w:r w:rsidR="00470F25" w:rsidRPr="00A448B6">
              <w:rPr>
                <w:i/>
              </w:rPr>
              <w:t>.</w:t>
            </w:r>
          </w:p>
        </w:tc>
      </w:tr>
      <w:tr w:rsidR="0030094F" w:rsidRPr="00A448B6" w14:paraId="013E7219" w14:textId="77777777" w:rsidTr="00073480">
        <w:trPr>
          <w:trHeight w:val="601"/>
        </w:trPr>
        <w:tc>
          <w:tcPr>
            <w:tcW w:w="10065" w:type="dxa"/>
            <w:vAlign w:val="center"/>
          </w:tcPr>
          <w:p w14:paraId="25737393" w14:textId="2FDFEC41" w:rsidR="003D0836" w:rsidRPr="00A448B6" w:rsidRDefault="003D0836" w:rsidP="003D0836">
            <w:pPr>
              <w:spacing w:after="0" w:line="240" w:lineRule="auto"/>
              <w:rPr>
                <w:rFonts w:cs="Arial"/>
              </w:rPr>
            </w:pPr>
            <w:r w:rsidRPr="00A448B6">
              <w:rPr>
                <w:rFonts w:cs="Arial"/>
              </w:rPr>
              <w:t>Monitoring</w:t>
            </w:r>
            <w:r w:rsidR="00727291" w:rsidRPr="00A448B6">
              <w:rPr>
                <w:rFonts w:cs="Arial"/>
              </w:rPr>
              <w:t xml:space="preserve"> </w:t>
            </w:r>
            <w:r w:rsidRPr="00A448B6">
              <w:rPr>
                <w:rFonts w:cs="Arial"/>
              </w:rPr>
              <w:t>pól</w:t>
            </w:r>
            <w:r w:rsidR="00727291" w:rsidRPr="00A448B6">
              <w:rPr>
                <w:rFonts w:cs="Arial"/>
              </w:rPr>
              <w:t xml:space="preserve"> </w:t>
            </w:r>
            <w:r w:rsidRPr="00A448B6">
              <w:rPr>
                <w:rFonts w:cs="Arial"/>
              </w:rPr>
              <w:t>elektromagnetycznych</w:t>
            </w:r>
            <w:r w:rsidR="00727291" w:rsidRPr="00A448B6">
              <w:rPr>
                <w:rFonts w:cs="Arial"/>
              </w:rPr>
              <w:t xml:space="preserve"> </w:t>
            </w:r>
            <w:r w:rsidRPr="00A448B6">
              <w:rPr>
                <w:rFonts w:cs="Arial"/>
              </w:rPr>
              <w:t>w</w:t>
            </w:r>
            <w:r w:rsidR="00727291" w:rsidRPr="00A448B6">
              <w:rPr>
                <w:rFonts w:cs="Arial"/>
              </w:rPr>
              <w:t xml:space="preserve"> </w:t>
            </w:r>
            <w:r w:rsidRPr="00A448B6">
              <w:rPr>
                <w:rFonts w:cs="Arial"/>
              </w:rPr>
              <w:t>środowisku</w:t>
            </w:r>
            <w:r w:rsidR="00727291" w:rsidRPr="00A448B6">
              <w:rPr>
                <w:rFonts w:cs="Arial"/>
              </w:rPr>
              <w:t xml:space="preserve"> </w:t>
            </w:r>
            <w:r w:rsidRPr="00A448B6">
              <w:rPr>
                <w:rFonts w:cs="Arial"/>
              </w:rPr>
              <w:t>prowadzony</w:t>
            </w:r>
            <w:r w:rsidR="00727291" w:rsidRPr="00A448B6">
              <w:rPr>
                <w:rFonts w:cs="Arial"/>
              </w:rPr>
              <w:t xml:space="preserve"> </w:t>
            </w:r>
            <w:r w:rsidRPr="00A448B6">
              <w:rPr>
                <w:rFonts w:cs="Arial"/>
              </w:rPr>
              <w:t>jest</w:t>
            </w:r>
            <w:r w:rsidR="00727291" w:rsidRPr="00A448B6">
              <w:rPr>
                <w:rFonts w:cs="Arial"/>
              </w:rPr>
              <w:t xml:space="preserve"> </w:t>
            </w:r>
            <w:r w:rsidRPr="00A448B6">
              <w:rPr>
                <w:rFonts w:cs="Arial"/>
              </w:rPr>
              <w:t>przez</w:t>
            </w:r>
            <w:r w:rsidR="00727291" w:rsidRPr="00A448B6">
              <w:rPr>
                <w:rFonts w:cs="Arial"/>
              </w:rPr>
              <w:t xml:space="preserve"> </w:t>
            </w:r>
            <w:r w:rsidRPr="00A448B6">
              <w:rPr>
                <w:rFonts w:cs="Arial"/>
              </w:rPr>
              <w:t>Inspekcję</w:t>
            </w:r>
            <w:r w:rsidR="00727291" w:rsidRPr="00A448B6">
              <w:rPr>
                <w:rFonts w:cs="Arial"/>
              </w:rPr>
              <w:t xml:space="preserve"> </w:t>
            </w:r>
            <w:r w:rsidRPr="00A448B6">
              <w:rPr>
                <w:rFonts w:cs="Arial"/>
              </w:rPr>
              <w:t xml:space="preserve">Ochrony Środowiska w ramach Państwowego Monitoringu Środowiska w sposób ujednolicony dla całego kraju od </w:t>
            </w:r>
          </w:p>
          <w:p w14:paraId="2A67ADB2" w14:textId="15B49783" w:rsidR="00A7462E" w:rsidRPr="00A448B6" w:rsidRDefault="003D0836" w:rsidP="003D0836">
            <w:pPr>
              <w:spacing w:after="0" w:line="240" w:lineRule="auto"/>
              <w:rPr>
                <w:rFonts w:cs="Arial"/>
              </w:rPr>
            </w:pPr>
            <w:r w:rsidRPr="00A448B6">
              <w:rPr>
                <w:rFonts w:cs="Arial"/>
              </w:rPr>
              <w:t>2008 roku. Obecnie obowiązujące poziomy dopuszczalne, według Rozporządzenia z dnia 17 grudnia 2019 r. w sprawie dopuszczalnych poziomów pól elektromagnetycznych w środowisku, wynoszą dla wysokich częstotliwości od 28 V/m do 61 V/m. Od 2021 roku monitoring pól elektromagnetycznych prowadzony jest zgodnie z nowym rozporządzeniem. Punkty pomiarowe, w których wykonuje się okresowe badania poziomów pól elektromagnetycznych w środowisku, wyznacza się dla każdego województwa w ramach państwowego monitoringu środowiska dla stałej sieci monitoringu oraz dla monitoringu badawczego. Na</w:t>
            </w:r>
            <w:r w:rsidR="00727291" w:rsidRPr="00A448B6">
              <w:rPr>
                <w:rFonts w:cs="Arial"/>
              </w:rPr>
              <w:t xml:space="preserve"> </w:t>
            </w:r>
            <w:r w:rsidRPr="00A448B6">
              <w:rPr>
                <w:rFonts w:cs="Arial"/>
              </w:rPr>
              <w:t>terenie</w:t>
            </w:r>
            <w:r w:rsidR="00727291" w:rsidRPr="00A448B6">
              <w:rPr>
                <w:rFonts w:cs="Arial"/>
              </w:rPr>
              <w:t xml:space="preserve"> </w:t>
            </w:r>
            <w:r w:rsidR="00282FE6" w:rsidRPr="00A448B6">
              <w:rPr>
                <w:rFonts w:cs="Arial"/>
              </w:rPr>
              <w:t xml:space="preserve">powiatu brzeskiego w latach </w:t>
            </w:r>
            <w:r w:rsidR="00FE5E83" w:rsidRPr="00A448B6">
              <w:rPr>
                <w:rFonts w:cs="Arial"/>
              </w:rPr>
              <w:t>2023-2024</w:t>
            </w:r>
            <w:r w:rsidR="001740F4" w:rsidRPr="00A448B6">
              <w:rPr>
                <w:rFonts w:cs="Arial"/>
              </w:rPr>
              <w:t xml:space="preserve"> </w:t>
            </w:r>
            <w:r w:rsidR="00A7462E" w:rsidRPr="00A448B6">
              <w:rPr>
                <w:rFonts w:cs="Arial"/>
              </w:rPr>
              <w:t xml:space="preserve">wyznaczono </w:t>
            </w:r>
            <w:r w:rsidR="00ED5305" w:rsidRPr="00A448B6">
              <w:rPr>
                <w:rFonts w:cs="Arial"/>
              </w:rPr>
              <w:t>3</w:t>
            </w:r>
            <w:r w:rsidR="00A7462E" w:rsidRPr="00A448B6">
              <w:rPr>
                <w:rFonts w:cs="Arial"/>
              </w:rPr>
              <w:t xml:space="preserve"> punkty monitoringu w stałej sieci monitoringu</w:t>
            </w:r>
            <w:r w:rsidR="00ED5305" w:rsidRPr="00A448B6">
              <w:rPr>
                <w:rFonts w:cs="Arial"/>
              </w:rPr>
              <w:t xml:space="preserve"> PEM</w:t>
            </w:r>
            <w:r w:rsidR="00A7462E" w:rsidRPr="00A448B6">
              <w:rPr>
                <w:rFonts w:cs="Arial"/>
              </w:rPr>
              <w:t xml:space="preserve">: pierwszy w Brzegu (2023 i 2024r.), drugi w Grodkowie (2023r.) i </w:t>
            </w:r>
            <w:r w:rsidR="00ED5305" w:rsidRPr="00A448B6">
              <w:rPr>
                <w:rFonts w:cs="Arial"/>
              </w:rPr>
              <w:t xml:space="preserve">trzeci w </w:t>
            </w:r>
            <w:r w:rsidR="00A7462E" w:rsidRPr="00A448B6">
              <w:rPr>
                <w:rFonts w:cs="Arial"/>
              </w:rPr>
              <w:t xml:space="preserve">Lewinie Brzeskim (2024r.). </w:t>
            </w:r>
          </w:p>
          <w:p w14:paraId="3D913FC8" w14:textId="6CB25F06" w:rsidR="00A7462E" w:rsidRPr="00A448B6" w:rsidRDefault="00A7462E" w:rsidP="003D0836">
            <w:pPr>
              <w:spacing w:after="0" w:line="240" w:lineRule="auto"/>
              <w:rPr>
                <w:rFonts w:cs="Arial"/>
              </w:rPr>
            </w:pPr>
            <w:r w:rsidRPr="00A448B6">
              <w:rPr>
                <w:rFonts w:cs="Arial"/>
              </w:rPr>
              <w:t xml:space="preserve">W 2023r. średni zmierzony poziom natężenia </w:t>
            </w:r>
            <w:r w:rsidR="002F562F" w:rsidRPr="00A448B6">
              <w:rPr>
                <w:rFonts w:cs="Arial"/>
              </w:rPr>
              <w:t xml:space="preserve">składowej elektrycznej wyniósł 0,92 V/m w Brzegu i &lt;0,5 V/m w Grodkowie, a w 2024r. 0,6 V/m w Brzegu i &lt;0,5 V/m w Lewinie Brzeskim. Wartość wskaźnika poziomu emisji pól elektromagnetycznych WME (z obliczeń) w 2023r. wyniosła w Brzegu 0,09 i w Grodkowie 0,08, a w 2024r. w Brzegu 0,07 i w Lewinie Brzeskim 0,06. </w:t>
            </w:r>
          </w:p>
          <w:p w14:paraId="4BC91823" w14:textId="4E095B88" w:rsidR="00BA5F26" w:rsidRPr="00A448B6" w:rsidRDefault="002F562F" w:rsidP="00BA5F26">
            <w:pPr>
              <w:spacing w:after="0" w:line="240" w:lineRule="auto"/>
              <w:rPr>
                <w:rFonts w:cs="Arial"/>
              </w:rPr>
            </w:pPr>
            <w:r w:rsidRPr="00A448B6">
              <w:rPr>
                <w:rFonts w:cs="Arial"/>
              </w:rPr>
              <w:t xml:space="preserve">Średnia arytmetyczna natężenia PEM dla województwa opolskiego w 2023 roku wyniosła 0,67 V/m, przy poziomie dopuszczalnym wynoszącym 28 V/m. </w:t>
            </w:r>
            <w:r w:rsidR="00BA5F26" w:rsidRPr="00A448B6">
              <w:rPr>
                <w:rFonts w:cs="Arial"/>
              </w:rPr>
              <w:t xml:space="preserve">Średnia arytmetyczna natężenia PEM dla województwa opolskiego w 2024 roku wyniosła 0,77 V/m, przy poziomie dopuszczalnym wynoszącym 28 V/m. </w:t>
            </w:r>
          </w:p>
          <w:p w14:paraId="4BEF85F0" w14:textId="168EDF0A" w:rsidR="003D0836" w:rsidRPr="00A448B6" w:rsidRDefault="003D0836" w:rsidP="003D0836">
            <w:pPr>
              <w:spacing w:after="0" w:line="240" w:lineRule="auto"/>
              <w:rPr>
                <w:rFonts w:cs="Arial"/>
              </w:rPr>
            </w:pPr>
            <w:r w:rsidRPr="00A448B6">
              <w:rPr>
                <w:rFonts w:cs="Arial"/>
              </w:rPr>
              <w:t>Dodatkowo zgodnie z prowadzonym</w:t>
            </w:r>
            <w:r w:rsidR="00727291" w:rsidRPr="00A448B6">
              <w:rPr>
                <w:rFonts w:cs="Arial"/>
              </w:rPr>
              <w:t xml:space="preserve"> </w:t>
            </w:r>
            <w:r w:rsidRPr="00A448B6">
              <w:rPr>
                <w:rFonts w:cs="Arial"/>
              </w:rPr>
              <w:t>rejestrem</w:t>
            </w:r>
            <w:r w:rsidR="00727291" w:rsidRPr="00A448B6">
              <w:rPr>
                <w:rFonts w:cs="Arial"/>
              </w:rPr>
              <w:t xml:space="preserve"> </w:t>
            </w:r>
            <w:r w:rsidRPr="00A448B6">
              <w:rPr>
                <w:rFonts w:cs="Arial"/>
              </w:rPr>
              <w:t>zawierającym</w:t>
            </w:r>
            <w:r w:rsidR="00727291" w:rsidRPr="00A448B6">
              <w:rPr>
                <w:rFonts w:cs="Arial"/>
              </w:rPr>
              <w:t xml:space="preserve"> </w:t>
            </w:r>
            <w:r w:rsidRPr="00A448B6">
              <w:rPr>
                <w:rFonts w:cs="Arial"/>
              </w:rPr>
              <w:t>informacje</w:t>
            </w:r>
            <w:r w:rsidR="00727291" w:rsidRPr="00A448B6">
              <w:rPr>
                <w:rFonts w:cs="Arial"/>
              </w:rPr>
              <w:t xml:space="preserve"> </w:t>
            </w:r>
            <w:r w:rsidRPr="00A448B6">
              <w:rPr>
                <w:rFonts w:cs="Arial"/>
              </w:rPr>
              <w:t>o</w:t>
            </w:r>
            <w:r w:rsidR="00727291" w:rsidRPr="00A448B6">
              <w:rPr>
                <w:rFonts w:cs="Arial"/>
              </w:rPr>
              <w:t xml:space="preserve"> </w:t>
            </w:r>
            <w:r w:rsidRPr="00A448B6">
              <w:rPr>
                <w:rFonts w:cs="Arial"/>
              </w:rPr>
              <w:t>terenach</w:t>
            </w:r>
            <w:r w:rsidR="00727291" w:rsidRPr="00A448B6">
              <w:rPr>
                <w:rFonts w:cs="Arial"/>
              </w:rPr>
              <w:t xml:space="preserve"> </w:t>
            </w:r>
            <w:r w:rsidRPr="00A448B6">
              <w:rPr>
                <w:rFonts w:cs="Arial"/>
              </w:rPr>
              <w:t>na</w:t>
            </w:r>
            <w:r w:rsidR="00727291" w:rsidRPr="00A448B6">
              <w:rPr>
                <w:rFonts w:cs="Arial"/>
              </w:rPr>
              <w:t xml:space="preserve"> </w:t>
            </w:r>
            <w:r w:rsidRPr="00A448B6">
              <w:rPr>
                <w:rFonts w:cs="Arial"/>
              </w:rPr>
              <w:t>których</w:t>
            </w:r>
            <w:r w:rsidR="00727291" w:rsidRPr="00A448B6">
              <w:rPr>
                <w:rFonts w:cs="Arial"/>
              </w:rPr>
              <w:t xml:space="preserve"> </w:t>
            </w:r>
            <w:r w:rsidRPr="00A448B6">
              <w:rPr>
                <w:rFonts w:cs="Arial"/>
              </w:rPr>
              <w:t>stwierdzono</w:t>
            </w:r>
            <w:r w:rsidR="00727291" w:rsidRPr="00A448B6">
              <w:rPr>
                <w:rFonts w:cs="Arial"/>
              </w:rPr>
              <w:t xml:space="preserve"> </w:t>
            </w:r>
            <w:r w:rsidRPr="00A448B6">
              <w:rPr>
                <w:rFonts w:cs="Arial"/>
              </w:rPr>
              <w:t xml:space="preserve">przekroczenia wartości dopuszczalnych PEM w środowisku, na terenie województwa opolskiego w latach </w:t>
            </w:r>
            <w:r w:rsidR="00FE5E83" w:rsidRPr="00A448B6">
              <w:rPr>
                <w:rFonts w:cs="Arial"/>
              </w:rPr>
              <w:t>2023-2024</w:t>
            </w:r>
            <w:r w:rsidRPr="00A448B6">
              <w:rPr>
                <w:rFonts w:cs="Arial"/>
              </w:rPr>
              <w:t xml:space="preserve"> nie stwierdzono takich miejsc.</w:t>
            </w:r>
            <w:r w:rsidR="00727291" w:rsidRPr="00A448B6">
              <w:rPr>
                <w:rFonts w:cs="Arial"/>
              </w:rPr>
              <w:t xml:space="preserve"> </w:t>
            </w:r>
          </w:p>
          <w:p w14:paraId="607543F5" w14:textId="77777777" w:rsidR="00741B8B" w:rsidRPr="00A448B6" w:rsidRDefault="00741B8B" w:rsidP="003D0836">
            <w:pPr>
              <w:spacing w:after="0" w:line="240" w:lineRule="auto"/>
              <w:rPr>
                <w:rFonts w:cs="Arial"/>
              </w:rPr>
            </w:pPr>
          </w:p>
          <w:p w14:paraId="595CC33A" w14:textId="5C767CB0" w:rsidR="004732A4" w:rsidRPr="00A448B6" w:rsidRDefault="004732A4" w:rsidP="004732A4">
            <w:pPr>
              <w:spacing w:after="0" w:line="240" w:lineRule="auto"/>
              <w:rPr>
                <w:rFonts w:cs="Arial"/>
              </w:rPr>
            </w:pPr>
            <w:r w:rsidRPr="00A448B6">
              <w:rPr>
                <w:rFonts w:cs="Arial"/>
              </w:rPr>
              <w:t xml:space="preserve">Ochrona środowiska przed polami elektromagnetycznymi (PEM), na podstawie art. 121 ustawy z dnia 27 kwietnia 2001 r. </w:t>
            </w:r>
            <w:r w:rsidRPr="00A448B6">
              <w:rPr>
                <w:rFonts w:cs="Arial"/>
                <w:i/>
                <w:iCs/>
              </w:rPr>
              <w:t>Prawo ochrony środowiska</w:t>
            </w:r>
            <w:r w:rsidRPr="00A448B6">
              <w:rPr>
                <w:rFonts w:cs="Arial"/>
              </w:rPr>
              <w:t>, polega na zapewnieniu jak najlepszego stanu środowiska poprzez utrzymanie poziomów pól elektromagnetycznych w granicy poziomów dopuszczalnych, a w przypadku ich przekroczenia, na ich zmniejszeniu. Zadania w tym zakresie Inspekcja Ochrony Środowiska realizuje przeprowadzając kontrole w terenie podmiotów prowadzących instalacje oraz użytkowników urządzeń emitujących pola elektromagnetyczne w środowisku, podczas których, w uzasadnionych przypadkach, wykonywane są pomiary oraz kontrole dokumentacyjne, polegające na analizie sprawozdań z pomiarów wykonanych przez podmioty, które są obowiązane do ich przekazywania wojewódzkim inspektorom ochrony środowiska na podstawie art. 122a ust. 2 ustawy Prawo ochrony środowiska.</w:t>
            </w:r>
          </w:p>
          <w:p w14:paraId="6CC0A947" w14:textId="4AF0DF7E" w:rsidR="003D0836" w:rsidRPr="00A448B6" w:rsidRDefault="003D0836" w:rsidP="004732A4">
            <w:pPr>
              <w:spacing w:after="0" w:line="240" w:lineRule="auto"/>
              <w:rPr>
                <w:rFonts w:cs="Arial"/>
              </w:rPr>
            </w:pPr>
            <w:r w:rsidRPr="00A448B6">
              <w:rPr>
                <w:rFonts w:cs="Arial"/>
              </w:rPr>
              <w:t xml:space="preserve">W latach </w:t>
            </w:r>
            <w:r w:rsidR="00FE5E83" w:rsidRPr="00A448B6">
              <w:rPr>
                <w:rFonts w:cs="Arial"/>
              </w:rPr>
              <w:t>2023-2024</w:t>
            </w:r>
            <w:r w:rsidRPr="00A448B6">
              <w:rPr>
                <w:rFonts w:cs="Arial"/>
              </w:rPr>
              <w:t xml:space="preserve"> </w:t>
            </w:r>
            <w:r w:rsidR="00741B8B" w:rsidRPr="00A448B6">
              <w:rPr>
                <w:rFonts w:cs="Arial"/>
              </w:rPr>
              <w:t xml:space="preserve">zgodnie z przekazaną informacją </w:t>
            </w:r>
            <w:r w:rsidRPr="00A448B6">
              <w:rPr>
                <w:rFonts w:cs="Arial"/>
              </w:rPr>
              <w:t xml:space="preserve">WIOŚ w Opolu </w:t>
            </w:r>
            <w:r w:rsidR="00BA5F26" w:rsidRPr="00A448B6">
              <w:rPr>
                <w:rFonts w:cs="Arial"/>
              </w:rPr>
              <w:t xml:space="preserve">przeprowadził 20 kontroli w zakresie PEM na terenie powiatu brzeskiego </w:t>
            </w:r>
            <w:r w:rsidR="00ED5305" w:rsidRPr="00A448B6">
              <w:rPr>
                <w:rFonts w:cs="Arial"/>
              </w:rPr>
              <w:t xml:space="preserve">w </w:t>
            </w:r>
            <w:r w:rsidRPr="00A448B6">
              <w:rPr>
                <w:rFonts w:cs="Arial"/>
              </w:rPr>
              <w:t>aspekcie działających instalacji i urządzeń radiokomunikacyjnych.</w:t>
            </w:r>
            <w:r w:rsidR="00727291" w:rsidRPr="00A448B6">
              <w:rPr>
                <w:rFonts w:cs="Arial"/>
              </w:rPr>
              <w:t xml:space="preserve"> </w:t>
            </w:r>
          </w:p>
          <w:p w14:paraId="4BBD461A" w14:textId="77777777" w:rsidR="004732A4" w:rsidRPr="00A448B6" w:rsidRDefault="004732A4" w:rsidP="004732A4">
            <w:pPr>
              <w:spacing w:after="0" w:line="240" w:lineRule="auto"/>
              <w:rPr>
                <w:rFonts w:cs="Arial"/>
              </w:rPr>
            </w:pPr>
          </w:p>
          <w:p w14:paraId="5D663D72" w14:textId="2FFCF9BD" w:rsidR="004732A4" w:rsidRPr="00A448B6" w:rsidRDefault="004732A4" w:rsidP="004732A4">
            <w:pPr>
              <w:spacing w:after="0" w:line="240" w:lineRule="auto"/>
              <w:rPr>
                <w:rFonts w:cs="Arial"/>
              </w:rPr>
            </w:pPr>
            <w:r w:rsidRPr="00A448B6">
              <w:rPr>
                <w:rFonts w:cs="Arial"/>
              </w:rPr>
              <w:t xml:space="preserve">Zgodnie z art. 122a Ustawy </w:t>
            </w:r>
            <w:r w:rsidRPr="00A448B6">
              <w:rPr>
                <w:rFonts w:cs="Arial"/>
                <w:i/>
                <w:iCs/>
              </w:rPr>
              <w:t>Prawo ochrony środowiska</w:t>
            </w:r>
            <w:r w:rsidRPr="00A448B6">
              <w:rPr>
                <w:rFonts w:cs="Arial"/>
              </w:rPr>
              <w:t xml:space="preserve"> Prowadzący instalację oraz użytkownik urządzenia emitującego pola elektromagnetyczne, które są stacjami elektroenergetycznymi lub napowietrznymi liniami elektroenergetycznymi o napięciu znamionowym nie niższym niż 110 </w:t>
            </w:r>
            <w:proofErr w:type="spellStart"/>
            <w:r w:rsidRPr="00A448B6">
              <w:rPr>
                <w:rFonts w:cs="Arial"/>
              </w:rPr>
              <w:t>kV</w:t>
            </w:r>
            <w:proofErr w:type="spellEnd"/>
            <w:r w:rsidRPr="00A448B6">
              <w:rPr>
                <w:rFonts w:cs="Arial"/>
              </w:rPr>
              <w:t xml:space="preserve">, lub instalacjami radiokomunikacyjnymi, radionawigacyjnymi lub radiolokacyjnymi, emitującymi pola elektromagnetyczne, których równoważna moc promieniowana izotropowo wynosi nie mniej niż 15 W, emitującymi pola elektromagnetyczne o częstotliwościach od 30 kHz do 300 GHz, są obowiązani do wykonania pomiarów poziomów pól elektromagnetycznych w środowisku. </w:t>
            </w:r>
          </w:p>
          <w:p w14:paraId="4C0374D7" w14:textId="12D9731D" w:rsidR="004732A4" w:rsidRPr="00A448B6" w:rsidRDefault="004732A4" w:rsidP="004732A4">
            <w:pPr>
              <w:spacing w:after="0" w:line="240" w:lineRule="auto"/>
              <w:rPr>
                <w:rFonts w:cs="Arial"/>
              </w:rPr>
            </w:pPr>
            <w:r w:rsidRPr="00A448B6">
              <w:rPr>
                <w:rFonts w:cs="Arial"/>
              </w:rPr>
              <w:t>Punkty pomiarowe PEM, wyniki pomiarów wraz z charakterystyką i parametrami instalacji publikowane są na specjalnej stronie internetowej pod adresem: https://si2pem.gov.pl/.</w:t>
            </w:r>
            <w:r w:rsidR="00B1240A" w:rsidRPr="00A448B6">
              <w:rPr>
                <w:rFonts w:cs="Arial"/>
              </w:rPr>
              <w:t xml:space="preserve"> </w:t>
            </w:r>
          </w:p>
          <w:p w14:paraId="7F774180" w14:textId="77777777" w:rsidR="004732A4" w:rsidRPr="00A448B6" w:rsidRDefault="004732A4" w:rsidP="003D0836">
            <w:pPr>
              <w:spacing w:after="0" w:line="240" w:lineRule="auto"/>
              <w:rPr>
                <w:rFonts w:cs="Arial"/>
              </w:rPr>
            </w:pPr>
          </w:p>
          <w:p w14:paraId="3EB001B6" w14:textId="6734DAEE" w:rsidR="00C66A9E" w:rsidRPr="00A448B6" w:rsidRDefault="003D0836" w:rsidP="003D0836">
            <w:pPr>
              <w:spacing w:after="0" w:line="240" w:lineRule="auto"/>
              <w:rPr>
                <w:rFonts w:cs="Arial"/>
              </w:rPr>
            </w:pPr>
            <w:r w:rsidRPr="00A448B6">
              <w:rPr>
                <w:rFonts w:cs="Arial"/>
              </w:rPr>
              <w:t>Starosta</w:t>
            </w:r>
            <w:r w:rsidR="00727291" w:rsidRPr="00A448B6">
              <w:rPr>
                <w:rFonts w:cs="Arial"/>
              </w:rPr>
              <w:t xml:space="preserve"> </w:t>
            </w:r>
            <w:r w:rsidRPr="00A448B6">
              <w:rPr>
                <w:rFonts w:cs="Arial"/>
              </w:rPr>
              <w:t>Brzeski na</w:t>
            </w:r>
            <w:r w:rsidR="00727291" w:rsidRPr="00A448B6">
              <w:rPr>
                <w:rFonts w:cs="Arial"/>
              </w:rPr>
              <w:t xml:space="preserve"> </w:t>
            </w:r>
            <w:r w:rsidRPr="00A448B6">
              <w:rPr>
                <w:rFonts w:cs="Arial"/>
              </w:rPr>
              <w:t>bieżąco</w:t>
            </w:r>
            <w:r w:rsidR="00727291" w:rsidRPr="00A448B6">
              <w:rPr>
                <w:rFonts w:cs="Arial"/>
              </w:rPr>
              <w:t xml:space="preserve"> </w:t>
            </w:r>
            <w:r w:rsidRPr="00A448B6">
              <w:rPr>
                <w:rFonts w:cs="Arial"/>
              </w:rPr>
              <w:t>przyjmuje</w:t>
            </w:r>
            <w:r w:rsidR="00727291" w:rsidRPr="00A448B6">
              <w:rPr>
                <w:rFonts w:cs="Arial"/>
              </w:rPr>
              <w:t xml:space="preserve"> </w:t>
            </w:r>
            <w:r w:rsidRPr="00A448B6">
              <w:rPr>
                <w:rFonts w:cs="Arial"/>
              </w:rPr>
              <w:t>zgłoszenia</w:t>
            </w:r>
            <w:r w:rsidR="00727291" w:rsidRPr="00A448B6">
              <w:rPr>
                <w:rFonts w:cs="Arial"/>
              </w:rPr>
              <w:t xml:space="preserve"> </w:t>
            </w:r>
            <w:r w:rsidRPr="00A448B6">
              <w:rPr>
                <w:rFonts w:cs="Arial"/>
              </w:rPr>
              <w:t>instalacji</w:t>
            </w:r>
            <w:r w:rsidR="00727291" w:rsidRPr="00A448B6">
              <w:rPr>
                <w:rFonts w:cs="Arial"/>
              </w:rPr>
              <w:t xml:space="preserve"> </w:t>
            </w:r>
            <w:r w:rsidRPr="00A448B6">
              <w:rPr>
                <w:rFonts w:cs="Arial"/>
              </w:rPr>
              <w:t>stanowiących</w:t>
            </w:r>
            <w:r w:rsidR="00727291" w:rsidRPr="00A448B6">
              <w:rPr>
                <w:rFonts w:cs="Arial"/>
              </w:rPr>
              <w:t xml:space="preserve"> </w:t>
            </w:r>
            <w:r w:rsidRPr="00A448B6">
              <w:rPr>
                <w:rFonts w:cs="Arial"/>
              </w:rPr>
              <w:t>źródło</w:t>
            </w:r>
            <w:r w:rsidR="00727291" w:rsidRPr="00A448B6">
              <w:rPr>
                <w:rFonts w:cs="Arial"/>
              </w:rPr>
              <w:t xml:space="preserve"> </w:t>
            </w:r>
            <w:r w:rsidRPr="00A448B6">
              <w:rPr>
                <w:rFonts w:cs="Arial"/>
              </w:rPr>
              <w:t xml:space="preserve">promieniowania elektromagnetycznego, których użytkowanie nie wymaga pozwolenia. W </w:t>
            </w:r>
            <w:r w:rsidR="002602BF" w:rsidRPr="00A448B6">
              <w:rPr>
                <w:rFonts w:cs="Arial"/>
              </w:rPr>
              <w:t>2023r.</w:t>
            </w:r>
            <w:r w:rsidRPr="00A448B6">
              <w:rPr>
                <w:rFonts w:cs="Arial"/>
              </w:rPr>
              <w:t xml:space="preserve"> Starosta Brzeski przyjął </w:t>
            </w:r>
            <w:r w:rsidR="00B30080" w:rsidRPr="00A448B6">
              <w:rPr>
                <w:rFonts w:cs="Arial"/>
              </w:rPr>
              <w:t>22 informacje</w:t>
            </w:r>
            <w:r w:rsidR="002602BF" w:rsidRPr="00A448B6">
              <w:rPr>
                <w:rFonts w:cs="Arial"/>
              </w:rPr>
              <w:t xml:space="preserve"> o zmianie danych instalacji</w:t>
            </w:r>
            <w:r w:rsidR="00B30080" w:rsidRPr="00A448B6">
              <w:rPr>
                <w:rFonts w:cs="Arial"/>
              </w:rPr>
              <w:t>, 7</w:t>
            </w:r>
            <w:r w:rsidR="002602BF" w:rsidRPr="00A448B6">
              <w:rPr>
                <w:rFonts w:cs="Arial"/>
              </w:rPr>
              <w:t xml:space="preserve"> nowych zgłoszeń instalacji</w:t>
            </w:r>
            <w:r w:rsidR="00B30080" w:rsidRPr="00A448B6">
              <w:rPr>
                <w:rFonts w:cs="Arial"/>
              </w:rPr>
              <w:t xml:space="preserve"> oraz 1 informacje o zakończeniu eksploatacji instalacji wytwarzającej PEM. W</w:t>
            </w:r>
            <w:r w:rsidR="002602BF" w:rsidRPr="00A448B6">
              <w:rPr>
                <w:rFonts w:cs="Arial"/>
              </w:rPr>
              <w:t xml:space="preserve"> 2024r. przyjęto </w:t>
            </w:r>
            <w:r w:rsidR="004E1EF2" w:rsidRPr="00A448B6">
              <w:rPr>
                <w:rFonts w:cs="Arial"/>
              </w:rPr>
              <w:t xml:space="preserve">40 informacji o zmianie danych instalacji, 13 nowych zgłoszeń instalacji oraz 2 informacje </w:t>
            </w:r>
            <w:r w:rsidR="0030094F" w:rsidRPr="00A448B6">
              <w:rPr>
                <w:rFonts w:cs="Arial"/>
              </w:rPr>
              <w:t>o</w:t>
            </w:r>
            <w:r w:rsidR="004E1EF2" w:rsidRPr="00A448B6">
              <w:rPr>
                <w:rFonts w:cs="Arial"/>
              </w:rPr>
              <w:t xml:space="preserve"> zakończeniu eksploatacji instalacji wytwarzającej PEM.</w:t>
            </w:r>
            <w:r w:rsidR="000B4B7B" w:rsidRPr="00A448B6">
              <w:rPr>
                <w:rFonts w:cs="Arial"/>
              </w:rPr>
              <w:t xml:space="preserve"> </w:t>
            </w:r>
          </w:p>
        </w:tc>
      </w:tr>
    </w:tbl>
    <w:p w14:paraId="000E9019" w14:textId="77777777" w:rsidR="00C66A9E" w:rsidRPr="00A448B6" w:rsidRDefault="00C66A9E" w:rsidP="00C66A9E">
      <w:pPr>
        <w:sectPr w:rsidR="00C66A9E" w:rsidRPr="00A448B6" w:rsidSect="007B7797">
          <w:footerReference w:type="default" r:id="rId20"/>
          <w:pgSz w:w="11906" w:h="16838"/>
          <w:pgMar w:top="992" w:right="851" w:bottom="709" w:left="992" w:header="283" w:footer="283" w:gutter="0"/>
          <w:cols w:space="708"/>
          <w:docGrid w:linePitch="360"/>
        </w:sectPr>
      </w:pPr>
    </w:p>
    <w:p w14:paraId="49BAB273" w14:textId="66AA67FA" w:rsidR="00C66A9E" w:rsidRPr="00A448B6" w:rsidRDefault="00C66A9E" w:rsidP="00C66A9E">
      <w:pPr>
        <w:pStyle w:val="Legenda"/>
        <w:rPr>
          <w:rFonts w:asciiTheme="majorHAnsi" w:hAnsiTheme="majorHAnsi"/>
          <w:b w:val="0"/>
          <w:i/>
          <w:sz w:val="22"/>
        </w:rPr>
      </w:pPr>
      <w:bookmarkStart w:id="22" w:name="_Toc201943787"/>
      <w:r w:rsidRPr="00A448B6">
        <w:rPr>
          <w:rFonts w:asciiTheme="majorHAnsi" w:hAnsiTheme="majorHAnsi"/>
          <w:sz w:val="22"/>
        </w:rPr>
        <w:lastRenderedPageBreak/>
        <w:t xml:space="preserve">Tabela </w:t>
      </w:r>
      <w:r w:rsidRPr="00A448B6">
        <w:rPr>
          <w:rFonts w:asciiTheme="majorHAnsi" w:hAnsiTheme="majorHAnsi"/>
          <w:sz w:val="22"/>
        </w:rPr>
        <w:fldChar w:fldCharType="begin"/>
      </w:r>
      <w:r w:rsidRPr="00A448B6">
        <w:rPr>
          <w:rFonts w:asciiTheme="majorHAnsi" w:hAnsiTheme="majorHAnsi"/>
          <w:sz w:val="22"/>
        </w:rPr>
        <w:instrText xml:space="preserve"> SEQ Tabela \* ARABIC </w:instrText>
      </w:r>
      <w:r w:rsidRPr="00A448B6">
        <w:rPr>
          <w:rFonts w:asciiTheme="majorHAnsi" w:hAnsiTheme="majorHAnsi"/>
          <w:sz w:val="22"/>
        </w:rPr>
        <w:fldChar w:fldCharType="separate"/>
      </w:r>
      <w:r w:rsidR="00CA69FA">
        <w:rPr>
          <w:rFonts w:asciiTheme="majorHAnsi" w:hAnsiTheme="majorHAnsi"/>
          <w:noProof/>
          <w:sz w:val="22"/>
        </w:rPr>
        <w:t>3</w:t>
      </w:r>
      <w:r w:rsidRPr="00A448B6">
        <w:rPr>
          <w:rFonts w:asciiTheme="majorHAnsi" w:hAnsiTheme="majorHAnsi"/>
          <w:sz w:val="22"/>
        </w:rPr>
        <w:fldChar w:fldCharType="end"/>
      </w:r>
      <w:r w:rsidRPr="00A448B6">
        <w:rPr>
          <w:rFonts w:asciiTheme="majorHAnsi" w:hAnsiTheme="majorHAnsi"/>
          <w:sz w:val="22"/>
        </w:rPr>
        <w:t xml:space="preserve">. </w:t>
      </w:r>
      <w:r w:rsidRPr="00A448B6">
        <w:rPr>
          <w:rFonts w:asciiTheme="majorHAnsi" w:hAnsiTheme="majorHAnsi"/>
          <w:b w:val="0"/>
          <w:i/>
          <w:sz w:val="22"/>
        </w:rPr>
        <w:t xml:space="preserve">Ocena realizacji zadań zawartych w POŚ dla Powiatu Brzeskiego na lata 2021-2024 w zakresie ochrony przed promieniowaniem elektromagnetycznym za lata </w:t>
      </w:r>
      <w:r w:rsidR="00FE5E83" w:rsidRPr="00A448B6">
        <w:rPr>
          <w:rFonts w:asciiTheme="majorHAnsi" w:hAnsiTheme="majorHAnsi"/>
          <w:b w:val="0"/>
          <w:i/>
          <w:sz w:val="22"/>
        </w:rPr>
        <w:t>2023-2024</w:t>
      </w:r>
      <w:bookmarkEnd w:id="22"/>
    </w:p>
    <w:tbl>
      <w:tblPr>
        <w:tblStyle w:val="Tabela-Siatka"/>
        <w:tblW w:w="15023" w:type="dxa"/>
        <w:tblInd w:w="108" w:type="dxa"/>
        <w:tblLayout w:type="fixed"/>
        <w:tblLook w:val="04A0" w:firstRow="1" w:lastRow="0" w:firstColumn="1" w:lastColumn="0" w:noHBand="0" w:noVBand="1"/>
      </w:tblPr>
      <w:tblGrid>
        <w:gridCol w:w="567"/>
        <w:gridCol w:w="8363"/>
        <w:gridCol w:w="1843"/>
        <w:gridCol w:w="1276"/>
        <w:gridCol w:w="1559"/>
        <w:gridCol w:w="1415"/>
      </w:tblGrid>
      <w:tr w:rsidR="0030094F" w:rsidRPr="00A448B6" w14:paraId="16E854BD" w14:textId="77777777" w:rsidTr="00F805E9">
        <w:trPr>
          <w:trHeight w:val="217"/>
        </w:trPr>
        <w:tc>
          <w:tcPr>
            <w:tcW w:w="567" w:type="dxa"/>
            <w:shd w:val="clear" w:color="auto" w:fill="C2D69B" w:themeFill="accent3" w:themeFillTint="99"/>
          </w:tcPr>
          <w:p w14:paraId="1A5CB56E" w14:textId="77777777" w:rsidR="00C66A9E" w:rsidRPr="00A448B6" w:rsidRDefault="00C66A9E" w:rsidP="00073480">
            <w:pPr>
              <w:pStyle w:val="Bezodstpw"/>
              <w:jc w:val="center"/>
              <w:rPr>
                <w:b/>
                <w:sz w:val="20"/>
                <w:szCs w:val="20"/>
              </w:rPr>
            </w:pPr>
            <w:r w:rsidRPr="00A448B6">
              <w:rPr>
                <w:b/>
                <w:sz w:val="20"/>
                <w:szCs w:val="20"/>
              </w:rPr>
              <w:t>LP</w:t>
            </w:r>
          </w:p>
        </w:tc>
        <w:tc>
          <w:tcPr>
            <w:tcW w:w="8363" w:type="dxa"/>
            <w:shd w:val="clear" w:color="auto" w:fill="C2D69B" w:themeFill="accent3" w:themeFillTint="99"/>
            <w:vAlign w:val="center"/>
          </w:tcPr>
          <w:p w14:paraId="71A9014B" w14:textId="77777777" w:rsidR="00C66A9E" w:rsidRPr="00A448B6" w:rsidRDefault="00C66A9E" w:rsidP="00073480">
            <w:pPr>
              <w:pStyle w:val="Bezodstpw"/>
              <w:jc w:val="center"/>
              <w:rPr>
                <w:b/>
                <w:sz w:val="20"/>
                <w:szCs w:val="20"/>
              </w:rPr>
            </w:pPr>
            <w:r w:rsidRPr="00A448B6">
              <w:rPr>
                <w:b/>
                <w:sz w:val="20"/>
                <w:szCs w:val="20"/>
              </w:rPr>
              <w:t>Nazwa zadania z POŚ</w:t>
            </w:r>
          </w:p>
        </w:tc>
        <w:tc>
          <w:tcPr>
            <w:tcW w:w="1843" w:type="dxa"/>
            <w:shd w:val="clear" w:color="auto" w:fill="C2D69B" w:themeFill="accent3" w:themeFillTint="99"/>
            <w:vAlign w:val="center"/>
          </w:tcPr>
          <w:p w14:paraId="7BA38D42" w14:textId="77777777" w:rsidR="00C66A9E" w:rsidRPr="00A448B6" w:rsidRDefault="00C66A9E" w:rsidP="00073480">
            <w:pPr>
              <w:pStyle w:val="Bezodstpw"/>
              <w:jc w:val="center"/>
              <w:rPr>
                <w:b/>
                <w:sz w:val="20"/>
                <w:szCs w:val="20"/>
              </w:rPr>
            </w:pPr>
            <w:r w:rsidRPr="00A448B6">
              <w:rPr>
                <w:b/>
                <w:sz w:val="20"/>
                <w:szCs w:val="20"/>
              </w:rPr>
              <w:t>Jednostka</w:t>
            </w:r>
          </w:p>
        </w:tc>
        <w:tc>
          <w:tcPr>
            <w:tcW w:w="1276" w:type="dxa"/>
            <w:shd w:val="clear" w:color="auto" w:fill="C2D69B" w:themeFill="accent3" w:themeFillTint="99"/>
            <w:vAlign w:val="center"/>
          </w:tcPr>
          <w:p w14:paraId="4C6F1649" w14:textId="77777777" w:rsidR="00C66A9E" w:rsidRPr="00A448B6" w:rsidRDefault="00C66A9E" w:rsidP="00073480">
            <w:pPr>
              <w:pStyle w:val="Bezodstpw"/>
              <w:jc w:val="center"/>
              <w:rPr>
                <w:b/>
                <w:sz w:val="20"/>
                <w:szCs w:val="20"/>
              </w:rPr>
            </w:pPr>
            <w:r w:rsidRPr="00A448B6">
              <w:rPr>
                <w:b/>
                <w:sz w:val="20"/>
                <w:szCs w:val="20"/>
              </w:rPr>
              <w:t>Wykonanie</w:t>
            </w:r>
          </w:p>
        </w:tc>
        <w:tc>
          <w:tcPr>
            <w:tcW w:w="1559" w:type="dxa"/>
            <w:shd w:val="clear" w:color="auto" w:fill="C2D69B" w:themeFill="accent3" w:themeFillTint="99"/>
          </w:tcPr>
          <w:p w14:paraId="5CB6CB5B" w14:textId="77777777" w:rsidR="00C66A9E" w:rsidRPr="00A448B6" w:rsidRDefault="00C66A9E" w:rsidP="00073480">
            <w:pPr>
              <w:pStyle w:val="Bezodstpw"/>
              <w:jc w:val="center"/>
              <w:rPr>
                <w:b/>
                <w:sz w:val="20"/>
                <w:szCs w:val="20"/>
              </w:rPr>
            </w:pPr>
            <w:r w:rsidRPr="00A448B6">
              <w:rPr>
                <w:b/>
                <w:sz w:val="20"/>
                <w:szCs w:val="20"/>
              </w:rPr>
              <w:t>Rok realizacji</w:t>
            </w:r>
          </w:p>
        </w:tc>
        <w:tc>
          <w:tcPr>
            <w:tcW w:w="1415" w:type="dxa"/>
            <w:shd w:val="clear" w:color="auto" w:fill="C2D69B" w:themeFill="accent3" w:themeFillTint="99"/>
          </w:tcPr>
          <w:p w14:paraId="6BA43DEB" w14:textId="77777777" w:rsidR="00C66A9E" w:rsidRPr="00A448B6" w:rsidRDefault="00C66A9E" w:rsidP="00073480">
            <w:pPr>
              <w:pStyle w:val="Bezodstpw"/>
              <w:jc w:val="center"/>
              <w:rPr>
                <w:b/>
                <w:sz w:val="20"/>
                <w:szCs w:val="20"/>
              </w:rPr>
            </w:pPr>
            <w:r w:rsidRPr="00A448B6">
              <w:rPr>
                <w:b/>
                <w:sz w:val="20"/>
                <w:szCs w:val="20"/>
              </w:rPr>
              <w:t>Koszt [zł]</w:t>
            </w:r>
          </w:p>
        </w:tc>
      </w:tr>
      <w:tr w:rsidR="0030094F" w:rsidRPr="00A448B6" w14:paraId="3ECF6C70" w14:textId="77777777" w:rsidTr="00F805E9">
        <w:trPr>
          <w:trHeight w:val="217"/>
        </w:trPr>
        <w:tc>
          <w:tcPr>
            <w:tcW w:w="15023" w:type="dxa"/>
            <w:gridSpan w:val="6"/>
            <w:shd w:val="clear" w:color="auto" w:fill="FBD4B4" w:themeFill="accent6" w:themeFillTint="66"/>
          </w:tcPr>
          <w:p w14:paraId="6A078D95" w14:textId="77777777" w:rsidR="00C66A9E" w:rsidRPr="00A448B6" w:rsidRDefault="00C66A9E" w:rsidP="00073480">
            <w:pPr>
              <w:pStyle w:val="Bezodstpw"/>
              <w:jc w:val="center"/>
              <w:rPr>
                <w:b/>
                <w:sz w:val="18"/>
                <w:szCs w:val="18"/>
              </w:rPr>
            </w:pPr>
            <w:r w:rsidRPr="00A448B6">
              <w:rPr>
                <w:b/>
                <w:sz w:val="18"/>
                <w:szCs w:val="18"/>
              </w:rPr>
              <w:t>ZADANIA WŁASNE</w:t>
            </w:r>
          </w:p>
        </w:tc>
      </w:tr>
      <w:tr w:rsidR="0030094F" w:rsidRPr="00A448B6" w14:paraId="7BC55740" w14:textId="63FB705F" w:rsidTr="00D65E15">
        <w:trPr>
          <w:trHeight w:val="217"/>
        </w:trPr>
        <w:tc>
          <w:tcPr>
            <w:tcW w:w="567" w:type="dxa"/>
            <w:shd w:val="clear" w:color="auto" w:fill="F5F5F5"/>
          </w:tcPr>
          <w:p w14:paraId="41E17251" w14:textId="77777777" w:rsidR="00F805E9" w:rsidRPr="00A448B6" w:rsidRDefault="00F805E9" w:rsidP="00AC6FC5">
            <w:pPr>
              <w:pStyle w:val="Bezodstpw"/>
              <w:numPr>
                <w:ilvl w:val="0"/>
                <w:numId w:val="19"/>
              </w:numPr>
              <w:ind w:left="318" w:hanging="284"/>
              <w:jc w:val="center"/>
              <w:rPr>
                <w:sz w:val="18"/>
                <w:szCs w:val="18"/>
              </w:rPr>
            </w:pPr>
          </w:p>
        </w:tc>
        <w:tc>
          <w:tcPr>
            <w:tcW w:w="8363" w:type="dxa"/>
            <w:shd w:val="clear" w:color="auto" w:fill="F5F5F5"/>
            <w:vAlign w:val="center"/>
          </w:tcPr>
          <w:p w14:paraId="00EB5E81" w14:textId="31139006" w:rsidR="00F805E9" w:rsidRPr="00A448B6" w:rsidRDefault="006C0091" w:rsidP="00073480">
            <w:pPr>
              <w:pStyle w:val="Bezodstpw"/>
              <w:jc w:val="center"/>
              <w:rPr>
                <w:sz w:val="18"/>
                <w:szCs w:val="18"/>
              </w:rPr>
            </w:pPr>
            <w:r w:rsidRPr="00842CE4">
              <w:rPr>
                <w:sz w:val="18"/>
                <w:szCs w:val="18"/>
              </w:rPr>
              <w:t>Publikacja informacji o instalacjach wytwarzających pole elektromagnetyczne</w:t>
            </w:r>
          </w:p>
        </w:tc>
        <w:tc>
          <w:tcPr>
            <w:tcW w:w="1843" w:type="dxa"/>
            <w:shd w:val="clear" w:color="auto" w:fill="F5F5F5"/>
            <w:vAlign w:val="center"/>
          </w:tcPr>
          <w:p w14:paraId="60951C81" w14:textId="496DBA10" w:rsidR="00F805E9" w:rsidRPr="00A448B6" w:rsidRDefault="00F805E9" w:rsidP="00073480">
            <w:pPr>
              <w:pStyle w:val="Bezodstpw"/>
              <w:jc w:val="center"/>
              <w:rPr>
                <w:sz w:val="18"/>
                <w:szCs w:val="18"/>
              </w:rPr>
            </w:pPr>
            <w:r w:rsidRPr="00A448B6">
              <w:rPr>
                <w:iCs/>
                <w:sz w:val="18"/>
                <w:szCs w:val="18"/>
              </w:rPr>
              <w:t>Starostwo Powiatowe w Brzegu</w:t>
            </w:r>
          </w:p>
        </w:tc>
        <w:tc>
          <w:tcPr>
            <w:tcW w:w="1276" w:type="dxa"/>
            <w:shd w:val="clear" w:color="auto" w:fill="F5F5F5"/>
            <w:vAlign w:val="center"/>
          </w:tcPr>
          <w:p w14:paraId="5373700F" w14:textId="0A2AC8FA" w:rsidR="00F805E9" w:rsidRPr="00A448B6" w:rsidRDefault="00F805E9" w:rsidP="00073480">
            <w:pPr>
              <w:pStyle w:val="Bezodstpw"/>
              <w:jc w:val="center"/>
              <w:rPr>
                <w:sz w:val="20"/>
                <w:szCs w:val="20"/>
              </w:rPr>
            </w:pPr>
            <w:r w:rsidRPr="00A448B6">
              <w:rPr>
                <w:sz w:val="20"/>
                <w:szCs w:val="20"/>
              </w:rPr>
              <w:t>TAK</w:t>
            </w:r>
          </w:p>
        </w:tc>
        <w:tc>
          <w:tcPr>
            <w:tcW w:w="2974" w:type="dxa"/>
            <w:gridSpan w:val="2"/>
            <w:shd w:val="clear" w:color="auto" w:fill="F5F5F5"/>
            <w:vAlign w:val="center"/>
          </w:tcPr>
          <w:p w14:paraId="4012DC4E" w14:textId="124B1B0B" w:rsidR="00F805E9" w:rsidRPr="00A448B6" w:rsidRDefault="00F805E9" w:rsidP="00073480">
            <w:pPr>
              <w:pStyle w:val="Bezodstpw"/>
              <w:jc w:val="center"/>
              <w:rPr>
                <w:sz w:val="18"/>
                <w:szCs w:val="18"/>
              </w:rPr>
            </w:pPr>
            <w:r w:rsidRPr="00A448B6">
              <w:rPr>
                <w:sz w:val="18"/>
                <w:szCs w:val="18"/>
              </w:rPr>
              <w:t>zadanie ciągłe</w:t>
            </w:r>
          </w:p>
        </w:tc>
      </w:tr>
      <w:tr w:rsidR="0030094F" w:rsidRPr="00A448B6" w14:paraId="47CB2825" w14:textId="77777777" w:rsidTr="00F805E9">
        <w:trPr>
          <w:trHeight w:val="217"/>
        </w:trPr>
        <w:tc>
          <w:tcPr>
            <w:tcW w:w="15023" w:type="dxa"/>
            <w:gridSpan w:val="6"/>
            <w:shd w:val="clear" w:color="auto" w:fill="FBD4B4" w:themeFill="accent6" w:themeFillTint="66"/>
          </w:tcPr>
          <w:p w14:paraId="66618F81" w14:textId="293A9A50" w:rsidR="00F805E9" w:rsidRPr="00A448B6" w:rsidRDefault="00F805E9" w:rsidP="002B60E9">
            <w:pPr>
              <w:pStyle w:val="Bezodstpw"/>
              <w:jc w:val="center"/>
              <w:rPr>
                <w:b/>
                <w:sz w:val="18"/>
                <w:szCs w:val="18"/>
              </w:rPr>
            </w:pPr>
            <w:r w:rsidRPr="00A448B6">
              <w:rPr>
                <w:b/>
                <w:sz w:val="18"/>
                <w:szCs w:val="18"/>
              </w:rPr>
              <w:t>ZADANIA KORDYNOWANE</w:t>
            </w:r>
          </w:p>
        </w:tc>
      </w:tr>
      <w:tr w:rsidR="0030094F" w:rsidRPr="00A448B6" w14:paraId="022FB4D6" w14:textId="77777777" w:rsidTr="001401DF">
        <w:trPr>
          <w:trHeight w:val="245"/>
        </w:trPr>
        <w:tc>
          <w:tcPr>
            <w:tcW w:w="567" w:type="dxa"/>
            <w:shd w:val="clear" w:color="auto" w:fill="F5F5F5"/>
          </w:tcPr>
          <w:p w14:paraId="5294FDC8" w14:textId="77777777" w:rsidR="00F805E9" w:rsidRPr="00A448B6" w:rsidRDefault="00F805E9" w:rsidP="00AC6FC5">
            <w:pPr>
              <w:pStyle w:val="Bezodstpw"/>
              <w:numPr>
                <w:ilvl w:val="0"/>
                <w:numId w:val="19"/>
              </w:numPr>
              <w:ind w:left="321" w:hanging="284"/>
              <w:jc w:val="center"/>
              <w:rPr>
                <w:sz w:val="18"/>
                <w:szCs w:val="18"/>
              </w:rPr>
            </w:pPr>
          </w:p>
        </w:tc>
        <w:tc>
          <w:tcPr>
            <w:tcW w:w="8363" w:type="dxa"/>
            <w:shd w:val="clear" w:color="auto" w:fill="F5F5F5"/>
            <w:vAlign w:val="center"/>
          </w:tcPr>
          <w:p w14:paraId="58DC3D3C" w14:textId="77777777" w:rsidR="00F805E9" w:rsidRPr="00A448B6" w:rsidRDefault="00F805E9" w:rsidP="00F805E9">
            <w:pPr>
              <w:pStyle w:val="Bezodstpw"/>
              <w:jc w:val="center"/>
              <w:rPr>
                <w:sz w:val="18"/>
                <w:szCs w:val="20"/>
              </w:rPr>
            </w:pPr>
            <w:r w:rsidRPr="00A448B6">
              <w:rPr>
                <w:sz w:val="18"/>
                <w:szCs w:val="20"/>
              </w:rPr>
              <w:t xml:space="preserve">Monitoring pól elektromagnetycznych i kontrole instalacji emitujących </w:t>
            </w:r>
          </w:p>
          <w:p w14:paraId="38D8D4BF" w14:textId="1426176B" w:rsidR="00F805E9" w:rsidRPr="00A448B6" w:rsidRDefault="00F805E9" w:rsidP="00F805E9">
            <w:pPr>
              <w:pStyle w:val="Bezodstpw"/>
              <w:jc w:val="center"/>
              <w:rPr>
                <w:sz w:val="18"/>
                <w:szCs w:val="20"/>
              </w:rPr>
            </w:pPr>
            <w:r w:rsidRPr="00A448B6">
              <w:rPr>
                <w:sz w:val="18"/>
                <w:szCs w:val="20"/>
              </w:rPr>
              <w:t>PEM</w:t>
            </w:r>
          </w:p>
        </w:tc>
        <w:tc>
          <w:tcPr>
            <w:tcW w:w="1843" w:type="dxa"/>
            <w:shd w:val="clear" w:color="auto" w:fill="F5F5F5"/>
            <w:vAlign w:val="center"/>
          </w:tcPr>
          <w:p w14:paraId="71667D39" w14:textId="703A3CEE" w:rsidR="00F805E9" w:rsidRPr="00A448B6" w:rsidRDefault="00F805E9" w:rsidP="00F805E9">
            <w:pPr>
              <w:pStyle w:val="Bezodstpw"/>
              <w:jc w:val="center"/>
              <w:rPr>
                <w:sz w:val="18"/>
                <w:szCs w:val="18"/>
              </w:rPr>
            </w:pPr>
            <w:r w:rsidRPr="00A448B6">
              <w:rPr>
                <w:sz w:val="18"/>
                <w:szCs w:val="18"/>
              </w:rPr>
              <w:t>GIOŚ</w:t>
            </w:r>
          </w:p>
        </w:tc>
        <w:tc>
          <w:tcPr>
            <w:tcW w:w="1276" w:type="dxa"/>
            <w:shd w:val="clear" w:color="auto" w:fill="F5F5F5"/>
            <w:vAlign w:val="center"/>
          </w:tcPr>
          <w:p w14:paraId="449B0140" w14:textId="50AAF9D7" w:rsidR="00F805E9" w:rsidRPr="00A448B6" w:rsidRDefault="004732A4" w:rsidP="00F805E9">
            <w:pPr>
              <w:pStyle w:val="Bezodstpw"/>
              <w:jc w:val="center"/>
              <w:rPr>
                <w:sz w:val="20"/>
                <w:szCs w:val="20"/>
              </w:rPr>
            </w:pPr>
            <w:r w:rsidRPr="00A448B6">
              <w:rPr>
                <w:sz w:val="20"/>
                <w:szCs w:val="20"/>
              </w:rPr>
              <w:t>Monitoring – TAK</w:t>
            </w:r>
          </w:p>
          <w:p w14:paraId="03DEEBBF" w14:textId="4B540DAC" w:rsidR="004732A4" w:rsidRPr="00A448B6" w:rsidRDefault="004732A4" w:rsidP="00F805E9">
            <w:pPr>
              <w:pStyle w:val="Bezodstpw"/>
              <w:jc w:val="center"/>
              <w:rPr>
                <w:sz w:val="18"/>
                <w:szCs w:val="18"/>
              </w:rPr>
            </w:pPr>
            <w:r w:rsidRPr="00A448B6">
              <w:rPr>
                <w:sz w:val="20"/>
                <w:szCs w:val="20"/>
              </w:rPr>
              <w:t>Kontrole - NIE</w:t>
            </w:r>
          </w:p>
        </w:tc>
        <w:tc>
          <w:tcPr>
            <w:tcW w:w="2974" w:type="dxa"/>
            <w:gridSpan w:val="2"/>
            <w:shd w:val="clear" w:color="auto" w:fill="F5F5F5"/>
            <w:vAlign w:val="center"/>
          </w:tcPr>
          <w:p w14:paraId="0DD6BD7A" w14:textId="4C8D44DD" w:rsidR="00F805E9" w:rsidRPr="00A448B6" w:rsidRDefault="00F805E9" w:rsidP="00F805E9">
            <w:pPr>
              <w:pStyle w:val="Bezodstpw"/>
              <w:jc w:val="center"/>
              <w:rPr>
                <w:sz w:val="18"/>
                <w:szCs w:val="18"/>
              </w:rPr>
            </w:pPr>
            <w:r w:rsidRPr="00A448B6">
              <w:rPr>
                <w:sz w:val="18"/>
                <w:szCs w:val="18"/>
              </w:rPr>
              <w:t>zadanie ciągłe</w:t>
            </w:r>
          </w:p>
        </w:tc>
      </w:tr>
      <w:tr w:rsidR="0030094F" w:rsidRPr="00A448B6" w14:paraId="4F95BEB2" w14:textId="77777777" w:rsidTr="008B7F82">
        <w:trPr>
          <w:trHeight w:val="245"/>
        </w:trPr>
        <w:tc>
          <w:tcPr>
            <w:tcW w:w="567" w:type="dxa"/>
            <w:shd w:val="clear" w:color="auto" w:fill="F5F5F5"/>
          </w:tcPr>
          <w:p w14:paraId="0A88F065" w14:textId="77777777" w:rsidR="00F805E9" w:rsidRPr="00A448B6" w:rsidRDefault="00F805E9" w:rsidP="00AC6FC5">
            <w:pPr>
              <w:pStyle w:val="Bezodstpw"/>
              <w:numPr>
                <w:ilvl w:val="0"/>
                <w:numId w:val="19"/>
              </w:numPr>
              <w:ind w:left="321" w:hanging="284"/>
              <w:jc w:val="center"/>
              <w:rPr>
                <w:sz w:val="18"/>
                <w:szCs w:val="18"/>
              </w:rPr>
            </w:pPr>
          </w:p>
        </w:tc>
        <w:tc>
          <w:tcPr>
            <w:tcW w:w="8363" w:type="dxa"/>
            <w:shd w:val="clear" w:color="auto" w:fill="F5F5F5"/>
            <w:vAlign w:val="center"/>
          </w:tcPr>
          <w:p w14:paraId="1234B1D7" w14:textId="7EB59C37" w:rsidR="00F805E9" w:rsidRPr="00A448B6" w:rsidRDefault="00F805E9" w:rsidP="00F805E9">
            <w:pPr>
              <w:pStyle w:val="Bezodstpw"/>
              <w:jc w:val="center"/>
              <w:rPr>
                <w:sz w:val="18"/>
                <w:szCs w:val="20"/>
              </w:rPr>
            </w:pPr>
            <w:r w:rsidRPr="00A448B6">
              <w:rPr>
                <w:sz w:val="18"/>
                <w:szCs w:val="20"/>
              </w:rPr>
              <w:t xml:space="preserve">Prowadzenie rejestru o terenach, na których stwierdzono przekroczenie dopuszczalnych poziomów pól elektromagnetycznych w środowisku, z wyszczególnieniem przekroczeń dotyczących terenów </w:t>
            </w:r>
          </w:p>
          <w:p w14:paraId="427B0977" w14:textId="0A973EA7" w:rsidR="00F805E9" w:rsidRPr="00A448B6" w:rsidRDefault="00F805E9" w:rsidP="00F805E9">
            <w:pPr>
              <w:pStyle w:val="Bezodstpw"/>
              <w:jc w:val="center"/>
              <w:rPr>
                <w:sz w:val="18"/>
                <w:szCs w:val="20"/>
              </w:rPr>
            </w:pPr>
            <w:r w:rsidRPr="00A448B6">
              <w:rPr>
                <w:sz w:val="18"/>
                <w:szCs w:val="20"/>
              </w:rPr>
              <w:t>przeznaczonych pod zabudowę oraz miejsc dostępnych dla ludności</w:t>
            </w:r>
          </w:p>
        </w:tc>
        <w:tc>
          <w:tcPr>
            <w:tcW w:w="1843" w:type="dxa"/>
            <w:shd w:val="clear" w:color="auto" w:fill="F5F5F5"/>
            <w:vAlign w:val="center"/>
          </w:tcPr>
          <w:p w14:paraId="0526EB9B" w14:textId="2D5F82AF" w:rsidR="00F805E9" w:rsidRPr="00A448B6" w:rsidRDefault="00F805E9" w:rsidP="00F805E9">
            <w:pPr>
              <w:pStyle w:val="Bezodstpw"/>
              <w:jc w:val="center"/>
              <w:rPr>
                <w:sz w:val="18"/>
                <w:szCs w:val="18"/>
              </w:rPr>
            </w:pPr>
            <w:r w:rsidRPr="00A448B6">
              <w:rPr>
                <w:sz w:val="18"/>
                <w:szCs w:val="18"/>
              </w:rPr>
              <w:t>GIOŚ</w:t>
            </w:r>
          </w:p>
        </w:tc>
        <w:tc>
          <w:tcPr>
            <w:tcW w:w="1276" w:type="dxa"/>
            <w:shd w:val="clear" w:color="auto" w:fill="F5F5F5"/>
            <w:vAlign w:val="center"/>
          </w:tcPr>
          <w:p w14:paraId="412956D3" w14:textId="0866789A" w:rsidR="00F805E9" w:rsidRPr="00A448B6" w:rsidRDefault="00F805E9" w:rsidP="00F805E9">
            <w:pPr>
              <w:pStyle w:val="Bezodstpw"/>
              <w:jc w:val="center"/>
              <w:rPr>
                <w:sz w:val="18"/>
                <w:szCs w:val="18"/>
              </w:rPr>
            </w:pPr>
            <w:r w:rsidRPr="00A448B6">
              <w:rPr>
                <w:sz w:val="20"/>
                <w:szCs w:val="20"/>
              </w:rPr>
              <w:t>TAK</w:t>
            </w:r>
          </w:p>
        </w:tc>
        <w:tc>
          <w:tcPr>
            <w:tcW w:w="2974" w:type="dxa"/>
            <w:gridSpan w:val="2"/>
            <w:shd w:val="clear" w:color="auto" w:fill="F5F5F5"/>
            <w:vAlign w:val="center"/>
          </w:tcPr>
          <w:p w14:paraId="6CC4A909" w14:textId="5E2D63D7" w:rsidR="00F805E9" w:rsidRPr="00A448B6" w:rsidRDefault="00F805E9" w:rsidP="00F805E9">
            <w:pPr>
              <w:pStyle w:val="Bezodstpw"/>
              <w:jc w:val="center"/>
              <w:rPr>
                <w:sz w:val="18"/>
                <w:szCs w:val="18"/>
              </w:rPr>
            </w:pPr>
            <w:r w:rsidRPr="00A448B6">
              <w:rPr>
                <w:sz w:val="18"/>
                <w:szCs w:val="18"/>
              </w:rPr>
              <w:t>zadanie ciągłe</w:t>
            </w:r>
          </w:p>
        </w:tc>
      </w:tr>
    </w:tbl>
    <w:p w14:paraId="4069F11B" w14:textId="31A36E69" w:rsidR="00C66A9E" w:rsidRPr="00A448B6" w:rsidRDefault="00C66A9E" w:rsidP="00C66A9E">
      <w:pPr>
        <w:rPr>
          <w:i/>
          <w:iCs/>
          <w:sz w:val="18"/>
          <w:szCs w:val="18"/>
        </w:rPr>
      </w:pPr>
    </w:p>
    <w:p w14:paraId="74008A5A" w14:textId="77777777" w:rsidR="00C66A9E" w:rsidRPr="00A448B6" w:rsidRDefault="00C66A9E" w:rsidP="00C66A9E"/>
    <w:p w14:paraId="0BCE9884" w14:textId="77777777" w:rsidR="00C66A9E" w:rsidRPr="00A448B6" w:rsidRDefault="00C66A9E" w:rsidP="00C66A9E"/>
    <w:p w14:paraId="6197753A" w14:textId="77777777" w:rsidR="00C66A9E" w:rsidRPr="00A448B6" w:rsidRDefault="00C66A9E" w:rsidP="00C66A9E">
      <w:pPr>
        <w:sectPr w:rsidR="00C66A9E" w:rsidRPr="00A448B6" w:rsidSect="00C66A9E">
          <w:footerReference w:type="default" r:id="rId21"/>
          <w:pgSz w:w="16838" w:h="11906" w:orient="landscape"/>
          <w:pgMar w:top="851" w:right="709" w:bottom="992" w:left="992" w:header="284" w:footer="284" w:gutter="0"/>
          <w:cols w:space="708"/>
          <w:docGrid w:linePitch="360"/>
        </w:sectPr>
      </w:pPr>
    </w:p>
    <w:p w14:paraId="29C79665" w14:textId="63FF3391" w:rsidR="002073D2" w:rsidRPr="00A448B6" w:rsidRDefault="002073D2" w:rsidP="00D90355">
      <w:pPr>
        <w:pStyle w:val="Nagwek2"/>
      </w:pPr>
      <w:bookmarkStart w:id="23" w:name="_Toc201943775"/>
      <w:r w:rsidRPr="00A448B6">
        <w:lastRenderedPageBreak/>
        <w:t>Gospodarowanie wodami</w:t>
      </w:r>
      <w:bookmarkEnd w:id="23"/>
    </w:p>
    <w:tbl>
      <w:tblPr>
        <w:tblStyle w:val="Tabela-Siatka"/>
        <w:tblW w:w="10065" w:type="dxa"/>
        <w:tblInd w:w="108" w:type="dxa"/>
        <w:tblLayout w:type="fixed"/>
        <w:tblLook w:val="04A0" w:firstRow="1" w:lastRow="0" w:firstColumn="1" w:lastColumn="0" w:noHBand="0" w:noVBand="1"/>
      </w:tblPr>
      <w:tblGrid>
        <w:gridCol w:w="10065"/>
      </w:tblGrid>
      <w:tr w:rsidR="0030094F" w:rsidRPr="00A448B6" w14:paraId="27F680D4" w14:textId="77777777" w:rsidTr="00D07A1C">
        <w:tc>
          <w:tcPr>
            <w:tcW w:w="10065" w:type="dxa"/>
            <w:shd w:val="clear" w:color="auto" w:fill="76923C" w:themeFill="accent3" w:themeFillShade="BF"/>
            <w:vAlign w:val="center"/>
          </w:tcPr>
          <w:p w14:paraId="735A139B" w14:textId="2994AF63" w:rsidR="00D61F06" w:rsidRPr="00A448B6" w:rsidRDefault="002073D2" w:rsidP="00D61F06">
            <w:pPr>
              <w:pStyle w:val="Bezodstpw"/>
              <w:rPr>
                <w:i/>
              </w:rPr>
            </w:pPr>
            <w:r w:rsidRPr="00A448B6">
              <w:rPr>
                <w:b/>
              </w:rPr>
              <w:t xml:space="preserve">Cel: </w:t>
            </w:r>
            <w:r w:rsidR="003B7A72" w:rsidRPr="00A448B6">
              <w:rPr>
                <w:i/>
              </w:rPr>
              <w:t>Racjonalne i zrównoważone gospodarowanie zasobami wodnymi</w:t>
            </w:r>
          </w:p>
          <w:p w14:paraId="68E157E9" w14:textId="61AF0509" w:rsidR="00643E35" w:rsidRPr="00A448B6" w:rsidRDefault="00D61F06" w:rsidP="00D61F06">
            <w:pPr>
              <w:pStyle w:val="Bezodstpw"/>
              <w:rPr>
                <w:i/>
              </w:rPr>
            </w:pPr>
            <w:r w:rsidRPr="00A448B6">
              <w:rPr>
                <w:i/>
              </w:rPr>
              <w:t>Kierunek interwencji:</w:t>
            </w:r>
          </w:p>
        </w:tc>
      </w:tr>
      <w:tr w:rsidR="0030094F" w:rsidRPr="00A448B6" w14:paraId="2DA25B75" w14:textId="77777777" w:rsidTr="00D07A1C">
        <w:trPr>
          <w:trHeight w:val="261"/>
        </w:trPr>
        <w:tc>
          <w:tcPr>
            <w:tcW w:w="10065" w:type="dxa"/>
            <w:shd w:val="clear" w:color="auto" w:fill="C2D69B" w:themeFill="accent3" w:themeFillTint="99"/>
            <w:vAlign w:val="center"/>
          </w:tcPr>
          <w:p w14:paraId="36B9102B" w14:textId="77777777" w:rsidR="002073D2" w:rsidRPr="00A448B6" w:rsidRDefault="002073D2" w:rsidP="002073D2">
            <w:pPr>
              <w:pStyle w:val="Bezodstpw"/>
              <w:rPr>
                <w:i/>
              </w:rPr>
            </w:pPr>
            <w:r w:rsidRPr="00A448B6">
              <w:rPr>
                <w:i/>
              </w:rPr>
              <w:t xml:space="preserve">Kierunek interwencji: </w:t>
            </w:r>
          </w:p>
          <w:p w14:paraId="5C6371FA" w14:textId="15BAC117" w:rsidR="003B7A72" w:rsidRPr="00A448B6" w:rsidRDefault="003B7A72" w:rsidP="00AC6FC5">
            <w:pPr>
              <w:pStyle w:val="Akapitzlist"/>
              <w:numPr>
                <w:ilvl w:val="0"/>
                <w:numId w:val="10"/>
              </w:numPr>
              <w:ind w:left="318" w:hanging="284"/>
              <w:rPr>
                <w:i/>
              </w:rPr>
            </w:pPr>
            <w:r w:rsidRPr="00A448B6">
              <w:rPr>
                <w:i/>
              </w:rPr>
              <w:t>Ochrona przed skutkami zjawisk ekstremalnych</w:t>
            </w:r>
            <w:r w:rsidR="00ED5305" w:rsidRPr="00A448B6">
              <w:rPr>
                <w:i/>
              </w:rPr>
              <w:t>.</w:t>
            </w:r>
          </w:p>
          <w:p w14:paraId="1249A096" w14:textId="4364C589" w:rsidR="003B7A72" w:rsidRPr="00A448B6" w:rsidRDefault="003B7A72" w:rsidP="00AC6FC5">
            <w:pPr>
              <w:pStyle w:val="Akapitzlist"/>
              <w:numPr>
                <w:ilvl w:val="0"/>
                <w:numId w:val="10"/>
              </w:numPr>
              <w:ind w:left="318" w:hanging="284"/>
              <w:rPr>
                <w:i/>
              </w:rPr>
            </w:pPr>
            <w:r w:rsidRPr="00A448B6">
              <w:rPr>
                <w:i/>
              </w:rPr>
              <w:t>Monitoring i poprawa jakości wód powierzchniowych i podziemnych</w:t>
            </w:r>
            <w:r w:rsidR="00ED5305" w:rsidRPr="00A448B6">
              <w:rPr>
                <w:i/>
              </w:rPr>
              <w:t>.</w:t>
            </w:r>
          </w:p>
        </w:tc>
      </w:tr>
      <w:tr w:rsidR="000C4A7B" w:rsidRPr="00A448B6" w14:paraId="5CCBC60B" w14:textId="77777777" w:rsidTr="00D07A1C">
        <w:trPr>
          <w:trHeight w:val="601"/>
        </w:trPr>
        <w:tc>
          <w:tcPr>
            <w:tcW w:w="10065" w:type="dxa"/>
            <w:vAlign w:val="center"/>
          </w:tcPr>
          <w:p w14:paraId="1E92BF71" w14:textId="12D089F5" w:rsidR="006C2AF3" w:rsidRPr="00A448B6" w:rsidRDefault="006C2AF3" w:rsidP="00F00EF4">
            <w:pPr>
              <w:spacing w:after="0" w:line="240" w:lineRule="auto"/>
              <w:rPr>
                <w:rFonts w:cs="Arial"/>
              </w:rPr>
            </w:pPr>
            <w:r w:rsidRPr="00A448B6">
              <w:rPr>
                <w:rFonts w:cs="Arial"/>
              </w:rPr>
              <w:t>Zgodnie z </w:t>
            </w:r>
            <w:r w:rsidRPr="00A448B6">
              <w:rPr>
                <w:rFonts w:cs="Arial"/>
                <w:i/>
              </w:rPr>
              <w:t>Ustawą</w:t>
            </w:r>
            <w:r w:rsidRPr="00A448B6">
              <w:rPr>
                <w:i/>
              </w:rPr>
              <w:t xml:space="preserve"> z dnia 18 lipca 2001 r. Prawo wodne</w:t>
            </w:r>
            <w:r w:rsidRPr="00A448B6">
              <w:t xml:space="preserve"> </w:t>
            </w:r>
            <w:r w:rsidRPr="00A448B6">
              <w:rPr>
                <w:i/>
              </w:rPr>
              <w:t>(</w:t>
            </w:r>
            <w:proofErr w:type="spellStart"/>
            <w:r w:rsidRPr="00A448B6">
              <w:rPr>
                <w:i/>
              </w:rPr>
              <w:t>t.j</w:t>
            </w:r>
            <w:proofErr w:type="spellEnd"/>
            <w:r w:rsidRPr="00A448B6">
              <w:rPr>
                <w:i/>
              </w:rPr>
              <w:t>. Dz. U. z 202</w:t>
            </w:r>
            <w:r w:rsidR="004E5A4F" w:rsidRPr="00A448B6">
              <w:rPr>
                <w:i/>
              </w:rPr>
              <w:t>3</w:t>
            </w:r>
            <w:r w:rsidRPr="00A448B6">
              <w:rPr>
                <w:i/>
              </w:rPr>
              <w:t xml:space="preserve"> r., poz. </w:t>
            </w:r>
            <w:r w:rsidR="004E5A4F" w:rsidRPr="00A448B6">
              <w:rPr>
                <w:i/>
              </w:rPr>
              <w:t>1478</w:t>
            </w:r>
            <w:r w:rsidRPr="00A448B6">
              <w:rPr>
                <w:i/>
              </w:rPr>
              <w:t xml:space="preserve"> ze zm.) </w:t>
            </w:r>
            <w:r w:rsidRPr="00A448B6">
              <w:rPr>
                <w:rFonts w:cs="Arial"/>
              </w:rPr>
              <w:t>dla obszarów narażonych na niebezpieczeństwo powodzi wskazanych we Wstępnej Ocenie Ryzyka Powodziowego (WORP) sporządza się mapy zagrożenia powodziowego (MZP), a dla wyznaczonych obszarów zagrożenia powodziowego również mapy ryzyka powodziowego (MRP). Obecnie odbyły się dwa cykle planistyczne sporządzania powyższych map tj. lata 2010-2015 (I cykl planistyczny) oraz lata 2016-2021 (II cykl planistyczny). Dodatkowo po II cyklu planistycznym dokonano ponownego przeglądu MZP i MRP z uwagi na realizację wielu inwestycji przeciwpowodziowych oraz zgłoszone uwagi użytkowników. Zgodnie z art. 171 ust. 5 ustawy – Prawo wodne (Dz. U. z 202</w:t>
            </w:r>
            <w:r w:rsidR="004E5A4F" w:rsidRPr="00A448B6">
              <w:rPr>
                <w:rFonts w:cs="Arial"/>
              </w:rPr>
              <w:t>3</w:t>
            </w:r>
            <w:r w:rsidRPr="00A448B6">
              <w:rPr>
                <w:rFonts w:cs="Arial"/>
              </w:rPr>
              <w:t xml:space="preserve"> r. poz. </w:t>
            </w:r>
            <w:r w:rsidR="004E5A4F" w:rsidRPr="00A448B6">
              <w:rPr>
                <w:rFonts w:cs="Arial"/>
              </w:rPr>
              <w:t>1478</w:t>
            </w:r>
            <w:r w:rsidRPr="00A448B6">
              <w:rPr>
                <w:rFonts w:cs="Arial"/>
              </w:rPr>
              <w:t xml:space="preserve"> ze zm.) w dniu 7 września 2022 r. zostały podane do publicznej wiadomości mapy zagrożenia powodziowego (MZP) i mapy ryzyka powodziowego (MRP) obejmujące: nowe MZP i MRP dla około 1 tys. km rzek oraz 19 budowli piętrzących oraz aktualizację części obowiązujących MZP i MRP (od rzek oraz od strony morza). Tym samym aktualnie obowiązujące MZP i MRP po wszelkich aktualizacjach dostępne są na </w:t>
            </w:r>
            <w:proofErr w:type="spellStart"/>
            <w:r w:rsidRPr="00A448B6">
              <w:rPr>
                <w:rFonts w:cs="Arial"/>
              </w:rPr>
              <w:t>Hydroportalu</w:t>
            </w:r>
            <w:proofErr w:type="spellEnd"/>
            <w:r w:rsidRPr="00A448B6">
              <w:rPr>
                <w:rFonts w:cs="Arial"/>
              </w:rPr>
              <w:t xml:space="preserve"> Państwowego Gospodarstwa Wodnego Wody Polskie pod adresem: </w:t>
            </w:r>
            <w:hyperlink r:id="rId22" w:history="1">
              <w:r w:rsidRPr="00A448B6">
                <w:rPr>
                  <w:rStyle w:val="Hipercze"/>
                  <w:rFonts w:cs="Arial"/>
                  <w:color w:val="auto"/>
                </w:rPr>
                <w:t>https://wody.isok.gov.pl/hydroportal.html</w:t>
              </w:r>
            </w:hyperlink>
            <w:r w:rsidRPr="00A448B6">
              <w:rPr>
                <w:rFonts w:cs="Arial"/>
              </w:rPr>
              <w:t xml:space="preserve"> </w:t>
            </w:r>
          </w:p>
          <w:p w14:paraId="7EC715DB" w14:textId="6BC42EB4" w:rsidR="006C2AF3" w:rsidRPr="00A448B6" w:rsidRDefault="006C2AF3" w:rsidP="006C2AF3">
            <w:pPr>
              <w:spacing w:before="240" w:after="0" w:line="240" w:lineRule="auto"/>
              <w:rPr>
                <w:rFonts w:cs="Arial"/>
              </w:rPr>
            </w:pPr>
            <w:r w:rsidRPr="00A448B6">
              <w:rPr>
                <w:rFonts w:cs="Arial"/>
              </w:rPr>
              <w:t>Zgodnie z ostatnią wykonaną aktualizacją i udostepnieniem map (wrzesień 2022r.) na terenie powiatu brzeskiego obszary szczególnego zagrożenia powodzią związane są z dolinami rzeki Odra, Nysa Kłodzka, Ścinawa Niemodlińska oraz Stobrawa i są to:</w:t>
            </w:r>
          </w:p>
          <w:p w14:paraId="65D2EB81" w14:textId="595FF36D" w:rsidR="00F00EF4" w:rsidRPr="00A448B6" w:rsidRDefault="00F00EF4" w:rsidP="00DD4171">
            <w:pPr>
              <w:pStyle w:val="Akapitzlist"/>
              <w:numPr>
                <w:ilvl w:val="0"/>
                <w:numId w:val="43"/>
              </w:numPr>
              <w:spacing w:after="0" w:line="240" w:lineRule="auto"/>
              <w:ind w:left="313" w:hanging="284"/>
              <w:rPr>
                <w:rFonts w:cs="Arial"/>
              </w:rPr>
            </w:pPr>
            <w:r w:rsidRPr="00A448B6">
              <w:rPr>
                <w:rFonts w:cs="Arial"/>
              </w:rPr>
              <w:t>obszary, na których prawdopodobieństwo wystąpienia powodzi jest średnie i wynosi raz na 10 lat;</w:t>
            </w:r>
          </w:p>
          <w:p w14:paraId="369E8186" w14:textId="1668BD3F" w:rsidR="006C2AF3" w:rsidRPr="00A448B6" w:rsidRDefault="006C2AF3" w:rsidP="00DD4171">
            <w:pPr>
              <w:pStyle w:val="Akapitzlist"/>
              <w:numPr>
                <w:ilvl w:val="0"/>
                <w:numId w:val="43"/>
              </w:numPr>
              <w:spacing w:after="0" w:line="240" w:lineRule="auto"/>
              <w:ind w:left="313" w:hanging="284"/>
              <w:rPr>
                <w:rFonts w:cs="Arial"/>
              </w:rPr>
            </w:pPr>
            <w:r w:rsidRPr="00A448B6">
              <w:rPr>
                <w:rFonts w:cs="Arial"/>
              </w:rPr>
              <w:t>obszary, na których prawdopodobieństwo wystąpienia powodzi jest średnie i wynosi raz na 100 lat</w:t>
            </w:r>
            <w:r w:rsidR="00F00EF4" w:rsidRPr="00A448B6">
              <w:rPr>
                <w:rFonts w:cs="Arial"/>
              </w:rPr>
              <w:t>;</w:t>
            </w:r>
          </w:p>
          <w:p w14:paraId="7DA31B70" w14:textId="516E7AC5" w:rsidR="006C2AF3" w:rsidRPr="00A448B6" w:rsidRDefault="006C2AF3" w:rsidP="00DD4171">
            <w:pPr>
              <w:pStyle w:val="Akapitzlist"/>
              <w:numPr>
                <w:ilvl w:val="0"/>
                <w:numId w:val="43"/>
              </w:numPr>
              <w:spacing w:before="240" w:after="0" w:line="240" w:lineRule="auto"/>
              <w:ind w:left="313" w:hanging="284"/>
              <w:rPr>
                <w:rFonts w:cs="Arial"/>
              </w:rPr>
            </w:pPr>
            <w:r w:rsidRPr="00A448B6">
              <w:rPr>
                <w:rFonts w:cs="Arial"/>
              </w:rPr>
              <w:t>obszary, na których prawdopodobieństwo wystąpienia powodzi jest średnie i wynosi raz na 500 lat</w:t>
            </w:r>
            <w:r w:rsidR="00F00EF4" w:rsidRPr="00A448B6">
              <w:rPr>
                <w:rFonts w:cs="Arial"/>
              </w:rPr>
              <w:t>.</w:t>
            </w:r>
          </w:p>
          <w:p w14:paraId="55EB39E3" w14:textId="77777777" w:rsidR="00012E67" w:rsidRPr="00A448B6" w:rsidRDefault="00012E67" w:rsidP="001A621A">
            <w:pPr>
              <w:spacing w:after="0" w:line="240" w:lineRule="auto"/>
            </w:pPr>
          </w:p>
          <w:p w14:paraId="4D030154" w14:textId="6BF763F6" w:rsidR="00E87E52" w:rsidRPr="00A448B6" w:rsidRDefault="00E87E52" w:rsidP="00E87E52">
            <w:pPr>
              <w:spacing w:after="0" w:line="240" w:lineRule="auto"/>
            </w:pPr>
            <w:r w:rsidRPr="00A448B6">
              <w:t>Zgodnie z informacją RZGW Wrocław wały przeciwpowodziowe na terenie powiatu brzeskiego znajdują się na rz. Nysa Kłodzka</w:t>
            </w:r>
            <w:r w:rsidR="00ED5305" w:rsidRPr="00A448B6">
              <w:t xml:space="preserve"> i rzece Odra. Na rzece Nysa Kłodzka wały </w:t>
            </w:r>
            <w:proofErr w:type="spellStart"/>
            <w:r w:rsidR="00ED5305" w:rsidRPr="00A448B6">
              <w:t>przewciwpowodziowe</w:t>
            </w:r>
            <w:proofErr w:type="spellEnd"/>
            <w:r w:rsidR="00ED5305" w:rsidRPr="00A448B6">
              <w:t xml:space="preserve"> występują w poniższych lokalizacjach</w:t>
            </w:r>
            <w:r w:rsidRPr="00A448B6">
              <w:t xml:space="preserve"> i wynoszą odpowiednio: </w:t>
            </w:r>
          </w:p>
          <w:p w14:paraId="4F189227" w14:textId="3556DB0D" w:rsidR="00E87E52" w:rsidRPr="00A448B6" w:rsidRDefault="00E87E52" w:rsidP="00DD4171">
            <w:pPr>
              <w:pStyle w:val="Akapitzlist"/>
              <w:numPr>
                <w:ilvl w:val="0"/>
                <w:numId w:val="43"/>
              </w:numPr>
              <w:spacing w:after="0" w:line="240" w:lineRule="auto"/>
              <w:ind w:left="313" w:hanging="284"/>
              <w:rPr>
                <w:rFonts w:cs="Arial"/>
              </w:rPr>
            </w:pPr>
            <w:r w:rsidRPr="00A448B6">
              <w:rPr>
                <w:rFonts w:cs="Arial"/>
              </w:rPr>
              <w:t>Przecza - Oldrzyszowice 3,7 km – pow. brzeski (gm. Lewin Brzeski)</w:t>
            </w:r>
            <w:r w:rsidR="00ED5305" w:rsidRPr="00A448B6">
              <w:rPr>
                <w:rFonts w:cs="Arial"/>
              </w:rPr>
              <w:t>,</w:t>
            </w:r>
          </w:p>
          <w:p w14:paraId="55C1C905" w14:textId="072CFAAE" w:rsidR="00E87E52" w:rsidRPr="00A448B6" w:rsidRDefault="00E87E52" w:rsidP="00DD4171">
            <w:pPr>
              <w:pStyle w:val="Akapitzlist"/>
              <w:numPr>
                <w:ilvl w:val="0"/>
                <w:numId w:val="43"/>
              </w:numPr>
              <w:spacing w:after="0" w:line="240" w:lineRule="auto"/>
              <w:ind w:left="313" w:hanging="284"/>
              <w:rPr>
                <w:rFonts w:cs="Arial"/>
              </w:rPr>
            </w:pPr>
            <w:r w:rsidRPr="00A448B6">
              <w:rPr>
                <w:rFonts w:cs="Arial"/>
              </w:rPr>
              <w:t>Stroszowice - Radoszowice 11,8 km – pow. brzeski/opolski (gm. Lewin Brzeski/Niemodlin)</w:t>
            </w:r>
            <w:r w:rsidR="00ED5305" w:rsidRPr="00A448B6">
              <w:rPr>
                <w:rFonts w:cs="Arial"/>
              </w:rPr>
              <w:t>,</w:t>
            </w:r>
          </w:p>
          <w:p w14:paraId="2DDD71F4" w14:textId="14DFBC7E" w:rsidR="00E87E52" w:rsidRPr="00A448B6" w:rsidRDefault="00E87E52" w:rsidP="00DD4171">
            <w:pPr>
              <w:pStyle w:val="Akapitzlist"/>
              <w:numPr>
                <w:ilvl w:val="0"/>
                <w:numId w:val="43"/>
              </w:numPr>
              <w:spacing w:after="0" w:line="240" w:lineRule="auto"/>
              <w:ind w:left="313" w:hanging="284"/>
              <w:rPr>
                <w:rFonts w:cs="Arial"/>
              </w:rPr>
            </w:pPr>
            <w:r w:rsidRPr="00A448B6">
              <w:t>Kantorowice - Michałów 8,7 km – pow. brzeski (gm. Lewin Brzeski/Olszanka)</w:t>
            </w:r>
            <w:r w:rsidR="00ED5305" w:rsidRPr="00A448B6">
              <w:t>,</w:t>
            </w:r>
          </w:p>
          <w:p w14:paraId="356FE8AF" w14:textId="7F00F96E" w:rsidR="00E87E52" w:rsidRPr="00A448B6" w:rsidRDefault="00E87E52" w:rsidP="00DD4171">
            <w:pPr>
              <w:pStyle w:val="Akapitzlist"/>
              <w:numPr>
                <w:ilvl w:val="0"/>
                <w:numId w:val="43"/>
              </w:numPr>
              <w:spacing w:after="0" w:line="240" w:lineRule="auto"/>
              <w:ind w:left="313" w:hanging="284"/>
              <w:rPr>
                <w:rFonts w:cs="Arial"/>
              </w:rPr>
            </w:pPr>
            <w:r w:rsidRPr="00A448B6">
              <w:t>Mikolin Skorogoszcz 5,1 km – pow. brzeski (gm. Lewin Brzeski)</w:t>
            </w:r>
            <w:r w:rsidR="00ED5305" w:rsidRPr="00A448B6">
              <w:t>,</w:t>
            </w:r>
          </w:p>
          <w:p w14:paraId="45111289" w14:textId="636DF283" w:rsidR="00E87E52" w:rsidRPr="00A448B6" w:rsidRDefault="00E87E52" w:rsidP="00DD4171">
            <w:pPr>
              <w:pStyle w:val="Akapitzlist"/>
              <w:numPr>
                <w:ilvl w:val="0"/>
                <w:numId w:val="43"/>
              </w:numPr>
              <w:spacing w:after="0" w:line="240" w:lineRule="auto"/>
              <w:ind w:left="313" w:hanging="284"/>
              <w:rPr>
                <w:rFonts w:cs="Arial"/>
              </w:rPr>
            </w:pPr>
            <w:r w:rsidRPr="00A448B6">
              <w:t>Wronów - Lewin Brzeski 6,2 km – pow. brzeski (gm. Lewin Brzeski)</w:t>
            </w:r>
            <w:r w:rsidR="00ED5305" w:rsidRPr="00A448B6">
              <w:t>,</w:t>
            </w:r>
          </w:p>
          <w:p w14:paraId="0A81CEDC" w14:textId="0BFD67AE" w:rsidR="00E87E52" w:rsidRPr="00A448B6" w:rsidRDefault="00E87E52" w:rsidP="00DD4171">
            <w:pPr>
              <w:pStyle w:val="Akapitzlist"/>
              <w:numPr>
                <w:ilvl w:val="0"/>
                <w:numId w:val="43"/>
              </w:numPr>
              <w:spacing w:after="0" w:line="240" w:lineRule="auto"/>
              <w:ind w:left="313" w:hanging="284"/>
              <w:rPr>
                <w:rFonts w:cs="Arial"/>
              </w:rPr>
            </w:pPr>
            <w:r w:rsidRPr="00A448B6">
              <w:t>Więcmierzyce – Brzeziny 4,7 km – pow. nyski/brzeski (gm. Skoroszyce/Grodków)</w:t>
            </w:r>
            <w:r w:rsidR="00ED5305" w:rsidRPr="00A448B6">
              <w:t>.</w:t>
            </w:r>
          </w:p>
          <w:p w14:paraId="03FF840F" w14:textId="77777777" w:rsidR="00ED5305" w:rsidRPr="00A448B6" w:rsidRDefault="00ED5305" w:rsidP="00ED5305">
            <w:pPr>
              <w:spacing w:after="0" w:line="240" w:lineRule="auto"/>
              <w:rPr>
                <w:rFonts w:cs="Arial"/>
              </w:rPr>
            </w:pPr>
          </w:p>
          <w:p w14:paraId="7DEB86ED" w14:textId="34F7C497" w:rsidR="00ED5305" w:rsidRPr="00A448B6" w:rsidRDefault="00ED5305" w:rsidP="00ED5305">
            <w:pPr>
              <w:spacing w:after="0" w:line="240" w:lineRule="auto"/>
            </w:pPr>
            <w:r w:rsidRPr="00A448B6">
              <w:t xml:space="preserve">Na rzece Odra wały </w:t>
            </w:r>
            <w:proofErr w:type="spellStart"/>
            <w:r w:rsidRPr="00A448B6">
              <w:t>przewciwpowodziowe</w:t>
            </w:r>
            <w:proofErr w:type="spellEnd"/>
            <w:r w:rsidRPr="00A448B6">
              <w:t xml:space="preserve"> występują w poniższych lokalizacjach i wynoszą odpowiednio:</w:t>
            </w:r>
          </w:p>
          <w:p w14:paraId="6927A5EC" w14:textId="57DA9BFC" w:rsidR="00ED5305" w:rsidRPr="00A448B6" w:rsidRDefault="00ED5305" w:rsidP="00ED5305">
            <w:pPr>
              <w:pStyle w:val="Akapitzlist"/>
              <w:numPr>
                <w:ilvl w:val="0"/>
                <w:numId w:val="43"/>
              </w:numPr>
              <w:spacing w:after="0" w:line="240" w:lineRule="auto"/>
              <w:ind w:left="313" w:hanging="284"/>
              <w:rPr>
                <w:rFonts w:cs="Arial"/>
              </w:rPr>
            </w:pPr>
            <w:r w:rsidRPr="00A448B6">
              <w:rPr>
                <w:rFonts w:cs="Arial"/>
              </w:rPr>
              <w:t>Wał Rataje – dł. 2,03 km, lokalizacja w km 199+000 do 200+700 (gm. Brzeg),</w:t>
            </w:r>
          </w:p>
          <w:p w14:paraId="1F74376E" w14:textId="789EF6CC" w:rsidR="00ED5305" w:rsidRPr="00A448B6" w:rsidRDefault="00ED5305" w:rsidP="00ED5305">
            <w:pPr>
              <w:pStyle w:val="Akapitzlist"/>
              <w:numPr>
                <w:ilvl w:val="0"/>
                <w:numId w:val="43"/>
              </w:numPr>
              <w:spacing w:after="0" w:line="240" w:lineRule="auto"/>
              <w:ind w:left="313" w:hanging="284"/>
              <w:rPr>
                <w:rFonts w:cs="Arial"/>
              </w:rPr>
            </w:pPr>
            <w:r w:rsidRPr="00A448B6">
              <w:rPr>
                <w:rFonts w:cs="Arial"/>
              </w:rPr>
              <w:t>Wał Lipki – dł. 4,10 km, lokalizacja w km 208+000 do 210+700 (gm. Skarbimierz),</w:t>
            </w:r>
          </w:p>
          <w:p w14:paraId="2F1B0DBC" w14:textId="056EF1AA" w:rsidR="00ED5305" w:rsidRPr="00A448B6" w:rsidRDefault="00ED5305" w:rsidP="00ED5305">
            <w:pPr>
              <w:pStyle w:val="Akapitzlist"/>
              <w:numPr>
                <w:ilvl w:val="0"/>
                <w:numId w:val="43"/>
              </w:numPr>
              <w:spacing w:after="0" w:line="240" w:lineRule="auto"/>
              <w:ind w:left="313" w:hanging="284"/>
              <w:rPr>
                <w:rFonts w:cs="Arial"/>
              </w:rPr>
            </w:pPr>
            <w:r w:rsidRPr="00A448B6">
              <w:rPr>
                <w:rFonts w:cs="Arial"/>
              </w:rPr>
              <w:t>Wał Polderu Brzezina – dł. 6,8 km, lokalizacja w km 200+500 do 206+000 (gm. Skarbimierz),</w:t>
            </w:r>
          </w:p>
          <w:p w14:paraId="0576C862" w14:textId="2E1AB765" w:rsidR="00ED5305" w:rsidRPr="00A448B6" w:rsidRDefault="00ED5305" w:rsidP="00ED5305">
            <w:pPr>
              <w:pStyle w:val="Akapitzlist"/>
              <w:numPr>
                <w:ilvl w:val="0"/>
                <w:numId w:val="43"/>
              </w:numPr>
              <w:spacing w:after="0" w:line="240" w:lineRule="auto"/>
              <w:ind w:left="313" w:hanging="284"/>
              <w:rPr>
                <w:rFonts w:cs="Arial"/>
              </w:rPr>
            </w:pPr>
            <w:r w:rsidRPr="00A448B6">
              <w:rPr>
                <w:rFonts w:cs="Arial"/>
              </w:rPr>
              <w:t>Wał Prędocin Zwanowice wraz z polderem Zwanowice – dł. 9,10 km, lokalizacja w km 185+500 do 191+000 (gm. Skarbimierz),</w:t>
            </w:r>
          </w:p>
          <w:p w14:paraId="161B2B21" w14:textId="40FC582C" w:rsidR="00ED5305" w:rsidRPr="00A448B6" w:rsidRDefault="00ED5305" w:rsidP="00ED5305">
            <w:pPr>
              <w:pStyle w:val="Akapitzlist"/>
              <w:numPr>
                <w:ilvl w:val="0"/>
                <w:numId w:val="43"/>
              </w:numPr>
              <w:spacing w:after="0" w:line="240" w:lineRule="auto"/>
              <w:ind w:left="313" w:hanging="284"/>
              <w:rPr>
                <w:rFonts w:cs="Arial"/>
              </w:rPr>
            </w:pPr>
            <w:r w:rsidRPr="00A448B6">
              <w:rPr>
                <w:rFonts w:cs="Arial"/>
              </w:rPr>
              <w:t xml:space="preserve">Wał </w:t>
            </w:r>
            <w:r w:rsidR="00770E76" w:rsidRPr="00A448B6">
              <w:rPr>
                <w:rFonts w:cs="Arial"/>
              </w:rPr>
              <w:t>Szydłowice – Nowe Kolnie – dł. 15,40 km, lokalizacja w km 185+000 do 189+000 (gm. Lubsza),</w:t>
            </w:r>
          </w:p>
          <w:p w14:paraId="4F0A5619" w14:textId="0A7CCF1F" w:rsidR="00770E76" w:rsidRPr="00A448B6" w:rsidRDefault="00770E76" w:rsidP="00ED5305">
            <w:pPr>
              <w:pStyle w:val="Akapitzlist"/>
              <w:numPr>
                <w:ilvl w:val="0"/>
                <w:numId w:val="43"/>
              </w:numPr>
              <w:spacing w:after="0" w:line="240" w:lineRule="auto"/>
              <w:ind w:left="313" w:hanging="284"/>
              <w:rPr>
                <w:rFonts w:cs="Arial"/>
              </w:rPr>
            </w:pPr>
            <w:r w:rsidRPr="00A448B6">
              <w:rPr>
                <w:rFonts w:cs="Arial"/>
              </w:rPr>
              <w:t xml:space="preserve">Wał Błota – Szydłowice – dł. 4,0 km, lokalizacja w km 205+700 do 207+000 (gm. Lubsza). </w:t>
            </w:r>
          </w:p>
          <w:p w14:paraId="0780A9F7" w14:textId="77777777" w:rsidR="00E87E52" w:rsidRPr="00A448B6" w:rsidRDefault="00E87E52" w:rsidP="00431814">
            <w:pPr>
              <w:spacing w:after="0" w:line="240" w:lineRule="auto"/>
            </w:pPr>
          </w:p>
          <w:p w14:paraId="6146649F" w14:textId="30E976D5" w:rsidR="00431814" w:rsidRPr="00A448B6" w:rsidRDefault="00431814" w:rsidP="00431814">
            <w:pPr>
              <w:spacing w:after="0" w:line="240" w:lineRule="auto"/>
            </w:pPr>
            <w:r w:rsidRPr="00A448B6">
              <w:t xml:space="preserve">We wrześniu 2024r. miała miejsce powódź w dorzeczu Odry w obszarze województw dolnośląskiego, opolskiego, śląskiego, lubuskiego. W związku z powodzią na terenie powiatu brzeskiego został wprowadzony przez Radę Ministrów stan klęski żywiołowej. W powiecie brzeskim najbardziej dotknięte powodzią zostały gminy: Lewin Brzeski, Grodków, Brzeg. Na terenie powiatu zostało zalanych 8470 mieszkańców (ewakuowano 1175 osób), zostało zniszczonych- zalanych 1747 budynków (w tym 500 budynków gospodarczych). Zostało zniszczonych 95,5 km dróg (o wartości około 400 000 000 zł), 8 mostów, 3 przepusty, kilka obiektów sportowych ( boiska) zalane zostały obiekty szkolne i inne użyteczności publicznej. </w:t>
            </w:r>
          </w:p>
          <w:p w14:paraId="5309BC61" w14:textId="0A7E05D1" w:rsidR="00431814" w:rsidRPr="00A448B6" w:rsidRDefault="00431814" w:rsidP="00431814">
            <w:pPr>
              <w:spacing w:after="0" w:line="240" w:lineRule="auto"/>
            </w:pPr>
            <w:r w:rsidRPr="00A448B6">
              <w:lastRenderedPageBreak/>
              <w:t xml:space="preserve">Przez cały okres powodzi (13.09.2024 – 30.09.2024) Powiatowe Centrum Zarządzania Kryzysowego prowadziło całodobowe dyżury. Pozyskiwało z gmin informacje o występujących zagrożeniach, prowadzonej ewakuacji, informowaniu mieszkańców o zagrożeniach, miejscach zaopatrzenia w żywność, wodę, środki czystości. W poszczególnych gminach dotkniętych powodzią zorganizowane zostały magazyny z środkami materialnymi przeznaczonymi dla poszkodowanej ludności. </w:t>
            </w:r>
          </w:p>
          <w:p w14:paraId="67FAD021" w14:textId="71227F99" w:rsidR="00431814" w:rsidRPr="00A448B6" w:rsidRDefault="00431814" w:rsidP="00431814">
            <w:pPr>
              <w:spacing w:after="0" w:line="240" w:lineRule="auto"/>
            </w:pPr>
            <w:r w:rsidRPr="00A448B6">
              <w:t>Pracownicy Starostwa prowadzili przyjmowanie i redystrybucję otrzymanych przez powiat darów rzeczowych i finansowych. Zaprzyjaźnione powiaty, gminy oraz Orkiestra Wielkiej Świątecznej Pomocy przekazały na rzecz poszkodowanych min. ponad 200 000 zł, 67 osuszaczy, kilkadziesiąt agregatów prądotwórczych różnej mocy, pomp zarówno do wody czystej jak i szlamówek. Zespół ds. Zarządzania Kryzysowego, Spraw Wojskowych i Obronnych przez cały okres powodzi i usuwania jej skutków koordynował użycie pododdziałów Sił Zbrojnych RP, sił i środków PSP oraz OSP. Powiatowy magazyn przeciwpowodziowy wydał też dla poszkodowanych gmin 66 tyś. worków do uszczelniania wałów. Organizowano również noclegi zarówno dla biorących udział w akcji powodziowej żołnierzy, strażaków i woluntariuszy</w:t>
            </w:r>
            <w:r w:rsidR="00770E76" w:rsidRPr="00A448B6">
              <w:t>,</w:t>
            </w:r>
            <w:r w:rsidRPr="00A448B6">
              <w:t xml:space="preserve"> jak też ewakuowanych mieszkańców. Przez okres trwania powodzi na terenie powiatu zorganizowane było Zgrupowanie Wojsk Inżynieryjnych „Feniks” liczące około 2500 żołnierzy wyposażonych w ciężki sprzęt inżynieryjny (działało ono w powiecie brzeskim, nyskim i kłodzkim). W fazie początkowej powodzi prowadzili oni ochronę wałów, przepustów, ewakuację ludności, a w fazie późniejszej prowadzili prace porządkowe, odbudowę zniszczonych dróg, mostów. Podobne zgrupowanie liczące około 400 strażaków funkcjonowało przy Komendzie Powiatowej Państwowej Straży Pożarnej. W trakcie całej powodzi pracownicy starostwa prowadzili w ramach akcji „Feniks” aplikację „Odbudowa”, w której zawarte były wszystkie straty poniesione przez powiat w czasie powodzi. W czasie powodzi odbyło się 11 posiedzeń Powiatowego Zespołu Zarządzania Kryzysowego. </w:t>
            </w:r>
          </w:p>
          <w:p w14:paraId="171CC4D7" w14:textId="77777777" w:rsidR="00431814" w:rsidRPr="00A448B6" w:rsidRDefault="00431814" w:rsidP="001A621A">
            <w:pPr>
              <w:spacing w:after="0" w:line="240" w:lineRule="auto"/>
            </w:pPr>
          </w:p>
          <w:p w14:paraId="439758CB" w14:textId="727AFD7D" w:rsidR="00D61F06" w:rsidRPr="00A448B6" w:rsidRDefault="00D61F06" w:rsidP="001A621A">
            <w:pPr>
              <w:spacing w:after="0" w:line="240" w:lineRule="auto"/>
              <w:rPr>
                <w:rFonts w:cs="Arial"/>
              </w:rPr>
            </w:pPr>
            <w:r w:rsidRPr="00A448B6">
              <w:t xml:space="preserve">Powiat Brzeski znajduje się obecnie na terenie podlegającym </w:t>
            </w:r>
            <w:r w:rsidR="004E5A4F" w:rsidRPr="00A448B6">
              <w:t xml:space="preserve">w większości (95% powierzchni powiatu) </w:t>
            </w:r>
            <w:r w:rsidRPr="00A448B6">
              <w:t>pod Regionalny Zarząd Gospodarki Wodnej we Wrocławiu</w:t>
            </w:r>
            <w:r w:rsidR="00E06FE7" w:rsidRPr="00A448B6">
              <w:t xml:space="preserve"> (Zarząd Zlewni Wrocław i Zarząd Zlewni Nysa)</w:t>
            </w:r>
            <w:r w:rsidR="00727291" w:rsidRPr="00A448B6">
              <w:t xml:space="preserve"> </w:t>
            </w:r>
            <w:r w:rsidR="00685A1A" w:rsidRPr="00A448B6">
              <w:t>i Regionalny Zarząd Gospodarki Wodnej w Gliwicach</w:t>
            </w:r>
            <w:r w:rsidR="00E06FE7" w:rsidRPr="00A448B6">
              <w:t xml:space="preserve"> (Zarząd Zlewni Opole)</w:t>
            </w:r>
            <w:r w:rsidRPr="00A448B6">
              <w:t xml:space="preserve">. </w:t>
            </w:r>
            <w:r w:rsidR="00012E67" w:rsidRPr="00A448B6">
              <w:t xml:space="preserve">Obie jednostki </w:t>
            </w:r>
            <w:r w:rsidR="004732A4" w:rsidRPr="00A448B6">
              <w:t xml:space="preserve">tworzą </w:t>
            </w:r>
            <w:r w:rsidR="00012E67" w:rsidRPr="00A448B6">
              <w:t>jednostkę Państwowego Gospodarstwa Wodnego Wody Polskie. Jednostki zajmują się realizacją zadań związanych z utrzymywaniem oraz zarządzaniem wodami i urządzeniami wodnymi, ochroną przed skutkami i zapobieganiem zjawiskom powodzi i suszy, zapewnieniem odpowiedniej ilości i jakości wody na potrzeby rolnictwa, przemysłu, turystyki i rekreacji, a także ochroną zasobów wodnych przed zanieczyszczeniami oraz ich nadmierną i niewłaściwą eksploatacją.</w:t>
            </w:r>
          </w:p>
          <w:p w14:paraId="20364DC6" w14:textId="77777777" w:rsidR="00D61F06" w:rsidRPr="00A448B6" w:rsidRDefault="00D61F06" w:rsidP="00276445">
            <w:pPr>
              <w:spacing w:after="0" w:line="240" w:lineRule="auto"/>
              <w:rPr>
                <w:rFonts w:cs="Arial"/>
              </w:rPr>
            </w:pPr>
            <w:r w:rsidRPr="00A448B6">
              <w:rPr>
                <w:rFonts w:cs="Arial"/>
              </w:rPr>
              <w:t>Powyższe zadania wynikają ze statutu jednostki, są zadaniami ciągłymi, realizowanymi z własnych środków, ewentualnie przy wsparciu funduszy unijnych (zadania inwestycyjne).</w:t>
            </w:r>
          </w:p>
          <w:p w14:paraId="4BD7E8EF" w14:textId="00383D8A" w:rsidR="006C2AF3" w:rsidRPr="00A448B6" w:rsidRDefault="00D61F06" w:rsidP="005F1486">
            <w:pPr>
              <w:spacing w:after="0" w:line="240" w:lineRule="auto"/>
              <w:rPr>
                <w:rFonts w:cs="Arial"/>
              </w:rPr>
            </w:pPr>
            <w:r w:rsidRPr="00A448B6">
              <w:rPr>
                <w:rFonts w:cs="Arial"/>
              </w:rPr>
              <w:t xml:space="preserve">Na podstawie uzyskanych informacji od RZGW we Wrocławiu </w:t>
            </w:r>
            <w:r w:rsidR="00685A1A" w:rsidRPr="00A448B6">
              <w:rPr>
                <w:rFonts w:cs="Arial"/>
              </w:rPr>
              <w:t xml:space="preserve">i RZGW w Gliwicach </w:t>
            </w:r>
            <w:r w:rsidRPr="00A448B6">
              <w:rPr>
                <w:rFonts w:cs="Arial"/>
              </w:rPr>
              <w:t xml:space="preserve">w latach </w:t>
            </w:r>
            <w:r w:rsidR="00FE5E83" w:rsidRPr="00A448B6">
              <w:rPr>
                <w:rFonts w:cs="Arial"/>
              </w:rPr>
              <w:t>2023-2024</w:t>
            </w:r>
            <w:r w:rsidRPr="00A448B6">
              <w:rPr>
                <w:rFonts w:cs="Arial"/>
              </w:rPr>
              <w:t xml:space="preserve"> </w:t>
            </w:r>
            <w:r w:rsidR="006C2AF3" w:rsidRPr="00A448B6">
              <w:rPr>
                <w:rFonts w:cs="Arial"/>
              </w:rPr>
              <w:t xml:space="preserve">zrealizowano cześć zaplanowanych zadań inwestycyjnych i prac utrzymaniowych na terenie powiatu brzeskiego, które wyszczególniono w zestawieniu zadań poniżej. </w:t>
            </w:r>
          </w:p>
          <w:p w14:paraId="1D8D5C8A" w14:textId="5592CAFB" w:rsidR="00F04294" w:rsidRPr="00A448B6" w:rsidRDefault="00F04294" w:rsidP="00F04294">
            <w:pPr>
              <w:spacing w:before="240" w:after="0" w:line="240" w:lineRule="auto"/>
              <w:rPr>
                <w:rFonts w:cs="Arial"/>
              </w:rPr>
            </w:pPr>
            <w:r w:rsidRPr="00A448B6">
              <w:rPr>
                <w:rFonts w:cs="Arial"/>
              </w:rPr>
              <w:t xml:space="preserve">Pracownicy Starostwa Powiatowego w Brzegu w latach 2023-2024 przeprowadzili po 3 kontrole w każdym roku </w:t>
            </w:r>
            <w:r w:rsidR="00770E76" w:rsidRPr="00A448B6">
              <w:rPr>
                <w:rFonts w:cs="Arial"/>
              </w:rPr>
              <w:t xml:space="preserve">z </w:t>
            </w:r>
            <w:r w:rsidRPr="00A448B6">
              <w:rPr>
                <w:rFonts w:cs="Arial"/>
              </w:rPr>
              <w:t xml:space="preserve">działalności Spółek Wodnych. </w:t>
            </w:r>
          </w:p>
          <w:p w14:paraId="1B1A58C2" w14:textId="186F3174" w:rsidR="00D61F06" w:rsidRPr="00A448B6" w:rsidRDefault="005F45FA" w:rsidP="009172A0">
            <w:pPr>
              <w:spacing w:after="0" w:line="240" w:lineRule="auto"/>
              <w:rPr>
                <w:rFonts w:cs="Arial"/>
              </w:rPr>
            </w:pPr>
            <w:r w:rsidRPr="00A448B6">
              <w:rPr>
                <w:rFonts w:cs="Arial"/>
              </w:rPr>
              <w:t xml:space="preserve"> </w:t>
            </w:r>
          </w:p>
        </w:tc>
      </w:tr>
    </w:tbl>
    <w:p w14:paraId="46F37F52" w14:textId="77777777" w:rsidR="008B1FA1" w:rsidRPr="00A448B6" w:rsidRDefault="008B1FA1" w:rsidP="008B1FA1"/>
    <w:p w14:paraId="71175FFA" w14:textId="77777777" w:rsidR="00A97E63" w:rsidRPr="00A448B6" w:rsidRDefault="00A97E63" w:rsidP="008B1FA1">
      <w:pPr>
        <w:sectPr w:rsidR="00A97E63" w:rsidRPr="00A448B6" w:rsidSect="007B7797">
          <w:footerReference w:type="default" r:id="rId23"/>
          <w:pgSz w:w="11906" w:h="16838"/>
          <w:pgMar w:top="992" w:right="851" w:bottom="709" w:left="992" w:header="283" w:footer="283" w:gutter="0"/>
          <w:cols w:space="708"/>
          <w:docGrid w:linePitch="360"/>
        </w:sectPr>
      </w:pPr>
    </w:p>
    <w:p w14:paraId="0DE19857" w14:textId="470A3C85" w:rsidR="00A97E63" w:rsidRPr="00A448B6" w:rsidRDefault="00A97E63" w:rsidP="00A97E63">
      <w:pPr>
        <w:pStyle w:val="Legenda"/>
        <w:rPr>
          <w:rFonts w:asciiTheme="majorHAnsi" w:hAnsiTheme="majorHAnsi"/>
          <w:b w:val="0"/>
          <w:i/>
          <w:sz w:val="22"/>
        </w:rPr>
      </w:pPr>
      <w:bookmarkStart w:id="24" w:name="_Toc201943788"/>
      <w:r w:rsidRPr="00A448B6">
        <w:rPr>
          <w:rFonts w:asciiTheme="majorHAnsi" w:hAnsiTheme="majorHAnsi"/>
          <w:sz w:val="22"/>
        </w:rPr>
        <w:lastRenderedPageBreak/>
        <w:t xml:space="preserve">Tabela </w:t>
      </w:r>
      <w:r w:rsidRPr="00A448B6">
        <w:rPr>
          <w:rFonts w:asciiTheme="majorHAnsi" w:hAnsiTheme="majorHAnsi"/>
          <w:sz w:val="22"/>
        </w:rPr>
        <w:fldChar w:fldCharType="begin"/>
      </w:r>
      <w:r w:rsidRPr="00A448B6">
        <w:rPr>
          <w:rFonts w:asciiTheme="majorHAnsi" w:hAnsiTheme="majorHAnsi"/>
          <w:sz w:val="22"/>
        </w:rPr>
        <w:instrText xml:space="preserve"> SEQ Tabela \* ARABIC </w:instrText>
      </w:r>
      <w:r w:rsidRPr="00A448B6">
        <w:rPr>
          <w:rFonts w:asciiTheme="majorHAnsi" w:hAnsiTheme="majorHAnsi"/>
          <w:sz w:val="22"/>
        </w:rPr>
        <w:fldChar w:fldCharType="separate"/>
      </w:r>
      <w:r w:rsidR="00CA69FA">
        <w:rPr>
          <w:rFonts w:asciiTheme="majorHAnsi" w:hAnsiTheme="majorHAnsi"/>
          <w:noProof/>
          <w:sz w:val="22"/>
        </w:rPr>
        <w:t>4</w:t>
      </w:r>
      <w:r w:rsidRPr="00A448B6">
        <w:rPr>
          <w:rFonts w:asciiTheme="majorHAnsi" w:hAnsiTheme="majorHAnsi"/>
          <w:sz w:val="22"/>
        </w:rPr>
        <w:fldChar w:fldCharType="end"/>
      </w:r>
      <w:r w:rsidRPr="00A448B6">
        <w:rPr>
          <w:rFonts w:asciiTheme="majorHAnsi" w:hAnsiTheme="majorHAnsi"/>
          <w:sz w:val="22"/>
        </w:rPr>
        <w:t xml:space="preserve">. </w:t>
      </w:r>
      <w:r w:rsidRPr="00A448B6">
        <w:rPr>
          <w:rFonts w:asciiTheme="majorHAnsi" w:hAnsiTheme="majorHAnsi"/>
          <w:b w:val="0"/>
          <w:i/>
          <w:sz w:val="22"/>
        </w:rPr>
        <w:t>Ocena realizacji zadań zawartych w POŚ dla Powiatu Brzeskiego na lata 20</w:t>
      </w:r>
      <w:r w:rsidR="003A542D" w:rsidRPr="00A448B6">
        <w:rPr>
          <w:rFonts w:asciiTheme="majorHAnsi" w:hAnsiTheme="majorHAnsi"/>
          <w:b w:val="0"/>
          <w:i/>
          <w:sz w:val="22"/>
        </w:rPr>
        <w:t>21</w:t>
      </w:r>
      <w:r w:rsidRPr="00A448B6">
        <w:rPr>
          <w:rFonts w:asciiTheme="majorHAnsi" w:hAnsiTheme="majorHAnsi"/>
          <w:b w:val="0"/>
          <w:i/>
          <w:sz w:val="22"/>
        </w:rPr>
        <w:t>-20</w:t>
      </w:r>
      <w:r w:rsidR="003A542D" w:rsidRPr="00A448B6">
        <w:rPr>
          <w:rFonts w:asciiTheme="majorHAnsi" w:hAnsiTheme="majorHAnsi"/>
          <w:b w:val="0"/>
          <w:i/>
          <w:sz w:val="22"/>
        </w:rPr>
        <w:t>24</w:t>
      </w:r>
      <w:r w:rsidRPr="00A448B6">
        <w:rPr>
          <w:rFonts w:asciiTheme="majorHAnsi" w:hAnsiTheme="majorHAnsi"/>
          <w:b w:val="0"/>
          <w:i/>
          <w:sz w:val="22"/>
        </w:rPr>
        <w:t xml:space="preserve"> w zakresie racjonalnego gospodarowania zasobami wodnymi za lata </w:t>
      </w:r>
      <w:r w:rsidR="00FE5E83" w:rsidRPr="00A448B6">
        <w:rPr>
          <w:rFonts w:asciiTheme="majorHAnsi" w:hAnsiTheme="majorHAnsi"/>
          <w:b w:val="0"/>
          <w:i/>
          <w:sz w:val="22"/>
        </w:rPr>
        <w:t>2023-2024</w:t>
      </w:r>
      <w:bookmarkEnd w:id="24"/>
    </w:p>
    <w:tbl>
      <w:tblPr>
        <w:tblStyle w:val="Tabela-Siatka"/>
        <w:tblW w:w="15025" w:type="dxa"/>
        <w:tblInd w:w="108" w:type="dxa"/>
        <w:tblLayout w:type="fixed"/>
        <w:tblLook w:val="04A0" w:firstRow="1" w:lastRow="0" w:firstColumn="1" w:lastColumn="0" w:noHBand="0" w:noVBand="1"/>
      </w:tblPr>
      <w:tblGrid>
        <w:gridCol w:w="567"/>
        <w:gridCol w:w="8363"/>
        <w:gridCol w:w="1843"/>
        <w:gridCol w:w="1276"/>
        <w:gridCol w:w="1559"/>
        <w:gridCol w:w="1417"/>
      </w:tblGrid>
      <w:tr w:rsidR="0030094F" w:rsidRPr="00A448B6" w14:paraId="7448BFAE" w14:textId="77777777" w:rsidTr="003A542D">
        <w:tc>
          <w:tcPr>
            <w:tcW w:w="567" w:type="dxa"/>
            <w:shd w:val="clear" w:color="auto" w:fill="C2D69B" w:themeFill="accent3" w:themeFillTint="99"/>
          </w:tcPr>
          <w:p w14:paraId="3FF7130B" w14:textId="77777777" w:rsidR="00A97E63" w:rsidRPr="00A448B6" w:rsidRDefault="00A97E63" w:rsidP="005A40C3">
            <w:pPr>
              <w:pStyle w:val="Bezodstpw"/>
              <w:jc w:val="center"/>
              <w:rPr>
                <w:b/>
                <w:sz w:val="20"/>
                <w:szCs w:val="20"/>
              </w:rPr>
            </w:pPr>
            <w:r w:rsidRPr="00A448B6">
              <w:rPr>
                <w:b/>
                <w:sz w:val="20"/>
                <w:szCs w:val="20"/>
              </w:rPr>
              <w:t>LP</w:t>
            </w:r>
          </w:p>
        </w:tc>
        <w:tc>
          <w:tcPr>
            <w:tcW w:w="8363" w:type="dxa"/>
            <w:shd w:val="clear" w:color="auto" w:fill="C2D69B" w:themeFill="accent3" w:themeFillTint="99"/>
            <w:vAlign w:val="center"/>
          </w:tcPr>
          <w:p w14:paraId="04A26664" w14:textId="77777777" w:rsidR="00A97E63" w:rsidRPr="00A448B6" w:rsidRDefault="00A97E63" w:rsidP="005A40C3">
            <w:pPr>
              <w:pStyle w:val="Bezodstpw"/>
              <w:jc w:val="center"/>
              <w:rPr>
                <w:b/>
                <w:sz w:val="20"/>
                <w:szCs w:val="20"/>
              </w:rPr>
            </w:pPr>
            <w:r w:rsidRPr="00A448B6">
              <w:rPr>
                <w:b/>
                <w:sz w:val="20"/>
                <w:szCs w:val="20"/>
              </w:rPr>
              <w:t>Nazwa zadania z POŚ</w:t>
            </w:r>
          </w:p>
        </w:tc>
        <w:tc>
          <w:tcPr>
            <w:tcW w:w="1843" w:type="dxa"/>
            <w:shd w:val="clear" w:color="auto" w:fill="C2D69B" w:themeFill="accent3" w:themeFillTint="99"/>
            <w:vAlign w:val="center"/>
          </w:tcPr>
          <w:p w14:paraId="653EB230" w14:textId="77777777" w:rsidR="00A97E63" w:rsidRPr="00A448B6" w:rsidRDefault="00A97E63" w:rsidP="005A40C3">
            <w:pPr>
              <w:pStyle w:val="Bezodstpw"/>
              <w:jc w:val="center"/>
              <w:rPr>
                <w:b/>
                <w:sz w:val="20"/>
                <w:szCs w:val="20"/>
              </w:rPr>
            </w:pPr>
            <w:r w:rsidRPr="00A448B6">
              <w:rPr>
                <w:b/>
                <w:sz w:val="20"/>
                <w:szCs w:val="20"/>
              </w:rPr>
              <w:t>Jednostka</w:t>
            </w:r>
          </w:p>
        </w:tc>
        <w:tc>
          <w:tcPr>
            <w:tcW w:w="1276" w:type="dxa"/>
            <w:shd w:val="clear" w:color="auto" w:fill="C2D69B" w:themeFill="accent3" w:themeFillTint="99"/>
            <w:vAlign w:val="center"/>
          </w:tcPr>
          <w:p w14:paraId="3146CD8E" w14:textId="77777777" w:rsidR="00A97E63" w:rsidRPr="00A448B6" w:rsidRDefault="00A97E63" w:rsidP="005A40C3">
            <w:pPr>
              <w:pStyle w:val="Bezodstpw"/>
              <w:jc w:val="center"/>
              <w:rPr>
                <w:b/>
                <w:sz w:val="20"/>
                <w:szCs w:val="20"/>
              </w:rPr>
            </w:pPr>
            <w:r w:rsidRPr="00A448B6">
              <w:rPr>
                <w:b/>
                <w:sz w:val="20"/>
                <w:szCs w:val="20"/>
              </w:rPr>
              <w:t>Wykonanie</w:t>
            </w:r>
          </w:p>
        </w:tc>
        <w:tc>
          <w:tcPr>
            <w:tcW w:w="1559" w:type="dxa"/>
            <w:shd w:val="clear" w:color="auto" w:fill="C2D69B" w:themeFill="accent3" w:themeFillTint="99"/>
          </w:tcPr>
          <w:p w14:paraId="04488C91" w14:textId="77777777" w:rsidR="00A97E63" w:rsidRPr="00A448B6" w:rsidRDefault="00A97E63" w:rsidP="005A40C3">
            <w:pPr>
              <w:pStyle w:val="Bezodstpw"/>
              <w:jc w:val="center"/>
              <w:rPr>
                <w:b/>
                <w:sz w:val="20"/>
                <w:szCs w:val="20"/>
              </w:rPr>
            </w:pPr>
            <w:r w:rsidRPr="00A448B6">
              <w:rPr>
                <w:b/>
                <w:sz w:val="20"/>
                <w:szCs w:val="20"/>
              </w:rPr>
              <w:t>Rok realizacji</w:t>
            </w:r>
          </w:p>
        </w:tc>
        <w:tc>
          <w:tcPr>
            <w:tcW w:w="1417" w:type="dxa"/>
            <w:shd w:val="clear" w:color="auto" w:fill="C2D69B" w:themeFill="accent3" w:themeFillTint="99"/>
          </w:tcPr>
          <w:p w14:paraId="6E455131" w14:textId="77777777" w:rsidR="00A97E63" w:rsidRPr="00A448B6" w:rsidRDefault="00A97E63" w:rsidP="005A40C3">
            <w:pPr>
              <w:pStyle w:val="Bezodstpw"/>
              <w:jc w:val="center"/>
              <w:rPr>
                <w:b/>
                <w:sz w:val="20"/>
                <w:szCs w:val="20"/>
              </w:rPr>
            </w:pPr>
            <w:r w:rsidRPr="00A448B6">
              <w:rPr>
                <w:b/>
                <w:sz w:val="20"/>
                <w:szCs w:val="20"/>
              </w:rPr>
              <w:t>Koszt [zł]</w:t>
            </w:r>
          </w:p>
        </w:tc>
      </w:tr>
      <w:tr w:rsidR="0030094F" w:rsidRPr="00A448B6" w14:paraId="47A0997F" w14:textId="77777777" w:rsidTr="003A542D">
        <w:tc>
          <w:tcPr>
            <w:tcW w:w="15025" w:type="dxa"/>
            <w:gridSpan w:val="6"/>
            <w:shd w:val="clear" w:color="auto" w:fill="FBD4B4" w:themeFill="accent6" w:themeFillTint="66"/>
          </w:tcPr>
          <w:p w14:paraId="25EE7238" w14:textId="77777777" w:rsidR="00A97E63" w:rsidRPr="00A448B6" w:rsidRDefault="00A97E63" w:rsidP="005A40C3">
            <w:pPr>
              <w:pStyle w:val="Bezodstpw"/>
              <w:jc w:val="center"/>
              <w:rPr>
                <w:b/>
                <w:sz w:val="18"/>
                <w:szCs w:val="18"/>
              </w:rPr>
            </w:pPr>
            <w:r w:rsidRPr="00A448B6">
              <w:rPr>
                <w:b/>
                <w:sz w:val="18"/>
                <w:szCs w:val="18"/>
              </w:rPr>
              <w:t>ZADANIA WŁASNE</w:t>
            </w:r>
          </w:p>
        </w:tc>
      </w:tr>
      <w:tr w:rsidR="0030094F" w:rsidRPr="00A448B6" w14:paraId="3E149507" w14:textId="77777777" w:rsidTr="009E2294">
        <w:trPr>
          <w:trHeight w:val="432"/>
        </w:trPr>
        <w:tc>
          <w:tcPr>
            <w:tcW w:w="567" w:type="dxa"/>
            <w:shd w:val="clear" w:color="auto" w:fill="F5F5F5"/>
          </w:tcPr>
          <w:p w14:paraId="45CDD536" w14:textId="77777777" w:rsidR="00126ACB" w:rsidRPr="00A448B6" w:rsidRDefault="00126ACB" w:rsidP="00DD4171">
            <w:pPr>
              <w:pStyle w:val="Bezodstpw"/>
              <w:numPr>
                <w:ilvl w:val="0"/>
                <w:numId w:val="34"/>
              </w:numPr>
              <w:ind w:left="318" w:hanging="284"/>
              <w:jc w:val="center"/>
              <w:rPr>
                <w:sz w:val="18"/>
                <w:szCs w:val="18"/>
              </w:rPr>
            </w:pPr>
          </w:p>
        </w:tc>
        <w:tc>
          <w:tcPr>
            <w:tcW w:w="8363" w:type="dxa"/>
            <w:shd w:val="clear" w:color="auto" w:fill="F5F5F5"/>
            <w:vAlign w:val="center"/>
          </w:tcPr>
          <w:p w14:paraId="04794114" w14:textId="201BF8A4" w:rsidR="00126ACB" w:rsidRPr="00A448B6" w:rsidRDefault="00126ACB" w:rsidP="00D93C08">
            <w:pPr>
              <w:pStyle w:val="Bezodstpw"/>
              <w:jc w:val="center"/>
              <w:rPr>
                <w:sz w:val="18"/>
                <w:szCs w:val="20"/>
              </w:rPr>
            </w:pPr>
            <w:r w:rsidRPr="00A448B6">
              <w:rPr>
                <w:sz w:val="18"/>
                <w:szCs w:val="18"/>
              </w:rPr>
              <w:t>Przebudowa mostu nad zalewem rz. Nysa Kłodzka w ciągu drogi powiatowej nr 1508 w km 12+270 w Lewinie Brzeskim</w:t>
            </w:r>
          </w:p>
        </w:tc>
        <w:tc>
          <w:tcPr>
            <w:tcW w:w="1843" w:type="dxa"/>
            <w:shd w:val="clear" w:color="auto" w:fill="F5F5F5"/>
            <w:vAlign w:val="center"/>
          </w:tcPr>
          <w:p w14:paraId="3AC2422E" w14:textId="5A05B0ED" w:rsidR="00126ACB" w:rsidRPr="00A448B6" w:rsidRDefault="00126ACB" w:rsidP="00D93C08">
            <w:pPr>
              <w:pStyle w:val="Bezodstpw"/>
              <w:jc w:val="center"/>
              <w:rPr>
                <w:sz w:val="18"/>
                <w:szCs w:val="18"/>
              </w:rPr>
            </w:pPr>
            <w:r w:rsidRPr="00A448B6">
              <w:rPr>
                <w:sz w:val="18"/>
                <w:szCs w:val="18"/>
              </w:rPr>
              <w:t>Starostwo Powiatowe w Brzegu</w:t>
            </w:r>
          </w:p>
        </w:tc>
        <w:tc>
          <w:tcPr>
            <w:tcW w:w="4252" w:type="dxa"/>
            <w:gridSpan w:val="3"/>
            <w:shd w:val="clear" w:color="auto" w:fill="F5F5F5"/>
            <w:vAlign w:val="center"/>
          </w:tcPr>
          <w:p w14:paraId="0AAB09EF" w14:textId="77777777" w:rsidR="00126ACB" w:rsidRPr="00A448B6" w:rsidRDefault="00126ACB" w:rsidP="00126ACB">
            <w:pPr>
              <w:pStyle w:val="Bezodstpw"/>
              <w:jc w:val="center"/>
              <w:rPr>
                <w:sz w:val="18"/>
                <w:szCs w:val="18"/>
              </w:rPr>
            </w:pPr>
            <w:r w:rsidRPr="00A448B6">
              <w:rPr>
                <w:sz w:val="18"/>
                <w:szCs w:val="18"/>
              </w:rPr>
              <w:t xml:space="preserve">zadanie zrealizowane i wykazane w Raporcie za lata </w:t>
            </w:r>
          </w:p>
          <w:p w14:paraId="16EA859D" w14:textId="5EA8D2BD" w:rsidR="00126ACB" w:rsidRPr="00A448B6" w:rsidRDefault="00126ACB" w:rsidP="00126ACB">
            <w:pPr>
              <w:pStyle w:val="Bezodstpw"/>
              <w:jc w:val="center"/>
              <w:rPr>
                <w:sz w:val="18"/>
                <w:szCs w:val="18"/>
              </w:rPr>
            </w:pPr>
            <w:r w:rsidRPr="00A448B6">
              <w:rPr>
                <w:sz w:val="18"/>
                <w:szCs w:val="18"/>
              </w:rPr>
              <w:t>2021-2022</w:t>
            </w:r>
          </w:p>
        </w:tc>
      </w:tr>
      <w:tr w:rsidR="0030094F" w:rsidRPr="00A448B6" w14:paraId="210D5FD6" w14:textId="77777777" w:rsidTr="001B0018">
        <w:trPr>
          <w:trHeight w:val="432"/>
        </w:trPr>
        <w:tc>
          <w:tcPr>
            <w:tcW w:w="567" w:type="dxa"/>
            <w:shd w:val="clear" w:color="auto" w:fill="F5F5F5"/>
          </w:tcPr>
          <w:p w14:paraId="45651F29" w14:textId="77777777" w:rsidR="003432DC" w:rsidRPr="00A448B6" w:rsidRDefault="003432DC" w:rsidP="00DD4171">
            <w:pPr>
              <w:pStyle w:val="Bezodstpw"/>
              <w:numPr>
                <w:ilvl w:val="0"/>
                <w:numId w:val="34"/>
              </w:numPr>
              <w:ind w:left="318" w:hanging="284"/>
              <w:jc w:val="center"/>
              <w:rPr>
                <w:sz w:val="18"/>
                <w:szCs w:val="18"/>
              </w:rPr>
            </w:pPr>
          </w:p>
        </w:tc>
        <w:tc>
          <w:tcPr>
            <w:tcW w:w="8363" w:type="dxa"/>
            <w:shd w:val="clear" w:color="auto" w:fill="F5F5F5"/>
            <w:vAlign w:val="center"/>
          </w:tcPr>
          <w:p w14:paraId="53694435" w14:textId="7EEB7DC3" w:rsidR="003432DC" w:rsidRPr="00A448B6" w:rsidRDefault="003432DC" w:rsidP="003432DC">
            <w:pPr>
              <w:pStyle w:val="Bezodstpw"/>
              <w:jc w:val="center"/>
              <w:rPr>
                <w:sz w:val="18"/>
                <w:szCs w:val="18"/>
              </w:rPr>
            </w:pPr>
            <w:r w:rsidRPr="00A448B6">
              <w:rPr>
                <w:sz w:val="18"/>
                <w:szCs w:val="18"/>
              </w:rPr>
              <w:t>Wspieranie działalności spółek wodnych</w:t>
            </w:r>
          </w:p>
        </w:tc>
        <w:tc>
          <w:tcPr>
            <w:tcW w:w="6095" w:type="dxa"/>
            <w:gridSpan w:val="4"/>
            <w:shd w:val="clear" w:color="auto" w:fill="F5F5F5"/>
            <w:vAlign w:val="center"/>
          </w:tcPr>
          <w:p w14:paraId="22F16070" w14:textId="4DD833B3" w:rsidR="003432DC" w:rsidRPr="00A448B6" w:rsidRDefault="003432DC" w:rsidP="003432DC">
            <w:pPr>
              <w:pStyle w:val="Bezodstpw"/>
              <w:jc w:val="center"/>
              <w:rPr>
                <w:sz w:val="18"/>
                <w:szCs w:val="18"/>
              </w:rPr>
            </w:pPr>
            <w:r w:rsidRPr="00A448B6">
              <w:rPr>
                <w:sz w:val="18"/>
                <w:szCs w:val="18"/>
              </w:rPr>
              <w:t>TAK – udział Starostwa w odbiorach wykonanych prac</w:t>
            </w:r>
            <w:r w:rsidR="008A7791" w:rsidRPr="00A448B6">
              <w:rPr>
                <w:sz w:val="18"/>
                <w:szCs w:val="18"/>
              </w:rPr>
              <w:t xml:space="preserve"> – na bieżąco</w:t>
            </w:r>
          </w:p>
        </w:tc>
      </w:tr>
      <w:tr w:rsidR="0030094F" w:rsidRPr="00A448B6" w14:paraId="63C18858" w14:textId="77777777" w:rsidTr="003432DC">
        <w:trPr>
          <w:trHeight w:val="432"/>
        </w:trPr>
        <w:tc>
          <w:tcPr>
            <w:tcW w:w="567" w:type="dxa"/>
            <w:shd w:val="clear" w:color="auto" w:fill="C6D9F1" w:themeFill="text2" w:themeFillTint="33"/>
          </w:tcPr>
          <w:p w14:paraId="5713C1CC" w14:textId="77777777" w:rsidR="003432DC" w:rsidRPr="00A448B6" w:rsidRDefault="003432DC" w:rsidP="00DD4171">
            <w:pPr>
              <w:pStyle w:val="Bezodstpw"/>
              <w:numPr>
                <w:ilvl w:val="0"/>
                <w:numId w:val="34"/>
              </w:numPr>
              <w:ind w:left="318" w:hanging="284"/>
              <w:jc w:val="center"/>
              <w:rPr>
                <w:sz w:val="18"/>
                <w:szCs w:val="18"/>
              </w:rPr>
            </w:pPr>
          </w:p>
        </w:tc>
        <w:tc>
          <w:tcPr>
            <w:tcW w:w="8363" w:type="dxa"/>
            <w:shd w:val="clear" w:color="auto" w:fill="C6D9F1" w:themeFill="text2" w:themeFillTint="33"/>
            <w:vAlign w:val="center"/>
          </w:tcPr>
          <w:p w14:paraId="2BFEA247" w14:textId="2F7F3753" w:rsidR="003432DC" w:rsidRPr="00A448B6" w:rsidRDefault="003432DC" w:rsidP="005E0CDA">
            <w:pPr>
              <w:pStyle w:val="Bezodstpw"/>
              <w:jc w:val="center"/>
              <w:rPr>
                <w:sz w:val="18"/>
                <w:szCs w:val="20"/>
              </w:rPr>
            </w:pPr>
            <w:r w:rsidRPr="00A448B6">
              <w:rPr>
                <w:sz w:val="18"/>
                <w:szCs w:val="20"/>
              </w:rPr>
              <w:t>Usuwanie skutków klęsk żywiołowych - prowadzenie akcji powodziowych i usuwanie skutków powodzi we wrześniu 2024 roku.</w:t>
            </w:r>
          </w:p>
        </w:tc>
        <w:tc>
          <w:tcPr>
            <w:tcW w:w="1843" w:type="dxa"/>
            <w:shd w:val="clear" w:color="auto" w:fill="C6D9F1" w:themeFill="text2" w:themeFillTint="33"/>
            <w:vAlign w:val="center"/>
          </w:tcPr>
          <w:p w14:paraId="62A4383C" w14:textId="52D504E3" w:rsidR="003432DC" w:rsidRPr="00A448B6" w:rsidRDefault="003432DC" w:rsidP="003432DC">
            <w:pPr>
              <w:pStyle w:val="Bezodstpw"/>
              <w:jc w:val="center"/>
              <w:rPr>
                <w:sz w:val="18"/>
                <w:szCs w:val="18"/>
              </w:rPr>
            </w:pPr>
            <w:r w:rsidRPr="00A448B6">
              <w:rPr>
                <w:sz w:val="18"/>
                <w:szCs w:val="18"/>
              </w:rPr>
              <w:t>Starostwo Powiatowe w Brzegu</w:t>
            </w:r>
          </w:p>
        </w:tc>
        <w:tc>
          <w:tcPr>
            <w:tcW w:w="1276" w:type="dxa"/>
            <w:shd w:val="clear" w:color="auto" w:fill="C6D9F1" w:themeFill="text2" w:themeFillTint="33"/>
            <w:vAlign w:val="center"/>
          </w:tcPr>
          <w:p w14:paraId="510E49B6" w14:textId="512969C1" w:rsidR="003432DC" w:rsidRPr="00A448B6" w:rsidRDefault="003432DC" w:rsidP="003432DC">
            <w:pPr>
              <w:pStyle w:val="Bezodstpw"/>
              <w:jc w:val="center"/>
              <w:rPr>
                <w:sz w:val="20"/>
                <w:szCs w:val="20"/>
              </w:rPr>
            </w:pPr>
            <w:r w:rsidRPr="00A448B6">
              <w:rPr>
                <w:sz w:val="20"/>
                <w:szCs w:val="20"/>
              </w:rPr>
              <w:t>TAK</w:t>
            </w:r>
          </w:p>
        </w:tc>
        <w:tc>
          <w:tcPr>
            <w:tcW w:w="1559" w:type="dxa"/>
            <w:shd w:val="clear" w:color="auto" w:fill="C6D9F1" w:themeFill="text2" w:themeFillTint="33"/>
            <w:vAlign w:val="center"/>
          </w:tcPr>
          <w:p w14:paraId="2C2EA4E2" w14:textId="3CCB0388" w:rsidR="003432DC" w:rsidRPr="00A448B6" w:rsidRDefault="003432DC" w:rsidP="003432DC">
            <w:pPr>
              <w:pStyle w:val="Bezodstpw"/>
              <w:jc w:val="center"/>
              <w:rPr>
                <w:sz w:val="18"/>
                <w:szCs w:val="18"/>
              </w:rPr>
            </w:pPr>
            <w:r w:rsidRPr="00A448B6">
              <w:rPr>
                <w:sz w:val="18"/>
                <w:szCs w:val="18"/>
              </w:rPr>
              <w:t>2024</w:t>
            </w:r>
          </w:p>
        </w:tc>
        <w:tc>
          <w:tcPr>
            <w:tcW w:w="1417" w:type="dxa"/>
            <w:shd w:val="clear" w:color="auto" w:fill="C6D9F1" w:themeFill="text2" w:themeFillTint="33"/>
            <w:vAlign w:val="center"/>
          </w:tcPr>
          <w:p w14:paraId="14783CCF" w14:textId="535339E5" w:rsidR="003432DC" w:rsidRPr="00A448B6" w:rsidRDefault="003432DC" w:rsidP="003432DC">
            <w:pPr>
              <w:pStyle w:val="Bezodstpw"/>
              <w:jc w:val="center"/>
              <w:rPr>
                <w:sz w:val="18"/>
                <w:szCs w:val="18"/>
              </w:rPr>
            </w:pPr>
            <w:r w:rsidRPr="00A448B6">
              <w:rPr>
                <w:sz w:val="18"/>
                <w:szCs w:val="18"/>
              </w:rPr>
              <w:t>419 868,80</w:t>
            </w:r>
          </w:p>
        </w:tc>
      </w:tr>
      <w:tr w:rsidR="0030094F" w:rsidRPr="00A448B6" w14:paraId="4979CCA2" w14:textId="77777777" w:rsidTr="003A542D">
        <w:tc>
          <w:tcPr>
            <w:tcW w:w="15025" w:type="dxa"/>
            <w:gridSpan w:val="6"/>
            <w:shd w:val="clear" w:color="auto" w:fill="FBD4B4" w:themeFill="accent6" w:themeFillTint="66"/>
          </w:tcPr>
          <w:p w14:paraId="6999B9CD" w14:textId="77777777" w:rsidR="003432DC" w:rsidRPr="00A448B6" w:rsidRDefault="003432DC" w:rsidP="003432DC">
            <w:pPr>
              <w:pStyle w:val="Bezodstpw"/>
              <w:ind w:left="318" w:hanging="284"/>
              <w:jc w:val="center"/>
              <w:rPr>
                <w:b/>
                <w:sz w:val="18"/>
                <w:szCs w:val="18"/>
              </w:rPr>
            </w:pPr>
            <w:r w:rsidRPr="00A448B6">
              <w:rPr>
                <w:b/>
                <w:sz w:val="18"/>
                <w:szCs w:val="18"/>
              </w:rPr>
              <w:t>ZADANIA KOORDYNOWANE</w:t>
            </w:r>
          </w:p>
        </w:tc>
      </w:tr>
      <w:tr w:rsidR="0030094F" w:rsidRPr="00A448B6" w14:paraId="580B76B4" w14:textId="77777777" w:rsidTr="00602924">
        <w:tc>
          <w:tcPr>
            <w:tcW w:w="567" w:type="dxa"/>
            <w:shd w:val="clear" w:color="auto" w:fill="F5F5F5"/>
          </w:tcPr>
          <w:p w14:paraId="7448E052" w14:textId="77777777" w:rsidR="003432DC" w:rsidRPr="00A448B6" w:rsidRDefault="003432DC" w:rsidP="00DD4171">
            <w:pPr>
              <w:pStyle w:val="Bezodstpw"/>
              <w:numPr>
                <w:ilvl w:val="0"/>
                <w:numId w:val="54"/>
              </w:numPr>
              <w:ind w:left="318" w:hanging="284"/>
              <w:jc w:val="center"/>
              <w:rPr>
                <w:sz w:val="18"/>
                <w:szCs w:val="18"/>
              </w:rPr>
            </w:pPr>
          </w:p>
        </w:tc>
        <w:tc>
          <w:tcPr>
            <w:tcW w:w="8363" w:type="dxa"/>
            <w:shd w:val="clear" w:color="auto" w:fill="F5F5F5"/>
            <w:vAlign w:val="center"/>
          </w:tcPr>
          <w:p w14:paraId="2AD2A7AC" w14:textId="0DD1050E" w:rsidR="003432DC" w:rsidRPr="00A448B6" w:rsidRDefault="003432DC" w:rsidP="003432DC">
            <w:pPr>
              <w:pStyle w:val="Bezodstpw"/>
              <w:jc w:val="center"/>
              <w:rPr>
                <w:b/>
                <w:bCs/>
                <w:sz w:val="18"/>
                <w:szCs w:val="20"/>
              </w:rPr>
            </w:pPr>
            <w:r w:rsidRPr="00A448B6">
              <w:rPr>
                <w:sz w:val="18"/>
                <w:szCs w:val="18"/>
              </w:rPr>
              <w:t>Zabezpieczeniu przed powodzią miasta Brzeg w zakresie przebudowy hydrowęzła na terenie miasta Brzeg</w:t>
            </w:r>
          </w:p>
        </w:tc>
        <w:tc>
          <w:tcPr>
            <w:tcW w:w="6095" w:type="dxa"/>
            <w:gridSpan w:val="4"/>
            <w:shd w:val="clear" w:color="auto" w:fill="F5F5F5"/>
            <w:vAlign w:val="center"/>
          </w:tcPr>
          <w:p w14:paraId="1A01F472" w14:textId="2FD0B4E8" w:rsidR="003432DC" w:rsidRPr="00A448B6" w:rsidRDefault="003432DC" w:rsidP="003432DC">
            <w:pPr>
              <w:pStyle w:val="Bezodstpw"/>
              <w:jc w:val="center"/>
              <w:rPr>
                <w:sz w:val="18"/>
                <w:szCs w:val="18"/>
              </w:rPr>
            </w:pPr>
            <w:r w:rsidRPr="00A448B6">
              <w:rPr>
                <w:sz w:val="18"/>
                <w:szCs w:val="18"/>
              </w:rPr>
              <w:t>nie realizowano</w:t>
            </w:r>
          </w:p>
        </w:tc>
      </w:tr>
      <w:tr w:rsidR="0030094F" w:rsidRPr="00A448B6" w14:paraId="6F1FE8AB" w14:textId="77777777" w:rsidTr="000C5288">
        <w:tc>
          <w:tcPr>
            <w:tcW w:w="567" w:type="dxa"/>
            <w:shd w:val="clear" w:color="auto" w:fill="F5F5F5"/>
          </w:tcPr>
          <w:p w14:paraId="72A0602E" w14:textId="77777777" w:rsidR="003432DC" w:rsidRPr="00A448B6" w:rsidRDefault="003432DC" w:rsidP="00DD4171">
            <w:pPr>
              <w:pStyle w:val="Bezodstpw"/>
              <w:numPr>
                <w:ilvl w:val="0"/>
                <w:numId w:val="54"/>
              </w:numPr>
              <w:ind w:left="318" w:hanging="284"/>
              <w:jc w:val="center"/>
              <w:rPr>
                <w:sz w:val="18"/>
                <w:szCs w:val="18"/>
              </w:rPr>
            </w:pPr>
          </w:p>
        </w:tc>
        <w:tc>
          <w:tcPr>
            <w:tcW w:w="8363" w:type="dxa"/>
            <w:shd w:val="clear" w:color="auto" w:fill="F5F5F5"/>
            <w:vAlign w:val="center"/>
          </w:tcPr>
          <w:p w14:paraId="0D96B854" w14:textId="26BB91E0" w:rsidR="003432DC" w:rsidRPr="00A448B6" w:rsidRDefault="003432DC" w:rsidP="003432DC">
            <w:pPr>
              <w:pStyle w:val="Bezodstpw"/>
              <w:jc w:val="center"/>
              <w:rPr>
                <w:sz w:val="18"/>
                <w:szCs w:val="20"/>
              </w:rPr>
            </w:pPr>
            <w:r w:rsidRPr="00A448B6">
              <w:rPr>
                <w:sz w:val="18"/>
                <w:szCs w:val="18"/>
              </w:rPr>
              <w:t>Zabezpieczeniu przed powodzią miasta Brzeg w zakresie rozbiórki obwałowań polderu Brzeziny</w:t>
            </w:r>
          </w:p>
        </w:tc>
        <w:tc>
          <w:tcPr>
            <w:tcW w:w="6095" w:type="dxa"/>
            <w:gridSpan w:val="4"/>
            <w:shd w:val="clear" w:color="auto" w:fill="F5F5F5"/>
            <w:vAlign w:val="center"/>
          </w:tcPr>
          <w:p w14:paraId="0DA43207" w14:textId="19AA6158" w:rsidR="003432DC" w:rsidRPr="00A448B6" w:rsidRDefault="003432DC" w:rsidP="003432DC">
            <w:pPr>
              <w:pStyle w:val="Bezodstpw"/>
              <w:jc w:val="center"/>
              <w:rPr>
                <w:sz w:val="18"/>
                <w:szCs w:val="18"/>
              </w:rPr>
            </w:pPr>
            <w:r w:rsidRPr="00A448B6">
              <w:rPr>
                <w:sz w:val="18"/>
                <w:szCs w:val="18"/>
              </w:rPr>
              <w:t>nie realizowano</w:t>
            </w:r>
          </w:p>
        </w:tc>
      </w:tr>
      <w:tr w:rsidR="0030094F" w:rsidRPr="00A448B6" w14:paraId="3F1F22BB" w14:textId="77777777" w:rsidTr="00AA4267">
        <w:tc>
          <w:tcPr>
            <w:tcW w:w="567" w:type="dxa"/>
            <w:shd w:val="clear" w:color="auto" w:fill="F5F5F5"/>
          </w:tcPr>
          <w:p w14:paraId="6A816694" w14:textId="77777777" w:rsidR="003432DC" w:rsidRPr="00A448B6" w:rsidRDefault="003432DC" w:rsidP="00DD4171">
            <w:pPr>
              <w:pStyle w:val="Bezodstpw"/>
              <w:numPr>
                <w:ilvl w:val="0"/>
                <w:numId w:val="54"/>
              </w:numPr>
              <w:ind w:left="318" w:hanging="284"/>
              <w:jc w:val="center"/>
              <w:rPr>
                <w:sz w:val="18"/>
                <w:szCs w:val="18"/>
              </w:rPr>
            </w:pPr>
          </w:p>
        </w:tc>
        <w:tc>
          <w:tcPr>
            <w:tcW w:w="8363" w:type="dxa"/>
            <w:shd w:val="clear" w:color="auto" w:fill="F5F5F5"/>
            <w:vAlign w:val="center"/>
          </w:tcPr>
          <w:p w14:paraId="01492BCA" w14:textId="04D8032A" w:rsidR="003432DC" w:rsidRPr="00A448B6" w:rsidRDefault="003432DC" w:rsidP="003432DC">
            <w:pPr>
              <w:pStyle w:val="Bezodstpw"/>
              <w:jc w:val="center"/>
              <w:rPr>
                <w:sz w:val="18"/>
                <w:szCs w:val="20"/>
              </w:rPr>
            </w:pPr>
            <w:r w:rsidRPr="00A448B6">
              <w:rPr>
                <w:sz w:val="18"/>
                <w:szCs w:val="18"/>
              </w:rPr>
              <w:t>Realizacja prac konserwacyjno-utrzymaniowych wód i urządzeń melioracyjnych</w:t>
            </w:r>
          </w:p>
        </w:tc>
        <w:tc>
          <w:tcPr>
            <w:tcW w:w="1843" w:type="dxa"/>
            <w:shd w:val="clear" w:color="auto" w:fill="F5F5F5"/>
            <w:vAlign w:val="center"/>
          </w:tcPr>
          <w:p w14:paraId="6F2186B3" w14:textId="67A27BAD" w:rsidR="003432DC" w:rsidRPr="00A448B6" w:rsidRDefault="003432DC" w:rsidP="003432DC">
            <w:pPr>
              <w:pStyle w:val="Bezodstpw"/>
              <w:jc w:val="center"/>
              <w:rPr>
                <w:sz w:val="18"/>
                <w:szCs w:val="18"/>
              </w:rPr>
            </w:pPr>
            <w:r w:rsidRPr="00A448B6">
              <w:rPr>
                <w:sz w:val="18"/>
                <w:szCs w:val="18"/>
              </w:rPr>
              <w:t>PGW WP, Spółki Wodne, właściciele gruntów</w:t>
            </w:r>
          </w:p>
        </w:tc>
        <w:tc>
          <w:tcPr>
            <w:tcW w:w="1276" w:type="dxa"/>
            <w:shd w:val="clear" w:color="auto" w:fill="F5F5F5"/>
            <w:vAlign w:val="center"/>
          </w:tcPr>
          <w:p w14:paraId="74396235" w14:textId="64391A5B" w:rsidR="003432DC" w:rsidRPr="00A448B6" w:rsidRDefault="003432DC" w:rsidP="003432DC">
            <w:pPr>
              <w:pStyle w:val="Bezodstpw"/>
              <w:jc w:val="center"/>
              <w:rPr>
                <w:sz w:val="18"/>
                <w:szCs w:val="18"/>
              </w:rPr>
            </w:pPr>
            <w:r w:rsidRPr="00A448B6">
              <w:rPr>
                <w:sz w:val="18"/>
                <w:szCs w:val="18"/>
              </w:rPr>
              <w:t>TAK</w:t>
            </w:r>
          </w:p>
        </w:tc>
        <w:tc>
          <w:tcPr>
            <w:tcW w:w="2976" w:type="dxa"/>
            <w:gridSpan w:val="2"/>
            <w:shd w:val="clear" w:color="auto" w:fill="F5F5F5"/>
            <w:vAlign w:val="center"/>
          </w:tcPr>
          <w:p w14:paraId="4946E07E" w14:textId="6E86B6F5" w:rsidR="003432DC" w:rsidRPr="00A448B6" w:rsidRDefault="003432DC" w:rsidP="003432DC">
            <w:pPr>
              <w:pStyle w:val="Bezodstpw"/>
              <w:jc w:val="center"/>
              <w:rPr>
                <w:sz w:val="18"/>
                <w:szCs w:val="18"/>
              </w:rPr>
            </w:pPr>
            <w:r w:rsidRPr="00A448B6">
              <w:rPr>
                <w:sz w:val="18"/>
                <w:szCs w:val="18"/>
              </w:rPr>
              <w:t>zadanie ciągłe</w:t>
            </w:r>
          </w:p>
        </w:tc>
      </w:tr>
      <w:tr w:rsidR="0030094F" w:rsidRPr="00A448B6" w14:paraId="57CD863D" w14:textId="77777777" w:rsidTr="00073480">
        <w:tc>
          <w:tcPr>
            <w:tcW w:w="567" w:type="dxa"/>
            <w:shd w:val="clear" w:color="auto" w:fill="F5F5F5"/>
          </w:tcPr>
          <w:p w14:paraId="7361D0D2" w14:textId="77777777" w:rsidR="003432DC" w:rsidRPr="00A448B6" w:rsidRDefault="003432DC" w:rsidP="00DD4171">
            <w:pPr>
              <w:pStyle w:val="Bezodstpw"/>
              <w:numPr>
                <w:ilvl w:val="0"/>
                <w:numId w:val="54"/>
              </w:numPr>
              <w:ind w:left="318" w:hanging="284"/>
              <w:jc w:val="center"/>
              <w:rPr>
                <w:sz w:val="18"/>
                <w:szCs w:val="18"/>
              </w:rPr>
            </w:pPr>
          </w:p>
        </w:tc>
        <w:tc>
          <w:tcPr>
            <w:tcW w:w="8363" w:type="dxa"/>
            <w:shd w:val="clear" w:color="auto" w:fill="F5F5F5"/>
            <w:vAlign w:val="center"/>
          </w:tcPr>
          <w:p w14:paraId="2C3DBBBE" w14:textId="77777777" w:rsidR="003432DC" w:rsidRPr="00A448B6" w:rsidRDefault="003432DC" w:rsidP="003432DC">
            <w:pPr>
              <w:spacing w:after="0"/>
              <w:jc w:val="center"/>
              <w:rPr>
                <w:sz w:val="18"/>
                <w:szCs w:val="18"/>
              </w:rPr>
            </w:pPr>
            <w:r w:rsidRPr="00A448B6">
              <w:rPr>
                <w:sz w:val="18"/>
                <w:szCs w:val="18"/>
              </w:rPr>
              <w:t>Remonty i bieżące utrzymanie urządzeń i budowli wodnych (w tym wałów i infrastruktury przeciwpowodziowej)</w:t>
            </w:r>
          </w:p>
          <w:p w14:paraId="3AEF082A" w14:textId="77777777" w:rsidR="00682FEC" w:rsidRPr="00A448B6" w:rsidRDefault="00682FEC" w:rsidP="003432DC">
            <w:pPr>
              <w:spacing w:after="0"/>
              <w:jc w:val="center"/>
              <w:rPr>
                <w:sz w:val="18"/>
                <w:szCs w:val="18"/>
              </w:rPr>
            </w:pPr>
          </w:p>
          <w:p w14:paraId="3B87A361" w14:textId="77777777" w:rsidR="00682FEC" w:rsidRPr="00A448B6" w:rsidRDefault="00682FEC" w:rsidP="00DD4171">
            <w:pPr>
              <w:pStyle w:val="Akapitzlist"/>
              <w:numPr>
                <w:ilvl w:val="0"/>
                <w:numId w:val="40"/>
              </w:numPr>
              <w:spacing w:after="0"/>
              <w:ind w:left="319" w:hanging="284"/>
              <w:jc w:val="left"/>
              <w:rPr>
                <w:sz w:val="18"/>
                <w:szCs w:val="18"/>
              </w:rPr>
            </w:pPr>
            <w:r w:rsidRPr="00A448B6">
              <w:rPr>
                <w:sz w:val="18"/>
                <w:szCs w:val="18"/>
              </w:rPr>
              <w:t>Koszenie wałów przeciwpowodziowych na terenie NW Otmuchów</w:t>
            </w:r>
          </w:p>
          <w:p w14:paraId="5E8A06DA" w14:textId="552A36BD" w:rsidR="00682FEC" w:rsidRPr="00A448B6" w:rsidRDefault="00682FEC" w:rsidP="00DD4171">
            <w:pPr>
              <w:pStyle w:val="Akapitzlist"/>
              <w:numPr>
                <w:ilvl w:val="0"/>
                <w:numId w:val="40"/>
              </w:numPr>
              <w:spacing w:after="0"/>
              <w:ind w:left="319" w:hanging="284"/>
              <w:jc w:val="left"/>
              <w:rPr>
                <w:sz w:val="18"/>
                <w:szCs w:val="18"/>
              </w:rPr>
            </w:pPr>
            <w:r w:rsidRPr="00A448B6">
              <w:rPr>
                <w:sz w:val="18"/>
                <w:szCs w:val="18"/>
              </w:rPr>
              <w:t>Likwidacja zatorów oraz nieczystości z dna i skarp rz. Młynówka Skoroszycka w km 0+000</w:t>
            </w:r>
            <w:r w:rsidR="00D90355" w:rsidRPr="00A448B6">
              <w:rPr>
                <w:sz w:val="18"/>
                <w:szCs w:val="18"/>
              </w:rPr>
              <w:t xml:space="preserve"> </w:t>
            </w:r>
            <w:r w:rsidRPr="00A448B6">
              <w:rPr>
                <w:sz w:val="18"/>
                <w:szCs w:val="18"/>
              </w:rPr>
              <w:t xml:space="preserve">– 4+000 – </w:t>
            </w:r>
          </w:p>
          <w:p w14:paraId="567BA363" w14:textId="4A736CDD" w:rsidR="00682FEC" w:rsidRPr="00A448B6" w:rsidRDefault="00682FEC" w:rsidP="00DD4171">
            <w:pPr>
              <w:pStyle w:val="Akapitzlist"/>
              <w:numPr>
                <w:ilvl w:val="0"/>
                <w:numId w:val="40"/>
              </w:numPr>
              <w:spacing w:after="0"/>
              <w:ind w:left="319" w:hanging="284"/>
              <w:jc w:val="left"/>
              <w:rPr>
                <w:sz w:val="18"/>
                <w:szCs w:val="18"/>
              </w:rPr>
            </w:pPr>
            <w:r w:rsidRPr="00A448B6">
              <w:rPr>
                <w:sz w:val="18"/>
                <w:szCs w:val="18"/>
              </w:rPr>
              <w:t>Zabudowa wyrwy w wale na rzece Nysa Kłodzka w obrębie m. Lewin Brzeski-Skorogoszcz odbudowa wału przeciwpowodziowego</w:t>
            </w:r>
            <w:r w:rsidR="00D90355" w:rsidRPr="00A448B6">
              <w:rPr>
                <w:sz w:val="18"/>
                <w:szCs w:val="18"/>
              </w:rPr>
              <w:t xml:space="preserve"> </w:t>
            </w:r>
            <w:r w:rsidRPr="00A448B6">
              <w:rPr>
                <w:sz w:val="18"/>
                <w:szCs w:val="18"/>
              </w:rPr>
              <w:t>na</w:t>
            </w:r>
            <w:r w:rsidR="00D90355" w:rsidRPr="00A448B6">
              <w:rPr>
                <w:sz w:val="18"/>
                <w:szCs w:val="18"/>
              </w:rPr>
              <w:t xml:space="preserve"> </w:t>
            </w:r>
            <w:r w:rsidRPr="00A448B6">
              <w:rPr>
                <w:sz w:val="18"/>
                <w:szCs w:val="18"/>
              </w:rPr>
              <w:t>lewym</w:t>
            </w:r>
            <w:r w:rsidR="00D90355" w:rsidRPr="00A448B6">
              <w:rPr>
                <w:sz w:val="18"/>
                <w:szCs w:val="18"/>
              </w:rPr>
              <w:t xml:space="preserve"> </w:t>
            </w:r>
            <w:r w:rsidRPr="00A448B6">
              <w:rPr>
                <w:sz w:val="18"/>
                <w:szCs w:val="18"/>
              </w:rPr>
              <w:t>brzegu</w:t>
            </w:r>
            <w:r w:rsidR="00D90355" w:rsidRPr="00A448B6">
              <w:rPr>
                <w:sz w:val="18"/>
                <w:szCs w:val="18"/>
              </w:rPr>
              <w:t xml:space="preserve"> </w:t>
            </w:r>
            <w:r w:rsidRPr="00A448B6">
              <w:rPr>
                <w:sz w:val="18"/>
                <w:szCs w:val="18"/>
              </w:rPr>
              <w:t>rzeki</w:t>
            </w:r>
            <w:r w:rsidR="00D90355" w:rsidRPr="00A448B6">
              <w:rPr>
                <w:sz w:val="18"/>
                <w:szCs w:val="18"/>
              </w:rPr>
              <w:t xml:space="preserve"> </w:t>
            </w:r>
            <w:r w:rsidRPr="00A448B6">
              <w:rPr>
                <w:sz w:val="18"/>
                <w:szCs w:val="18"/>
              </w:rPr>
              <w:t>Nysa</w:t>
            </w:r>
            <w:r w:rsidR="00D90355" w:rsidRPr="00A448B6">
              <w:rPr>
                <w:sz w:val="18"/>
                <w:szCs w:val="18"/>
              </w:rPr>
              <w:t xml:space="preserve"> </w:t>
            </w:r>
            <w:r w:rsidRPr="00A448B6">
              <w:rPr>
                <w:sz w:val="18"/>
                <w:szCs w:val="18"/>
              </w:rPr>
              <w:t>Kłodzka</w:t>
            </w:r>
            <w:r w:rsidR="00D90355" w:rsidRPr="00A448B6">
              <w:rPr>
                <w:sz w:val="18"/>
                <w:szCs w:val="18"/>
              </w:rPr>
              <w:t xml:space="preserve"> </w:t>
            </w:r>
            <w:r w:rsidRPr="00A448B6">
              <w:rPr>
                <w:sz w:val="18"/>
                <w:szCs w:val="18"/>
              </w:rPr>
              <w:t>w</w:t>
            </w:r>
            <w:r w:rsidR="00D90355" w:rsidRPr="00A448B6">
              <w:rPr>
                <w:sz w:val="18"/>
                <w:szCs w:val="18"/>
              </w:rPr>
              <w:t xml:space="preserve"> </w:t>
            </w:r>
            <w:r w:rsidRPr="00A448B6">
              <w:rPr>
                <w:sz w:val="18"/>
                <w:szCs w:val="18"/>
              </w:rPr>
              <w:t>obrębie</w:t>
            </w:r>
            <w:r w:rsidR="00D90355" w:rsidRPr="00A448B6">
              <w:rPr>
                <w:sz w:val="18"/>
                <w:szCs w:val="18"/>
              </w:rPr>
              <w:t xml:space="preserve"> </w:t>
            </w:r>
            <w:r w:rsidRPr="00A448B6">
              <w:rPr>
                <w:sz w:val="18"/>
                <w:szCs w:val="18"/>
              </w:rPr>
              <w:t>miejscowości</w:t>
            </w:r>
            <w:r w:rsidR="00D90355" w:rsidRPr="00A448B6">
              <w:rPr>
                <w:sz w:val="18"/>
                <w:szCs w:val="18"/>
              </w:rPr>
              <w:t xml:space="preserve"> </w:t>
            </w:r>
            <w:r w:rsidRPr="00A448B6">
              <w:rPr>
                <w:sz w:val="18"/>
                <w:szCs w:val="18"/>
              </w:rPr>
              <w:t>Lewin</w:t>
            </w:r>
            <w:r w:rsidR="00D90355" w:rsidRPr="00A448B6">
              <w:rPr>
                <w:sz w:val="18"/>
                <w:szCs w:val="18"/>
              </w:rPr>
              <w:t xml:space="preserve"> </w:t>
            </w:r>
            <w:r w:rsidRPr="00A448B6">
              <w:rPr>
                <w:sz w:val="18"/>
                <w:szCs w:val="18"/>
              </w:rPr>
              <w:t>Brzeski-Skorogoszcz w km 10+800</w:t>
            </w:r>
          </w:p>
          <w:p w14:paraId="65BA5E98" w14:textId="7D664FDD" w:rsidR="00682FEC" w:rsidRPr="00A448B6" w:rsidRDefault="00682FEC" w:rsidP="00DD4171">
            <w:pPr>
              <w:pStyle w:val="Akapitzlist"/>
              <w:numPr>
                <w:ilvl w:val="0"/>
                <w:numId w:val="40"/>
              </w:numPr>
              <w:spacing w:after="0"/>
              <w:ind w:left="319" w:hanging="284"/>
              <w:jc w:val="left"/>
              <w:rPr>
                <w:sz w:val="18"/>
                <w:szCs w:val="18"/>
              </w:rPr>
            </w:pPr>
            <w:r w:rsidRPr="00A448B6">
              <w:rPr>
                <w:sz w:val="18"/>
                <w:szCs w:val="18"/>
              </w:rPr>
              <w:t xml:space="preserve">Likwidacja zatorów oraz nieczystości z dna i skarp rz. Młynówka Skoroszycka w km 0+000 - 4+000 </w:t>
            </w:r>
          </w:p>
          <w:p w14:paraId="55D16DF5" w14:textId="77777777" w:rsidR="00682FEC" w:rsidRPr="00A448B6" w:rsidRDefault="00682FEC" w:rsidP="00DD4171">
            <w:pPr>
              <w:pStyle w:val="Akapitzlist"/>
              <w:numPr>
                <w:ilvl w:val="0"/>
                <w:numId w:val="40"/>
              </w:numPr>
              <w:spacing w:after="0"/>
              <w:ind w:left="319" w:hanging="284"/>
              <w:jc w:val="left"/>
              <w:rPr>
                <w:sz w:val="18"/>
                <w:szCs w:val="18"/>
              </w:rPr>
            </w:pPr>
            <w:r w:rsidRPr="00A448B6">
              <w:rPr>
                <w:sz w:val="18"/>
                <w:szCs w:val="18"/>
              </w:rPr>
              <w:t>Naprawa fragmentu wału nr I (ca 14+000) na lewym brzegu przy jazie w Lewinie Brzeskim</w:t>
            </w:r>
          </w:p>
          <w:p w14:paraId="0A94ED98" w14:textId="093D7A08" w:rsidR="003432DC" w:rsidRPr="00A448B6" w:rsidRDefault="00682FEC" w:rsidP="00DD4171">
            <w:pPr>
              <w:pStyle w:val="Akapitzlist"/>
              <w:numPr>
                <w:ilvl w:val="0"/>
                <w:numId w:val="40"/>
              </w:numPr>
              <w:spacing w:after="0"/>
              <w:ind w:left="319" w:hanging="284"/>
              <w:jc w:val="left"/>
              <w:rPr>
                <w:sz w:val="18"/>
                <w:szCs w:val="18"/>
              </w:rPr>
            </w:pPr>
            <w:r w:rsidRPr="00A448B6">
              <w:rPr>
                <w:sz w:val="18"/>
                <w:szCs w:val="18"/>
              </w:rPr>
              <w:t>Naprawa</w:t>
            </w:r>
            <w:r w:rsidR="00D90355" w:rsidRPr="00A448B6">
              <w:rPr>
                <w:sz w:val="18"/>
                <w:szCs w:val="18"/>
              </w:rPr>
              <w:t xml:space="preserve"> </w:t>
            </w:r>
            <w:r w:rsidRPr="00A448B6">
              <w:rPr>
                <w:sz w:val="18"/>
                <w:szCs w:val="18"/>
              </w:rPr>
              <w:t>wałów</w:t>
            </w:r>
            <w:r w:rsidR="00D90355" w:rsidRPr="00A448B6">
              <w:rPr>
                <w:sz w:val="18"/>
                <w:szCs w:val="18"/>
              </w:rPr>
              <w:t xml:space="preserve"> </w:t>
            </w:r>
            <w:r w:rsidRPr="00A448B6">
              <w:rPr>
                <w:sz w:val="18"/>
                <w:szCs w:val="18"/>
              </w:rPr>
              <w:t>przeciwpowodziowych</w:t>
            </w:r>
            <w:r w:rsidR="00D90355" w:rsidRPr="00A448B6">
              <w:rPr>
                <w:sz w:val="18"/>
                <w:szCs w:val="18"/>
              </w:rPr>
              <w:t xml:space="preserve"> </w:t>
            </w:r>
            <w:r w:rsidRPr="00A448B6">
              <w:rPr>
                <w:sz w:val="18"/>
                <w:szCs w:val="18"/>
              </w:rPr>
              <w:t>w</w:t>
            </w:r>
            <w:r w:rsidR="00D90355" w:rsidRPr="00A448B6">
              <w:rPr>
                <w:sz w:val="18"/>
                <w:szCs w:val="18"/>
              </w:rPr>
              <w:t xml:space="preserve"> </w:t>
            </w:r>
            <w:r w:rsidRPr="00A448B6">
              <w:rPr>
                <w:sz w:val="18"/>
                <w:szCs w:val="18"/>
              </w:rPr>
              <w:t>gminie</w:t>
            </w:r>
            <w:r w:rsidR="00D90355" w:rsidRPr="00A448B6">
              <w:rPr>
                <w:sz w:val="18"/>
                <w:szCs w:val="18"/>
              </w:rPr>
              <w:t xml:space="preserve"> </w:t>
            </w:r>
            <w:r w:rsidRPr="00A448B6">
              <w:rPr>
                <w:sz w:val="18"/>
                <w:szCs w:val="18"/>
              </w:rPr>
              <w:t>Lewin</w:t>
            </w:r>
            <w:r w:rsidR="00D90355" w:rsidRPr="00A448B6">
              <w:rPr>
                <w:sz w:val="18"/>
                <w:szCs w:val="18"/>
              </w:rPr>
              <w:t xml:space="preserve"> </w:t>
            </w:r>
            <w:r w:rsidRPr="00A448B6">
              <w:rPr>
                <w:sz w:val="18"/>
                <w:szCs w:val="18"/>
              </w:rPr>
              <w:t>Brzeski</w:t>
            </w:r>
            <w:r w:rsidR="00D90355" w:rsidRPr="00A448B6">
              <w:rPr>
                <w:sz w:val="18"/>
                <w:szCs w:val="18"/>
              </w:rPr>
              <w:t xml:space="preserve"> </w:t>
            </w:r>
            <w:r w:rsidRPr="00A448B6">
              <w:rPr>
                <w:sz w:val="18"/>
                <w:szCs w:val="18"/>
              </w:rPr>
              <w:t>(</w:t>
            </w:r>
            <w:r w:rsidR="00D90355" w:rsidRPr="00A448B6">
              <w:rPr>
                <w:sz w:val="18"/>
                <w:szCs w:val="18"/>
              </w:rPr>
              <w:t xml:space="preserve"> </w:t>
            </w:r>
            <w:r w:rsidRPr="00A448B6">
              <w:rPr>
                <w:sz w:val="18"/>
                <w:szCs w:val="18"/>
              </w:rPr>
              <w:t>opis)</w:t>
            </w:r>
            <w:r w:rsidR="00D90355" w:rsidRPr="00A448B6">
              <w:rPr>
                <w:sz w:val="18"/>
                <w:szCs w:val="18"/>
              </w:rPr>
              <w:t xml:space="preserve"> </w:t>
            </w:r>
            <w:r w:rsidRPr="00A448B6">
              <w:rPr>
                <w:sz w:val="18"/>
                <w:szCs w:val="18"/>
              </w:rPr>
              <w:t>2</w:t>
            </w:r>
            <w:r w:rsidR="00D90355" w:rsidRPr="00A448B6">
              <w:rPr>
                <w:sz w:val="18"/>
                <w:szCs w:val="18"/>
              </w:rPr>
              <w:t xml:space="preserve"> </w:t>
            </w:r>
            <w:r w:rsidRPr="00A448B6">
              <w:rPr>
                <w:sz w:val="18"/>
                <w:szCs w:val="18"/>
              </w:rPr>
              <w:t>wyrwy</w:t>
            </w:r>
            <w:r w:rsidR="00D90355" w:rsidRPr="00A448B6">
              <w:rPr>
                <w:sz w:val="18"/>
                <w:szCs w:val="18"/>
              </w:rPr>
              <w:t xml:space="preserve"> </w:t>
            </w:r>
            <w:r w:rsidRPr="00A448B6">
              <w:rPr>
                <w:sz w:val="18"/>
                <w:szCs w:val="18"/>
              </w:rPr>
              <w:t>w miejscowością Ptakowice, wyrwa w - miejscowości Kantorowice, wyrwa w miejscowości Wronów</w:t>
            </w:r>
          </w:p>
        </w:tc>
        <w:tc>
          <w:tcPr>
            <w:tcW w:w="1843" w:type="dxa"/>
            <w:shd w:val="clear" w:color="auto" w:fill="F5F5F5"/>
            <w:vAlign w:val="center"/>
          </w:tcPr>
          <w:p w14:paraId="0E6BA9E0" w14:textId="454AC7C8" w:rsidR="003432DC" w:rsidRPr="00A448B6" w:rsidRDefault="003432DC" w:rsidP="003432DC">
            <w:pPr>
              <w:pStyle w:val="Bezodstpw"/>
              <w:jc w:val="center"/>
              <w:rPr>
                <w:sz w:val="18"/>
                <w:szCs w:val="18"/>
              </w:rPr>
            </w:pPr>
            <w:r w:rsidRPr="00A448B6">
              <w:rPr>
                <w:sz w:val="18"/>
                <w:szCs w:val="18"/>
              </w:rPr>
              <w:t>PGW WP RZGW Wrocław</w:t>
            </w:r>
          </w:p>
        </w:tc>
        <w:tc>
          <w:tcPr>
            <w:tcW w:w="1276" w:type="dxa"/>
            <w:shd w:val="clear" w:color="auto" w:fill="F5F5F5"/>
            <w:vAlign w:val="center"/>
          </w:tcPr>
          <w:p w14:paraId="5360BF0E" w14:textId="2C05D47C" w:rsidR="003432DC" w:rsidRPr="00A448B6" w:rsidRDefault="003432DC" w:rsidP="003432DC">
            <w:pPr>
              <w:pStyle w:val="Bezodstpw"/>
              <w:jc w:val="center"/>
              <w:rPr>
                <w:sz w:val="18"/>
                <w:szCs w:val="18"/>
              </w:rPr>
            </w:pPr>
            <w:r w:rsidRPr="00A448B6">
              <w:rPr>
                <w:sz w:val="18"/>
                <w:szCs w:val="18"/>
              </w:rPr>
              <w:t>TAK</w:t>
            </w:r>
          </w:p>
        </w:tc>
        <w:tc>
          <w:tcPr>
            <w:tcW w:w="1559" w:type="dxa"/>
            <w:shd w:val="clear" w:color="auto" w:fill="F5F5F5"/>
            <w:vAlign w:val="center"/>
          </w:tcPr>
          <w:p w14:paraId="418E5D45" w14:textId="71501C1A" w:rsidR="003432DC" w:rsidRPr="00A448B6" w:rsidRDefault="003432DC" w:rsidP="003432DC">
            <w:pPr>
              <w:pStyle w:val="Bezodstpw"/>
              <w:jc w:val="center"/>
              <w:rPr>
                <w:sz w:val="18"/>
                <w:szCs w:val="18"/>
              </w:rPr>
            </w:pPr>
            <w:r w:rsidRPr="00A448B6">
              <w:rPr>
                <w:sz w:val="18"/>
                <w:szCs w:val="18"/>
              </w:rPr>
              <w:t>202</w:t>
            </w:r>
            <w:r w:rsidR="00682FEC" w:rsidRPr="00A448B6">
              <w:rPr>
                <w:sz w:val="18"/>
                <w:szCs w:val="18"/>
              </w:rPr>
              <w:t>3-2024</w:t>
            </w:r>
          </w:p>
        </w:tc>
        <w:tc>
          <w:tcPr>
            <w:tcW w:w="1417" w:type="dxa"/>
            <w:shd w:val="clear" w:color="auto" w:fill="F5F5F5"/>
            <w:vAlign w:val="center"/>
          </w:tcPr>
          <w:p w14:paraId="0D9CEA19" w14:textId="7DDD9A57" w:rsidR="003432DC" w:rsidRPr="00A448B6" w:rsidRDefault="00682FEC" w:rsidP="003432DC">
            <w:pPr>
              <w:pStyle w:val="Bezodstpw"/>
              <w:jc w:val="center"/>
              <w:rPr>
                <w:sz w:val="18"/>
                <w:szCs w:val="18"/>
              </w:rPr>
            </w:pPr>
            <w:r w:rsidRPr="00A448B6">
              <w:rPr>
                <w:sz w:val="18"/>
                <w:szCs w:val="18"/>
              </w:rPr>
              <w:t>4 801 736,86</w:t>
            </w:r>
          </w:p>
        </w:tc>
      </w:tr>
      <w:tr w:rsidR="0030094F" w:rsidRPr="00A448B6" w14:paraId="06A5369A" w14:textId="77777777" w:rsidTr="00073480">
        <w:tc>
          <w:tcPr>
            <w:tcW w:w="567" w:type="dxa"/>
            <w:shd w:val="clear" w:color="auto" w:fill="F5F5F5"/>
          </w:tcPr>
          <w:p w14:paraId="49E7F253" w14:textId="77777777" w:rsidR="003432DC" w:rsidRPr="00A448B6" w:rsidRDefault="003432DC" w:rsidP="00DD4171">
            <w:pPr>
              <w:pStyle w:val="Bezodstpw"/>
              <w:numPr>
                <w:ilvl w:val="0"/>
                <w:numId w:val="54"/>
              </w:numPr>
              <w:ind w:left="318" w:hanging="284"/>
              <w:jc w:val="center"/>
              <w:rPr>
                <w:sz w:val="18"/>
                <w:szCs w:val="18"/>
              </w:rPr>
            </w:pPr>
          </w:p>
        </w:tc>
        <w:tc>
          <w:tcPr>
            <w:tcW w:w="8363" w:type="dxa"/>
            <w:shd w:val="clear" w:color="auto" w:fill="F5F5F5"/>
            <w:vAlign w:val="center"/>
          </w:tcPr>
          <w:p w14:paraId="0A51CDEA" w14:textId="5912DE86" w:rsidR="003432DC" w:rsidRPr="00A448B6" w:rsidRDefault="003432DC" w:rsidP="003432DC">
            <w:pPr>
              <w:spacing w:after="0"/>
              <w:jc w:val="center"/>
              <w:rPr>
                <w:sz w:val="18"/>
                <w:szCs w:val="18"/>
              </w:rPr>
            </w:pPr>
            <w:r w:rsidRPr="00A448B6">
              <w:rPr>
                <w:sz w:val="18"/>
                <w:szCs w:val="18"/>
              </w:rPr>
              <w:t>Zwiększenie retencji obszaru powiatu (tworzenie</w:t>
            </w:r>
            <w:r w:rsidR="00770E76" w:rsidRPr="00A448B6">
              <w:rPr>
                <w:sz w:val="18"/>
                <w:szCs w:val="18"/>
              </w:rPr>
              <w:t xml:space="preserve"> </w:t>
            </w:r>
            <w:r w:rsidRPr="00A448B6">
              <w:rPr>
                <w:sz w:val="18"/>
                <w:szCs w:val="18"/>
              </w:rPr>
              <w:t xml:space="preserve">nowych </w:t>
            </w:r>
            <w:proofErr w:type="spellStart"/>
            <w:r w:rsidRPr="00A448B6">
              <w:rPr>
                <w:sz w:val="18"/>
                <w:szCs w:val="18"/>
              </w:rPr>
              <w:t>zadrzewień</w:t>
            </w:r>
            <w:proofErr w:type="spellEnd"/>
            <w:r w:rsidRPr="00A448B6">
              <w:rPr>
                <w:sz w:val="18"/>
                <w:szCs w:val="18"/>
              </w:rPr>
              <w:t xml:space="preserve"> i zalesień, budowa obiektów</w:t>
            </w:r>
          </w:p>
          <w:p w14:paraId="6248314B" w14:textId="7F555336" w:rsidR="003432DC" w:rsidRPr="00A448B6" w:rsidRDefault="003432DC" w:rsidP="003432DC">
            <w:pPr>
              <w:pStyle w:val="Bezodstpw"/>
              <w:jc w:val="center"/>
              <w:rPr>
                <w:sz w:val="18"/>
                <w:szCs w:val="20"/>
              </w:rPr>
            </w:pPr>
            <w:r w:rsidRPr="00A448B6">
              <w:rPr>
                <w:sz w:val="18"/>
                <w:szCs w:val="18"/>
              </w:rPr>
              <w:t>małej retencji, utrzymanie i rozwój terenów zieleni)</w:t>
            </w:r>
          </w:p>
        </w:tc>
        <w:tc>
          <w:tcPr>
            <w:tcW w:w="1843" w:type="dxa"/>
            <w:shd w:val="clear" w:color="auto" w:fill="F5F5F5"/>
            <w:vAlign w:val="center"/>
          </w:tcPr>
          <w:p w14:paraId="0697ED9B" w14:textId="48C3F800" w:rsidR="003432DC" w:rsidRPr="00A448B6" w:rsidRDefault="003432DC" w:rsidP="003432DC">
            <w:pPr>
              <w:pStyle w:val="Bezodstpw"/>
              <w:jc w:val="center"/>
              <w:rPr>
                <w:sz w:val="18"/>
                <w:szCs w:val="18"/>
              </w:rPr>
            </w:pPr>
            <w:r w:rsidRPr="00A448B6">
              <w:rPr>
                <w:sz w:val="18"/>
                <w:szCs w:val="18"/>
              </w:rPr>
              <w:t>Nadleśnictwa, właściciele gruntów</w:t>
            </w:r>
          </w:p>
        </w:tc>
        <w:tc>
          <w:tcPr>
            <w:tcW w:w="1276" w:type="dxa"/>
            <w:shd w:val="clear" w:color="auto" w:fill="F5F5F5"/>
            <w:vAlign w:val="center"/>
          </w:tcPr>
          <w:p w14:paraId="0D83013E" w14:textId="1A3BE3DF" w:rsidR="003432DC" w:rsidRPr="00A448B6" w:rsidRDefault="003432DC" w:rsidP="003432DC">
            <w:pPr>
              <w:pStyle w:val="Bezodstpw"/>
              <w:jc w:val="center"/>
              <w:rPr>
                <w:sz w:val="18"/>
                <w:szCs w:val="18"/>
              </w:rPr>
            </w:pPr>
            <w:r w:rsidRPr="00A448B6">
              <w:rPr>
                <w:sz w:val="18"/>
                <w:szCs w:val="18"/>
              </w:rPr>
              <w:t>NIE</w:t>
            </w:r>
          </w:p>
        </w:tc>
        <w:tc>
          <w:tcPr>
            <w:tcW w:w="1559" w:type="dxa"/>
            <w:shd w:val="clear" w:color="auto" w:fill="F5F5F5"/>
            <w:vAlign w:val="center"/>
          </w:tcPr>
          <w:p w14:paraId="75D36842" w14:textId="06A1A8BF" w:rsidR="003432DC" w:rsidRPr="00A448B6" w:rsidRDefault="003432DC" w:rsidP="003432DC">
            <w:pPr>
              <w:pStyle w:val="Bezodstpw"/>
              <w:jc w:val="center"/>
              <w:rPr>
                <w:sz w:val="18"/>
                <w:szCs w:val="18"/>
              </w:rPr>
            </w:pPr>
            <w:r w:rsidRPr="00A448B6">
              <w:rPr>
                <w:sz w:val="18"/>
                <w:szCs w:val="18"/>
              </w:rPr>
              <w:t>-</w:t>
            </w:r>
          </w:p>
        </w:tc>
        <w:tc>
          <w:tcPr>
            <w:tcW w:w="1417" w:type="dxa"/>
            <w:shd w:val="clear" w:color="auto" w:fill="F5F5F5"/>
            <w:vAlign w:val="center"/>
          </w:tcPr>
          <w:p w14:paraId="4A53A9C8" w14:textId="02D36CD9" w:rsidR="003432DC" w:rsidRPr="00A448B6" w:rsidRDefault="003432DC" w:rsidP="003432DC">
            <w:pPr>
              <w:pStyle w:val="Bezodstpw"/>
              <w:jc w:val="center"/>
              <w:rPr>
                <w:sz w:val="18"/>
                <w:szCs w:val="18"/>
              </w:rPr>
            </w:pPr>
            <w:r w:rsidRPr="00A448B6">
              <w:rPr>
                <w:sz w:val="18"/>
                <w:szCs w:val="18"/>
              </w:rPr>
              <w:t>-</w:t>
            </w:r>
          </w:p>
        </w:tc>
      </w:tr>
      <w:tr w:rsidR="0030094F" w:rsidRPr="00A448B6" w14:paraId="16FD5D52" w14:textId="77777777" w:rsidTr="00073480">
        <w:tc>
          <w:tcPr>
            <w:tcW w:w="567" w:type="dxa"/>
            <w:shd w:val="clear" w:color="auto" w:fill="F5F5F5"/>
          </w:tcPr>
          <w:p w14:paraId="4B457F22" w14:textId="77777777" w:rsidR="003432DC" w:rsidRPr="00A448B6" w:rsidRDefault="003432DC" w:rsidP="00DD4171">
            <w:pPr>
              <w:pStyle w:val="Bezodstpw"/>
              <w:numPr>
                <w:ilvl w:val="0"/>
                <w:numId w:val="54"/>
              </w:numPr>
              <w:ind w:left="318" w:hanging="284"/>
              <w:jc w:val="center"/>
              <w:rPr>
                <w:sz w:val="18"/>
                <w:szCs w:val="18"/>
              </w:rPr>
            </w:pPr>
          </w:p>
        </w:tc>
        <w:tc>
          <w:tcPr>
            <w:tcW w:w="8363" w:type="dxa"/>
            <w:shd w:val="clear" w:color="auto" w:fill="F5F5F5"/>
            <w:vAlign w:val="center"/>
          </w:tcPr>
          <w:p w14:paraId="442B260D" w14:textId="2E178964" w:rsidR="003432DC" w:rsidRPr="00A448B6" w:rsidRDefault="003432DC" w:rsidP="003432DC">
            <w:pPr>
              <w:pStyle w:val="Bezodstpw"/>
              <w:jc w:val="center"/>
              <w:rPr>
                <w:sz w:val="18"/>
                <w:szCs w:val="20"/>
              </w:rPr>
            </w:pPr>
            <w:r w:rsidRPr="00A448B6">
              <w:rPr>
                <w:sz w:val="18"/>
                <w:szCs w:val="18"/>
              </w:rPr>
              <w:t>Rozbudowa systemu kanalizacji deszczowej</w:t>
            </w:r>
          </w:p>
        </w:tc>
        <w:tc>
          <w:tcPr>
            <w:tcW w:w="1843" w:type="dxa"/>
            <w:shd w:val="clear" w:color="auto" w:fill="F5F5F5"/>
            <w:vAlign w:val="center"/>
          </w:tcPr>
          <w:p w14:paraId="465F8D60" w14:textId="3D013EB4" w:rsidR="003432DC" w:rsidRPr="00A448B6" w:rsidRDefault="003432DC" w:rsidP="003432DC">
            <w:pPr>
              <w:pStyle w:val="Bezodstpw"/>
              <w:jc w:val="center"/>
              <w:rPr>
                <w:sz w:val="18"/>
                <w:szCs w:val="18"/>
              </w:rPr>
            </w:pPr>
            <w:r w:rsidRPr="00A448B6">
              <w:rPr>
                <w:sz w:val="18"/>
                <w:szCs w:val="18"/>
              </w:rPr>
              <w:t>Gminy, Zakłady wodno-kanalizacyjne</w:t>
            </w:r>
          </w:p>
        </w:tc>
        <w:tc>
          <w:tcPr>
            <w:tcW w:w="1276" w:type="dxa"/>
            <w:shd w:val="clear" w:color="auto" w:fill="F5F5F5"/>
            <w:vAlign w:val="center"/>
          </w:tcPr>
          <w:p w14:paraId="5ABF6EBF" w14:textId="50EEEB34" w:rsidR="003432DC" w:rsidRPr="00A448B6" w:rsidRDefault="003432DC" w:rsidP="003432DC">
            <w:pPr>
              <w:pStyle w:val="Bezodstpw"/>
              <w:jc w:val="center"/>
              <w:rPr>
                <w:sz w:val="18"/>
                <w:szCs w:val="18"/>
              </w:rPr>
            </w:pPr>
            <w:r w:rsidRPr="00A448B6">
              <w:rPr>
                <w:sz w:val="18"/>
                <w:szCs w:val="18"/>
              </w:rPr>
              <w:t>TAK</w:t>
            </w:r>
          </w:p>
        </w:tc>
        <w:tc>
          <w:tcPr>
            <w:tcW w:w="1559" w:type="dxa"/>
            <w:shd w:val="clear" w:color="auto" w:fill="F5F5F5"/>
            <w:vAlign w:val="center"/>
          </w:tcPr>
          <w:p w14:paraId="7D086B2D" w14:textId="3E8D3F0E" w:rsidR="003432DC" w:rsidRPr="00A448B6" w:rsidRDefault="00AF1FD6" w:rsidP="003432DC">
            <w:pPr>
              <w:pStyle w:val="Bezodstpw"/>
              <w:jc w:val="center"/>
              <w:rPr>
                <w:sz w:val="18"/>
                <w:szCs w:val="18"/>
              </w:rPr>
            </w:pPr>
            <w:r w:rsidRPr="00A448B6">
              <w:rPr>
                <w:sz w:val="18"/>
                <w:szCs w:val="18"/>
              </w:rPr>
              <w:t>2023-2024</w:t>
            </w:r>
          </w:p>
        </w:tc>
        <w:tc>
          <w:tcPr>
            <w:tcW w:w="1417" w:type="dxa"/>
            <w:shd w:val="clear" w:color="auto" w:fill="F5F5F5"/>
            <w:vAlign w:val="center"/>
          </w:tcPr>
          <w:p w14:paraId="47049CBA" w14:textId="5FF39E8A" w:rsidR="003432DC" w:rsidRPr="00A448B6" w:rsidRDefault="00AF1FD6" w:rsidP="003432DC">
            <w:pPr>
              <w:pStyle w:val="Bezodstpw"/>
              <w:jc w:val="center"/>
              <w:rPr>
                <w:sz w:val="18"/>
                <w:szCs w:val="18"/>
              </w:rPr>
            </w:pPr>
            <w:r w:rsidRPr="00A448B6">
              <w:rPr>
                <w:sz w:val="18"/>
                <w:szCs w:val="18"/>
              </w:rPr>
              <w:t>b.d.</w:t>
            </w:r>
          </w:p>
        </w:tc>
      </w:tr>
      <w:tr w:rsidR="0030094F" w:rsidRPr="00A448B6" w14:paraId="55C54D17" w14:textId="77777777" w:rsidTr="00073480">
        <w:tc>
          <w:tcPr>
            <w:tcW w:w="567" w:type="dxa"/>
            <w:shd w:val="clear" w:color="auto" w:fill="F5F5F5"/>
          </w:tcPr>
          <w:p w14:paraId="42A44D42" w14:textId="77777777" w:rsidR="003432DC" w:rsidRPr="00A448B6" w:rsidRDefault="003432DC" w:rsidP="00DD4171">
            <w:pPr>
              <w:pStyle w:val="Bezodstpw"/>
              <w:numPr>
                <w:ilvl w:val="0"/>
                <w:numId w:val="54"/>
              </w:numPr>
              <w:ind w:left="318" w:hanging="284"/>
              <w:jc w:val="center"/>
              <w:rPr>
                <w:sz w:val="18"/>
                <w:szCs w:val="18"/>
              </w:rPr>
            </w:pPr>
          </w:p>
        </w:tc>
        <w:tc>
          <w:tcPr>
            <w:tcW w:w="8363" w:type="dxa"/>
            <w:shd w:val="clear" w:color="auto" w:fill="F5F5F5"/>
            <w:vAlign w:val="center"/>
          </w:tcPr>
          <w:p w14:paraId="3434C4C1" w14:textId="026E8E89" w:rsidR="003432DC" w:rsidRPr="00A448B6" w:rsidRDefault="003432DC" w:rsidP="003432DC">
            <w:pPr>
              <w:pStyle w:val="Bezodstpw"/>
              <w:jc w:val="center"/>
              <w:rPr>
                <w:sz w:val="18"/>
                <w:szCs w:val="20"/>
              </w:rPr>
            </w:pPr>
            <w:r w:rsidRPr="00A448B6">
              <w:rPr>
                <w:sz w:val="18"/>
                <w:szCs w:val="18"/>
              </w:rPr>
              <w:t>Prowadzenie akcji edukacyjno-informacyjnych z zakresu oszczędzania wody oraz prawidłowego postępowania ze ściekami</w:t>
            </w:r>
          </w:p>
        </w:tc>
        <w:tc>
          <w:tcPr>
            <w:tcW w:w="1843" w:type="dxa"/>
            <w:shd w:val="clear" w:color="auto" w:fill="F5F5F5"/>
            <w:vAlign w:val="center"/>
          </w:tcPr>
          <w:p w14:paraId="676CE98A" w14:textId="593C80B6" w:rsidR="003432DC" w:rsidRPr="00A448B6" w:rsidRDefault="003432DC" w:rsidP="003432DC">
            <w:pPr>
              <w:pStyle w:val="Bezodstpw"/>
              <w:jc w:val="center"/>
              <w:rPr>
                <w:sz w:val="18"/>
                <w:szCs w:val="18"/>
              </w:rPr>
            </w:pPr>
            <w:r w:rsidRPr="00A448B6">
              <w:rPr>
                <w:sz w:val="18"/>
                <w:szCs w:val="18"/>
              </w:rPr>
              <w:t>Gminy, Zakłady wodno-kanalizacyjne</w:t>
            </w:r>
          </w:p>
        </w:tc>
        <w:tc>
          <w:tcPr>
            <w:tcW w:w="1276" w:type="dxa"/>
            <w:shd w:val="clear" w:color="auto" w:fill="F5F5F5"/>
            <w:vAlign w:val="center"/>
          </w:tcPr>
          <w:p w14:paraId="584853A2" w14:textId="7B0ACA6D" w:rsidR="003432DC" w:rsidRPr="00A448B6" w:rsidRDefault="003432DC" w:rsidP="003432DC">
            <w:pPr>
              <w:pStyle w:val="Bezodstpw"/>
              <w:jc w:val="center"/>
              <w:rPr>
                <w:sz w:val="18"/>
                <w:szCs w:val="18"/>
              </w:rPr>
            </w:pPr>
            <w:r w:rsidRPr="00A448B6">
              <w:rPr>
                <w:sz w:val="18"/>
                <w:szCs w:val="18"/>
              </w:rPr>
              <w:t>TAK</w:t>
            </w:r>
          </w:p>
        </w:tc>
        <w:tc>
          <w:tcPr>
            <w:tcW w:w="1559" w:type="dxa"/>
            <w:shd w:val="clear" w:color="auto" w:fill="F5F5F5"/>
            <w:vAlign w:val="center"/>
          </w:tcPr>
          <w:p w14:paraId="69BD5B65" w14:textId="47A5D298" w:rsidR="003432DC" w:rsidRPr="00A448B6" w:rsidRDefault="00AF1FD6" w:rsidP="003432DC">
            <w:pPr>
              <w:pStyle w:val="Bezodstpw"/>
              <w:jc w:val="center"/>
              <w:rPr>
                <w:sz w:val="18"/>
                <w:szCs w:val="18"/>
              </w:rPr>
            </w:pPr>
            <w:r w:rsidRPr="00A448B6">
              <w:rPr>
                <w:sz w:val="18"/>
                <w:szCs w:val="18"/>
              </w:rPr>
              <w:t>2023-2024</w:t>
            </w:r>
          </w:p>
        </w:tc>
        <w:tc>
          <w:tcPr>
            <w:tcW w:w="1417" w:type="dxa"/>
            <w:shd w:val="clear" w:color="auto" w:fill="F5F5F5"/>
            <w:vAlign w:val="center"/>
          </w:tcPr>
          <w:p w14:paraId="206820F6" w14:textId="35CD2036" w:rsidR="003432DC" w:rsidRPr="00A448B6" w:rsidRDefault="00AF1FD6" w:rsidP="003432DC">
            <w:pPr>
              <w:pStyle w:val="Bezodstpw"/>
              <w:jc w:val="center"/>
              <w:rPr>
                <w:sz w:val="18"/>
                <w:szCs w:val="18"/>
              </w:rPr>
            </w:pPr>
            <w:r w:rsidRPr="00A448B6">
              <w:rPr>
                <w:sz w:val="18"/>
                <w:szCs w:val="18"/>
              </w:rPr>
              <w:t>b.d.</w:t>
            </w:r>
          </w:p>
        </w:tc>
      </w:tr>
    </w:tbl>
    <w:p w14:paraId="3735E4B8" w14:textId="77777777" w:rsidR="00A97E63" w:rsidRPr="00A448B6" w:rsidRDefault="00A97E63" w:rsidP="008B1FA1"/>
    <w:tbl>
      <w:tblPr>
        <w:tblStyle w:val="Tabela-Siatka"/>
        <w:tblW w:w="0" w:type="auto"/>
        <w:tblInd w:w="108" w:type="dxa"/>
        <w:tblLook w:val="04A0" w:firstRow="1" w:lastRow="0" w:firstColumn="1" w:lastColumn="0" w:noHBand="0" w:noVBand="1"/>
      </w:tblPr>
      <w:tblGrid>
        <w:gridCol w:w="777"/>
        <w:gridCol w:w="5886"/>
      </w:tblGrid>
      <w:tr w:rsidR="0030094F" w:rsidRPr="00A448B6" w14:paraId="7C086F89" w14:textId="77777777" w:rsidTr="004A59F9">
        <w:trPr>
          <w:trHeight w:val="204"/>
        </w:trPr>
        <w:tc>
          <w:tcPr>
            <w:tcW w:w="777" w:type="dxa"/>
            <w:shd w:val="clear" w:color="auto" w:fill="C6D9F1" w:themeFill="text2" w:themeFillTint="33"/>
          </w:tcPr>
          <w:p w14:paraId="74223697" w14:textId="77777777" w:rsidR="003432DC" w:rsidRPr="00A448B6" w:rsidRDefault="003432DC" w:rsidP="004A59F9">
            <w:pPr>
              <w:spacing w:after="0"/>
              <w:rPr>
                <w:sz w:val="20"/>
              </w:rPr>
            </w:pPr>
          </w:p>
        </w:tc>
        <w:tc>
          <w:tcPr>
            <w:tcW w:w="5886" w:type="dxa"/>
          </w:tcPr>
          <w:p w14:paraId="5F9541C1" w14:textId="77777777" w:rsidR="003432DC" w:rsidRPr="00A448B6" w:rsidRDefault="003432DC" w:rsidP="004A59F9">
            <w:pPr>
              <w:spacing w:after="0"/>
              <w:rPr>
                <w:sz w:val="20"/>
              </w:rPr>
            </w:pPr>
            <w:r w:rsidRPr="00A448B6">
              <w:rPr>
                <w:sz w:val="20"/>
              </w:rPr>
              <w:t>Zadanie ponadprogramowe</w:t>
            </w:r>
          </w:p>
        </w:tc>
      </w:tr>
    </w:tbl>
    <w:p w14:paraId="501E92EB" w14:textId="77777777" w:rsidR="00A97E63" w:rsidRPr="00A448B6" w:rsidRDefault="00A97E63" w:rsidP="008B1FA1">
      <w:pPr>
        <w:sectPr w:rsidR="00A97E63" w:rsidRPr="00A448B6" w:rsidSect="00A97E63">
          <w:footerReference w:type="default" r:id="rId24"/>
          <w:pgSz w:w="16838" w:h="11906" w:orient="landscape"/>
          <w:pgMar w:top="992" w:right="992" w:bottom="851" w:left="709" w:header="284" w:footer="284" w:gutter="0"/>
          <w:cols w:space="708"/>
          <w:docGrid w:linePitch="360"/>
        </w:sectPr>
      </w:pPr>
    </w:p>
    <w:p w14:paraId="1FCCA0EF" w14:textId="2BBE9412" w:rsidR="002073D2" w:rsidRPr="00A448B6" w:rsidRDefault="002073D2" w:rsidP="00D90355">
      <w:pPr>
        <w:pStyle w:val="Nagwek2"/>
      </w:pPr>
      <w:bookmarkStart w:id="25" w:name="_Toc201943776"/>
      <w:r w:rsidRPr="00A448B6">
        <w:lastRenderedPageBreak/>
        <w:t>Gospodarka wodno-ściekowa</w:t>
      </w:r>
      <w:bookmarkEnd w:id="25"/>
    </w:p>
    <w:tbl>
      <w:tblPr>
        <w:tblStyle w:val="Tabela-Siatka"/>
        <w:tblW w:w="10065" w:type="dxa"/>
        <w:tblInd w:w="108" w:type="dxa"/>
        <w:tblLayout w:type="fixed"/>
        <w:tblLook w:val="04A0" w:firstRow="1" w:lastRow="0" w:firstColumn="1" w:lastColumn="0" w:noHBand="0" w:noVBand="1"/>
      </w:tblPr>
      <w:tblGrid>
        <w:gridCol w:w="10065"/>
      </w:tblGrid>
      <w:tr w:rsidR="0030094F" w:rsidRPr="00A448B6" w14:paraId="19F745B0" w14:textId="77777777" w:rsidTr="00276445">
        <w:tc>
          <w:tcPr>
            <w:tcW w:w="10065" w:type="dxa"/>
            <w:shd w:val="clear" w:color="auto" w:fill="76923C" w:themeFill="accent3" w:themeFillShade="BF"/>
            <w:vAlign w:val="center"/>
          </w:tcPr>
          <w:p w14:paraId="0846AA13" w14:textId="28ECA247" w:rsidR="002073D2" w:rsidRPr="00A448B6" w:rsidRDefault="002073D2" w:rsidP="002073D2">
            <w:pPr>
              <w:pStyle w:val="Bezodstpw"/>
              <w:rPr>
                <w:i/>
              </w:rPr>
            </w:pPr>
            <w:r w:rsidRPr="00A448B6">
              <w:rPr>
                <w:b/>
              </w:rPr>
              <w:t xml:space="preserve">Cel: </w:t>
            </w:r>
            <w:r w:rsidR="003A542D" w:rsidRPr="00A448B6">
              <w:rPr>
                <w:i/>
              </w:rPr>
              <w:t>Uporządkowanie gospodarki wodno-ściekowej</w:t>
            </w:r>
          </w:p>
        </w:tc>
      </w:tr>
      <w:tr w:rsidR="0030094F" w:rsidRPr="00A448B6" w14:paraId="6155C6E1" w14:textId="77777777" w:rsidTr="00276445">
        <w:trPr>
          <w:trHeight w:val="261"/>
        </w:trPr>
        <w:tc>
          <w:tcPr>
            <w:tcW w:w="10065" w:type="dxa"/>
            <w:shd w:val="clear" w:color="auto" w:fill="C2D69B" w:themeFill="accent3" w:themeFillTint="99"/>
            <w:vAlign w:val="center"/>
          </w:tcPr>
          <w:p w14:paraId="3E393FEA" w14:textId="77777777" w:rsidR="002073D2" w:rsidRPr="00A448B6" w:rsidRDefault="002073D2" w:rsidP="002073D2">
            <w:pPr>
              <w:pStyle w:val="Bezodstpw"/>
              <w:rPr>
                <w:i/>
              </w:rPr>
            </w:pPr>
            <w:r w:rsidRPr="00A448B6">
              <w:rPr>
                <w:i/>
              </w:rPr>
              <w:t xml:space="preserve">Kierunek interwencji: </w:t>
            </w:r>
          </w:p>
          <w:p w14:paraId="322D1F51" w14:textId="53723F4D" w:rsidR="003A542D" w:rsidRPr="00A448B6" w:rsidRDefault="003A542D" w:rsidP="00AC6FC5">
            <w:pPr>
              <w:pStyle w:val="Bezodstpw"/>
              <w:numPr>
                <w:ilvl w:val="0"/>
                <w:numId w:val="11"/>
              </w:numPr>
              <w:ind w:left="318" w:hanging="284"/>
              <w:rPr>
                <w:i/>
              </w:rPr>
            </w:pPr>
            <w:r w:rsidRPr="00A448B6">
              <w:rPr>
                <w:i/>
              </w:rPr>
              <w:t>Monitoring i kontrola wód i ścieków oraz racjonalizacja zużycia wód</w:t>
            </w:r>
            <w:r w:rsidR="0096320D" w:rsidRPr="00A448B6">
              <w:rPr>
                <w:i/>
              </w:rPr>
              <w:t>.</w:t>
            </w:r>
          </w:p>
          <w:p w14:paraId="02CF2F49" w14:textId="4D240073" w:rsidR="00763899" w:rsidRPr="00A448B6" w:rsidRDefault="00763899" w:rsidP="00763899">
            <w:pPr>
              <w:pStyle w:val="Bezodstpw"/>
              <w:rPr>
                <w:b/>
                <w:i/>
              </w:rPr>
            </w:pPr>
          </w:p>
        </w:tc>
      </w:tr>
      <w:tr w:rsidR="00FD1090" w:rsidRPr="00A448B6" w14:paraId="7CEC8DC4" w14:textId="77777777" w:rsidTr="00276445">
        <w:trPr>
          <w:trHeight w:val="601"/>
        </w:trPr>
        <w:tc>
          <w:tcPr>
            <w:tcW w:w="10065" w:type="dxa"/>
            <w:vAlign w:val="center"/>
          </w:tcPr>
          <w:p w14:paraId="3B4E0C0F" w14:textId="69D3810A" w:rsidR="00F03F18" w:rsidRPr="00A448B6" w:rsidRDefault="00F03F18" w:rsidP="00F03F18">
            <w:pPr>
              <w:spacing w:after="0" w:line="240" w:lineRule="auto"/>
              <w:rPr>
                <w:rFonts w:cs="Arial"/>
              </w:rPr>
            </w:pPr>
            <w:r w:rsidRPr="00A448B6">
              <w:rPr>
                <w:rFonts w:cs="Arial"/>
              </w:rPr>
              <w:t xml:space="preserve">Główny Inspektorat Ochrony Środowiska w Warszawie prowadził w latach </w:t>
            </w:r>
            <w:r w:rsidR="00FE5E83" w:rsidRPr="00A448B6">
              <w:rPr>
                <w:rFonts w:cs="Arial"/>
              </w:rPr>
              <w:t>2023-2024</w:t>
            </w:r>
            <w:r w:rsidRPr="00A448B6">
              <w:rPr>
                <w:rFonts w:cs="Arial"/>
              </w:rPr>
              <w:t xml:space="preserve"> ustawowy monitoring wód powierzchniowych zgodnie z zatwierdzonym Strategicznym Programem Państwowego Monitoringu Środowiska na lata 2020-2025. Badania wód podziemnych prowadzone były przez Państwowy Instytut Geologiczny – Państwowy Instytut Badawczy. Powyższe zadanie jest zadaniem ciągłym, realizowanym z wydatków bieżących jednostki. </w:t>
            </w:r>
          </w:p>
          <w:p w14:paraId="408C0927" w14:textId="0DCFC683" w:rsidR="004D0D9C" w:rsidRPr="00A448B6" w:rsidRDefault="0008666B" w:rsidP="00276445">
            <w:pPr>
              <w:spacing w:after="0" w:line="240" w:lineRule="auto"/>
              <w:rPr>
                <w:rFonts w:cs="Arial"/>
              </w:rPr>
            </w:pPr>
            <w:r w:rsidRPr="00A448B6">
              <w:rPr>
                <w:rFonts w:cs="Arial"/>
              </w:rPr>
              <w:t xml:space="preserve">W granicach administracyjnych powiatu brzeskiego znajduje się </w:t>
            </w:r>
            <w:r w:rsidR="004D0D9C" w:rsidRPr="00A448B6">
              <w:rPr>
                <w:rFonts w:cs="Arial"/>
              </w:rPr>
              <w:t>33 Jednolitych Częśc</w:t>
            </w:r>
            <w:r w:rsidR="00FD5881" w:rsidRPr="00A448B6">
              <w:rPr>
                <w:rFonts w:cs="Arial"/>
              </w:rPr>
              <w:t>i Wód Powierzchniowych (</w:t>
            </w:r>
            <w:proofErr w:type="spellStart"/>
            <w:r w:rsidR="00FD5881" w:rsidRPr="00A448B6">
              <w:rPr>
                <w:rFonts w:cs="Arial"/>
              </w:rPr>
              <w:t>JCWPrz</w:t>
            </w:r>
            <w:proofErr w:type="spellEnd"/>
            <w:r w:rsidR="00FD5881" w:rsidRPr="00A448B6">
              <w:rPr>
                <w:rFonts w:cs="Arial"/>
              </w:rPr>
              <w:t>)</w:t>
            </w:r>
            <w:r w:rsidR="005E3469" w:rsidRPr="00A448B6">
              <w:rPr>
                <w:rFonts w:cs="Arial"/>
              </w:rPr>
              <w:t xml:space="preserve">. </w:t>
            </w:r>
            <w:r w:rsidR="004D0D9C" w:rsidRPr="00A448B6">
              <w:rPr>
                <w:rFonts w:cs="Arial"/>
              </w:rPr>
              <w:t xml:space="preserve">Poniżej dokonano analizy i oceny stanu dla poszczególnych </w:t>
            </w:r>
            <w:proofErr w:type="spellStart"/>
            <w:r w:rsidR="004D0D9C" w:rsidRPr="00A448B6">
              <w:rPr>
                <w:rFonts w:cs="Arial"/>
              </w:rPr>
              <w:t>JCWPrz</w:t>
            </w:r>
            <w:proofErr w:type="spellEnd"/>
            <w:r w:rsidR="004D0D9C" w:rsidRPr="00A448B6">
              <w:rPr>
                <w:rFonts w:cs="Arial"/>
              </w:rPr>
              <w:t xml:space="preserve"> w oparciu o wyniki monitoringu wód powierzchniowych prowadzonych przez WIOŚ w Opolu</w:t>
            </w:r>
            <w:r w:rsidR="00E06FE7" w:rsidRPr="00A448B6">
              <w:rPr>
                <w:rFonts w:cs="Arial"/>
              </w:rPr>
              <w:t>.</w:t>
            </w:r>
            <w:r w:rsidR="00FD5881" w:rsidRPr="00A448B6">
              <w:rPr>
                <w:rFonts w:cs="Arial"/>
              </w:rPr>
              <w:t xml:space="preserve"> </w:t>
            </w:r>
            <w:r w:rsidR="004D0D9C" w:rsidRPr="00A448B6">
              <w:rPr>
                <w:rFonts w:cs="Arial"/>
              </w:rPr>
              <w:t xml:space="preserve">W przypadku kiedy dana </w:t>
            </w:r>
            <w:proofErr w:type="spellStart"/>
            <w:r w:rsidR="004D0D9C" w:rsidRPr="00A448B6">
              <w:rPr>
                <w:rFonts w:cs="Arial"/>
              </w:rPr>
              <w:t>JCWprz</w:t>
            </w:r>
            <w:proofErr w:type="spellEnd"/>
            <w:r w:rsidR="00FD5881" w:rsidRPr="00A448B6">
              <w:rPr>
                <w:rFonts w:cs="Arial"/>
              </w:rPr>
              <w:t xml:space="preserve"> </w:t>
            </w:r>
            <w:r w:rsidR="004D0D9C" w:rsidRPr="00A448B6">
              <w:rPr>
                <w:rFonts w:cs="Arial"/>
              </w:rPr>
              <w:t xml:space="preserve">nie była objęta monitoringiem w latach </w:t>
            </w:r>
            <w:r w:rsidR="00FE5E83" w:rsidRPr="00A448B6">
              <w:rPr>
                <w:rFonts w:cs="Arial"/>
              </w:rPr>
              <w:t>2023-2024</w:t>
            </w:r>
            <w:r w:rsidR="004D0D9C" w:rsidRPr="00A448B6">
              <w:rPr>
                <w:rFonts w:cs="Arial"/>
              </w:rPr>
              <w:t xml:space="preserve"> przyjęto/utrzymano ocenę stanu wód wynikającą z aktualizacji Planu Gospodarowania Wod</w:t>
            </w:r>
            <w:r w:rsidR="009172A0" w:rsidRPr="00A448B6">
              <w:rPr>
                <w:rFonts w:cs="Arial"/>
              </w:rPr>
              <w:t>ami</w:t>
            </w:r>
            <w:r w:rsidR="00727291" w:rsidRPr="00A448B6">
              <w:rPr>
                <w:rFonts w:cs="Arial"/>
              </w:rPr>
              <w:t xml:space="preserve"> </w:t>
            </w:r>
            <w:r w:rsidR="009172A0" w:rsidRPr="00A448B6">
              <w:rPr>
                <w:rFonts w:cs="Arial"/>
              </w:rPr>
              <w:t xml:space="preserve">na obszarze dorzecza Odry lub ocenę stwierdzoną w latach poprzednich, lecz najaktualniejszą. </w:t>
            </w:r>
          </w:p>
          <w:p w14:paraId="6B141FAE" w14:textId="77777777" w:rsidR="00FD5881" w:rsidRPr="00A448B6" w:rsidRDefault="00FD5881" w:rsidP="00276445">
            <w:pPr>
              <w:spacing w:after="0" w:line="240" w:lineRule="auto"/>
              <w:rPr>
                <w:rFonts w:cs="Arial"/>
              </w:rPr>
            </w:pPr>
          </w:p>
          <w:p w14:paraId="7E104E9E" w14:textId="46A9DBF4" w:rsidR="00FD5881" w:rsidRPr="00A448B6" w:rsidRDefault="00393215" w:rsidP="00276445">
            <w:pPr>
              <w:spacing w:after="0" w:line="240" w:lineRule="auto"/>
              <w:rPr>
                <w:rFonts w:cs="Arial"/>
              </w:rPr>
            </w:pPr>
            <w:r w:rsidRPr="00A448B6">
              <w:rPr>
                <w:rFonts w:cs="Arial"/>
              </w:rPr>
              <w:t>Ocena s</w:t>
            </w:r>
            <w:r w:rsidR="00FD5881" w:rsidRPr="00A448B6">
              <w:rPr>
                <w:rFonts w:cs="Arial"/>
              </w:rPr>
              <w:t>tanu jednolitych części wód powierzchniowych na terenie powiatu brzeskiego</w:t>
            </w:r>
            <w:r w:rsidR="00F03F18" w:rsidRPr="00A448B6">
              <w:rPr>
                <w:rFonts w:cs="Arial"/>
              </w:rPr>
              <w:t xml:space="preserve"> wg wyniku monitoringu jakości wód powierzchniowych za lata </w:t>
            </w:r>
            <w:r w:rsidR="00303F01" w:rsidRPr="00A448B6">
              <w:rPr>
                <w:rFonts w:cs="Arial"/>
              </w:rPr>
              <w:t>2023-2024:</w:t>
            </w:r>
          </w:p>
          <w:p w14:paraId="66D0D392" w14:textId="77777777" w:rsidR="00393215" w:rsidRPr="00A448B6" w:rsidRDefault="00393215" w:rsidP="00276445">
            <w:pPr>
              <w:spacing w:after="0" w:line="240" w:lineRule="auto"/>
              <w:rPr>
                <w:rFonts w:cs="Arial"/>
              </w:rPr>
            </w:pPr>
          </w:p>
          <w:tbl>
            <w:tblPr>
              <w:tblStyle w:val="Tabela-Siatka"/>
              <w:tblW w:w="9668" w:type="dxa"/>
              <w:tblLayout w:type="fixed"/>
              <w:tblLook w:val="04A0" w:firstRow="1" w:lastRow="0" w:firstColumn="1" w:lastColumn="0" w:noHBand="0" w:noVBand="1"/>
            </w:tblPr>
            <w:tblGrid>
              <w:gridCol w:w="6833"/>
              <w:gridCol w:w="2835"/>
            </w:tblGrid>
            <w:tr w:rsidR="0030094F" w:rsidRPr="00A448B6" w14:paraId="1144DECF" w14:textId="77777777" w:rsidTr="00434B54">
              <w:tc>
                <w:tcPr>
                  <w:tcW w:w="6833" w:type="dxa"/>
                  <w:shd w:val="clear" w:color="auto" w:fill="C2D69B" w:themeFill="accent3" w:themeFillTint="99"/>
                </w:tcPr>
                <w:p w14:paraId="36ACF630" w14:textId="729E1240" w:rsidR="00393215" w:rsidRPr="00A448B6" w:rsidRDefault="00393215" w:rsidP="00276445">
                  <w:pPr>
                    <w:spacing w:after="0" w:line="240" w:lineRule="auto"/>
                    <w:rPr>
                      <w:rFonts w:cs="Arial"/>
                      <w:b/>
                    </w:rPr>
                  </w:pPr>
                  <w:proofErr w:type="spellStart"/>
                  <w:r w:rsidRPr="00A448B6">
                    <w:rPr>
                      <w:rFonts w:cs="Arial"/>
                      <w:b/>
                    </w:rPr>
                    <w:t>JCWPrz</w:t>
                  </w:r>
                  <w:proofErr w:type="spellEnd"/>
                </w:p>
              </w:tc>
              <w:tc>
                <w:tcPr>
                  <w:tcW w:w="2835" w:type="dxa"/>
                  <w:shd w:val="clear" w:color="auto" w:fill="C2D69B" w:themeFill="accent3" w:themeFillTint="99"/>
                </w:tcPr>
                <w:p w14:paraId="246D5439" w14:textId="352F17A3" w:rsidR="00393215" w:rsidRPr="00A448B6" w:rsidRDefault="00393215" w:rsidP="00276445">
                  <w:pPr>
                    <w:spacing w:after="0" w:line="240" w:lineRule="auto"/>
                    <w:rPr>
                      <w:rFonts w:cs="Arial"/>
                      <w:b/>
                    </w:rPr>
                  </w:pPr>
                  <w:r w:rsidRPr="00A448B6">
                    <w:rPr>
                      <w:rFonts w:cs="Arial"/>
                      <w:b/>
                    </w:rPr>
                    <w:t>Ocena stanu</w:t>
                  </w:r>
                </w:p>
              </w:tc>
            </w:tr>
            <w:tr w:rsidR="0030094F" w:rsidRPr="00A448B6" w14:paraId="03ED44A7" w14:textId="77777777" w:rsidTr="00393215">
              <w:tc>
                <w:tcPr>
                  <w:tcW w:w="6833" w:type="dxa"/>
                </w:tcPr>
                <w:p w14:paraId="6498C8FC" w14:textId="7B3AC8FF" w:rsidR="00393215" w:rsidRPr="00A448B6" w:rsidRDefault="00393215" w:rsidP="00276445">
                  <w:pPr>
                    <w:spacing w:after="0" w:line="240" w:lineRule="auto"/>
                    <w:rPr>
                      <w:rFonts w:cs="Arial"/>
                    </w:rPr>
                  </w:pPr>
                  <w:r w:rsidRPr="00A448B6">
                    <w:rPr>
                      <w:rFonts w:cs="Arial"/>
                    </w:rPr>
                    <w:t xml:space="preserve">PLRW600017133249 </w:t>
                  </w:r>
                  <w:proofErr w:type="spellStart"/>
                  <w:r w:rsidRPr="00A448B6">
                    <w:rPr>
                      <w:rFonts w:cs="Arial"/>
                    </w:rPr>
                    <w:t>Smortawa</w:t>
                  </w:r>
                  <w:proofErr w:type="spellEnd"/>
                  <w:r w:rsidRPr="00A448B6">
                    <w:rPr>
                      <w:rFonts w:cs="Arial"/>
                    </w:rPr>
                    <w:t xml:space="preserve"> od </w:t>
                  </w:r>
                  <w:proofErr w:type="spellStart"/>
                  <w:r w:rsidRPr="00A448B6">
                    <w:rPr>
                      <w:rFonts w:cs="Arial"/>
                    </w:rPr>
                    <w:t>źródla</w:t>
                  </w:r>
                  <w:proofErr w:type="spellEnd"/>
                  <w:r w:rsidRPr="00A448B6">
                    <w:rPr>
                      <w:rFonts w:cs="Arial"/>
                    </w:rPr>
                    <w:t xml:space="preserve"> do Pijawki</w:t>
                  </w:r>
                </w:p>
              </w:tc>
              <w:tc>
                <w:tcPr>
                  <w:tcW w:w="2835" w:type="dxa"/>
                </w:tcPr>
                <w:p w14:paraId="54636382" w14:textId="684943B5" w:rsidR="00393215" w:rsidRPr="00A448B6" w:rsidRDefault="006521E4" w:rsidP="00276445">
                  <w:pPr>
                    <w:spacing w:after="0" w:line="240" w:lineRule="auto"/>
                    <w:rPr>
                      <w:rFonts w:cs="Arial"/>
                    </w:rPr>
                  </w:pPr>
                  <w:r w:rsidRPr="00A448B6">
                    <w:rPr>
                      <w:rFonts w:cs="Arial"/>
                    </w:rPr>
                    <w:t>zły stan wód (WIOŚ 20</w:t>
                  </w:r>
                  <w:r w:rsidR="00F03F18" w:rsidRPr="00A448B6">
                    <w:rPr>
                      <w:rFonts w:cs="Arial"/>
                    </w:rPr>
                    <w:t>21</w:t>
                  </w:r>
                  <w:r w:rsidRPr="00A448B6">
                    <w:rPr>
                      <w:rFonts w:cs="Arial"/>
                    </w:rPr>
                    <w:t>)</w:t>
                  </w:r>
                </w:p>
              </w:tc>
            </w:tr>
            <w:tr w:rsidR="0030094F" w:rsidRPr="00A448B6" w14:paraId="10D66BFA" w14:textId="77777777" w:rsidTr="00393215">
              <w:tc>
                <w:tcPr>
                  <w:tcW w:w="6833" w:type="dxa"/>
                </w:tcPr>
                <w:p w14:paraId="1A246559" w14:textId="6676150F" w:rsidR="00393215" w:rsidRPr="00A448B6" w:rsidRDefault="00393215" w:rsidP="00276445">
                  <w:pPr>
                    <w:spacing w:after="0" w:line="240" w:lineRule="auto"/>
                    <w:rPr>
                      <w:rFonts w:cs="Arial"/>
                    </w:rPr>
                  </w:pPr>
                  <w:r w:rsidRPr="00A448B6">
                    <w:rPr>
                      <w:rFonts w:cs="Arial"/>
                    </w:rPr>
                    <w:t xml:space="preserve">PLRW600023133329 Młynówka </w:t>
                  </w:r>
                  <w:proofErr w:type="spellStart"/>
                  <w:r w:rsidRPr="00A448B6">
                    <w:rPr>
                      <w:rFonts w:cs="Arial"/>
                    </w:rPr>
                    <w:t>Jelecka</w:t>
                  </w:r>
                  <w:proofErr w:type="spellEnd"/>
                </w:p>
              </w:tc>
              <w:tc>
                <w:tcPr>
                  <w:tcW w:w="2835" w:type="dxa"/>
                </w:tcPr>
                <w:p w14:paraId="0150B903" w14:textId="60884BBA" w:rsidR="00393215" w:rsidRPr="00A448B6" w:rsidRDefault="006521E4" w:rsidP="00276445">
                  <w:pPr>
                    <w:spacing w:after="0" w:line="240" w:lineRule="auto"/>
                    <w:rPr>
                      <w:rFonts w:cs="Arial"/>
                    </w:rPr>
                  </w:pPr>
                  <w:r w:rsidRPr="00A448B6">
                    <w:rPr>
                      <w:rFonts w:cs="Arial"/>
                    </w:rPr>
                    <w:t>zły stan wód (WIOŚ, 20</w:t>
                  </w:r>
                  <w:r w:rsidR="00F03F18" w:rsidRPr="00A448B6">
                    <w:rPr>
                      <w:rFonts w:cs="Arial"/>
                    </w:rPr>
                    <w:t>21</w:t>
                  </w:r>
                  <w:r w:rsidRPr="00A448B6">
                    <w:rPr>
                      <w:rFonts w:cs="Arial"/>
                    </w:rPr>
                    <w:t>)</w:t>
                  </w:r>
                </w:p>
              </w:tc>
            </w:tr>
            <w:tr w:rsidR="0030094F" w:rsidRPr="00A448B6" w14:paraId="3A6B25FD" w14:textId="77777777" w:rsidTr="00393215">
              <w:tc>
                <w:tcPr>
                  <w:tcW w:w="6833" w:type="dxa"/>
                </w:tcPr>
                <w:p w14:paraId="0CF91F08" w14:textId="44DEDBED" w:rsidR="00393215" w:rsidRPr="00A448B6" w:rsidRDefault="00393215" w:rsidP="00276445">
                  <w:pPr>
                    <w:spacing w:after="0" w:line="240" w:lineRule="auto"/>
                    <w:rPr>
                      <w:rFonts w:cs="Arial"/>
                    </w:rPr>
                  </w:pPr>
                  <w:r w:rsidRPr="00A448B6">
                    <w:rPr>
                      <w:rFonts w:cs="Arial"/>
                    </w:rPr>
                    <w:t>PLRW600017133254 Dopływ spod Celiny</w:t>
                  </w:r>
                </w:p>
              </w:tc>
              <w:tc>
                <w:tcPr>
                  <w:tcW w:w="2835" w:type="dxa"/>
                </w:tcPr>
                <w:p w14:paraId="4C282047" w14:textId="5A789745" w:rsidR="00393215" w:rsidRPr="00A448B6" w:rsidRDefault="00F03F18" w:rsidP="00276445">
                  <w:pPr>
                    <w:spacing w:after="0" w:line="240" w:lineRule="auto"/>
                    <w:rPr>
                      <w:rFonts w:cs="Arial"/>
                    </w:rPr>
                  </w:pPr>
                  <w:r w:rsidRPr="00A448B6">
                    <w:rPr>
                      <w:rFonts w:cs="Arial"/>
                    </w:rPr>
                    <w:t>zły stan wód</w:t>
                  </w:r>
                  <w:r w:rsidR="00393215" w:rsidRPr="00A448B6">
                    <w:rPr>
                      <w:rFonts w:cs="Arial"/>
                    </w:rPr>
                    <w:t>*</w:t>
                  </w:r>
                </w:p>
              </w:tc>
            </w:tr>
            <w:tr w:rsidR="0030094F" w:rsidRPr="00A448B6" w14:paraId="14D18352" w14:textId="77777777" w:rsidTr="00393215">
              <w:tc>
                <w:tcPr>
                  <w:tcW w:w="6833" w:type="dxa"/>
                </w:tcPr>
                <w:p w14:paraId="3B9D2324" w14:textId="6CE48C7A" w:rsidR="00393215" w:rsidRPr="00A448B6" w:rsidRDefault="00393215" w:rsidP="00276445">
                  <w:pPr>
                    <w:spacing w:after="0" w:line="240" w:lineRule="auto"/>
                    <w:rPr>
                      <w:rFonts w:cs="Arial"/>
                    </w:rPr>
                  </w:pPr>
                  <w:r w:rsidRPr="00A448B6">
                    <w:rPr>
                      <w:rFonts w:cs="Arial"/>
                    </w:rPr>
                    <w:t xml:space="preserve">PLRW60001913329 </w:t>
                  </w:r>
                  <w:proofErr w:type="spellStart"/>
                  <w:r w:rsidRPr="00A448B6">
                    <w:rPr>
                      <w:rFonts w:cs="Arial"/>
                    </w:rPr>
                    <w:t>Smortawa</w:t>
                  </w:r>
                  <w:proofErr w:type="spellEnd"/>
                  <w:r w:rsidRPr="00A448B6">
                    <w:rPr>
                      <w:rFonts w:cs="Arial"/>
                    </w:rPr>
                    <w:t xml:space="preserve"> od Pijawki do Odry</w:t>
                  </w:r>
                </w:p>
              </w:tc>
              <w:tc>
                <w:tcPr>
                  <w:tcW w:w="2835" w:type="dxa"/>
                </w:tcPr>
                <w:p w14:paraId="1659F9D1" w14:textId="709FF9C7" w:rsidR="00393215" w:rsidRPr="00A448B6" w:rsidRDefault="00393215" w:rsidP="00276445">
                  <w:pPr>
                    <w:spacing w:after="0" w:line="240" w:lineRule="auto"/>
                    <w:rPr>
                      <w:rFonts w:cs="Arial"/>
                    </w:rPr>
                  </w:pPr>
                  <w:r w:rsidRPr="00A448B6">
                    <w:rPr>
                      <w:rFonts w:cs="Arial"/>
                    </w:rPr>
                    <w:t>zły stan wód (WIOŚ, 20</w:t>
                  </w:r>
                  <w:r w:rsidR="00F03F18" w:rsidRPr="00A448B6">
                    <w:rPr>
                      <w:rFonts w:cs="Arial"/>
                    </w:rPr>
                    <w:t>21</w:t>
                  </w:r>
                  <w:r w:rsidRPr="00A448B6">
                    <w:rPr>
                      <w:rFonts w:cs="Arial"/>
                    </w:rPr>
                    <w:t>)</w:t>
                  </w:r>
                </w:p>
              </w:tc>
            </w:tr>
            <w:tr w:rsidR="0030094F" w:rsidRPr="00A448B6" w14:paraId="25435FBE" w14:textId="77777777" w:rsidTr="00393215">
              <w:tc>
                <w:tcPr>
                  <w:tcW w:w="6833" w:type="dxa"/>
                </w:tcPr>
                <w:p w14:paraId="44A7A3B3" w14:textId="447EB59D" w:rsidR="00393215" w:rsidRPr="00A448B6" w:rsidRDefault="00434B54" w:rsidP="00276445">
                  <w:pPr>
                    <w:spacing w:after="0" w:line="240" w:lineRule="auto"/>
                    <w:rPr>
                      <w:rFonts w:cs="Arial"/>
                    </w:rPr>
                  </w:pPr>
                  <w:r w:rsidRPr="00A448B6">
                    <w:rPr>
                      <w:rFonts w:cs="Arial"/>
                    </w:rPr>
                    <w:t xml:space="preserve">PLRW60002313318 </w:t>
                  </w:r>
                  <w:proofErr w:type="spellStart"/>
                  <w:r w:rsidRPr="00A448B6">
                    <w:rPr>
                      <w:rFonts w:cs="Arial"/>
                    </w:rPr>
                    <w:t>Otocznica</w:t>
                  </w:r>
                  <w:proofErr w:type="spellEnd"/>
                </w:p>
              </w:tc>
              <w:tc>
                <w:tcPr>
                  <w:tcW w:w="2835" w:type="dxa"/>
                </w:tcPr>
                <w:p w14:paraId="6E3FEBBB" w14:textId="5CCA3BB7" w:rsidR="00393215" w:rsidRPr="00A448B6" w:rsidRDefault="00F03F18" w:rsidP="00276445">
                  <w:pPr>
                    <w:spacing w:after="0" w:line="240" w:lineRule="auto"/>
                    <w:rPr>
                      <w:rFonts w:cs="Arial"/>
                    </w:rPr>
                  </w:pPr>
                  <w:r w:rsidRPr="00A448B6">
                    <w:rPr>
                      <w:rFonts w:cs="Arial"/>
                    </w:rPr>
                    <w:t>zły stan wód (WIOŚ, 2021)</w:t>
                  </w:r>
                </w:p>
              </w:tc>
            </w:tr>
            <w:tr w:rsidR="0030094F" w:rsidRPr="00A448B6" w14:paraId="382A6893" w14:textId="77777777" w:rsidTr="00393215">
              <w:tc>
                <w:tcPr>
                  <w:tcW w:w="6833" w:type="dxa"/>
                </w:tcPr>
                <w:p w14:paraId="24BCCAC6" w14:textId="1970F694" w:rsidR="00393215" w:rsidRPr="00A448B6" w:rsidRDefault="00434B54" w:rsidP="00276445">
                  <w:pPr>
                    <w:spacing w:after="0" w:line="240" w:lineRule="auto"/>
                    <w:rPr>
                      <w:rFonts w:cs="Arial"/>
                    </w:rPr>
                  </w:pPr>
                  <w:r w:rsidRPr="00A448B6">
                    <w:rPr>
                      <w:rFonts w:cs="Arial"/>
                    </w:rPr>
                    <w:t>PLRW600017133269 Śmieszka</w:t>
                  </w:r>
                </w:p>
              </w:tc>
              <w:tc>
                <w:tcPr>
                  <w:tcW w:w="2835" w:type="dxa"/>
                </w:tcPr>
                <w:p w14:paraId="79BBE418" w14:textId="01C45D0C" w:rsidR="00393215" w:rsidRPr="00A448B6" w:rsidRDefault="006521E4" w:rsidP="00276445">
                  <w:pPr>
                    <w:spacing w:after="0" w:line="240" w:lineRule="auto"/>
                    <w:rPr>
                      <w:rFonts w:cs="Arial"/>
                    </w:rPr>
                  </w:pPr>
                  <w:r w:rsidRPr="00A448B6">
                    <w:rPr>
                      <w:rFonts w:cs="Arial"/>
                    </w:rPr>
                    <w:t>zły stan wód (WIOŚ</w:t>
                  </w:r>
                  <w:r w:rsidR="00F03F18" w:rsidRPr="00A448B6">
                    <w:rPr>
                      <w:rFonts w:cs="Arial"/>
                    </w:rPr>
                    <w:t>,</w:t>
                  </w:r>
                  <w:r w:rsidRPr="00A448B6">
                    <w:rPr>
                      <w:rFonts w:cs="Arial"/>
                    </w:rPr>
                    <w:t xml:space="preserve"> 20</w:t>
                  </w:r>
                  <w:r w:rsidR="00F03F18" w:rsidRPr="00A448B6">
                    <w:rPr>
                      <w:rFonts w:cs="Arial"/>
                    </w:rPr>
                    <w:t>21</w:t>
                  </w:r>
                  <w:r w:rsidRPr="00A448B6">
                    <w:rPr>
                      <w:rFonts w:cs="Arial"/>
                    </w:rPr>
                    <w:t>)</w:t>
                  </w:r>
                </w:p>
              </w:tc>
            </w:tr>
            <w:tr w:rsidR="0030094F" w:rsidRPr="00A448B6" w14:paraId="1999FA58" w14:textId="77777777" w:rsidTr="00393215">
              <w:tc>
                <w:tcPr>
                  <w:tcW w:w="6833" w:type="dxa"/>
                </w:tcPr>
                <w:p w14:paraId="4DFAB2FB" w14:textId="73815B30" w:rsidR="00393215" w:rsidRPr="00A448B6" w:rsidRDefault="00434B54" w:rsidP="00276445">
                  <w:pPr>
                    <w:spacing w:after="0" w:line="240" w:lineRule="auto"/>
                    <w:rPr>
                      <w:rFonts w:cs="Arial"/>
                    </w:rPr>
                  </w:pPr>
                  <w:r w:rsidRPr="00A448B6">
                    <w:rPr>
                      <w:rFonts w:cs="Arial"/>
                    </w:rPr>
                    <w:t>PLRW60001713274 Miałka</w:t>
                  </w:r>
                </w:p>
              </w:tc>
              <w:tc>
                <w:tcPr>
                  <w:tcW w:w="2835" w:type="dxa"/>
                </w:tcPr>
                <w:p w14:paraId="25B13063" w14:textId="53E2F8F6" w:rsidR="00393215" w:rsidRPr="00A448B6" w:rsidRDefault="00F03F18" w:rsidP="00276445">
                  <w:pPr>
                    <w:spacing w:after="0" w:line="240" w:lineRule="auto"/>
                    <w:rPr>
                      <w:rFonts w:cs="Arial"/>
                    </w:rPr>
                  </w:pPr>
                  <w:r w:rsidRPr="00A448B6">
                    <w:rPr>
                      <w:rFonts w:cs="Arial"/>
                    </w:rPr>
                    <w:t>zły stan wód (WIOŚ, 2021)</w:t>
                  </w:r>
                </w:p>
              </w:tc>
            </w:tr>
            <w:tr w:rsidR="0030094F" w:rsidRPr="00A448B6" w14:paraId="2CC6253E" w14:textId="77777777" w:rsidTr="00393215">
              <w:tc>
                <w:tcPr>
                  <w:tcW w:w="6833" w:type="dxa"/>
                </w:tcPr>
                <w:p w14:paraId="4325B42C" w14:textId="1EC8DA1B" w:rsidR="00393215" w:rsidRPr="00A448B6" w:rsidRDefault="00434B54" w:rsidP="00276445">
                  <w:pPr>
                    <w:spacing w:after="0" w:line="240" w:lineRule="auto"/>
                    <w:rPr>
                      <w:rFonts w:cs="Arial"/>
                    </w:rPr>
                  </w:pPr>
                  <w:r w:rsidRPr="00A448B6">
                    <w:rPr>
                      <w:rFonts w:cs="Arial"/>
                    </w:rPr>
                    <w:t>PLRW60002113337 Odra od Małej Panwi do granic Wrocławia</w:t>
                  </w:r>
                </w:p>
              </w:tc>
              <w:tc>
                <w:tcPr>
                  <w:tcW w:w="2835" w:type="dxa"/>
                </w:tcPr>
                <w:p w14:paraId="187DCA4A" w14:textId="7D485D08" w:rsidR="00393215" w:rsidRPr="00A448B6" w:rsidRDefault="00F03F18" w:rsidP="00F94793">
                  <w:pPr>
                    <w:spacing w:after="0" w:line="240" w:lineRule="auto"/>
                    <w:rPr>
                      <w:rFonts w:cs="Arial"/>
                    </w:rPr>
                  </w:pPr>
                  <w:r w:rsidRPr="00A448B6">
                    <w:rPr>
                      <w:rFonts w:cs="Arial"/>
                    </w:rPr>
                    <w:t>zły stan wód (WIOŚ, 2021)</w:t>
                  </w:r>
                </w:p>
              </w:tc>
            </w:tr>
            <w:tr w:rsidR="0030094F" w:rsidRPr="00A448B6" w14:paraId="63F7F6DB" w14:textId="77777777" w:rsidTr="00393215">
              <w:tc>
                <w:tcPr>
                  <w:tcW w:w="6833" w:type="dxa"/>
                </w:tcPr>
                <w:p w14:paraId="6A891CD5" w14:textId="481BD2AD" w:rsidR="00434B54" w:rsidRPr="00A448B6" w:rsidRDefault="00434B54" w:rsidP="00276445">
                  <w:pPr>
                    <w:spacing w:after="0" w:line="240" w:lineRule="auto"/>
                    <w:rPr>
                      <w:rFonts w:cs="Arial"/>
                    </w:rPr>
                  </w:pPr>
                  <w:r w:rsidRPr="00A448B6">
                    <w:rPr>
                      <w:rFonts w:cs="Arial"/>
                    </w:rPr>
                    <w:t>PLRW6000191329</w:t>
                  </w:r>
                  <w:r w:rsidRPr="00A448B6">
                    <w:rPr>
                      <w:rFonts w:cs="Arial"/>
                    </w:rPr>
                    <w:tab/>
                    <w:t xml:space="preserve"> Stobrawa od Czarnej Wody do Odry (EW. do ujścia)</w:t>
                  </w:r>
                </w:p>
              </w:tc>
              <w:tc>
                <w:tcPr>
                  <w:tcW w:w="2835" w:type="dxa"/>
                </w:tcPr>
                <w:p w14:paraId="2923F843" w14:textId="4A48F068" w:rsidR="00434B54" w:rsidRPr="00A448B6" w:rsidRDefault="00434B54" w:rsidP="00276445">
                  <w:pPr>
                    <w:spacing w:after="0" w:line="240" w:lineRule="auto"/>
                    <w:rPr>
                      <w:rFonts w:cs="Arial"/>
                    </w:rPr>
                  </w:pPr>
                  <w:r w:rsidRPr="00A448B6">
                    <w:rPr>
                      <w:rFonts w:cs="Arial"/>
                    </w:rPr>
                    <w:t>zły stan wód (WIOŚ, 20</w:t>
                  </w:r>
                  <w:r w:rsidR="00F03F18" w:rsidRPr="00A448B6">
                    <w:rPr>
                      <w:rFonts w:cs="Arial"/>
                    </w:rPr>
                    <w:t>21</w:t>
                  </w:r>
                  <w:r w:rsidRPr="00A448B6">
                    <w:rPr>
                      <w:rFonts w:cs="Arial"/>
                    </w:rPr>
                    <w:t>)</w:t>
                  </w:r>
                </w:p>
              </w:tc>
            </w:tr>
            <w:tr w:rsidR="0030094F" w:rsidRPr="00A448B6" w14:paraId="424FC1A4" w14:textId="77777777" w:rsidTr="00393215">
              <w:tc>
                <w:tcPr>
                  <w:tcW w:w="6833" w:type="dxa"/>
                </w:tcPr>
                <w:p w14:paraId="12C8A0A5" w14:textId="00CF8260" w:rsidR="00434B54" w:rsidRPr="00A448B6" w:rsidRDefault="00434B54" w:rsidP="00276445">
                  <w:pPr>
                    <w:spacing w:after="0" w:line="240" w:lineRule="auto"/>
                    <w:rPr>
                      <w:rFonts w:cs="Arial"/>
                    </w:rPr>
                  </w:pPr>
                  <w:r w:rsidRPr="00A448B6">
                    <w:rPr>
                      <w:rFonts w:cs="Arial"/>
                    </w:rPr>
                    <w:t>PLRW600017133169 Psarski Potok</w:t>
                  </w:r>
                </w:p>
              </w:tc>
              <w:tc>
                <w:tcPr>
                  <w:tcW w:w="2835" w:type="dxa"/>
                </w:tcPr>
                <w:p w14:paraId="35C78540" w14:textId="5E6EB2D7" w:rsidR="00434B54" w:rsidRPr="00A448B6" w:rsidRDefault="00F03F18" w:rsidP="00276445">
                  <w:pPr>
                    <w:spacing w:after="0" w:line="240" w:lineRule="auto"/>
                    <w:rPr>
                      <w:rFonts w:cs="Arial"/>
                    </w:rPr>
                  </w:pPr>
                  <w:r w:rsidRPr="00A448B6">
                    <w:rPr>
                      <w:rFonts w:cs="Arial"/>
                    </w:rPr>
                    <w:t>zły stan wód (WIOŚ, 2020)</w:t>
                  </w:r>
                </w:p>
              </w:tc>
            </w:tr>
            <w:tr w:rsidR="0030094F" w:rsidRPr="00A448B6" w14:paraId="056E296A" w14:textId="77777777" w:rsidTr="00393215">
              <w:tc>
                <w:tcPr>
                  <w:tcW w:w="6833" w:type="dxa"/>
                </w:tcPr>
                <w:p w14:paraId="2144534C" w14:textId="31F775B0" w:rsidR="00434B54" w:rsidRPr="00A448B6" w:rsidRDefault="00434B54" w:rsidP="00276445">
                  <w:pPr>
                    <w:spacing w:after="0" w:line="240" w:lineRule="auto"/>
                    <w:rPr>
                      <w:rFonts w:cs="Arial"/>
                    </w:rPr>
                  </w:pPr>
                  <w:r w:rsidRPr="00A448B6">
                    <w:rPr>
                      <w:rFonts w:cs="Arial"/>
                    </w:rPr>
                    <w:t>PLRW60000133469 Kanał Psarski Potok – przerzut wody z Nysy Kłodzkiej do Oławy</w:t>
                  </w:r>
                </w:p>
              </w:tc>
              <w:tc>
                <w:tcPr>
                  <w:tcW w:w="2835" w:type="dxa"/>
                </w:tcPr>
                <w:p w14:paraId="553C4D4B" w14:textId="31869434" w:rsidR="00434B54" w:rsidRPr="00A448B6" w:rsidRDefault="00F94793" w:rsidP="00276445">
                  <w:pPr>
                    <w:spacing w:after="0" w:line="240" w:lineRule="auto"/>
                    <w:rPr>
                      <w:rFonts w:cs="Arial"/>
                    </w:rPr>
                  </w:pPr>
                  <w:r w:rsidRPr="00A448B6">
                    <w:rPr>
                      <w:rFonts w:cs="Arial"/>
                    </w:rPr>
                    <w:t>zły stan wód (WIOŚ, 20</w:t>
                  </w:r>
                  <w:r w:rsidR="00F03F18" w:rsidRPr="00A448B6">
                    <w:rPr>
                      <w:rFonts w:cs="Arial"/>
                    </w:rPr>
                    <w:t>21</w:t>
                  </w:r>
                  <w:r w:rsidRPr="00A448B6">
                    <w:rPr>
                      <w:rFonts w:cs="Arial"/>
                    </w:rPr>
                    <w:t>)</w:t>
                  </w:r>
                </w:p>
              </w:tc>
            </w:tr>
            <w:tr w:rsidR="0030094F" w:rsidRPr="00A448B6" w14:paraId="2DE32911" w14:textId="77777777" w:rsidTr="00393215">
              <w:tc>
                <w:tcPr>
                  <w:tcW w:w="6833" w:type="dxa"/>
                </w:tcPr>
                <w:p w14:paraId="5BC1EF3A" w14:textId="3F1B40BF" w:rsidR="00434B54" w:rsidRPr="00A448B6" w:rsidRDefault="00434B54" w:rsidP="00276445">
                  <w:pPr>
                    <w:spacing w:after="0" w:line="240" w:lineRule="auto"/>
                    <w:rPr>
                      <w:rFonts w:cs="Arial"/>
                    </w:rPr>
                  </w:pPr>
                  <w:r w:rsidRPr="00A448B6">
                    <w:rPr>
                      <w:rFonts w:cs="Arial"/>
                    </w:rPr>
                    <w:t xml:space="preserve">PLRW6000171331149 </w:t>
                  </w:r>
                  <w:proofErr w:type="spellStart"/>
                  <w:r w:rsidRPr="00A448B6">
                    <w:rPr>
                      <w:rFonts w:cs="Arial"/>
                    </w:rPr>
                    <w:t>Sadzawa</w:t>
                  </w:r>
                  <w:proofErr w:type="spellEnd"/>
                </w:p>
              </w:tc>
              <w:tc>
                <w:tcPr>
                  <w:tcW w:w="2835" w:type="dxa"/>
                </w:tcPr>
                <w:p w14:paraId="3A035BBD" w14:textId="7D810A05" w:rsidR="00434B54" w:rsidRPr="00A448B6" w:rsidRDefault="00A236E1" w:rsidP="00276445">
                  <w:pPr>
                    <w:spacing w:after="0" w:line="240" w:lineRule="auto"/>
                    <w:rPr>
                      <w:rFonts w:cs="Arial"/>
                    </w:rPr>
                  </w:pPr>
                  <w:r w:rsidRPr="00A448B6">
                    <w:rPr>
                      <w:rFonts w:cs="Arial"/>
                    </w:rPr>
                    <w:t>zły stan wód (WIOŚ, 2019)</w:t>
                  </w:r>
                </w:p>
              </w:tc>
            </w:tr>
            <w:tr w:rsidR="0030094F" w:rsidRPr="00A448B6" w14:paraId="2420C3BE" w14:textId="77777777" w:rsidTr="00393215">
              <w:tc>
                <w:tcPr>
                  <w:tcW w:w="6833" w:type="dxa"/>
                </w:tcPr>
                <w:p w14:paraId="4FC36946" w14:textId="71190C63" w:rsidR="00434B54" w:rsidRPr="00A448B6" w:rsidRDefault="00434B54" w:rsidP="00276445">
                  <w:pPr>
                    <w:spacing w:after="0" w:line="240" w:lineRule="auto"/>
                    <w:rPr>
                      <w:rFonts w:cs="Arial"/>
                    </w:rPr>
                  </w:pPr>
                  <w:r w:rsidRPr="00A448B6">
                    <w:rPr>
                      <w:rFonts w:cs="Arial"/>
                    </w:rPr>
                    <w:t>PLRW60001713129 Cięcina</w:t>
                  </w:r>
                </w:p>
              </w:tc>
              <w:tc>
                <w:tcPr>
                  <w:tcW w:w="2835" w:type="dxa"/>
                </w:tcPr>
                <w:p w14:paraId="16AA7394" w14:textId="39B4373D" w:rsidR="00434B54" w:rsidRPr="00A448B6" w:rsidRDefault="00F94793" w:rsidP="00276445">
                  <w:pPr>
                    <w:spacing w:after="0" w:line="240" w:lineRule="auto"/>
                    <w:rPr>
                      <w:rFonts w:cs="Arial"/>
                    </w:rPr>
                  </w:pPr>
                  <w:r w:rsidRPr="00A448B6">
                    <w:rPr>
                      <w:rFonts w:cs="Arial"/>
                    </w:rPr>
                    <w:t>zły stan wód (WIOŚ, 20</w:t>
                  </w:r>
                  <w:r w:rsidR="00A236E1" w:rsidRPr="00A448B6">
                    <w:rPr>
                      <w:rFonts w:cs="Arial"/>
                    </w:rPr>
                    <w:t>21</w:t>
                  </w:r>
                  <w:r w:rsidRPr="00A448B6">
                    <w:rPr>
                      <w:rFonts w:cs="Arial"/>
                    </w:rPr>
                    <w:t>)</w:t>
                  </w:r>
                </w:p>
              </w:tc>
            </w:tr>
            <w:tr w:rsidR="0030094F" w:rsidRPr="00A448B6" w14:paraId="2BDF8269" w14:textId="77777777" w:rsidTr="00393215">
              <w:tc>
                <w:tcPr>
                  <w:tcW w:w="6833" w:type="dxa"/>
                </w:tcPr>
                <w:p w14:paraId="341D245B" w14:textId="19C8E38C" w:rsidR="00434B54" w:rsidRPr="00A448B6" w:rsidRDefault="00434B54" w:rsidP="00276445">
                  <w:pPr>
                    <w:spacing w:after="0" w:line="240" w:lineRule="auto"/>
                    <w:rPr>
                      <w:rFonts w:cs="Arial"/>
                    </w:rPr>
                  </w:pPr>
                  <w:r w:rsidRPr="00A448B6">
                    <w:rPr>
                      <w:rFonts w:cs="Arial"/>
                    </w:rPr>
                    <w:t xml:space="preserve">PLRW6000191299 Nysa Kłodzka od </w:t>
                  </w:r>
                  <w:proofErr w:type="spellStart"/>
                  <w:r w:rsidRPr="00A448B6">
                    <w:rPr>
                      <w:rFonts w:cs="Arial"/>
                    </w:rPr>
                    <w:t>zb.</w:t>
                  </w:r>
                  <w:proofErr w:type="spellEnd"/>
                  <w:r w:rsidRPr="00A448B6">
                    <w:rPr>
                      <w:rFonts w:cs="Arial"/>
                    </w:rPr>
                    <w:t xml:space="preserve"> Nysa do ujścia</w:t>
                  </w:r>
                </w:p>
              </w:tc>
              <w:tc>
                <w:tcPr>
                  <w:tcW w:w="2835" w:type="dxa"/>
                </w:tcPr>
                <w:p w14:paraId="5D088B94" w14:textId="307AAB04" w:rsidR="00434B54" w:rsidRPr="00A448B6" w:rsidRDefault="00434B54" w:rsidP="00276445">
                  <w:pPr>
                    <w:spacing w:after="0" w:line="240" w:lineRule="auto"/>
                    <w:rPr>
                      <w:rFonts w:cs="Arial"/>
                    </w:rPr>
                  </w:pPr>
                  <w:r w:rsidRPr="00A448B6">
                    <w:rPr>
                      <w:rFonts w:cs="Arial"/>
                    </w:rPr>
                    <w:t>zły stan wód (WIOŚ, 20</w:t>
                  </w:r>
                  <w:r w:rsidR="00A236E1" w:rsidRPr="00A448B6">
                    <w:rPr>
                      <w:rFonts w:cs="Arial"/>
                    </w:rPr>
                    <w:t>21</w:t>
                  </w:r>
                  <w:r w:rsidRPr="00A448B6">
                    <w:rPr>
                      <w:rFonts w:cs="Arial"/>
                    </w:rPr>
                    <w:t>)</w:t>
                  </w:r>
                </w:p>
              </w:tc>
            </w:tr>
            <w:tr w:rsidR="0030094F" w:rsidRPr="00A448B6" w14:paraId="6A272E05" w14:textId="77777777" w:rsidTr="00393215">
              <w:tc>
                <w:tcPr>
                  <w:tcW w:w="6833" w:type="dxa"/>
                </w:tcPr>
                <w:p w14:paraId="0AA3F6B9" w14:textId="3E7003BC" w:rsidR="00434B54" w:rsidRPr="00A448B6" w:rsidRDefault="00434B54" w:rsidP="00276445">
                  <w:pPr>
                    <w:spacing w:after="0" w:line="240" w:lineRule="auto"/>
                    <w:rPr>
                      <w:rFonts w:cs="Arial"/>
                    </w:rPr>
                  </w:pPr>
                  <w:r w:rsidRPr="00A448B6">
                    <w:rPr>
                      <w:rFonts w:cs="Arial"/>
                    </w:rPr>
                    <w:t>PLRW60001711989 Krzywula</w:t>
                  </w:r>
                </w:p>
              </w:tc>
              <w:tc>
                <w:tcPr>
                  <w:tcW w:w="2835" w:type="dxa"/>
                </w:tcPr>
                <w:p w14:paraId="4F3CCA3C" w14:textId="627FC107" w:rsidR="00434B54" w:rsidRPr="00A448B6" w:rsidRDefault="00F94793" w:rsidP="00276445">
                  <w:pPr>
                    <w:spacing w:after="0" w:line="240" w:lineRule="auto"/>
                    <w:rPr>
                      <w:rFonts w:cs="Arial"/>
                    </w:rPr>
                  </w:pPr>
                  <w:r w:rsidRPr="00A448B6">
                    <w:rPr>
                      <w:rFonts w:cs="Arial"/>
                    </w:rPr>
                    <w:t>zły stan wód (WIOŚ, 20</w:t>
                  </w:r>
                  <w:r w:rsidR="00A236E1" w:rsidRPr="00A448B6">
                    <w:rPr>
                      <w:rFonts w:cs="Arial"/>
                    </w:rPr>
                    <w:t>21</w:t>
                  </w:r>
                  <w:r w:rsidRPr="00A448B6">
                    <w:rPr>
                      <w:rFonts w:cs="Arial"/>
                    </w:rPr>
                    <w:t>)</w:t>
                  </w:r>
                </w:p>
              </w:tc>
            </w:tr>
            <w:tr w:rsidR="0030094F" w:rsidRPr="00A448B6" w14:paraId="3C402FFB" w14:textId="77777777" w:rsidTr="00393215">
              <w:tc>
                <w:tcPr>
                  <w:tcW w:w="6833" w:type="dxa"/>
                </w:tcPr>
                <w:p w14:paraId="4933EE86" w14:textId="4DEAC646" w:rsidR="00434B54" w:rsidRPr="00A448B6" w:rsidRDefault="00434B54" w:rsidP="00276445">
                  <w:pPr>
                    <w:spacing w:after="0" w:line="240" w:lineRule="auto"/>
                    <w:rPr>
                      <w:rFonts w:cs="Arial"/>
                    </w:rPr>
                  </w:pPr>
                  <w:r w:rsidRPr="00A448B6">
                    <w:rPr>
                      <w:rFonts w:cs="Arial"/>
                    </w:rPr>
                    <w:t>PLRW60001712929 Borkowicki Rów</w:t>
                  </w:r>
                </w:p>
              </w:tc>
              <w:tc>
                <w:tcPr>
                  <w:tcW w:w="2835" w:type="dxa"/>
                </w:tcPr>
                <w:p w14:paraId="685266D7" w14:textId="559030E8" w:rsidR="00434B54" w:rsidRPr="00A448B6" w:rsidRDefault="00F94793" w:rsidP="00276445">
                  <w:pPr>
                    <w:spacing w:after="0" w:line="240" w:lineRule="auto"/>
                    <w:rPr>
                      <w:rFonts w:cs="Arial"/>
                    </w:rPr>
                  </w:pPr>
                  <w:r w:rsidRPr="00A448B6">
                    <w:rPr>
                      <w:rFonts w:cs="Arial"/>
                    </w:rPr>
                    <w:t>zły stan wód (WIOŚ, 20</w:t>
                  </w:r>
                  <w:r w:rsidR="00A236E1" w:rsidRPr="00A448B6">
                    <w:rPr>
                      <w:rFonts w:cs="Arial"/>
                    </w:rPr>
                    <w:t>21</w:t>
                  </w:r>
                  <w:r w:rsidRPr="00A448B6">
                    <w:rPr>
                      <w:rFonts w:cs="Arial"/>
                    </w:rPr>
                    <w:t>)</w:t>
                  </w:r>
                </w:p>
              </w:tc>
            </w:tr>
            <w:tr w:rsidR="0030094F" w:rsidRPr="00A448B6" w14:paraId="35FC18AA" w14:textId="77777777" w:rsidTr="00393215">
              <w:tc>
                <w:tcPr>
                  <w:tcW w:w="6833" w:type="dxa"/>
                </w:tcPr>
                <w:p w14:paraId="2B5ABE5D" w14:textId="3F36B8CA" w:rsidR="00434B54" w:rsidRPr="00A448B6" w:rsidRDefault="00434B54" w:rsidP="00276445">
                  <w:pPr>
                    <w:spacing w:after="0" w:line="240" w:lineRule="auto"/>
                    <w:rPr>
                      <w:rFonts w:cs="Arial"/>
                    </w:rPr>
                  </w:pPr>
                  <w:r w:rsidRPr="00A448B6">
                    <w:rPr>
                      <w:rFonts w:cs="Arial"/>
                    </w:rPr>
                    <w:t>PLRW60001712914 Jesień</w:t>
                  </w:r>
                </w:p>
              </w:tc>
              <w:tc>
                <w:tcPr>
                  <w:tcW w:w="2835" w:type="dxa"/>
                </w:tcPr>
                <w:p w14:paraId="5345C0A3" w14:textId="72154FC0" w:rsidR="00434B54" w:rsidRPr="00A448B6" w:rsidRDefault="00A236E1" w:rsidP="00276445">
                  <w:pPr>
                    <w:spacing w:after="0" w:line="240" w:lineRule="auto"/>
                    <w:rPr>
                      <w:rFonts w:cs="Arial"/>
                    </w:rPr>
                  </w:pPr>
                  <w:r w:rsidRPr="00A448B6">
                    <w:rPr>
                      <w:rFonts w:cs="Arial"/>
                    </w:rPr>
                    <w:t>brak możliwości oceny (WIOŚ, 2021)</w:t>
                  </w:r>
                </w:p>
              </w:tc>
            </w:tr>
            <w:tr w:rsidR="0030094F" w:rsidRPr="00A448B6" w14:paraId="6DE87789" w14:textId="77777777" w:rsidTr="00393215">
              <w:tc>
                <w:tcPr>
                  <w:tcW w:w="6833" w:type="dxa"/>
                </w:tcPr>
                <w:p w14:paraId="7E9F5ED8" w14:textId="105704B5" w:rsidR="00434B54" w:rsidRPr="00A448B6" w:rsidRDefault="00434B54" w:rsidP="00276445">
                  <w:pPr>
                    <w:spacing w:after="0" w:line="240" w:lineRule="auto"/>
                    <w:rPr>
                      <w:rFonts w:cs="Arial"/>
                    </w:rPr>
                  </w:pPr>
                  <w:r w:rsidRPr="00A448B6">
                    <w:rPr>
                      <w:rFonts w:cs="Arial"/>
                    </w:rPr>
                    <w:t>PLRW60001712894 Krzemionka</w:t>
                  </w:r>
                </w:p>
              </w:tc>
              <w:tc>
                <w:tcPr>
                  <w:tcW w:w="2835" w:type="dxa"/>
                </w:tcPr>
                <w:p w14:paraId="430690A9" w14:textId="338C9DEA" w:rsidR="00434B54" w:rsidRPr="00A448B6" w:rsidRDefault="00A236E1" w:rsidP="00276445">
                  <w:pPr>
                    <w:spacing w:after="0" w:line="240" w:lineRule="auto"/>
                    <w:rPr>
                      <w:rFonts w:cs="Arial"/>
                    </w:rPr>
                  </w:pPr>
                  <w:r w:rsidRPr="00A448B6">
                    <w:rPr>
                      <w:rFonts w:cs="Arial"/>
                    </w:rPr>
                    <w:t>zły stan wód</w:t>
                  </w:r>
                  <w:r w:rsidR="00F94793" w:rsidRPr="00A448B6">
                    <w:rPr>
                      <w:rFonts w:cs="Arial"/>
                    </w:rPr>
                    <w:t xml:space="preserve"> (WIOŚ, 20</w:t>
                  </w:r>
                  <w:r w:rsidRPr="00A448B6">
                    <w:rPr>
                      <w:rFonts w:cs="Arial"/>
                    </w:rPr>
                    <w:t>21</w:t>
                  </w:r>
                  <w:r w:rsidR="00F94793" w:rsidRPr="00A448B6">
                    <w:rPr>
                      <w:rFonts w:cs="Arial"/>
                    </w:rPr>
                    <w:t>)</w:t>
                  </w:r>
                </w:p>
              </w:tc>
            </w:tr>
            <w:tr w:rsidR="0030094F" w:rsidRPr="00A448B6" w14:paraId="0D162937" w14:textId="77777777" w:rsidTr="00393215">
              <w:tc>
                <w:tcPr>
                  <w:tcW w:w="6833" w:type="dxa"/>
                </w:tcPr>
                <w:p w14:paraId="767AB266" w14:textId="45F39A3F" w:rsidR="00434B54" w:rsidRPr="00A448B6" w:rsidRDefault="00434B54" w:rsidP="00276445">
                  <w:pPr>
                    <w:spacing w:after="0" w:line="240" w:lineRule="auto"/>
                    <w:rPr>
                      <w:rFonts w:cs="Arial"/>
                    </w:rPr>
                  </w:pPr>
                  <w:r w:rsidRPr="00A448B6">
                    <w:rPr>
                      <w:rFonts w:cs="Arial"/>
                    </w:rPr>
                    <w:t xml:space="preserve">PLRW60001912899 Ścinawa Niemodlińska od </w:t>
                  </w:r>
                  <w:proofErr w:type="spellStart"/>
                  <w:r w:rsidRPr="00A448B6">
                    <w:rPr>
                      <w:rFonts w:cs="Arial"/>
                    </w:rPr>
                    <w:t>Mesznej</w:t>
                  </w:r>
                  <w:proofErr w:type="spellEnd"/>
                  <w:r w:rsidRPr="00A448B6">
                    <w:rPr>
                      <w:rFonts w:cs="Arial"/>
                    </w:rPr>
                    <w:t xml:space="preserve"> do Nysy Kłodzkiej</w:t>
                  </w:r>
                </w:p>
              </w:tc>
              <w:tc>
                <w:tcPr>
                  <w:tcW w:w="2835" w:type="dxa"/>
                </w:tcPr>
                <w:p w14:paraId="5C1AD97B" w14:textId="4BF1B77F" w:rsidR="00434B54" w:rsidRPr="00A448B6" w:rsidRDefault="00434B54" w:rsidP="00276445">
                  <w:pPr>
                    <w:spacing w:after="0" w:line="240" w:lineRule="auto"/>
                    <w:rPr>
                      <w:rFonts w:cs="Arial"/>
                    </w:rPr>
                  </w:pPr>
                  <w:r w:rsidRPr="00A448B6">
                    <w:rPr>
                      <w:rFonts w:cs="Arial"/>
                    </w:rPr>
                    <w:t>zły stan wód (WIOŚ, 20</w:t>
                  </w:r>
                  <w:r w:rsidR="00A236E1" w:rsidRPr="00A448B6">
                    <w:rPr>
                      <w:rFonts w:cs="Arial"/>
                    </w:rPr>
                    <w:t>21</w:t>
                  </w:r>
                  <w:r w:rsidRPr="00A448B6">
                    <w:rPr>
                      <w:rFonts w:cs="Arial"/>
                    </w:rPr>
                    <w:t>)</w:t>
                  </w:r>
                </w:p>
              </w:tc>
            </w:tr>
            <w:tr w:rsidR="0030094F" w:rsidRPr="00A448B6" w14:paraId="3DC39095" w14:textId="77777777" w:rsidTr="00393215">
              <w:tc>
                <w:tcPr>
                  <w:tcW w:w="6833" w:type="dxa"/>
                </w:tcPr>
                <w:p w14:paraId="5B535738" w14:textId="7D1C309F" w:rsidR="00434B54" w:rsidRPr="00A448B6" w:rsidRDefault="00434B54" w:rsidP="00276445">
                  <w:pPr>
                    <w:spacing w:after="0" w:line="240" w:lineRule="auto"/>
                    <w:rPr>
                      <w:rFonts w:cs="Arial"/>
                    </w:rPr>
                  </w:pPr>
                  <w:r w:rsidRPr="00A448B6">
                    <w:rPr>
                      <w:rFonts w:cs="Arial"/>
                    </w:rPr>
                    <w:t xml:space="preserve">PLRW60001712796 </w:t>
                  </w:r>
                  <w:proofErr w:type="spellStart"/>
                  <w:r w:rsidRPr="00A448B6">
                    <w:rPr>
                      <w:rFonts w:cs="Arial"/>
                    </w:rPr>
                    <w:t>Ptakowicki</w:t>
                  </w:r>
                  <w:proofErr w:type="spellEnd"/>
                  <w:r w:rsidRPr="00A448B6">
                    <w:rPr>
                      <w:rFonts w:cs="Arial"/>
                    </w:rPr>
                    <w:t xml:space="preserve"> Potok</w:t>
                  </w:r>
                </w:p>
              </w:tc>
              <w:tc>
                <w:tcPr>
                  <w:tcW w:w="2835" w:type="dxa"/>
                </w:tcPr>
                <w:p w14:paraId="2745D9DC" w14:textId="62626FDD" w:rsidR="00434B54" w:rsidRPr="00A448B6" w:rsidRDefault="00A236E1" w:rsidP="00276445">
                  <w:pPr>
                    <w:spacing w:after="0" w:line="240" w:lineRule="auto"/>
                    <w:rPr>
                      <w:rFonts w:cs="Arial"/>
                    </w:rPr>
                  </w:pPr>
                  <w:r w:rsidRPr="00A448B6">
                    <w:rPr>
                      <w:rFonts w:cs="Arial"/>
                    </w:rPr>
                    <w:t>zły stan wód (WIOŚ, 2021)</w:t>
                  </w:r>
                </w:p>
              </w:tc>
            </w:tr>
            <w:tr w:rsidR="0030094F" w:rsidRPr="00A448B6" w14:paraId="67A2D648" w14:textId="77777777" w:rsidTr="00393215">
              <w:tc>
                <w:tcPr>
                  <w:tcW w:w="6833" w:type="dxa"/>
                </w:tcPr>
                <w:p w14:paraId="042D3CE5" w14:textId="54EE682D" w:rsidR="00434B54" w:rsidRPr="00A448B6" w:rsidRDefault="00434B54" w:rsidP="00276445">
                  <w:pPr>
                    <w:spacing w:after="0" w:line="240" w:lineRule="auto"/>
                    <w:rPr>
                      <w:rFonts w:cs="Arial"/>
                    </w:rPr>
                  </w:pPr>
                  <w:r w:rsidRPr="00A448B6">
                    <w:rPr>
                      <w:rFonts w:cs="Arial"/>
                    </w:rPr>
                    <w:t>PLRW6000171296 Wilczy Rów</w:t>
                  </w:r>
                </w:p>
              </w:tc>
              <w:tc>
                <w:tcPr>
                  <w:tcW w:w="2835" w:type="dxa"/>
                </w:tcPr>
                <w:p w14:paraId="5685D756" w14:textId="0D84BD7C" w:rsidR="00434B54" w:rsidRPr="00A448B6" w:rsidRDefault="00A236E1" w:rsidP="00276445">
                  <w:pPr>
                    <w:spacing w:after="0" w:line="240" w:lineRule="auto"/>
                    <w:rPr>
                      <w:rFonts w:cs="Arial"/>
                    </w:rPr>
                  </w:pPr>
                  <w:r w:rsidRPr="00A448B6">
                    <w:rPr>
                      <w:rFonts w:cs="Arial"/>
                    </w:rPr>
                    <w:t>brak możliwości oceny (WIOŚ, 2021)</w:t>
                  </w:r>
                </w:p>
              </w:tc>
            </w:tr>
            <w:tr w:rsidR="0030094F" w:rsidRPr="00A448B6" w14:paraId="0571453C" w14:textId="77777777" w:rsidTr="00393215">
              <w:tc>
                <w:tcPr>
                  <w:tcW w:w="6833" w:type="dxa"/>
                </w:tcPr>
                <w:p w14:paraId="58E1798C" w14:textId="421D35A7" w:rsidR="00434B54" w:rsidRPr="00A448B6" w:rsidRDefault="00434B54" w:rsidP="00276445">
                  <w:pPr>
                    <w:spacing w:after="0" w:line="240" w:lineRule="auto"/>
                    <w:rPr>
                      <w:rFonts w:cs="Arial"/>
                    </w:rPr>
                  </w:pPr>
                  <w:r w:rsidRPr="00A448B6">
                    <w:rPr>
                      <w:rFonts w:cs="Arial"/>
                    </w:rPr>
                    <w:t>PLRW60000133469 Kanał Psarski Potok – przerzut wody z Nysy Kłodzkiej do Oławy</w:t>
                  </w:r>
                </w:p>
              </w:tc>
              <w:tc>
                <w:tcPr>
                  <w:tcW w:w="2835" w:type="dxa"/>
                </w:tcPr>
                <w:p w14:paraId="5D00DED4" w14:textId="7CA49C30" w:rsidR="00434B54" w:rsidRPr="00A448B6" w:rsidRDefault="0040158F" w:rsidP="00276445">
                  <w:pPr>
                    <w:spacing w:after="0" w:line="240" w:lineRule="auto"/>
                    <w:rPr>
                      <w:rFonts w:cs="Arial"/>
                    </w:rPr>
                  </w:pPr>
                  <w:r w:rsidRPr="00A448B6">
                    <w:rPr>
                      <w:rFonts w:cs="Arial"/>
                    </w:rPr>
                    <w:t>zły stan wód (WIOŚ, 20</w:t>
                  </w:r>
                  <w:r w:rsidR="00A236E1" w:rsidRPr="00A448B6">
                    <w:rPr>
                      <w:rFonts w:cs="Arial"/>
                    </w:rPr>
                    <w:t>21</w:t>
                  </w:r>
                  <w:r w:rsidRPr="00A448B6">
                    <w:rPr>
                      <w:rFonts w:cs="Arial"/>
                    </w:rPr>
                    <w:t>)</w:t>
                  </w:r>
                </w:p>
              </w:tc>
            </w:tr>
            <w:tr w:rsidR="0030094F" w:rsidRPr="00A448B6" w14:paraId="0424591D" w14:textId="77777777" w:rsidTr="00393215">
              <w:tc>
                <w:tcPr>
                  <w:tcW w:w="6833" w:type="dxa"/>
                </w:tcPr>
                <w:p w14:paraId="5CFA1A8B" w14:textId="1F3C6986" w:rsidR="00434B54" w:rsidRPr="00A448B6" w:rsidRDefault="00434B54" w:rsidP="00276445">
                  <w:pPr>
                    <w:spacing w:after="0" w:line="240" w:lineRule="auto"/>
                    <w:rPr>
                      <w:rFonts w:cs="Arial"/>
                    </w:rPr>
                  </w:pPr>
                  <w:r w:rsidRPr="00A448B6">
                    <w:rPr>
                      <w:rFonts w:cs="Arial"/>
                    </w:rPr>
                    <w:t>PLRW6000161334666 Dopływ spod Czeskiej Wsi</w:t>
                  </w:r>
                </w:p>
              </w:tc>
              <w:tc>
                <w:tcPr>
                  <w:tcW w:w="2835" w:type="dxa"/>
                </w:tcPr>
                <w:p w14:paraId="01D93073" w14:textId="507398BA" w:rsidR="00434B54" w:rsidRPr="00A448B6" w:rsidRDefault="00A236E1" w:rsidP="00276445">
                  <w:pPr>
                    <w:spacing w:after="0" w:line="240" w:lineRule="auto"/>
                    <w:rPr>
                      <w:rFonts w:cs="Arial"/>
                    </w:rPr>
                  </w:pPr>
                  <w:r w:rsidRPr="00A448B6">
                    <w:rPr>
                      <w:rFonts w:cs="Arial"/>
                    </w:rPr>
                    <w:t>brak możliwości oceny (WIOŚ, 2021)</w:t>
                  </w:r>
                </w:p>
              </w:tc>
            </w:tr>
            <w:tr w:rsidR="0030094F" w:rsidRPr="00A448B6" w14:paraId="296A41EE" w14:textId="77777777" w:rsidTr="00393215">
              <w:tc>
                <w:tcPr>
                  <w:tcW w:w="6833" w:type="dxa"/>
                </w:tcPr>
                <w:p w14:paraId="14172980" w14:textId="22D6A114" w:rsidR="00434B54" w:rsidRPr="00A448B6" w:rsidRDefault="00434B54" w:rsidP="00276445">
                  <w:pPr>
                    <w:spacing w:after="0" w:line="240" w:lineRule="auto"/>
                    <w:rPr>
                      <w:rFonts w:cs="Arial"/>
                    </w:rPr>
                  </w:pPr>
                  <w:r w:rsidRPr="00A448B6">
                    <w:rPr>
                      <w:rFonts w:cs="Arial"/>
                    </w:rPr>
                    <w:t>PLRW6000161334659 Psarski Potok</w:t>
                  </w:r>
                </w:p>
              </w:tc>
              <w:tc>
                <w:tcPr>
                  <w:tcW w:w="2835" w:type="dxa"/>
                </w:tcPr>
                <w:p w14:paraId="579FD2E3" w14:textId="2DBEF0C9" w:rsidR="00434B54" w:rsidRPr="00A448B6" w:rsidRDefault="00A236E1" w:rsidP="00276445">
                  <w:pPr>
                    <w:spacing w:after="0" w:line="240" w:lineRule="auto"/>
                    <w:rPr>
                      <w:rFonts w:cs="Arial"/>
                    </w:rPr>
                  </w:pPr>
                  <w:r w:rsidRPr="00A448B6">
                    <w:rPr>
                      <w:rFonts w:cs="Arial"/>
                    </w:rPr>
                    <w:t>zły stan wód (WIOŚ, 2021)</w:t>
                  </w:r>
                </w:p>
              </w:tc>
            </w:tr>
            <w:tr w:rsidR="0030094F" w:rsidRPr="00A448B6" w14:paraId="6BA706D1" w14:textId="77777777" w:rsidTr="00393215">
              <w:tc>
                <w:tcPr>
                  <w:tcW w:w="6833" w:type="dxa"/>
                </w:tcPr>
                <w:p w14:paraId="0AC1A668" w14:textId="1E5B59E7" w:rsidR="00434B54" w:rsidRPr="00A448B6" w:rsidRDefault="00434B54" w:rsidP="00276445">
                  <w:pPr>
                    <w:spacing w:after="0" w:line="240" w:lineRule="auto"/>
                    <w:rPr>
                      <w:rFonts w:cs="Arial"/>
                    </w:rPr>
                  </w:pPr>
                  <w:r w:rsidRPr="00A448B6">
                    <w:rPr>
                      <w:rFonts w:cs="Arial"/>
                    </w:rPr>
                    <w:t>PLRW600016133449 Gnojna</w:t>
                  </w:r>
                </w:p>
              </w:tc>
              <w:tc>
                <w:tcPr>
                  <w:tcW w:w="2835" w:type="dxa"/>
                </w:tcPr>
                <w:p w14:paraId="42199CF4" w14:textId="346E5687" w:rsidR="00434B54" w:rsidRPr="00A448B6" w:rsidRDefault="00A236E1" w:rsidP="00276445">
                  <w:pPr>
                    <w:spacing w:after="0" w:line="240" w:lineRule="auto"/>
                    <w:rPr>
                      <w:rFonts w:cs="Arial"/>
                    </w:rPr>
                  </w:pPr>
                  <w:r w:rsidRPr="00A448B6">
                    <w:rPr>
                      <w:rFonts w:cs="Arial"/>
                    </w:rPr>
                    <w:t>zły stan wód*</w:t>
                  </w:r>
                </w:p>
              </w:tc>
            </w:tr>
            <w:tr w:rsidR="0030094F" w:rsidRPr="00A448B6" w14:paraId="643D63A2" w14:textId="77777777" w:rsidTr="00393215">
              <w:tc>
                <w:tcPr>
                  <w:tcW w:w="6833" w:type="dxa"/>
                </w:tcPr>
                <w:p w14:paraId="01BC0E6C" w14:textId="0B649FA8" w:rsidR="00434B54" w:rsidRPr="00A448B6" w:rsidRDefault="00434B54" w:rsidP="00276445">
                  <w:pPr>
                    <w:spacing w:after="0" w:line="240" w:lineRule="auto"/>
                    <w:rPr>
                      <w:rFonts w:cs="Arial"/>
                    </w:rPr>
                  </w:pPr>
                  <w:r w:rsidRPr="00A448B6">
                    <w:rPr>
                      <w:rFonts w:cs="Arial"/>
                    </w:rPr>
                    <w:t>PLRW6000161334269 Rożnowski Rów</w:t>
                  </w:r>
                </w:p>
              </w:tc>
              <w:tc>
                <w:tcPr>
                  <w:tcW w:w="2835" w:type="dxa"/>
                </w:tcPr>
                <w:p w14:paraId="2681FFC1" w14:textId="66607C41" w:rsidR="00434B54" w:rsidRPr="00A448B6" w:rsidRDefault="00A236E1" w:rsidP="00276445">
                  <w:pPr>
                    <w:spacing w:after="0" w:line="240" w:lineRule="auto"/>
                    <w:rPr>
                      <w:rFonts w:cs="Arial"/>
                    </w:rPr>
                  </w:pPr>
                  <w:r w:rsidRPr="00A448B6">
                    <w:rPr>
                      <w:rFonts w:cs="Arial"/>
                    </w:rPr>
                    <w:t>zły stan wód (WIOŚ, 2020)</w:t>
                  </w:r>
                </w:p>
              </w:tc>
            </w:tr>
            <w:tr w:rsidR="0030094F" w:rsidRPr="00A448B6" w14:paraId="72FE1DD2" w14:textId="77777777" w:rsidTr="00393215">
              <w:tc>
                <w:tcPr>
                  <w:tcW w:w="6833" w:type="dxa"/>
                </w:tcPr>
                <w:p w14:paraId="2BD70D7A" w14:textId="00B543FA" w:rsidR="00434B54" w:rsidRPr="00A448B6" w:rsidRDefault="00434B54" w:rsidP="00276445">
                  <w:pPr>
                    <w:spacing w:after="0" w:line="240" w:lineRule="auto"/>
                    <w:rPr>
                      <w:rFonts w:cs="Arial"/>
                    </w:rPr>
                  </w:pPr>
                  <w:r w:rsidRPr="00A448B6">
                    <w:rPr>
                      <w:rFonts w:cs="Arial"/>
                    </w:rPr>
                    <w:lastRenderedPageBreak/>
                    <w:t>PLRW60001712789 Grodkowska Struga</w:t>
                  </w:r>
                </w:p>
              </w:tc>
              <w:tc>
                <w:tcPr>
                  <w:tcW w:w="2835" w:type="dxa"/>
                </w:tcPr>
                <w:p w14:paraId="742CBA90" w14:textId="283EA884" w:rsidR="00434B54" w:rsidRPr="00A448B6" w:rsidRDefault="00434B54" w:rsidP="00276445">
                  <w:pPr>
                    <w:spacing w:after="0" w:line="240" w:lineRule="auto"/>
                    <w:rPr>
                      <w:rFonts w:cs="Arial"/>
                    </w:rPr>
                  </w:pPr>
                  <w:r w:rsidRPr="00A448B6">
                    <w:rPr>
                      <w:rFonts w:cs="Arial"/>
                    </w:rPr>
                    <w:t>zły stan wód (WIOŚ, 20</w:t>
                  </w:r>
                  <w:r w:rsidR="00A236E1" w:rsidRPr="00A448B6">
                    <w:rPr>
                      <w:rFonts w:cs="Arial"/>
                    </w:rPr>
                    <w:t>21</w:t>
                  </w:r>
                  <w:r w:rsidRPr="00A448B6">
                    <w:rPr>
                      <w:rFonts w:cs="Arial"/>
                    </w:rPr>
                    <w:t>)</w:t>
                  </w:r>
                </w:p>
              </w:tc>
            </w:tr>
            <w:tr w:rsidR="0030094F" w:rsidRPr="00A448B6" w14:paraId="66CAD5EE" w14:textId="77777777" w:rsidTr="00393215">
              <w:tc>
                <w:tcPr>
                  <w:tcW w:w="6833" w:type="dxa"/>
                </w:tcPr>
                <w:p w14:paraId="12C810D1" w14:textId="5FDA2F7A" w:rsidR="00434B54" w:rsidRPr="00A448B6" w:rsidRDefault="00434B54" w:rsidP="00276445">
                  <w:pPr>
                    <w:spacing w:after="0" w:line="240" w:lineRule="auto"/>
                    <w:rPr>
                      <w:rFonts w:cs="Arial"/>
                    </w:rPr>
                  </w:pPr>
                  <w:r w:rsidRPr="00A448B6">
                    <w:rPr>
                      <w:rFonts w:cs="Arial"/>
                    </w:rPr>
                    <w:t xml:space="preserve">PLRW60001712889 </w:t>
                  </w:r>
                  <w:proofErr w:type="spellStart"/>
                  <w:r w:rsidRPr="00A448B6">
                    <w:rPr>
                      <w:rFonts w:cs="Arial"/>
                    </w:rPr>
                    <w:t>Radoszówka</w:t>
                  </w:r>
                  <w:proofErr w:type="spellEnd"/>
                </w:p>
              </w:tc>
              <w:tc>
                <w:tcPr>
                  <w:tcW w:w="2835" w:type="dxa"/>
                </w:tcPr>
                <w:p w14:paraId="2039DC72" w14:textId="265CEE43" w:rsidR="00434B54" w:rsidRPr="00A448B6" w:rsidRDefault="00A236E1" w:rsidP="00276445">
                  <w:pPr>
                    <w:spacing w:after="0" w:line="240" w:lineRule="auto"/>
                    <w:rPr>
                      <w:rFonts w:cs="Arial"/>
                    </w:rPr>
                  </w:pPr>
                  <w:r w:rsidRPr="00A448B6">
                    <w:rPr>
                      <w:rFonts w:cs="Arial"/>
                    </w:rPr>
                    <w:t>zły stan wód (WIOŚ, 2019)</w:t>
                  </w:r>
                </w:p>
              </w:tc>
            </w:tr>
            <w:tr w:rsidR="0030094F" w:rsidRPr="00A448B6" w14:paraId="1C75C2A9" w14:textId="77777777" w:rsidTr="00393215">
              <w:tc>
                <w:tcPr>
                  <w:tcW w:w="6833" w:type="dxa"/>
                </w:tcPr>
                <w:p w14:paraId="082463FD" w14:textId="6D2F5A6B" w:rsidR="00434B54" w:rsidRPr="00A448B6" w:rsidRDefault="00434B54" w:rsidP="00276445">
                  <w:pPr>
                    <w:spacing w:after="0" w:line="240" w:lineRule="auto"/>
                    <w:rPr>
                      <w:rFonts w:cs="Arial"/>
                    </w:rPr>
                  </w:pPr>
                  <w:r w:rsidRPr="00A448B6">
                    <w:rPr>
                      <w:rFonts w:cs="Arial"/>
                    </w:rPr>
                    <w:t xml:space="preserve">PLRW6000191299 Nysa Kłodzka od </w:t>
                  </w:r>
                  <w:proofErr w:type="spellStart"/>
                  <w:r w:rsidRPr="00A448B6">
                    <w:rPr>
                      <w:rFonts w:cs="Arial"/>
                    </w:rPr>
                    <w:t>zb.</w:t>
                  </w:r>
                  <w:proofErr w:type="spellEnd"/>
                  <w:r w:rsidRPr="00A448B6">
                    <w:rPr>
                      <w:rFonts w:cs="Arial"/>
                    </w:rPr>
                    <w:t xml:space="preserve"> Nysa do ujścia - zły stan wód</w:t>
                  </w:r>
                </w:p>
              </w:tc>
              <w:tc>
                <w:tcPr>
                  <w:tcW w:w="2835" w:type="dxa"/>
                </w:tcPr>
                <w:p w14:paraId="771C870C" w14:textId="37811DCF" w:rsidR="00434B54" w:rsidRPr="00A448B6" w:rsidRDefault="00A236E1" w:rsidP="00276445">
                  <w:pPr>
                    <w:spacing w:after="0" w:line="240" w:lineRule="auto"/>
                    <w:rPr>
                      <w:rFonts w:cs="Arial"/>
                    </w:rPr>
                  </w:pPr>
                  <w:r w:rsidRPr="00A448B6">
                    <w:rPr>
                      <w:rFonts w:cs="Arial"/>
                    </w:rPr>
                    <w:t>zły stan wód (WIOŚ, 2021)</w:t>
                  </w:r>
                </w:p>
              </w:tc>
            </w:tr>
            <w:tr w:rsidR="0030094F" w:rsidRPr="00A448B6" w14:paraId="7EDBB662" w14:textId="77777777" w:rsidTr="00393215">
              <w:tc>
                <w:tcPr>
                  <w:tcW w:w="6833" w:type="dxa"/>
                </w:tcPr>
                <w:p w14:paraId="29E6FD2B" w14:textId="0D8F6745" w:rsidR="00434B54" w:rsidRPr="00A448B6" w:rsidRDefault="00434B54" w:rsidP="00276445">
                  <w:pPr>
                    <w:spacing w:after="0" w:line="240" w:lineRule="auto"/>
                    <w:rPr>
                      <w:rFonts w:cs="Arial"/>
                    </w:rPr>
                  </w:pPr>
                  <w:r w:rsidRPr="00A448B6">
                    <w:rPr>
                      <w:rFonts w:cs="Arial"/>
                    </w:rPr>
                    <w:t>PLRW60001712769 Stara Struga</w:t>
                  </w:r>
                </w:p>
              </w:tc>
              <w:tc>
                <w:tcPr>
                  <w:tcW w:w="2835" w:type="dxa"/>
                </w:tcPr>
                <w:p w14:paraId="1D8B2A1F" w14:textId="571D9BAC" w:rsidR="00434B54" w:rsidRPr="00A448B6" w:rsidRDefault="00434B54" w:rsidP="00276445">
                  <w:pPr>
                    <w:spacing w:after="0" w:line="240" w:lineRule="auto"/>
                    <w:rPr>
                      <w:rFonts w:cs="Arial"/>
                    </w:rPr>
                  </w:pPr>
                  <w:r w:rsidRPr="00A448B6">
                    <w:rPr>
                      <w:rFonts w:cs="Arial"/>
                    </w:rPr>
                    <w:t>zły stan wód (WIOŚ, 20</w:t>
                  </w:r>
                  <w:r w:rsidR="00A236E1" w:rsidRPr="00A448B6">
                    <w:rPr>
                      <w:rFonts w:cs="Arial"/>
                    </w:rPr>
                    <w:t>21</w:t>
                  </w:r>
                  <w:r w:rsidRPr="00A448B6">
                    <w:rPr>
                      <w:rFonts w:cs="Arial"/>
                    </w:rPr>
                    <w:t>)</w:t>
                  </w:r>
                </w:p>
              </w:tc>
            </w:tr>
            <w:tr w:rsidR="0030094F" w:rsidRPr="00A448B6" w14:paraId="770B8191" w14:textId="77777777" w:rsidTr="00393215">
              <w:tc>
                <w:tcPr>
                  <w:tcW w:w="6833" w:type="dxa"/>
                </w:tcPr>
                <w:p w14:paraId="77DA00F8" w14:textId="1171B4A2" w:rsidR="00434B54" w:rsidRPr="00A448B6" w:rsidRDefault="00434B54" w:rsidP="00434B54">
                  <w:pPr>
                    <w:spacing w:after="0" w:line="240" w:lineRule="auto"/>
                    <w:rPr>
                      <w:rFonts w:cs="Arial"/>
                    </w:rPr>
                  </w:pPr>
                  <w:r w:rsidRPr="00A448B6">
                    <w:rPr>
                      <w:rFonts w:cs="Arial"/>
                    </w:rPr>
                    <w:t>PLRW600017127569 Skoroszycki Potok</w:t>
                  </w:r>
                </w:p>
              </w:tc>
              <w:tc>
                <w:tcPr>
                  <w:tcW w:w="2835" w:type="dxa"/>
                </w:tcPr>
                <w:p w14:paraId="016411CC" w14:textId="7324BDE6" w:rsidR="00434B54" w:rsidRPr="00A448B6" w:rsidRDefault="00434B54" w:rsidP="00276445">
                  <w:pPr>
                    <w:spacing w:after="0" w:line="240" w:lineRule="auto"/>
                    <w:rPr>
                      <w:rFonts w:cs="Arial"/>
                    </w:rPr>
                  </w:pPr>
                  <w:r w:rsidRPr="00A448B6">
                    <w:rPr>
                      <w:rFonts w:cs="Arial"/>
                    </w:rPr>
                    <w:t>zły stan wód (WIOŚ, 20</w:t>
                  </w:r>
                  <w:r w:rsidR="00A236E1" w:rsidRPr="00A448B6">
                    <w:rPr>
                      <w:rFonts w:cs="Arial"/>
                    </w:rPr>
                    <w:t>21</w:t>
                  </w:r>
                  <w:r w:rsidRPr="00A448B6">
                    <w:rPr>
                      <w:rFonts w:cs="Arial"/>
                    </w:rPr>
                    <w:t>)</w:t>
                  </w:r>
                </w:p>
              </w:tc>
            </w:tr>
            <w:tr w:rsidR="0030094F" w:rsidRPr="00A448B6" w14:paraId="1F49EE26" w14:textId="77777777" w:rsidTr="00393215">
              <w:tc>
                <w:tcPr>
                  <w:tcW w:w="6833" w:type="dxa"/>
                </w:tcPr>
                <w:p w14:paraId="30E0CF9C" w14:textId="06F57282" w:rsidR="00434B54" w:rsidRPr="00A448B6" w:rsidRDefault="00434B54" w:rsidP="00276445">
                  <w:pPr>
                    <w:spacing w:after="0" w:line="240" w:lineRule="auto"/>
                    <w:rPr>
                      <w:rFonts w:cs="Arial"/>
                    </w:rPr>
                  </w:pPr>
                  <w:r w:rsidRPr="00A448B6">
                    <w:rPr>
                      <w:rFonts w:cs="Arial"/>
                    </w:rPr>
                    <w:t>PLRW600061334249 Krynka od źródła do Karnkowskiego Potoku</w:t>
                  </w:r>
                </w:p>
              </w:tc>
              <w:tc>
                <w:tcPr>
                  <w:tcW w:w="2835" w:type="dxa"/>
                </w:tcPr>
                <w:p w14:paraId="3B8959E1" w14:textId="19CED629" w:rsidR="00434B54" w:rsidRPr="00A448B6" w:rsidRDefault="00A236E1" w:rsidP="00276445">
                  <w:pPr>
                    <w:spacing w:after="0" w:line="240" w:lineRule="auto"/>
                    <w:rPr>
                      <w:rFonts w:cs="Arial"/>
                    </w:rPr>
                  </w:pPr>
                  <w:r w:rsidRPr="00A448B6">
                    <w:rPr>
                      <w:rFonts w:cs="Arial"/>
                    </w:rPr>
                    <w:t>zły stan wód (WIOŚ, 2020)</w:t>
                  </w:r>
                </w:p>
              </w:tc>
            </w:tr>
            <w:tr w:rsidR="0030094F" w:rsidRPr="00A448B6" w14:paraId="04CB8C29" w14:textId="77777777" w:rsidTr="00393215">
              <w:tc>
                <w:tcPr>
                  <w:tcW w:w="6833" w:type="dxa"/>
                </w:tcPr>
                <w:p w14:paraId="472B7208" w14:textId="104E88CB" w:rsidR="00434B54" w:rsidRPr="00A448B6" w:rsidRDefault="00434B54" w:rsidP="00276445">
                  <w:pPr>
                    <w:spacing w:after="0" w:line="240" w:lineRule="auto"/>
                    <w:rPr>
                      <w:rFonts w:cs="Arial"/>
                    </w:rPr>
                  </w:pPr>
                  <w:r w:rsidRPr="00A448B6">
                    <w:rPr>
                      <w:rFonts w:cs="Arial"/>
                    </w:rPr>
                    <w:t>PLRW6000171334661 Dopływ z Osieka Grodkowskiego</w:t>
                  </w:r>
                </w:p>
              </w:tc>
              <w:tc>
                <w:tcPr>
                  <w:tcW w:w="2835" w:type="dxa"/>
                </w:tcPr>
                <w:p w14:paraId="68C265E2" w14:textId="6C522DD8" w:rsidR="00434B54" w:rsidRPr="00A448B6" w:rsidRDefault="00A236E1" w:rsidP="00276445">
                  <w:pPr>
                    <w:spacing w:after="0" w:line="240" w:lineRule="auto"/>
                    <w:rPr>
                      <w:rFonts w:cs="Arial"/>
                    </w:rPr>
                  </w:pPr>
                  <w:r w:rsidRPr="00A448B6">
                    <w:rPr>
                      <w:rFonts w:cs="Arial"/>
                    </w:rPr>
                    <w:t>zły stan wód (WIOŚ, 2021)</w:t>
                  </w:r>
                </w:p>
              </w:tc>
            </w:tr>
          </w:tbl>
          <w:p w14:paraId="0289BACA" w14:textId="4F1E7C6B" w:rsidR="00274869" w:rsidRPr="00A448B6" w:rsidRDefault="00274869" w:rsidP="00274869">
            <w:pPr>
              <w:spacing w:after="0" w:line="240" w:lineRule="auto"/>
              <w:rPr>
                <w:rFonts w:cs="Arial"/>
                <w:sz w:val="20"/>
              </w:rPr>
            </w:pPr>
            <w:r w:rsidRPr="00A448B6">
              <w:rPr>
                <w:rFonts w:cs="Arial"/>
                <w:sz w:val="20"/>
              </w:rPr>
              <w:t xml:space="preserve">* - ocena </w:t>
            </w:r>
            <w:r w:rsidR="00F03F18" w:rsidRPr="00A448B6">
              <w:rPr>
                <w:rFonts w:cs="Arial"/>
                <w:sz w:val="20"/>
              </w:rPr>
              <w:t xml:space="preserve">stanu </w:t>
            </w:r>
            <w:proofErr w:type="spellStart"/>
            <w:r w:rsidR="00F03F18" w:rsidRPr="00A448B6">
              <w:rPr>
                <w:rFonts w:cs="Arial"/>
                <w:sz w:val="20"/>
              </w:rPr>
              <w:t>JCWPrz</w:t>
            </w:r>
            <w:proofErr w:type="spellEnd"/>
            <w:r w:rsidR="00F03F18" w:rsidRPr="00A448B6">
              <w:rPr>
                <w:rFonts w:cs="Arial"/>
                <w:sz w:val="20"/>
              </w:rPr>
              <w:t xml:space="preserve"> z przeniesienia oceny stanu wód z lat poprzednich tj. 2010-2016</w:t>
            </w:r>
          </w:p>
          <w:p w14:paraId="6FAC7138" w14:textId="384CC567" w:rsidR="003B4740" w:rsidRPr="00A448B6" w:rsidRDefault="00393215" w:rsidP="00276445">
            <w:pPr>
              <w:spacing w:before="240" w:after="0" w:line="240" w:lineRule="auto"/>
              <w:rPr>
                <w:rFonts w:cs="Arial"/>
              </w:rPr>
            </w:pPr>
            <w:r w:rsidRPr="00A448B6">
              <w:rPr>
                <w:rFonts w:cs="Arial"/>
              </w:rPr>
              <w:t xml:space="preserve">W latach </w:t>
            </w:r>
            <w:r w:rsidR="00FE5E83" w:rsidRPr="00A448B6">
              <w:rPr>
                <w:rFonts w:cs="Arial"/>
              </w:rPr>
              <w:t>2023-2024</w:t>
            </w:r>
            <w:r w:rsidRPr="00A448B6">
              <w:rPr>
                <w:rFonts w:cs="Arial"/>
              </w:rPr>
              <w:t xml:space="preserve"> WIOŚ w Opolu prowadził monitoring wód powi</w:t>
            </w:r>
            <w:r w:rsidR="0040158F" w:rsidRPr="00A448B6">
              <w:rPr>
                <w:rFonts w:cs="Arial"/>
              </w:rPr>
              <w:t xml:space="preserve">erzchniowych jedynie w obrębie </w:t>
            </w:r>
            <w:r w:rsidR="003B4740" w:rsidRPr="00A448B6">
              <w:rPr>
                <w:rFonts w:cs="Arial"/>
              </w:rPr>
              <w:t>26</w:t>
            </w:r>
            <w:r w:rsidRPr="00A448B6">
              <w:rPr>
                <w:rFonts w:cs="Arial"/>
              </w:rPr>
              <w:t xml:space="preserve"> </w:t>
            </w:r>
            <w:proofErr w:type="spellStart"/>
            <w:r w:rsidRPr="00A448B6">
              <w:rPr>
                <w:rFonts w:cs="Arial"/>
              </w:rPr>
              <w:t>JCWPrz</w:t>
            </w:r>
            <w:proofErr w:type="spellEnd"/>
            <w:r w:rsidRPr="00A448B6">
              <w:rPr>
                <w:rFonts w:cs="Arial"/>
              </w:rPr>
              <w:t xml:space="preserve">. W obrębie pozostałych </w:t>
            </w:r>
            <w:proofErr w:type="spellStart"/>
            <w:r w:rsidRPr="00A448B6">
              <w:rPr>
                <w:rFonts w:cs="Arial"/>
              </w:rPr>
              <w:t>JCWPrz</w:t>
            </w:r>
            <w:proofErr w:type="spellEnd"/>
            <w:r w:rsidRPr="00A448B6">
              <w:rPr>
                <w:rFonts w:cs="Arial"/>
              </w:rPr>
              <w:t xml:space="preserve"> powiatu brzeskiego </w:t>
            </w:r>
            <w:r w:rsidR="003B4740" w:rsidRPr="00A448B6">
              <w:rPr>
                <w:rFonts w:cs="Arial"/>
              </w:rPr>
              <w:t xml:space="preserve">przyjęto najaktualniejszą ostatnią wykonaną ocenę stanu wód za lata poprzednie. Wszystkie jednolite części wód powierzchniowych odznaczają się złym stanem. </w:t>
            </w:r>
          </w:p>
          <w:p w14:paraId="15622772" w14:textId="77777777" w:rsidR="005E3469" w:rsidRPr="00A448B6" w:rsidRDefault="005E3469" w:rsidP="005E3469">
            <w:pPr>
              <w:spacing w:after="0" w:line="240" w:lineRule="auto"/>
              <w:rPr>
                <w:rFonts w:cs="Arial"/>
              </w:rPr>
            </w:pPr>
          </w:p>
          <w:p w14:paraId="27785454" w14:textId="3614F249" w:rsidR="00393215" w:rsidRPr="00A448B6" w:rsidRDefault="005E3469" w:rsidP="005E3469">
            <w:pPr>
              <w:spacing w:after="0" w:line="240" w:lineRule="auto"/>
              <w:rPr>
                <w:rFonts w:cs="Arial"/>
              </w:rPr>
            </w:pPr>
            <w:r w:rsidRPr="00A448B6">
              <w:rPr>
                <w:rFonts w:cs="Arial"/>
              </w:rPr>
              <w:t>W graniach administracyjnych powiatu brzeskiego znajdują się 3 Jednolite Części Wód Podziemnych (</w:t>
            </w:r>
            <w:proofErr w:type="spellStart"/>
            <w:r w:rsidRPr="00A448B6">
              <w:rPr>
                <w:rFonts w:cs="Arial"/>
              </w:rPr>
              <w:t>JCWPd</w:t>
            </w:r>
            <w:proofErr w:type="spellEnd"/>
            <w:r w:rsidRPr="00A448B6">
              <w:rPr>
                <w:rFonts w:cs="Arial"/>
              </w:rPr>
              <w:t>). Ostatnia ocena st</w:t>
            </w:r>
            <w:r w:rsidR="00F13F25" w:rsidRPr="00A448B6">
              <w:rPr>
                <w:rFonts w:cs="Arial"/>
              </w:rPr>
              <w:t xml:space="preserve">anu </w:t>
            </w:r>
            <w:proofErr w:type="spellStart"/>
            <w:r w:rsidR="00F13F25" w:rsidRPr="00A448B6">
              <w:rPr>
                <w:rFonts w:cs="Arial"/>
              </w:rPr>
              <w:t>JCWPd</w:t>
            </w:r>
            <w:proofErr w:type="spellEnd"/>
            <w:r w:rsidR="00F13F25" w:rsidRPr="00A448B6">
              <w:rPr>
                <w:rFonts w:cs="Arial"/>
              </w:rPr>
              <w:t xml:space="preserve"> dokonywana była w 20</w:t>
            </w:r>
            <w:r w:rsidR="00B328EC" w:rsidRPr="00A448B6">
              <w:rPr>
                <w:rFonts w:cs="Arial"/>
              </w:rPr>
              <w:t>22</w:t>
            </w:r>
            <w:r w:rsidR="00F13F25" w:rsidRPr="00A448B6">
              <w:rPr>
                <w:rFonts w:cs="Arial"/>
              </w:rPr>
              <w:t>r</w:t>
            </w:r>
            <w:r w:rsidRPr="00A448B6">
              <w:rPr>
                <w:rFonts w:cs="Arial"/>
              </w:rPr>
              <w:t xml:space="preserve">. </w:t>
            </w:r>
            <w:r w:rsidR="00B328EC" w:rsidRPr="00A448B6">
              <w:rPr>
                <w:rFonts w:cs="Arial"/>
              </w:rPr>
              <w:t xml:space="preserve">Ocena wykazała dobry stan wód dla </w:t>
            </w:r>
            <w:proofErr w:type="spellStart"/>
            <w:r w:rsidR="00B328EC" w:rsidRPr="00A448B6">
              <w:rPr>
                <w:rFonts w:cs="Arial"/>
              </w:rPr>
              <w:t>JCWPd</w:t>
            </w:r>
            <w:proofErr w:type="spellEnd"/>
            <w:r w:rsidR="00B328EC" w:rsidRPr="00A448B6">
              <w:rPr>
                <w:rFonts w:cs="Arial"/>
              </w:rPr>
              <w:t xml:space="preserve"> o </w:t>
            </w:r>
            <w:r w:rsidRPr="00A448B6">
              <w:rPr>
                <w:rFonts w:cs="Arial"/>
              </w:rPr>
              <w:t>numerach PLGW6000109, PLGW600097</w:t>
            </w:r>
            <w:r w:rsidR="00B328EC" w:rsidRPr="00A448B6">
              <w:rPr>
                <w:rFonts w:cs="Arial"/>
              </w:rPr>
              <w:t xml:space="preserve"> oraz słaby stan wód </w:t>
            </w:r>
            <w:proofErr w:type="spellStart"/>
            <w:r w:rsidR="00B328EC" w:rsidRPr="00A448B6">
              <w:rPr>
                <w:rFonts w:cs="Arial"/>
              </w:rPr>
              <w:t>JCWPd</w:t>
            </w:r>
            <w:proofErr w:type="spellEnd"/>
            <w:r w:rsidR="00B328EC" w:rsidRPr="00A448B6">
              <w:rPr>
                <w:rFonts w:cs="Arial"/>
              </w:rPr>
              <w:t xml:space="preserve"> o numerze </w:t>
            </w:r>
            <w:r w:rsidRPr="00A448B6">
              <w:rPr>
                <w:rFonts w:cs="Arial"/>
              </w:rPr>
              <w:t xml:space="preserve">PLGW6000127 </w:t>
            </w:r>
            <w:r w:rsidR="00B328EC" w:rsidRPr="00A448B6">
              <w:rPr>
                <w:rFonts w:cs="Arial"/>
              </w:rPr>
              <w:t xml:space="preserve">W przypadku </w:t>
            </w:r>
            <w:proofErr w:type="spellStart"/>
            <w:r w:rsidR="00B328EC" w:rsidRPr="00A448B6">
              <w:rPr>
                <w:rFonts w:cs="Arial"/>
              </w:rPr>
              <w:t>JCWPd</w:t>
            </w:r>
            <w:proofErr w:type="spellEnd"/>
            <w:r w:rsidR="00B328EC" w:rsidRPr="00A448B6">
              <w:rPr>
                <w:rFonts w:cs="Arial"/>
              </w:rPr>
              <w:t xml:space="preserve"> PLGW6000127 słabszy stan wynikał z </w:t>
            </w:r>
            <w:r w:rsidR="00F13F25" w:rsidRPr="00A448B6">
              <w:rPr>
                <w:rFonts w:cs="Arial"/>
              </w:rPr>
              <w:t xml:space="preserve">przekroczenia wartości progowej dobrego stanu chemicznego w wodach pierwszego kompleksu wodonośnego w przypadku: NO3, Zn, </w:t>
            </w:r>
            <w:proofErr w:type="spellStart"/>
            <w:r w:rsidR="00F13F25" w:rsidRPr="00A448B6">
              <w:rPr>
                <w:rFonts w:cs="Arial"/>
              </w:rPr>
              <w:t>Benzo</w:t>
            </w:r>
            <w:proofErr w:type="spellEnd"/>
            <w:r w:rsidR="00F13F25" w:rsidRPr="00A448B6">
              <w:rPr>
                <w:rFonts w:cs="Arial"/>
              </w:rPr>
              <w:t>(a)</w:t>
            </w:r>
            <w:proofErr w:type="spellStart"/>
            <w:r w:rsidR="00F13F25" w:rsidRPr="00A448B6">
              <w:rPr>
                <w:rFonts w:cs="Arial"/>
              </w:rPr>
              <w:t>piren</w:t>
            </w:r>
            <w:proofErr w:type="spellEnd"/>
            <w:r w:rsidR="00F13F25" w:rsidRPr="00A448B6">
              <w:rPr>
                <w:rFonts w:cs="Arial"/>
              </w:rPr>
              <w:t xml:space="preserve">, Fe, </w:t>
            </w:r>
            <w:proofErr w:type="spellStart"/>
            <w:r w:rsidR="00F13F25" w:rsidRPr="00A448B6">
              <w:rPr>
                <w:rFonts w:cs="Arial"/>
              </w:rPr>
              <w:t>pH</w:t>
            </w:r>
            <w:proofErr w:type="spellEnd"/>
            <w:r w:rsidR="00F13F25" w:rsidRPr="00A448B6">
              <w:rPr>
                <w:rFonts w:cs="Arial"/>
              </w:rPr>
              <w:t>, K, Ni, brak przekroczeń TV w kompleksie drugim i trzecim.</w:t>
            </w:r>
          </w:p>
          <w:p w14:paraId="53E5FF05" w14:textId="379FDC43" w:rsidR="003B16C9" w:rsidRPr="00A448B6" w:rsidRDefault="00FD1090" w:rsidP="00B40FCB">
            <w:pPr>
              <w:spacing w:before="240" w:after="0" w:line="240" w:lineRule="auto"/>
            </w:pPr>
            <w:r w:rsidRPr="00A448B6">
              <w:rPr>
                <w:rFonts w:cs="Arial"/>
              </w:rPr>
              <w:t xml:space="preserve">Zgodnie z </w:t>
            </w:r>
            <w:r w:rsidRPr="00A448B6">
              <w:rPr>
                <w:rFonts w:cs="Arial"/>
                <w:i/>
              </w:rPr>
              <w:t>Ustawą z 20 lipca 1991 r. o Inspekcji Och</w:t>
            </w:r>
            <w:r w:rsidR="00331D44" w:rsidRPr="00A448B6">
              <w:rPr>
                <w:rFonts w:cs="Arial"/>
                <w:i/>
              </w:rPr>
              <w:t>rony Środowiska (</w:t>
            </w:r>
            <w:proofErr w:type="spellStart"/>
            <w:r w:rsidR="00331D44" w:rsidRPr="00A448B6">
              <w:rPr>
                <w:rFonts w:cs="Arial"/>
                <w:i/>
              </w:rPr>
              <w:t>t.j</w:t>
            </w:r>
            <w:proofErr w:type="spellEnd"/>
            <w:r w:rsidR="00331D44" w:rsidRPr="00A448B6">
              <w:rPr>
                <w:rFonts w:cs="Arial"/>
                <w:i/>
              </w:rPr>
              <w:t>. Dz.U. 202</w:t>
            </w:r>
            <w:r w:rsidR="004C6D44" w:rsidRPr="00A448B6">
              <w:rPr>
                <w:rFonts w:cs="Arial"/>
                <w:i/>
              </w:rPr>
              <w:t>4</w:t>
            </w:r>
            <w:r w:rsidR="00331D44" w:rsidRPr="00A448B6">
              <w:rPr>
                <w:rFonts w:cs="Arial"/>
                <w:i/>
              </w:rPr>
              <w:t xml:space="preserve"> poz. </w:t>
            </w:r>
            <w:r w:rsidR="004C6D44" w:rsidRPr="00A448B6">
              <w:rPr>
                <w:rFonts w:cs="Arial"/>
                <w:i/>
              </w:rPr>
              <w:t>425</w:t>
            </w:r>
            <w:r w:rsidRPr="00A448B6">
              <w:rPr>
                <w:rFonts w:cs="Arial"/>
                <w:i/>
              </w:rPr>
              <w:t>)</w:t>
            </w:r>
            <w:r w:rsidRPr="00A448B6">
              <w:rPr>
                <w:rFonts w:cs="Arial"/>
              </w:rPr>
              <w:t xml:space="preserve"> Inspektorat Ochrony Środowiska ma uprawnienia do kontrolowania podmiotów korzystających ze środowiska, a w sytuacji naruszenia przepisów prawa podjęcia stosownych działań wobec podmiotu działającego na szkodę dla środowiska. Inspekcja Ochrony Środowiska ma również ustawowy obowiązek udzielania pomocy organom samorządu terytorialnego w realizacji ich zadań kontrolnych w zakresie ochrony środowiska. Powyższe zadanie jest zadaniem ciągłym, wynikającym z obowiązków ustawowych, stanowi wydatek bieżący.</w:t>
            </w:r>
            <w:r w:rsidRPr="00A448B6">
              <w:t xml:space="preserve"> </w:t>
            </w:r>
          </w:p>
          <w:p w14:paraId="67C496AB" w14:textId="7326863F" w:rsidR="0098177C" w:rsidRPr="00A448B6" w:rsidRDefault="00485634" w:rsidP="003B16C9">
            <w:pPr>
              <w:spacing w:after="0" w:line="240" w:lineRule="auto"/>
            </w:pPr>
            <w:r w:rsidRPr="00A448B6">
              <w:t xml:space="preserve">W latach </w:t>
            </w:r>
            <w:r w:rsidR="00FE5E83" w:rsidRPr="00A448B6">
              <w:t>2023-2024</w:t>
            </w:r>
            <w:r w:rsidR="00331D44" w:rsidRPr="00A448B6">
              <w:t xml:space="preserve"> WIOŚ w Opolu przeprowadził łącznie </w:t>
            </w:r>
            <w:r w:rsidR="004C6D44" w:rsidRPr="00A448B6">
              <w:t>19</w:t>
            </w:r>
            <w:r w:rsidR="003B16C9" w:rsidRPr="00A448B6">
              <w:t xml:space="preserve"> kontrol</w:t>
            </w:r>
            <w:r w:rsidR="004C6D44" w:rsidRPr="00A448B6">
              <w:t>i</w:t>
            </w:r>
            <w:r w:rsidR="00331D44" w:rsidRPr="00A448B6">
              <w:t xml:space="preserve"> </w:t>
            </w:r>
            <w:r w:rsidR="005243EB" w:rsidRPr="00A448B6">
              <w:t xml:space="preserve">na terenie powiatu brzeskiego </w:t>
            </w:r>
            <w:r w:rsidR="00331D44" w:rsidRPr="00A448B6">
              <w:t xml:space="preserve">w zakresie </w:t>
            </w:r>
            <w:r w:rsidR="003B16C9" w:rsidRPr="00A448B6">
              <w:t>m.in.</w:t>
            </w:r>
            <w:r w:rsidR="0096320D" w:rsidRPr="00A448B6">
              <w:t>:</w:t>
            </w:r>
          </w:p>
          <w:p w14:paraId="5BB3C28C" w14:textId="6C0C4DBB" w:rsidR="004C6D44" w:rsidRPr="00A448B6" w:rsidRDefault="004C6D44" w:rsidP="004C6D44">
            <w:pPr>
              <w:pStyle w:val="Akapitzlist"/>
              <w:numPr>
                <w:ilvl w:val="0"/>
                <w:numId w:val="11"/>
              </w:numPr>
              <w:spacing w:after="0" w:line="240" w:lineRule="auto"/>
              <w:ind w:left="321" w:hanging="284"/>
            </w:pPr>
            <w:r w:rsidRPr="00A448B6">
              <w:t>przestrzegania przepisów dotyczących ochrony wód przed zanieczyszczeniem azotanami pochodzącymi ze źródeł rolniczych</w:t>
            </w:r>
            <w:r w:rsidR="0096320D" w:rsidRPr="00A448B6">
              <w:t>,</w:t>
            </w:r>
          </w:p>
          <w:p w14:paraId="3EBA8927" w14:textId="2F0EEFA1" w:rsidR="004C6D44" w:rsidRPr="00A448B6" w:rsidRDefault="004C6D44" w:rsidP="004C6D44">
            <w:pPr>
              <w:pStyle w:val="Akapitzlist"/>
              <w:numPr>
                <w:ilvl w:val="0"/>
                <w:numId w:val="11"/>
              </w:numPr>
              <w:spacing w:after="0" w:line="240" w:lineRule="auto"/>
              <w:ind w:left="321" w:hanging="284"/>
            </w:pPr>
            <w:r w:rsidRPr="00A448B6">
              <w:t>przestrzegania przepisów ustawy o nawozach i nawożeniu w zakresie warunków stosowania i przechowywania nawozów</w:t>
            </w:r>
            <w:r w:rsidR="0096320D" w:rsidRPr="00A448B6">
              <w:t>,</w:t>
            </w:r>
          </w:p>
          <w:p w14:paraId="714C8EEE" w14:textId="6B0BAE28" w:rsidR="004C6D44" w:rsidRPr="00A448B6" w:rsidRDefault="004C6D44" w:rsidP="004C6D44">
            <w:pPr>
              <w:pStyle w:val="Akapitzlist"/>
              <w:numPr>
                <w:ilvl w:val="0"/>
                <w:numId w:val="11"/>
              </w:numPr>
              <w:spacing w:after="0" w:line="240" w:lineRule="auto"/>
              <w:ind w:left="321" w:hanging="284"/>
            </w:pPr>
            <w:r w:rsidRPr="00A448B6">
              <w:t>przestrzegania wymogów pozwolenia wodnoprawnego</w:t>
            </w:r>
            <w:r w:rsidR="0096320D" w:rsidRPr="00A448B6">
              <w:t>,</w:t>
            </w:r>
          </w:p>
          <w:p w14:paraId="6A5B5595" w14:textId="3A2516FD" w:rsidR="004C6D44" w:rsidRPr="00A448B6" w:rsidRDefault="004C6D44" w:rsidP="004C6D44">
            <w:pPr>
              <w:pStyle w:val="Akapitzlist"/>
              <w:numPr>
                <w:ilvl w:val="0"/>
                <w:numId w:val="11"/>
              </w:numPr>
              <w:spacing w:after="0" w:line="240" w:lineRule="auto"/>
              <w:ind w:left="321" w:hanging="284"/>
            </w:pPr>
            <w:r w:rsidRPr="00A448B6">
              <w:t>przestrzegania warunków dotyczących ilości pobieranej wody i jakości ścieków wprowadzanych do wód lub do ziemi, określonych w pozwoleniach wodnoprawnych oraz pozwoleniach zintegrowanych</w:t>
            </w:r>
            <w:r w:rsidR="0096320D" w:rsidRPr="00A448B6">
              <w:t>.</w:t>
            </w:r>
          </w:p>
          <w:p w14:paraId="1F70F344" w14:textId="48BDA1F1" w:rsidR="00A70A23" w:rsidRPr="00A448B6" w:rsidRDefault="00FD1090" w:rsidP="00A70A23">
            <w:pPr>
              <w:spacing w:before="240" w:after="0" w:line="240" w:lineRule="auto"/>
            </w:pPr>
            <w:r w:rsidRPr="00A448B6">
              <w:rPr>
                <w:rFonts w:cs="Arial"/>
              </w:rPr>
              <w:t xml:space="preserve">Obowiązkiem podmiotów gospodarczych jest przestrzeganie norm i standardów jakości środowiska określonych prawem i tych zapisanych w decyzjach (pozwoleniu wodnoprawnym). </w:t>
            </w:r>
            <w:r w:rsidR="00524740" w:rsidRPr="00A448B6">
              <w:rPr>
                <w:rFonts w:cs="Arial"/>
              </w:rPr>
              <w:t xml:space="preserve">W pozwoleniu wodnoprawnym określa </w:t>
            </w:r>
            <w:r w:rsidR="00740841" w:rsidRPr="00A448B6">
              <w:rPr>
                <w:rFonts w:cs="Arial"/>
              </w:rPr>
              <w:t xml:space="preserve">się m.in. </w:t>
            </w:r>
            <w:r w:rsidR="00524740" w:rsidRPr="00A448B6">
              <w:rPr>
                <w:rFonts w:cs="Arial"/>
              </w:rPr>
              <w:t xml:space="preserve">wartości graniczne wprowadzanych do środowiska substancji. </w:t>
            </w:r>
            <w:r w:rsidR="00A70A23" w:rsidRPr="00A448B6">
              <w:t xml:space="preserve">Na podstawie art. 397 Ustawy </w:t>
            </w:r>
            <w:r w:rsidR="00E07FD6" w:rsidRPr="00A448B6">
              <w:t xml:space="preserve">Prawo wodne </w:t>
            </w:r>
            <w:r w:rsidR="00A70A23" w:rsidRPr="00A448B6">
              <w:t>z 20 lipca 2017r. o</w:t>
            </w:r>
            <w:r w:rsidR="00740841" w:rsidRPr="00A448B6">
              <w:t xml:space="preserve">rganem właściwym do wydania pozwolenia wodnoprawnego </w:t>
            </w:r>
            <w:r w:rsidR="00A70A23" w:rsidRPr="00A448B6">
              <w:t>stał się</w:t>
            </w:r>
            <w:r w:rsidR="00727291" w:rsidRPr="00A448B6">
              <w:t xml:space="preserve"> </w:t>
            </w:r>
            <w:r w:rsidR="00740841" w:rsidRPr="00A448B6">
              <w:t xml:space="preserve">dyrektor regionalnego zarządu gospodarki wodnej lub dyrektor zarządu zlewni Wód Polskich, w zależności od sprawy, której dotyczy złożony wniosek. Organem właściwym w sprawie zgłoszeń wodnoprawnych </w:t>
            </w:r>
            <w:r w:rsidR="00A70A23" w:rsidRPr="00A448B6">
              <w:t xml:space="preserve">stał się </w:t>
            </w:r>
            <w:r w:rsidR="00740841" w:rsidRPr="00A448B6">
              <w:t xml:space="preserve">natomiast kierownik nadzoru wodnego Wód Polskich. </w:t>
            </w:r>
          </w:p>
          <w:p w14:paraId="239E37D5" w14:textId="3D327F6F" w:rsidR="00FD1090" w:rsidRPr="00A448B6" w:rsidRDefault="00FD1090" w:rsidP="00A70A23">
            <w:pPr>
              <w:spacing w:after="0" w:line="240" w:lineRule="auto"/>
            </w:pPr>
            <w:r w:rsidRPr="00A448B6">
              <w:t>Decyzje wydawane są w ramach zadań własnych z wydatków bieżących jednostki.</w:t>
            </w:r>
            <w:r w:rsidR="00CD2786" w:rsidRPr="00A448B6">
              <w:t xml:space="preserve"> </w:t>
            </w:r>
          </w:p>
          <w:p w14:paraId="41755710" w14:textId="1D04243C" w:rsidR="004219BC" w:rsidRPr="00A448B6" w:rsidRDefault="00FD1090" w:rsidP="002E1A25">
            <w:pPr>
              <w:spacing w:before="240" w:after="0" w:line="240" w:lineRule="auto"/>
            </w:pPr>
            <w:r w:rsidRPr="00A448B6">
              <w:t xml:space="preserve">Stosownie do art. 3 ust. 3 pkt </w:t>
            </w:r>
            <w:r w:rsidR="00274869" w:rsidRPr="00A448B6">
              <w:t xml:space="preserve">1) i </w:t>
            </w:r>
            <w:r w:rsidRPr="00A448B6">
              <w:t>2</w:t>
            </w:r>
            <w:r w:rsidR="00274869" w:rsidRPr="00A448B6">
              <w:t>)</w:t>
            </w:r>
            <w:r w:rsidRPr="00A448B6">
              <w:t xml:space="preserve"> </w:t>
            </w:r>
            <w:r w:rsidRPr="00A448B6">
              <w:rPr>
                <w:i/>
              </w:rPr>
              <w:t>Ustawy z dnia 13 września 1996 r. o utrzymaniu czystości i porządku w gminach (</w:t>
            </w:r>
            <w:proofErr w:type="spellStart"/>
            <w:r w:rsidRPr="00A448B6">
              <w:rPr>
                <w:i/>
              </w:rPr>
              <w:t>t.j</w:t>
            </w:r>
            <w:proofErr w:type="spellEnd"/>
            <w:r w:rsidRPr="00A448B6">
              <w:rPr>
                <w:i/>
              </w:rPr>
              <w:t>. Dz. U. z</w:t>
            </w:r>
            <w:r w:rsidR="005B55F5" w:rsidRPr="00A448B6">
              <w:rPr>
                <w:i/>
              </w:rPr>
              <w:t xml:space="preserve"> 202</w:t>
            </w:r>
            <w:r w:rsidR="00E07FD6" w:rsidRPr="00A448B6">
              <w:rPr>
                <w:i/>
              </w:rPr>
              <w:t>5</w:t>
            </w:r>
            <w:r w:rsidR="005B55F5" w:rsidRPr="00A448B6">
              <w:rPr>
                <w:i/>
              </w:rPr>
              <w:t xml:space="preserve"> r., poz. </w:t>
            </w:r>
            <w:r w:rsidR="00E07FD6" w:rsidRPr="00A448B6">
              <w:rPr>
                <w:i/>
              </w:rPr>
              <w:t>733</w:t>
            </w:r>
            <w:r w:rsidRPr="00A448B6">
              <w:rPr>
                <w:i/>
              </w:rPr>
              <w:t>)</w:t>
            </w:r>
            <w:r w:rsidRPr="00A448B6">
              <w:t xml:space="preserve"> </w:t>
            </w:r>
            <w:r w:rsidR="004219BC" w:rsidRPr="00A448B6">
              <w:t>każda z gmin powiatu brzeskiego</w:t>
            </w:r>
            <w:r w:rsidRPr="00A448B6">
              <w:t xml:space="preserve"> jest zobligowana do prowadzenia ewidencji zbiorników bezodpływowych, przydomowych oczyszczalni ścieków w celu kontroli częstotliwości i sposobu pozbywania się komunalnych osadów ściekowych oraz w celu opracowania planu rozwoju sieci kanalizacyjnej. </w:t>
            </w:r>
            <w:r w:rsidR="00F3198B" w:rsidRPr="00A448B6">
              <w:t xml:space="preserve">Rejestr zbiorników prowadzony jest na bieżąco przez każdą z gmin powiatu brzeskiego. </w:t>
            </w:r>
          </w:p>
          <w:p w14:paraId="474396F2" w14:textId="2275F7B6" w:rsidR="00B2142F" w:rsidRPr="00A448B6" w:rsidRDefault="00B2142F" w:rsidP="002E1A25">
            <w:pPr>
              <w:spacing w:before="240" w:after="0" w:line="240" w:lineRule="auto"/>
            </w:pPr>
            <w:r w:rsidRPr="00A448B6">
              <w:t xml:space="preserve">Kluczowym zadaniem w tym obszarze interwencji jest ciągła poprawa i rozwój gospodarki wodno-ściekowej na terenach poszczególnych gmin powiatu brzeskiego. Zaopatrzenie w wodę i odprowadzanie ścieków jest zadaniem własnym samorządu gminnego, natomiast Powiat nie realizuje zadań </w:t>
            </w:r>
            <w:r w:rsidRPr="00A448B6">
              <w:lastRenderedPageBreak/>
              <w:t xml:space="preserve">inwestycyjnych z zakresu gospodarki wodno-ściekowej. Poniżej w podziale na gminy oraz lata realizacji wyszczególniono kluczowe inwestycje z zakresu gospodarki wodno-ściekowej, które przyczyniły się do poprawy tanu środowiska w tej dziedzinie oraz zwiększyły racjonalizację zbiorowego systemu zaopatrzenia w wodę i odprowadzanie ścieków. </w:t>
            </w:r>
          </w:p>
          <w:p w14:paraId="4B56F79E" w14:textId="1D380735" w:rsidR="00B2142F" w:rsidRPr="00A448B6" w:rsidRDefault="00B2142F" w:rsidP="002E1A25">
            <w:pPr>
              <w:spacing w:before="240" w:after="0" w:line="240" w:lineRule="auto"/>
              <w:rPr>
                <w:b/>
                <w:bCs/>
              </w:rPr>
            </w:pPr>
            <w:r w:rsidRPr="00A448B6">
              <w:rPr>
                <w:b/>
                <w:bCs/>
              </w:rPr>
              <w:t>GMINA BRZEG</w:t>
            </w:r>
          </w:p>
          <w:p w14:paraId="58EEE1FD" w14:textId="5ED34BED" w:rsidR="00B2142F" w:rsidRPr="00A448B6" w:rsidRDefault="00B2142F" w:rsidP="00B2142F">
            <w:pPr>
              <w:spacing w:after="0" w:line="240" w:lineRule="auto"/>
            </w:pPr>
            <w:r w:rsidRPr="00A448B6">
              <w:t>W 202</w:t>
            </w:r>
            <w:r w:rsidR="00E07FD6" w:rsidRPr="00A448B6">
              <w:t>3</w:t>
            </w:r>
            <w:r w:rsidRPr="00A448B6">
              <w:t xml:space="preserve">r. do najważniejszych inwestycji poprawiających funkcjonowanie gospodarki wodno-ściekowej na terenie gminy Brzeg należały: </w:t>
            </w:r>
          </w:p>
          <w:p w14:paraId="272CC437" w14:textId="2D0BC31A" w:rsidR="00E07FD6" w:rsidRPr="00A448B6" w:rsidRDefault="00E07FD6" w:rsidP="00DD4171">
            <w:pPr>
              <w:pStyle w:val="Akapitzlist"/>
              <w:numPr>
                <w:ilvl w:val="0"/>
                <w:numId w:val="44"/>
              </w:numPr>
              <w:spacing w:after="0" w:line="240" w:lineRule="auto"/>
              <w:ind w:left="321" w:hanging="284"/>
            </w:pPr>
            <w:r w:rsidRPr="00A448B6">
              <w:t xml:space="preserve">Przebudowa rurociągu lewara </w:t>
            </w:r>
            <w:proofErr w:type="spellStart"/>
            <w:r w:rsidRPr="00A448B6">
              <w:t>Dn</w:t>
            </w:r>
            <w:proofErr w:type="spellEnd"/>
            <w:r w:rsidRPr="00A448B6">
              <w:t>- 350mm</w:t>
            </w:r>
            <w:r w:rsidR="00AB7083" w:rsidRPr="00A448B6">
              <w:t xml:space="preserve"> </w:t>
            </w:r>
            <w:r w:rsidRPr="00A448B6">
              <w:t xml:space="preserve">i </w:t>
            </w:r>
            <w:proofErr w:type="spellStart"/>
            <w:r w:rsidRPr="00A448B6">
              <w:t>Dn</w:t>
            </w:r>
            <w:proofErr w:type="spellEnd"/>
            <w:r w:rsidRPr="00A448B6">
              <w:t>- 300mm na ujęciu wody w Gierszowicach;</w:t>
            </w:r>
          </w:p>
          <w:p w14:paraId="1CF45628" w14:textId="0D25A3B2" w:rsidR="00E07FD6" w:rsidRPr="00A448B6" w:rsidRDefault="00E07FD6" w:rsidP="00DD4171">
            <w:pPr>
              <w:pStyle w:val="Akapitzlist"/>
              <w:numPr>
                <w:ilvl w:val="0"/>
                <w:numId w:val="44"/>
              </w:numPr>
              <w:spacing w:after="0" w:line="240" w:lineRule="auto"/>
              <w:ind w:left="321" w:hanging="284"/>
            </w:pPr>
            <w:r w:rsidRPr="00A448B6">
              <w:t>Remont studni zbiorczej wody podziemnej w Gierszowicach;</w:t>
            </w:r>
          </w:p>
          <w:p w14:paraId="73830905" w14:textId="2BAFAA51" w:rsidR="00E07FD6" w:rsidRPr="00A448B6" w:rsidRDefault="00E07FD6" w:rsidP="00DD4171">
            <w:pPr>
              <w:pStyle w:val="Akapitzlist"/>
              <w:numPr>
                <w:ilvl w:val="0"/>
                <w:numId w:val="44"/>
              </w:numPr>
              <w:spacing w:after="0" w:line="240" w:lineRule="auto"/>
              <w:ind w:left="321" w:hanging="284"/>
            </w:pPr>
            <w:r w:rsidRPr="00A448B6">
              <w:t>Rozbudowa sieci wodociągowej w ul. Malinowej w Brzegu;</w:t>
            </w:r>
          </w:p>
          <w:p w14:paraId="05B6EF96" w14:textId="2F9614FB" w:rsidR="00E07FD6" w:rsidRPr="00A448B6" w:rsidRDefault="00E07FD6" w:rsidP="00DD4171">
            <w:pPr>
              <w:pStyle w:val="Akapitzlist"/>
              <w:numPr>
                <w:ilvl w:val="0"/>
                <w:numId w:val="44"/>
              </w:numPr>
              <w:spacing w:after="0" w:line="240" w:lineRule="auto"/>
              <w:ind w:left="321" w:hanging="284"/>
            </w:pPr>
            <w:r w:rsidRPr="00A448B6">
              <w:t>Wykonanie 4 przyłączy wodociągowych w Brzegu;</w:t>
            </w:r>
          </w:p>
          <w:p w14:paraId="07E0562B" w14:textId="1D5A6309" w:rsidR="00E07FD6" w:rsidRPr="00A448B6" w:rsidRDefault="00E07FD6" w:rsidP="00DD4171">
            <w:pPr>
              <w:pStyle w:val="Akapitzlist"/>
              <w:numPr>
                <w:ilvl w:val="0"/>
                <w:numId w:val="44"/>
              </w:numPr>
              <w:spacing w:after="0" w:line="240" w:lineRule="auto"/>
              <w:ind w:left="321" w:hanging="284"/>
            </w:pPr>
            <w:r w:rsidRPr="00A448B6">
              <w:t>Wymiana 25 przyłączy wodociągowych w Brzegu;</w:t>
            </w:r>
          </w:p>
          <w:p w14:paraId="17A2A583" w14:textId="2B3EA55B" w:rsidR="00E07FD6" w:rsidRPr="00A448B6" w:rsidRDefault="00E07FD6" w:rsidP="00DD4171">
            <w:pPr>
              <w:pStyle w:val="Akapitzlist"/>
              <w:numPr>
                <w:ilvl w:val="0"/>
                <w:numId w:val="44"/>
              </w:numPr>
              <w:spacing w:after="0" w:line="240" w:lineRule="auto"/>
              <w:ind w:left="321" w:hanging="284"/>
            </w:pPr>
            <w:r w:rsidRPr="00A448B6">
              <w:t>Modernizacja komory krat przepompowni Ob3 - dostawa i zabudowa żurawika ewakuacyjnego z osprzętem;</w:t>
            </w:r>
          </w:p>
          <w:p w14:paraId="11D5EF8A" w14:textId="3576D7B9" w:rsidR="00E07FD6" w:rsidRPr="00A448B6" w:rsidRDefault="00E07FD6" w:rsidP="00DD4171">
            <w:pPr>
              <w:pStyle w:val="Akapitzlist"/>
              <w:numPr>
                <w:ilvl w:val="0"/>
                <w:numId w:val="44"/>
              </w:numPr>
              <w:spacing w:after="0" w:line="240" w:lineRule="auto"/>
              <w:ind w:left="321" w:hanging="284"/>
            </w:pPr>
            <w:r w:rsidRPr="00A448B6">
              <w:t>System monitoringu z automatyką otwierającą szlaban bramy wjazdowej głównej oczyszczalni ścieków w Brzegu;</w:t>
            </w:r>
          </w:p>
          <w:p w14:paraId="040CCCFF" w14:textId="76EB1DFD" w:rsidR="00E07FD6" w:rsidRPr="00A448B6" w:rsidRDefault="00E07FD6" w:rsidP="00DD4171">
            <w:pPr>
              <w:pStyle w:val="Akapitzlist"/>
              <w:numPr>
                <w:ilvl w:val="0"/>
                <w:numId w:val="44"/>
              </w:numPr>
              <w:spacing w:after="0" w:line="240" w:lineRule="auto"/>
              <w:ind w:left="321" w:hanging="284"/>
            </w:pPr>
            <w:r w:rsidRPr="00A448B6">
              <w:t>Remont systemu napowietrzania jednego ciągu</w:t>
            </w:r>
            <w:r w:rsidR="00AB7083" w:rsidRPr="00A448B6">
              <w:t xml:space="preserve"> </w:t>
            </w:r>
            <w:r w:rsidRPr="00A448B6">
              <w:t>komór osadu czynnego (</w:t>
            </w:r>
            <w:proofErr w:type="spellStart"/>
            <w:r w:rsidRPr="00A448B6">
              <w:t>KOCz</w:t>
            </w:r>
            <w:proofErr w:type="spellEnd"/>
            <w:r w:rsidRPr="00A448B6">
              <w:t>);</w:t>
            </w:r>
          </w:p>
          <w:p w14:paraId="778554FC" w14:textId="223D86A0" w:rsidR="00E07FD6" w:rsidRPr="00A448B6" w:rsidRDefault="00E07FD6" w:rsidP="00DD4171">
            <w:pPr>
              <w:pStyle w:val="Akapitzlist"/>
              <w:numPr>
                <w:ilvl w:val="0"/>
                <w:numId w:val="44"/>
              </w:numPr>
              <w:spacing w:after="0" w:line="240" w:lineRule="auto"/>
              <w:ind w:left="321" w:hanging="284"/>
            </w:pPr>
            <w:r w:rsidRPr="00A448B6">
              <w:t>Remont instalacji wodociągowej głównej</w:t>
            </w:r>
            <w:r w:rsidR="00AB7083" w:rsidRPr="00A448B6">
              <w:t xml:space="preserve"> </w:t>
            </w:r>
            <w:r w:rsidRPr="00A448B6">
              <w:t>obiektu nr 16 -cz.2;</w:t>
            </w:r>
          </w:p>
          <w:p w14:paraId="49316503" w14:textId="77777777" w:rsidR="00E07FD6" w:rsidRPr="00A448B6" w:rsidRDefault="00E07FD6" w:rsidP="00DD4171">
            <w:pPr>
              <w:pStyle w:val="Akapitzlist"/>
              <w:numPr>
                <w:ilvl w:val="0"/>
                <w:numId w:val="44"/>
              </w:numPr>
              <w:spacing w:after="0" w:line="240" w:lineRule="auto"/>
              <w:ind w:left="321" w:hanging="284"/>
            </w:pPr>
            <w:proofErr w:type="spellStart"/>
            <w:r w:rsidRPr="00A448B6">
              <w:t>Bezwykopowa</w:t>
            </w:r>
            <w:proofErr w:type="spellEnd"/>
            <w:r w:rsidRPr="00A448B6">
              <w:t xml:space="preserve"> renowacja kanału w ul. Piastowska; </w:t>
            </w:r>
          </w:p>
          <w:p w14:paraId="5C52007F" w14:textId="33E1F7C7" w:rsidR="00E07FD6" w:rsidRPr="00A448B6" w:rsidRDefault="00E07FD6" w:rsidP="00DD4171">
            <w:pPr>
              <w:pStyle w:val="Akapitzlist"/>
              <w:numPr>
                <w:ilvl w:val="0"/>
                <w:numId w:val="44"/>
              </w:numPr>
              <w:spacing w:after="0" w:line="240" w:lineRule="auto"/>
              <w:ind w:left="321" w:hanging="284"/>
            </w:pPr>
            <w:r w:rsidRPr="00A448B6">
              <w:t>Rozbudowa sieci kanalizacji sanitarnej w ul. Elektrycznej w Brzegu;</w:t>
            </w:r>
            <w:r w:rsidR="00AB7083" w:rsidRPr="00A448B6">
              <w:t xml:space="preserve"> </w:t>
            </w:r>
          </w:p>
          <w:p w14:paraId="1E57361D" w14:textId="77777777" w:rsidR="00E07FD6" w:rsidRPr="00A448B6" w:rsidRDefault="00E07FD6" w:rsidP="00DD4171">
            <w:pPr>
              <w:pStyle w:val="Akapitzlist"/>
              <w:numPr>
                <w:ilvl w:val="0"/>
                <w:numId w:val="44"/>
              </w:numPr>
              <w:spacing w:after="0" w:line="240" w:lineRule="auto"/>
              <w:ind w:left="321" w:hanging="284"/>
            </w:pPr>
            <w:r w:rsidRPr="00A448B6">
              <w:t xml:space="preserve">Dołączenie do monitoringu 13 przepompowni w gminach ościennych; </w:t>
            </w:r>
          </w:p>
          <w:p w14:paraId="0CA1740A" w14:textId="26F541C2" w:rsidR="00E07FD6" w:rsidRPr="00A448B6" w:rsidRDefault="00E07FD6" w:rsidP="00DD4171">
            <w:pPr>
              <w:pStyle w:val="Akapitzlist"/>
              <w:numPr>
                <w:ilvl w:val="0"/>
                <w:numId w:val="44"/>
              </w:numPr>
              <w:spacing w:after="0" w:line="240" w:lineRule="auto"/>
              <w:ind w:left="321" w:hanging="284"/>
            </w:pPr>
            <w:r w:rsidRPr="00A448B6">
              <w:t>Wymiana 4 szaf sterowniczych na przepompowniach ścieków w gminach ościennych.</w:t>
            </w:r>
          </w:p>
          <w:p w14:paraId="06101C69" w14:textId="77777777" w:rsidR="00B2142F" w:rsidRPr="00A448B6" w:rsidRDefault="00B2142F" w:rsidP="00E07FD6">
            <w:pPr>
              <w:spacing w:after="0" w:line="240" w:lineRule="auto"/>
            </w:pPr>
          </w:p>
          <w:p w14:paraId="5017FB05" w14:textId="0F56A439" w:rsidR="00B2142F" w:rsidRPr="00A448B6" w:rsidRDefault="00B2142F" w:rsidP="00B2142F">
            <w:pPr>
              <w:spacing w:after="0" w:line="240" w:lineRule="auto"/>
            </w:pPr>
            <w:r w:rsidRPr="00A448B6">
              <w:t>W 202</w:t>
            </w:r>
            <w:r w:rsidR="00E07FD6" w:rsidRPr="00A448B6">
              <w:t>4</w:t>
            </w:r>
            <w:r w:rsidRPr="00A448B6">
              <w:t xml:space="preserve">r. do najważniejszych inwestycji poprawiających funkcjonowanie gospodarki wodno-ściekowej na terenie gminy Brzeg należały: </w:t>
            </w:r>
          </w:p>
          <w:p w14:paraId="2600B72B" w14:textId="77777777" w:rsidR="00E07FD6" w:rsidRPr="00A448B6" w:rsidRDefault="00E07FD6" w:rsidP="00DD4171">
            <w:pPr>
              <w:pStyle w:val="Akapitzlist"/>
              <w:numPr>
                <w:ilvl w:val="0"/>
                <w:numId w:val="44"/>
              </w:numPr>
              <w:spacing w:after="0" w:line="240" w:lineRule="auto"/>
              <w:ind w:left="321" w:hanging="284"/>
            </w:pPr>
            <w:r w:rsidRPr="00A448B6">
              <w:t>Wykonanie oświetlenia terenu stacji w Gierszowicach;</w:t>
            </w:r>
          </w:p>
          <w:p w14:paraId="16CCE619" w14:textId="734D112B" w:rsidR="00E07FD6" w:rsidRPr="00A448B6" w:rsidRDefault="00E07FD6" w:rsidP="00DD4171">
            <w:pPr>
              <w:pStyle w:val="Akapitzlist"/>
              <w:numPr>
                <w:ilvl w:val="0"/>
                <w:numId w:val="44"/>
              </w:numPr>
              <w:spacing w:after="0" w:line="240" w:lineRule="auto"/>
              <w:ind w:left="321" w:hanging="284"/>
            </w:pPr>
            <w:r w:rsidRPr="00A448B6">
              <w:t>Naprawa połączeń na rurach DN500 i DN400 w galerii rurociągów w budynku filtrów i klarowników stacji w Gierszowicach;</w:t>
            </w:r>
          </w:p>
          <w:p w14:paraId="7BF4805E" w14:textId="6E9887BE" w:rsidR="00E07FD6" w:rsidRPr="00A448B6" w:rsidRDefault="00E07FD6" w:rsidP="00DD4171">
            <w:pPr>
              <w:pStyle w:val="Akapitzlist"/>
              <w:numPr>
                <w:ilvl w:val="0"/>
                <w:numId w:val="44"/>
              </w:numPr>
              <w:spacing w:after="0" w:line="240" w:lineRule="auto"/>
              <w:ind w:left="321" w:hanging="284"/>
            </w:pPr>
            <w:r w:rsidRPr="00A448B6">
              <w:t>Naprawa połączeń na kolektorach tłocznych pomp w budynku pompowni II stopnia stacji w Gierszowicach;</w:t>
            </w:r>
          </w:p>
          <w:p w14:paraId="4D21B2C8" w14:textId="77777777" w:rsidR="00E07FD6" w:rsidRPr="00A448B6" w:rsidRDefault="00E07FD6" w:rsidP="00DD4171">
            <w:pPr>
              <w:pStyle w:val="Akapitzlist"/>
              <w:numPr>
                <w:ilvl w:val="0"/>
                <w:numId w:val="44"/>
              </w:numPr>
              <w:spacing w:after="0" w:line="240" w:lineRule="auto"/>
              <w:ind w:left="321" w:hanging="284"/>
            </w:pPr>
            <w:r w:rsidRPr="00A448B6">
              <w:t>Wymiana 16 przyłączy wodociągowych w Brzegu;</w:t>
            </w:r>
          </w:p>
          <w:p w14:paraId="321126C3" w14:textId="425F02D0" w:rsidR="00E07FD6" w:rsidRPr="00A448B6" w:rsidRDefault="00E07FD6" w:rsidP="00DD4171">
            <w:pPr>
              <w:pStyle w:val="Akapitzlist"/>
              <w:numPr>
                <w:ilvl w:val="0"/>
                <w:numId w:val="44"/>
              </w:numPr>
              <w:spacing w:after="0" w:line="240" w:lineRule="auto"/>
              <w:ind w:left="321" w:hanging="284"/>
            </w:pPr>
            <w:r w:rsidRPr="00A448B6">
              <w:t>Montaż stacji do poboru próbek wody przy ulicy Starobrzeskiej;</w:t>
            </w:r>
          </w:p>
          <w:p w14:paraId="32BF35FF" w14:textId="77777777" w:rsidR="00E07FD6" w:rsidRPr="00A448B6" w:rsidRDefault="00E07FD6" w:rsidP="00DD4171">
            <w:pPr>
              <w:pStyle w:val="Akapitzlist"/>
              <w:numPr>
                <w:ilvl w:val="0"/>
                <w:numId w:val="44"/>
              </w:numPr>
              <w:spacing w:after="0" w:line="240" w:lineRule="auto"/>
              <w:ind w:left="321" w:hanging="284"/>
            </w:pPr>
            <w:r w:rsidRPr="00A448B6">
              <w:t>Wymiana sieci wodociągowej wraz z przyłączami w ulicy Poprzecznej;</w:t>
            </w:r>
          </w:p>
          <w:p w14:paraId="5E8152B1" w14:textId="1D4D5B8B" w:rsidR="00E07FD6" w:rsidRPr="00A448B6" w:rsidRDefault="00E07FD6" w:rsidP="00DD4171">
            <w:pPr>
              <w:pStyle w:val="Akapitzlist"/>
              <w:numPr>
                <w:ilvl w:val="0"/>
                <w:numId w:val="44"/>
              </w:numPr>
              <w:spacing w:after="0" w:line="240" w:lineRule="auto"/>
              <w:ind w:left="321" w:hanging="284"/>
            </w:pPr>
            <w:r w:rsidRPr="00A448B6">
              <w:t>Wykonanie sieci wodociągowej w ulicy Ciepłowniczej;</w:t>
            </w:r>
          </w:p>
          <w:p w14:paraId="432EAE12" w14:textId="266A2ADF" w:rsidR="00E07FD6" w:rsidRPr="00A448B6" w:rsidRDefault="00E07FD6" w:rsidP="00DD4171">
            <w:pPr>
              <w:pStyle w:val="Akapitzlist"/>
              <w:numPr>
                <w:ilvl w:val="0"/>
                <w:numId w:val="44"/>
              </w:numPr>
              <w:spacing w:after="0" w:line="240" w:lineRule="auto"/>
              <w:ind w:left="321" w:hanging="284"/>
            </w:pPr>
            <w:r w:rsidRPr="00A448B6">
              <w:t xml:space="preserve">Modernizacja opomiarowania w obiekcie biologicznego oczyszczania ścieków, w tzw. </w:t>
            </w:r>
            <w:r w:rsidR="0096320D" w:rsidRPr="00A448B6">
              <w:t>k</w:t>
            </w:r>
            <w:r w:rsidRPr="00A448B6">
              <w:t xml:space="preserve">omorach </w:t>
            </w:r>
            <w:r w:rsidR="0096320D" w:rsidRPr="00A448B6">
              <w:t>o</w:t>
            </w:r>
            <w:r w:rsidRPr="00A448B6">
              <w:t xml:space="preserve">sadu </w:t>
            </w:r>
            <w:r w:rsidR="0096320D" w:rsidRPr="00A448B6">
              <w:t>c</w:t>
            </w:r>
            <w:r w:rsidRPr="00A448B6">
              <w:t>zynnego - wymiana 5 sztuk sond pomiaru tlenu;</w:t>
            </w:r>
          </w:p>
          <w:p w14:paraId="75142657" w14:textId="77777777" w:rsidR="0059239A" w:rsidRPr="00A448B6" w:rsidRDefault="00E07FD6" w:rsidP="00DD4171">
            <w:pPr>
              <w:pStyle w:val="Akapitzlist"/>
              <w:numPr>
                <w:ilvl w:val="0"/>
                <w:numId w:val="44"/>
              </w:numPr>
              <w:spacing w:after="0" w:line="240" w:lineRule="auto"/>
              <w:ind w:left="321" w:hanging="284"/>
            </w:pPr>
            <w:r w:rsidRPr="00A448B6">
              <w:t>Modernizacja stacji odsiarczania biogazu - dostawa, montaż i uruchomienie stacjonarnego analizatora składu biogazu produkowanego przez oczyszczalnię ścieków w Brzegu;</w:t>
            </w:r>
          </w:p>
          <w:p w14:paraId="62314E76" w14:textId="68AFD4BE" w:rsidR="0059239A" w:rsidRPr="00A448B6" w:rsidRDefault="0059239A" w:rsidP="00DD4171">
            <w:pPr>
              <w:pStyle w:val="Akapitzlist"/>
              <w:numPr>
                <w:ilvl w:val="0"/>
                <w:numId w:val="44"/>
              </w:numPr>
              <w:spacing w:after="0" w:line="240" w:lineRule="auto"/>
              <w:ind w:left="321" w:hanging="284"/>
            </w:pPr>
            <w:r w:rsidRPr="00A448B6">
              <w:t xml:space="preserve">Remont agregatu kogeneracyjnego zasilanego biogazem, produkowanym przez oczyszczalnię w procesie fermentacji osadów ściekowych, zachodzącej w </w:t>
            </w:r>
            <w:r w:rsidR="0096320D" w:rsidRPr="00A448B6">
              <w:t>w</w:t>
            </w:r>
            <w:r w:rsidRPr="00A448B6">
              <w:t xml:space="preserve">ydzielonych </w:t>
            </w:r>
            <w:r w:rsidR="0096320D" w:rsidRPr="00A448B6">
              <w:t>k</w:t>
            </w:r>
            <w:r w:rsidRPr="00A448B6">
              <w:t xml:space="preserve">omorach </w:t>
            </w:r>
            <w:r w:rsidR="0096320D" w:rsidRPr="00A448B6">
              <w:t>f</w:t>
            </w:r>
            <w:r w:rsidRPr="00A448B6">
              <w:t>ermentacyjnych;</w:t>
            </w:r>
          </w:p>
          <w:p w14:paraId="3DD88AB4" w14:textId="77777777" w:rsidR="0059239A" w:rsidRPr="00A448B6" w:rsidRDefault="0059239A" w:rsidP="00DD4171">
            <w:pPr>
              <w:pStyle w:val="Akapitzlist"/>
              <w:numPr>
                <w:ilvl w:val="0"/>
                <w:numId w:val="44"/>
              </w:numPr>
              <w:spacing w:after="0" w:line="240" w:lineRule="auto"/>
              <w:ind w:left="321" w:hanging="284"/>
            </w:pPr>
            <w:r w:rsidRPr="00A448B6">
              <w:t>Remonty urządzeń mechanicznego przetwarzania osadów ściekowych - tj. wirówki zagęszczającej oraz wirówki odwadniającej;</w:t>
            </w:r>
          </w:p>
          <w:p w14:paraId="23CFF43F" w14:textId="77777777" w:rsidR="0059239A" w:rsidRPr="00A448B6" w:rsidRDefault="0059239A" w:rsidP="00DD4171">
            <w:pPr>
              <w:pStyle w:val="Akapitzlist"/>
              <w:numPr>
                <w:ilvl w:val="0"/>
                <w:numId w:val="44"/>
              </w:numPr>
              <w:spacing w:after="0" w:line="240" w:lineRule="auto"/>
              <w:ind w:left="321" w:hanging="284"/>
            </w:pPr>
            <w:r w:rsidRPr="00A448B6">
              <w:t>Remont elewacji oraz naprawa pokrycia dachu wraz z wyminą orynnowania i wykonaniem obróbek blacharskich na budynku dmuchaw i PIX;</w:t>
            </w:r>
          </w:p>
          <w:p w14:paraId="4D0C3B26" w14:textId="66632AC2" w:rsidR="0059239A" w:rsidRPr="00A448B6" w:rsidRDefault="0059239A" w:rsidP="00DD4171">
            <w:pPr>
              <w:pStyle w:val="Akapitzlist"/>
              <w:numPr>
                <w:ilvl w:val="0"/>
                <w:numId w:val="44"/>
              </w:numPr>
              <w:spacing w:after="0" w:line="240" w:lineRule="auto"/>
              <w:ind w:left="321" w:hanging="284"/>
            </w:pPr>
            <w:r w:rsidRPr="00A448B6">
              <w:t>Rozbudowa sieci kanalizacji sanitarnej w ulicy Elektrycznej;</w:t>
            </w:r>
          </w:p>
          <w:p w14:paraId="476DD7ED" w14:textId="77777777" w:rsidR="0059239A" w:rsidRPr="00A448B6" w:rsidRDefault="0059239A" w:rsidP="00DD4171">
            <w:pPr>
              <w:pStyle w:val="Akapitzlist"/>
              <w:numPr>
                <w:ilvl w:val="0"/>
                <w:numId w:val="44"/>
              </w:numPr>
              <w:spacing w:after="0" w:line="240" w:lineRule="auto"/>
              <w:ind w:left="321" w:hanging="284"/>
            </w:pPr>
            <w:r w:rsidRPr="00A448B6">
              <w:t>Budowa 4 przyłączy kanalizacyjnych w Brzegu;</w:t>
            </w:r>
          </w:p>
          <w:p w14:paraId="38D57F85" w14:textId="77777777" w:rsidR="0059239A" w:rsidRPr="00A448B6" w:rsidRDefault="0059239A" w:rsidP="00DD4171">
            <w:pPr>
              <w:pStyle w:val="Akapitzlist"/>
              <w:numPr>
                <w:ilvl w:val="0"/>
                <w:numId w:val="44"/>
              </w:numPr>
              <w:spacing w:after="0" w:line="240" w:lineRule="auto"/>
              <w:ind w:left="321" w:hanging="284"/>
            </w:pPr>
            <w:r w:rsidRPr="00A448B6">
              <w:t>Budowa 4 przepompowni przydomowych w gminie Lubsza;</w:t>
            </w:r>
          </w:p>
          <w:p w14:paraId="0C454CFC" w14:textId="77777777" w:rsidR="0059239A" w:rsidRPr="00A448B6" w:rsidRDefault="0059239A" w:rsidP="00DD4171">
            <w:pPr>
              <w:pStyle w:val="Akapitzlist"/>
              <w:numPr>
                <w:ilvl w:val="0"/>
                <w:numId w:val="44"/>
              </w:numPr>
              <w:spacing w:after="0" w:line="240" w:lineRule="auto"/>
              <w:ind w:left="321" w:hanging="284"/>
            </w:pPr>
            <w:r w:rsidRPr="00A448B6">
              <w:t>Wymiana 7 szaf sterowniczych na przepompowniach ścieków w gminach ościennych;</w:t>
            </w:r>
          </w:p>
          <w:p w14:paraId="4D6CBB3C" w14:textId="77777777" w:rsidR="0059239A" w:rsidRPr="00A448B6" w:rsidRDefault="0059239A" w:rsidP="00DD4171">
            <w:pPr>
              <w:pStyle w:val="Akapitzlist"/>
              <w:numPr>
                <w:ilvl w:val="0"/>
                <w:numId w:val="44"/>
              </w:numPr>
              <w:spacing w:after="0" w:line="240" w:lineRule="auto"/>
              <w:ind w:left="321" w:hanging="284"/>
            </w:pPr>
            <w:r w:rsidRPr="00A448B6">
              <w:t>Remont przepompowni sieciowej w miejscowości Pisarzowice;</w:t>
            </w:r>
          </w:p>
          <w:p w14:paraId="7504C6D1" w14:textId="2BA48D6F" w:rsidR="0059239A" w:rsidRPr="00A448B6" w:rsidRDefault="0059239A" w:rsidP="00DD4171">
            <w:pPr>
              <w:pStyle w:val="Akapitzlist"/>
              <w:numPr>
                <w:ilvl w:val="0"/>
                <w:numId w:val="44"/>
              </w:numPr>
              <w:spacing w:after="0" w:line="240" w:lineRule="auto"/>
              <w:ind w:left="321" w:hanging="284"/>
            </w:pPr>
            <w:r w:rsidRPr="00A448B6">
              <w:t>Rozszerzenie monitoringu szaf sterowniczych na przepompowniach ścieków;</w:t>
            </w:r>
          </w:p>
          <w:p w14:paraId="217428EE" w14:textId="1F123475" w:rsidR="0059239A" w:rsidRPr="00A448B6" w:rsidRDefault="0059239A" w:rsidP="00DD4171">
            <w:pPr>
              <w:pStyle w:val="Akapitzlist"/>
              <w:numPr>
                <w:ilvl w:val="0"/>
                <w:numId w:val="44"/>
              </w:numPr>
              <w:spacing w:after="0" w:line="240" w:lineRule="auto"/>
              <w:ind w:left="321" w:hanging="284"/>
            </w:pPr>
            <w:r w:rsidRPr="00A448B6">
              <w:t>Montaż kompensatorów mocy biernej na przepompowniach ścieków.</w:t>
            </w:r>
          </w:p>
          <w:p w14:paraId="1456A995" w14:textId="77777777" w:rsidR="0059239A" w:rsidRPr="00A448B6" w:rsidRDefault="0059239A" w:rsidP="0059239A">
            <w:pPr>
              <w:spacing w:after="0" w:line="240" w:lineRule="auto"/>
            </w:pPr>
          </w:p>
          <w:p w14:paraId="6214EA2D" w14:textId="29D4234B" w:rsidR="0059239A" w:rsidRPr="00A448B6" w:rsidRDefault="0059239A" w:rsidP="0059239A">
            <w:pPr>
              <w:spacing w:after="0" w:line="240" w:lineRule="auto"/>
            </w:pPr>
            <w:r w:rsidRPr="00A448B6">
              <w:t xml:space="preserve">Podczas powodzi we wrześniu 2024 r. ucierpiała oczyszczalnia ścieków. Straty oszacowane zostały na niemal 42,3 mln zł. Gmina Brzeg wraz z </w:t>
            </w:r>
            <w:proofErr w:type="spellStart"/>
            <w:r w:rsidRPr="00A448B6">
              <w:t>PWiK</w:t>
            </w:r>
            <w:proofErr w:type="spellEnd"/>
            <w:r w:rsidRPr="00A448B6">
              <w:t xml:space="preserve"> wystąpiły o wsparcie finansowe z Budżetu Państwa na odbudowę oczyszczalni ścieków. Wniosek został rozpatrzony pozytywnie i na realizację inwestycji przyznano finansowanie w pełnej wysokości. Pozwoli to na wykonanie zasilania awaryjnego, przebudowę </w:t>
            </w:r>
            <w:r w:rsidRPr="00A448B6">
              <w:lastRenderedPageBreak/>
              <w:t>budynku krat przy ul. Oławskiej oraz przebudowę obiektów na terenie oczyszczalni, które narażone są na zalewanie. Dzięki temu zabezpieczona będzie praca oczyszczalni podczas awarii lub wyłączenia zasilania czy zalania wodami powodziowymi, nawet gdyby obwałowanie wyspy nie zostało wybudowane. Realizacja zadania przewidziana jest na lata 2025-2027.</w:t>
            </w:r>
          </w:p>
          <w:p w14:paraId="4F279569" w14:textId="6322D162" w:rsidR="00A96EA0" w:rsidRPr="00A448B6" w:rsidRDefault="00A96EA0" w:rsidP="00A96EA0">
            <w:pPr>
              <w:spacing w:before="240" w:after="0" w:line="240" w:lineRule="auto"/>
              <w:rPr>
                <w:b/>
                <w:bCs/>
              </w:rPr>
            </w:pPr>
            <w:r w:rsidRPr="00A448B6">
              <w:rPr>
                <w:b/>
                <w:bCs/>
              </w:rPr>
              <w:t>GMINA GRODKÓW</w:t>
            </w:r>
          </w:p>
          <w:p w14:paraId="5FA0CACC" w14:textId="6DFAAE09" w:rsidR="009D54C6" w:rsidRPr="00A448B6" w:rsidRDefault="009D54C6" w:rsidP="009D54C6">
            <w:pPr>
              <w:spacing w:after="0" w:line="240" w:lineRule="auto"/>
            </w:pPr>
            <w:r w:rsidRPr="00A448B6">
              <w:t xml:space="preserve">W </w:t>
            </w:r>
            <w:r w:rsidR="00AB7083" w:rsidRPr="00A448B6">
              <w:t>latach 2023-2024</w:t>
            </w:r>
            <w:r w:rsidRPr="00A448B6">
              <w:t xml:space="preserve"> do najważniejszych inwestycji poprawiających funkcjonowanie gospodarki wodno-ściekowej na terenie gminy Grodków należały: </w:t>
            </w:r>
          </w:p>
          <w:p w14:paraId="764263A5" w14:textId="7BD4ADF7" w:rsidR="00AB7083" w:rsidRPr="00A448B6" w:rsidRDefault="00AB7083" w:rsidP="00DD4171">
            <w:pPr>
              <w:pStyle w:val="Akapitzlist"/>
              <w:numPr>
                <w:ilvl w:val="0"/>
                <w:numId w:val="49"/>
              </w:numPr>
              <w:spacing w:after="0" w:line="240" w:lineRule="auto"/>
              <w:ind w:left="342"/>
            </w:pPr>
            <w:r w:rsidRPr="00A448B6">
              <w:t>Budowa kanalizacji sanitarnej w Gałązczycach z tranzytem do Wójtowic;</w:t>
            </w:r>
          </w:p>
          <w:p w14:paraId="55578804" w14:textId="0DE8CFC7" w:rsidR="00AB7083" w:rsidRPr="00A448B6" w:rsidRDefault="00AB7083" w:rsidP="00DD4171">
            <w:pPr>
              <w:pStyle w:val="Akapitzlist"/>
              <w:numPr>
                <w:ilvl w:val="0"/>
                <w:numId w:val="49"/>
              </w:numPr>
              <w:spacing w:after="0" w:line="240" w:lineRule="auto"/>
              <w:ind w:left="342"/>
            </w:pPr>
            <w:r w:rsidRPr="00A448B6">
              <w:t>Remont sieci wodociągowej w ul. Traugutta w Grodkowie;</w:t>
            </w:r>
          </w:p>
          <w:p w14:paraId="0A4DB9F8" w14:textId="2632093D" w:rsidR="00AB7083" w:rsidRPr="00A448B6" w:rsidRDefault="00AB7083" w:rsidP="00DD4171">
            <w:pPr>
              <w:pStyle w:val="Akapitzlist"/>
              <w:numPr>
                <w:ilvl w:val="0"/>
                <w:numId w:val="49"/>
              </w:numPr>
              <w:spacing w:after="0" w:line="240" w:lineRule="auto"/>
              <w:ind w:left="342"/>
            </w:pPr>
            <w:r w:rsidRPr="00A448B6">
              <w:t>Remont sieci wodociągowej w ul. Reymonta w Grodkowie;</w:t>
            </w:r>
          </w:p>
          <w:p w14:paraId="3F1E9224" w14:textId="600150BE" w:rsidR="00AB7083" w:rsidRPr="00A448B6" w:rsidRDefault="00AB7083" w:rsidP="00DD4171">
            <w:pPr>
              <w:pStyle w:val="Akapitzlist"/>
              <w:numPr>
                <w:ilvl w:val="0"/>
                <w:numId w:val="49"/>
              </w:numPr>
              <w:spacing w:after="0" w:line="240" w:lineRule="auto"/>
              <w:ind w:left="342"/>
            </w:pPr>
            <w:r w:rsidRPr="00A448B6">
              <w:t>Rozbudowa sieci wodociągowej w Żelaznej dz. nr 23/3, 377, 23/6;</w:t>
            </w:r>
          </w:p>
          <w:p w14:paraId="55E2AD30" w14:textId="1209A115" w:rsidR="00AB7083" w:rsidRPr="00A448B6" w:rsidRDefault="00AB7083" w:rsidP="00DD4171">
            <w:pPr>
              <w:pStyle w:val="Akapitzlist"/>
              <w:numPr>
                <w:ilvl w:val="0"/>
                <w:numId w:val="49"/>
              </w:numPr>
              <w:spacing w:after="0" w:line="240" w:lineRule="auto"/>
              <w:ind w:left="342"/>
            </w:pPr>
            <w:r w:rsidRPr="00A448B6">
              <w:t>Rozbudowa sieci wodociągowej DN110, L=170 oraz kanalizacji sanitarnej DN200, L105 Kopice dz. nr 270/1, 92/9;</w:t>
            </w:r>
          </w:p>
          <w:p w14:paraId="66BFA974" w14:textId="1E90E915" w:rsidR="00AB7083" w:rsidRPr="00A448B6" w:rsidRDefault="00AB7083" w:rsidP="00DD4171">
            <w:pPr>
              <w:pStyle w:val="Akapitzlist"/>
              <w:numPr>
                <w:ilvl w:val="0"/>
                <w:numId w:val="49"/>
              </w:numPr>
              <w:spacing w:after="0" w:line="240" w:lineRule="auto"/>
              <w:ind w:left="342"/>
            </w:pPr>
            <w:r w:rsidRPr="00A448B6">
              <w:t>Rozbudowa sieci wodociągowej w Głębocku dz. nr 246/1,238, 102/1, 259/1, 235/1, 72/1;</w:t>
            </w:r>
          </w:p>
          <w:p w14:paraId="3592665A" w14:textId="06C491BB" w:rsidR="00AB7083" w:rsidRPr="00A448B6" w:rsidRDefault="00AB7083" w:rsidP="00DD4171">
            <w:pPr>
              <w:pStyle w:val="Akapitzlist"/>
              <w:numPr>
                <w:ilvl w:val="0"/>
                <w:numId w:val="49"/>
              </w:numPr>
              <w:spacing w:after="0" w:line="240" w:lineRule="auto"/>
              <w:ind w:left="342"/>
            </w:pPr>
            <w:r w:rsidRPr="00A448B6">
              <w:t>Rozbudowa sieci wodociągowej DN1602 , L=230m Wójtowice dz. nr 26/19, 26/23, 26/24, 28;</w:t>
            </w:r>
          </w:p>
          <w:p w14:paraId="1BDC0BC3" w14:textId="281B91F3" w:rsidR="00AB7083" w:rsidRPr="00A448B6" w:rsidRDefault="00AB7083" w:rsidP="00DD4171">
            <w:pPr>
              <w:pStyle w:val="Akapitzlist"/>
              <w:numPr>
                <w:ilvl w:val="0"/>
                <w:numId w:val="49"/>
              </w:numPr>
              <w:spacing w:after="0" w:line="240" w:lineRule="auto"/>
              <w:ind w:left="342"/>
            </w:pPr>
            <w:r w:rsidRPr="00A448B6">
              <w:t>Budowa instalacji fotowoltaicznych na terenie SUW Grodków i SUW Gnojna;</w:t>
            </w:r>
          </w:p>
          <w:p w14:paraId="3EA64CEA" w14:textId="7A16E14C" w:rsidR="00AB7083" w:rsidRPr="00A448B6" w:rsidRDefault="00AB7083" w:rsidP="00DD4171">
            <w:pPr>
              <w:pStyle w:val="Akapitzlist"/>
              <w:numPr>
                <w:ilvl w:val="0"/>
                <w:numId w:val="49"/>
              </w:numPr>
              <w:spacing w:after="0" w:line="240" w:lineRule="auto"/>
              <w:ind w:left="342"/>
            </w:pPr>
            <w:r w:rsidRPr="00A448B6">
              <w:t>Dostawa i montaż wraz z uruchomieniem dmuchawy śrubowej na Oczyszczalni Ścieków w Tarnowie Grodkowskim;</w:t>
            </w:r>
          </w:p>
          <w:p w14:paraId="6ABE1AE2" w14:textId="77777777" w:rsidR="00AB7083" w:rsidRPr="00A448B6" w:rsidRDefault="00AB7083" w:rsidP="00DD4171">
            <w:pPr>
              <w:pStyle w:val="Akapitzlist"/>
              <w:numPr>
                <w:ilvl w:val="0"/>
                <w:numId w:val="49"/>
              </w:numPr>
              <w:spacing w:after="0" w:line="240" w:lineRule="auto"/>
              <w:ind w:left="342"/>
            </w:pPr>
            <w:r w:rsidRPr="00A448B6">
              <w:t>Rozbudowa sieci wodociągowej i kanalizacji sanitarnej w Tarnowie Grodkowskim dz. nr 283;</w:t>
            </w:r>
          </w:p>
          <w:p w14:paraId="1EAE5963" w14:textId="77777777" w:rsidR="00AB7083" w:rsidRPr="00A448B6" w:rsidRDefault="00AB7083" w:rsidP="00DD4171">
            <w:pPr>
              <w:pStyle w:val="Akapitzlist"/>
              <w:numPr>
                <w:ilvl w:val="0"/>
                <w:numId w:val="49"/>
              </w:numPr>
              <w:spacing w:after="0" w:line="240" w:lineRule="auto"/>
              <w:ind w:left="342"/>
            </w:pPr>
            <w:r w:rsidRPr="00A448B6">
              <w:t>Rozbudowa sieci wodociągowej w Tarnowie Grodkowskim dz. nr 283, 278, 231/9, 231/16;</w:t>
            </w:r>
          </w:p>
          <w:p w14:paraId="7C036C7B" w14:textId="26E652A0" w:rsidR="00AB7083" w:rsidRPr="00A448B6" w:rsidRDefault="00AB7083" w:rsidP="00DD4171">
            <w:pPr>
              <w:pStyle w:val="Akapitzlist"/>
              <w:numPr>
                <w:ilvl w:val="0"/>
                <w:numId w:val="49"/>
              </w:numPr>
              <w:spacing w:after="0" w:line="240" w:lineRule="auto"/>
              <w:ind w:left="342"/>
            </w:pPr>
            <w:r w:rsidRPr="00A448B6">
              <w:t>Rozbudowa sieci kanalizacji sanitarnej w Tarnowie Grodkowskim dz. nr 286, 283, 278, 279, 381, 231/9, 231/16 oraz w Grodkowie dz. nr 381, 167/12, 167/5;</w:t>
            </w:r>
          </w:p>
          <w:p w14:paraId="014F3FAA" w14:textId="77777777" w:rsidR="00AB7083" w:rsidRPr="00A448B6" w:rsidRDefault="00AB7083" w:rsidP="00DD4171">
            <w:pPr>
              <w:pStyle w:val="Akapitzlist"/>
              <w:numPr>
                <w:ilvl w:val="0"/>
                <w:numId w:val="49"/>
              </w:numPr>
              <w:spacing w:after="0" w:line="240" w:lineRule="auto"/>
              <w:ind w:left="342"/>
            </w:pPr>
            <w:r w:rsidRPr="00A448B6">
              <w:t>Rozbudowa sieci wodociągowej i kanalizacji sanitarnej w Tarnowie Grodkowskim dz. nr 298, 299, 69/19;</w:t>
            </w:r>
          </w:p>
          <w:p w14:paraId="4A801A41" w14:textId="789CADEC" w:rsidR="00AB7083" w:rsidRPr="00A448B6" w:rsidRDefault="00AB7083" w:rsidP="00DD4171">
            <w:pPr>
              <w:pStyle w:val="Akapitzlist"/>
              <w:numPr>
                <w:ilvl w:val="0"/>
                <w:numId w:val="49"/>
              </w:numPr>
              <w:spacing w:after="0" w:line="240" w:lineRule="auto"/>
              <w:ind w:left="342"/>
            </w:pPr>
            <w:r w:rsidRPr="00A448B6">
              <w:t>Rozbudowa sieci wodociągowej w Żelaznej dz. nr 23/3, 377, 23/6;</w:t>
            </w:r>
          </w:p>
          <w:p w14:paraId="0EDEBD92" w14:textId="77777777" w:rsidR="00AB7083" w:rsidRPr="00A448B6" w:rsidRDefault="00AB7083" w:rsidP="00DD4171">
            <w:pPr>
              <w:pStyle w:val="Akapitzlist"/>
              <w:numPr>
                <w:ilvl w:val="0"/>
                <w:numId w:val="49"/>
              </w:numPr>
              <w:spacing w:after="0" w:line="240" w:lineRule="auto"/>
              <w:ind w:left="342"/>
            </w:pPr>
            <w:r w:rsidRPr="00A448B6">
              <w:t>Rozbudowa sieci wodociągowej i kanalizacji sanitarnej w Tarnowie Grodkowskim dz. nr 307, 15/2;</w:t>
            </w:r>
          </w:p>
          <w:p w14:paraId="276DDFF2" w14:textId="77777777" w:rsidR="00AB7083" w:rsidRPr="00A448B6" w:rsidRDefault="00AB7083" w:rsidP="00DD4171">
            <w:pPr>
              <w:pStyle w:val="Akapitzlist"/>
              <w:numPr>
                <w:ilvl w:val="0"/>
                <w:numId w:val="49"/>
              </w:numPr>
              <w:spacing w:after="0" w:line="240" w:lineRule="auto"/>
              <w:ind w:left="342"/>
            </w:pPr>
            <w:r w:rsidRPr="00A448B6">
              <w:t xml:space="preserve">Rozbudowa sieci kanalizacji sanitarnej w Kopicach dz. nr 276, 261; </w:t>
            </w:r>
          </w:p>
          <w:p w14:paraId="0F9555B3" w14:textId="5D25C53F" w:rsidR="00AB7083" w:rsidRPr="00A448B6" w:rsidRDefault="00AB7083" w:rsidP="00DD4171">
            <w:pPr>
              <w:pStyle w:val="Akapitzlist"/>
              <w:numPr>
                <w:ilvl w:val="0"/>
                <w:numId w:val="49"/>
              </w:numPr>
              <w:spacing w:after="0" w:line="240" w:lineRule="auto"/>
              <w:ind w:left="342"/>
            </w:pPr>
            <w:r w:rsidRPr="00A448B6">
              <w:t xml:space="preserve">Rozbudowa sieci wodociągowej w Osieku Grodkowskim dz. nr 137/1; </w:t>
            </w:r>
          </w:p>
          <w:p w14:paraId="4CCD3C6D" w14:textId="76B333EB" w:rsidR="00AB7083" w:rsidRPr="00A448B6" w:rsidRDefault="00AB7083" w:rsidP="00DD4171">
            <w:pPr>
              <w:pStyle w:val="Akapitzlist"/>
              <w:numPr>
                <w:ilvl w:val="0"/>
                <w:numId w:val="49"/>
              </w:numPr>
              <w:spacing w:after="0" w:line="240" w:lineRule="auto"/>
              <w:ind w:left="342"/>
            </w:pPr>
            <w:r w:rsidRPr="00A448B6">
              <w:t xml:space="preserve">Modernizacja systemu dystrybucji wody – montaż wodomierzy z odczytem radiowym” polegającego na wymianie 1430 szt. wodomierzy. </w:t>
            </w:r>
          </w:p>
          <w:p w14:paraId="51A47FD7" w14:textId="4B22B4AA" w:rsidR="00984A64" w:rsidRPr="00A448B6" w:rsidRDefault="00025CCB" w:rsidP="00984A64">
            <w:pPr>
              <w:spacing w:before="240" w:after="0" w:line="240" w:lineRule="auto"/>
              <w:rPr>
                <w:b/>
                <w:bCs/>
              </w:rPr>
            </w:pPr>
            <w:r w:rsidRPr="00A448B6">
              <w:rPr>
                <w:b/>
                <w:bCs/>
              </w:rPr>
              <w:t>G</w:t>
            </w:r>
            <w:r w:rsidR="00984A64" w:rsidRPr="00A448B6">
              <w:rPr>
                <w:b/>
                <w:bCs/>
              </w:rPr>
              <w:t>MINA LUBSZA</w:t>
            </w:r>
          </w:p>
          <w:p w14:paraId="385B5CA5" w14:textId="6F8C0EB1" w:rsidR="00984A64" w:rsidRPr="00A448B6" w:rsidRDefault="00984A64" w:rsidP="00424497">
            <w:pPr>
              <w:spacing w:after="0" w:line="240" w:lineRule="auto"/>
            </w:pPr>
            <w:r w:rsidRPr="00A448B6">
              <w:t xml:space="preserve">W </w:t>
            </w:r>
            <w:r w:rsidR="00424497" w:rsidRPr="00A448B6">
              <w:t xml:space="preserve">latach 2023-2024 nie prowadzono większych inwestycji z zakresu infrastruktury wodno-kanalizacyjnej na terenie gminy Lubsza. Prowadzona była zwykła eksploatacja, modernizacja i utrzymanie </w:t>
            </w:r>
            <w:r w:rsidR="005D1E32" w:rsidRPr="00A448B6">
              <w:t>sieci</w:t>
            </w:r>
            <w:r w:rsidR="00424497" w:rsidRPr="00A448B6">
              <w:t xml:space="preserve"> wodno-kanalizacyjnej. </w:t>
            </w:r>
          </w:p>
          <w:p w14:paraId="3DF06F0A" w14:textId="4144ADEF" w:rsidR="00984A64" w:rsidRPr="00A448B6" w:rsidRDefault="00984A64" w:rsidP="00984A64">
            <w:pPr>
              <w:spacing w:before="240" w:after="0" w:line="240" w:lineRule="auto"/>
              <w:rPr>
                <w:b/>
                <w:bCs/>
              </w:rPr>
            </w:pPr>
            <w:r w:rsidRPr="00A448B6">
              <w:rPr>
                <w:b/>
                <w:bCs/>
              </w:rPr>
              <w:t>GMINA OLSZANKA</w:t>
            </w:r>
          </w:p>
          <w:p w14:paraId="4BE0B610" w14:textId="79C0AD7D" w:rsidR="00984A64" w:rsidRPr="00A448B6" w:rsidRDefault="00984A64" w:rsidP="00984A64">
            <w:pPr>
              <w:spacing w:after="0" w:line="240" w:lineRule="auto"/>
            </w:pPr>
            <w:r w:rsidRPr="00A448B6">
              <w:t>W 202</w:t>
            </w:r>
            <w:r w:rsidR="00A66271" w:rsidRPr="00A448B6">
              <w:t>3</w:t>
            </w:r>
            <w:r w:rsidRPr="00A448B6">
              <w:t xml:space="preserve">r. do najważniejszych inwestycji poprawiających funkcjonowanie gospodarki wodno-ściekowej na terenie gminy Olszanka należały: </w:t>
            </w:r>
          </w:p>
          <w:p w14:paraId="303FBA84" w14:textId="0012234E" w:rsidR="00984A64" w:rsidRPr="00A448B6" w:rsidRDefault="005D1E32" w:rsidP="00DD4171">
            <w:pPr>
              <w:pStyle w:val="Akapitzlist"/>
              <w:numPr>
                <w:ilvl w:val="0"/>
                <w:numId w:val="44"/>
              </w:numPr>
              <w:spacing w:after="0" w:line="240" w:lineRule="auto"/>
              <w:ind w:left="321" w:hanging="284"/>
            </w:pPr>
            <w:r w:rsidRPr="00A448B6">
              <w:t>Realizacja</w:t>
            </w:r>
            <w:r w:rsidR="00A66271" w:rsidRPr="00A448B6">
              <w:t xml:space="preserve"> sieci wodociągowej zlokalizowanej w miejscowości Janów</w:t>
            </w:r>
            <w:r w:rsidR="002A7B04" w:rsidRPr="00A448B6">
              <w:t>.</w:t>
            </w:r>
          </w:p>
          <w:p w14:paraId="6E0FF84D" w14:textId="0D5057D0" w:rsidR="00984A64" w:rsidRPr="00A448B6" w:rsidRDefault="00984A64" w:rsidP="00984A64">
            <w:pPr>
              <w:spacing w:before="240" w:after="0" w:line="240" w:lineRule="auto"/>
              <w:rPr>
                <w:b/>
                <w:bCs/>
              </w:rPr>
            </w:pPr>
            <w:r w:rsidRPr="00A448B6">
              <w:rPr>
                <w:b/>
                <w:bCs/>
              </w:rPr>
              <w:t>GMINA SKARBIMIERZ</w:t>
            </w:r>
          </w:p>
          <w:p w14:paraId="75B585D9" w14:textId="5F311300" w:rsidR="00984A64" w:rsidRPr="00A448B6" w:rsidRDefault="00984A64" w:rsidP="00984A64">
            <w:pPr>
              <w:spacing w:after="0" w:line="240" w:lineRule="auto"/>
            </w:pPr>
            <w:r w:rsidRPr="00A448B6">
              <w:t xml:space="preserve">W </w:t>
            </w:r>
            <w:r w:rsidR="002A7B04" w:rsidRPr="00A448B6">
              <w:t xml:space="preserve">latach </w:t>
            </w:r>
            <w:r w:rsidRPr="00A448B6">
              <w:t>202</w:t>
            </w:r>
            <w:r w:rsidR="002A7B04" w:rsidRPr="00A448B6">
              <w:t xml:space="preserve">3 – 2024 </w:t>
            </w:r>
            <w:r w:rsidRPr="00A448B6">
              <w:t xml:space="preserve">do najważniejszych inwestycji poprawiających funkcjonowanie gospodarki wodno-ściekowej na terenie gminy Skarbimierz należały: </w:t>
            </w:r>
          </w:p>
          <w:p w14:paraId="4EF0CE53" w14:textId="6EC8F42C" w:rsidR="002A7B04" w:rsidRPr="00A448B6" w:rsidRDefault="002A7B04" w:rsidP="00DD4171">
            <w:pPr>
              <w:pStyle w:val="Akapitzlist"/>
              <w:numPr>
                <w:ilvl w:val="0"/>
                <w:numId w:val="44"/>
              </w:numPr>
              <w:spacing w:after="0" w:line="240" w:lineRule="auto"/>
              <w:ind w:left="321" w:hanging="284"/>
            </w:pPr>
            <w:r w:rsidRPr="00A448B6">
              <w:t>Budowa sieci kanalizacji sanitarnej z przyłączami - uzbrojenia terenu pod budownictwo mieszkaniowe na działce na 17, 270 w miejscowości Lipki;</w:t>
            </w:r>
          </w:p>
          <w:p w14:paraId="3DD16C92" w14:textId="77777777" w:rsidR="002A7B04" w:rsidRPr="00A448B6" w:rsidRDefault="002A7B04" w:rsidP="00DD4171">
            <w:pPr>
              <w:pStyle w:val="Akapitzlist"/>
              <w:numPr>
                <w:ilvl w:val="0"/>
                <w:numId w:val="44"/>
              </w:numPr>
              <w:spacing w:after="0" w:line="240" w:lineRule="auto"/>
              <w:ind w:left="321" w:hanging="284"/>
            </w:pPr>
            <w:r w:rsidRPr="00A448B6">
              <w:t>Projekt kanalizacji sanitarnej w Skarbimierzu dz. 275/1;</w:t>
            </w:r>
          </w:p>
          <w:p w14:paraId="42E2C51B" w14:textId="38771208" w:rsidR="002A7B04" w:rsidRPr="00A448B6" w:rsidRDefault="002A7B04" w:rsidP="00DD4171">
            <w:pPr>
              <w:pStyle w:val="Akapitzlist"/>
              <w:numPr>
                <w:ilvl w:val="0"/>
                <w:numId w:val="44"/>
              </w:numPr>
              <w:spacing w:after="0" w:line="240" w:lineRule="auto"/>
              <w:ind w:left="321" w:hanging="284"/>
            </w:pPr>
            <w:r w:rsidRPr="00A448B6">
              <w:t>Budowa sieci kanalizacji sanitarnej grawitacyjnej w Skarbimierzu-Osiedle ul. Parkowa i ul. Wierzbowa;</w:t>
            </w:r>
          </w:p>
          <w:p w14:paraId="31ECA263" w14:textId="187CDC5D" w:rsidR="002A7B04" w:rsidRPr="00A448B6" w:rsidRDefault="002A7B04" w:rsidP="00DD4171">
            <w:pPr>
              <w:pStyle w:val="Akapitzlist"/>
              <w:numPr>
                <w:ilvl w:val="0"/>
                <w:numId w:val="44"/>
              </w:numPr>
              <w:spacing w:after="0" w:line="240" w:lineRule="auto"/>
              <w:ind w:left="321" w:hanging="284"/>
            </w:pPr>
            <w:r w:rsidRPr="00A448B6">
              <w:t xml:space="preserve">Budowa sieci kanalizacji sanitarnej z przyłączami i przepompownią ścieków- uzbrojenie terenu pod budownictwo mieszkaniowe ul. Jagodowa, dz. nr 46/1,46/2,374/2,1/20; </w:t>
            </w:r>
          </w:p>
          <w:p w14:paraId="74DAE9F7" w14:textId="05DCE6FB" w:rsidR="002A7B04" w:rsidRPr="00A448B6" w:rsidRDefault="00366420" w:rsidP="00DD4171">
            <w:pPr>
              <w:pStyle w:val="Akapitzlist"/>
              <w:numPr>
                <w:ilvl w:val="0"/>
                <w:numId w:val="44"/>
              </w:numPr>
              <w:spacing w:after="0" w:line="240" w:lineRule="auto"/>
              <w:ind w:left="321" w:hanging="284"/>
            </w:pPr>
            <w:r w:rsidRPr="00A448B6">
              <w:t xml:space="preserve">Budowa sieci kanalizacji deszczowej (odwodnienia drogi) ul. Stokrotki dz., 466, (odc. dł. 214 </w:t>
            </w:r>
            <w:proofErr w:type="spellStart"/>
            <w:r w:rsidRPr="00A448B6">
              <w:t>mb</w:t>
            </w:r>
            <w:proofErr w:type="spellEnd"/>
            <w:r w:rsidRPr="00A448B6">
              <w:t xml:space="preserve">); dz. 464,373/3 dł. 37 </w:t>
            </w:r>
            <w:proofErr w:type="spellStart"/>
            <w:r w:rsidRPr="00A448B6">
              <w:t>mb</w:t>
            </w:r>
            <w:proofErr w:type="spellEnd"/>
            <w:r w:rsidRPr="00A448B6">
              <w:t>;</w:t>
            </w:r>
          </w:p>
          <w:p w14:paraId="56AF1B5C" w14:textId="1440F480" w:rsidR="00366420" w:rsidRPr="00A448B6" w:rsidRDefault="00366420" w:rsidP="00DD4171">
            <w:pPr>
              <w:pStyle w:val="Akapitzlist"/>
              <w:numPr>
                <w:ilvl w:val="0"/>
                <w:numId w:val="44"/>
              </w:numPr>
              <w:spacing w:after="0" w:line="240" w:lineRule="auto"/>
              <w:ind w:left="321" w:hanging="284"/>
            </w:pPr>
            <w:r w:rsidRPr="00A448B6">
              <w:t>Budowa</w:t>
            </w:r>
            <w:r w:rsidR="00A4596F" w:rsidRPr="00A448B6">
              <w:t xml:space="preserve"> </w:t>
            </w:r>
            <w:r w:rsidRPr="00A448B6">
              <w:t>sieci kanalizacji sanitarnej</w:t>
            </w:r>
            <w:r w:rsidR="00A4596F" w:rsidRPr="00A448B6">
              <w:t xml:space="preserve"> </w:t>
            </w:r>
            <w:r w:rsidRPr="00A448B6">
              <w:t>w</w:t>
            </w:r>
            <w:r w:rsidR="00A4596F" w:rsidRPr="00A448B6">
              <w:t xml:space="preserve"> </w:t>
            </w:r>
            <w:r w:rsidRPr="00A448B6">
              <w:t>Pawłowie;</w:t>
            </w:r>
          </w:p>
          <w:p w14:paraId="5696E92B" w14:textId="6B23E41C" w:rsidR="00366420" w:rsidRPr="00A448B6" w:rsidRDefault="00366420" w:rsidP="00DD4171">
            <w:pPr>
              <w:pStyle w:val="Akapitzlist"/>
              <w:numPr>
                <w:ilvl w:val="0"/>
                <w:numId w:val="44"/>
              </w:numPr>
              <w:spacing w:after="0" w:line="240" w:lineRule="auto"/>
              <w:ind w:left="321" w:hanging="284"/>
            </w:pPr>
            <w:r w:rsidRPr="00A448B6">
              <w:t>Wykonanie</w:t>
            </w:r>
            <w:r w:rsidR="00A4596F" w:rsidRPr="00A448B6">
              <w:t xml:space="preserve"> </w:t>
            </w:r>
            <w:r w:rsidRPr="00A448B6">
              <w:t>kanalizacji</w:t>
            </w:r>
            <w:r w:rsidR="00A4596F" w:rsidRPr="00A448B6">
              <w:t xml:space="preserve"> </w:t>
            </w:r>
            <w:r w:rsidRPr="00A448B6">
              <w:t>sanitarnej</w:t>
            </w:r>
            <w:r w:rsidR="00A4596F" w:rsidRPr="00A448B6">
              <w:t xml:space="preserve"> </w:t>
            </w:r>
            <w:r w:rsidRPr="00A448B6">
              <w:t>przy</w:t>
            </w:r>
            <w:r w:rsidR="00A4596F" w:rsidRPr="00A448B6">
              <w:t xml:space="preserve"> </w:t>
            </w:r>
            <w:r w:rsidRPr="00A448B6">
              <w:t>ul. Pogodnej dz. 275/1;</w:t>
            </w:r>
          </w:p>
          <w:p w14:paraId="16DC00F6" w14:textId="683D7D1E" w:rsidR="00366420" w:rsidRPr="00A448B6" w:rsidRDefault="00366420" w:rsidP="00DD4171">
            <w:pPr>
              <w:pStyle w:val="Akapitzlist"/>
              <w:numPr>
                <w:ilvl w:val="0"/>
                <w:numId w:val="44"/>
              </w:numPr>
              <w:spacing w:after="0" w:line="240" w:lineRule="auto"/>
              <w:ind w:left="321" w:hanging="284"/>
            </w:pPr>
            <w:r w:rsidRPr="00A448B6">
              <w:lastRenderedPageBreak/>
              <w:t xml:space="preserve">Budowa sieci wodociągowej rozdzielczej- uzbrojenie terenu pod budownictwo mieszkaniowe w miejscowości Pępice, dz. nr </w:t>
            </w:r>
            <w:proofErr w:type="spellStart"/>
            <w:r w:rsidRPr="00A448B6">
              <w:t>ewid</w:t>
            </w:r>
            <w:proofErr w:type="spellEnd"/>
            <w:r w:rsidRPr="00A448B6">
              <w:t>. 644/1, 605;</w:t>
            </w:r>
          </w:p>
          <w:p w14:paraId="07D37645" w14:textId="38B84005" w:rsidR="00366420" w:rsidRPr="00A448B6" w:rsidRDefault="00366420" w:rsidP="00DD4171">
            <w:pPr>
              <w:pStyle w:val="Akapitzlist"/>
              <w:numPr>
                <w:ilvl w:val="0"/>
                <w:numId w:val="44"/>
              </w:numPr>
              <w:spacing w:after="0" w:line="240" w:lineRule="auto"/>
              <w:ind w:left="321" w:hanging="284"/>
            </w:pPr>
            <w:r w:rsidRPr="00A448B6">
              <w:t>Budowa sieci wodociągowej w Brzezinie</w:t>
            </w:r>
            <w:r w:rsidR="005D1E32" w:rsidRPr="00A448B6">
              <w:t>,</w:t>
            </w:r>
            <w:r w:rsidRPr="00A448B6">
              <w:t xml:space="preserve"> działka </w:t>
            </w:r>
            <w:r w:rsidR="005D1E32" w:rsidRPr="00A448B6">
              <w:t>n</w:t>
            </w:r>
            <w:r w:rsidRPr="00A448B6">
              <w:t>r 358, 172, 246;</w:t>
            </w:r>
          </w:p>
          <w:p w14:paraId="4EC16DC4" w14:textId="33299D98" w:rsidR="00366420" w:rsidRPr="00A448B6" w:rsidRDefault="00366420" w:rsidP="00DD4171">
            <w:pPr>
              <w:pStyle w:val="Akapitzlist"/>
              <w:numPr>
                <w:ilvl w:val="0"/>
                <w:numId w:val="44"/>
              </w:numPr>
              <w:spacing w:after="0" w:line="240" w:lineRule="auto"/>
              <w:ind w:left="321" w:hanging="284"/>
            </w:pPr>
            <w:r w:rsidRPr="00A448B6">
              <w:t>Budowa</w:t>
            </w:r>
            <w:r w:rsidR="00A4596F" w:rsidRPr="00A448B6">
              <w:t xml:space="preserve"> </w:t>
            </w:r>
            <w:r w:rsidRPr="00A448B6">
              <w:t>sieci wodociągowej - rozdzielczej Brzezina II;</w:t>
            </w:r>
          </w:p>
          <w:p w14:paraId="39E8A6DD" w14:textId="426962B4" w:rsidR="00366420" w:rsidRPr="00A448B6" w:rsidRDefault="00366420" w:rsidP="00DD4171">
            <w:pPr>
              <w:pStyle w:val="Akapitzlist"/>
              <w:numPr>
                <w:ilvl w:val="0"/>
                <w:numId w:val="44"/>
              </w:numPr>
              <w:spacing w:after="0" w:line="240" w:lineRule="auto"/>
              <w:ind w:left="321" w:hanging="284"/>
            </w:pPr>
            <w:r w:rsidRPr="00A448B6">
              <w:t>Budowa sieci wodociągowej Skarbimierz – Osiedle</w:t>
            </w:r>
            <w:r w:rsidR="00A4596F" w:rsidRPr="00A448B6">
              <w:t xml:space="preserve"> </w:t>
            </w:r>
            <w:r w:rsidR="005D1E32" w:rsidRPr="00A448B6">
              <w:t xml:space="preserve">- </w:t>
            </w:r>
            <w:r w:rsidRPr="00A448B6">
              <w:t xml:space="preserve">tereny inwestycyjne ul. </w:t>
            </w:r>
            <w:proofErr w:type="spellStart"/>
            <w:r w:rsidRPr="00A448B6">
              <w:t>Biedronkowa</w:t>
            </w:r>
            <w:proofErr w:type="spellEnd"/>
            <w:r w:rsidRPr="00A448B6">
              <w:t>;</w:t>
            </w:r>
          </w:p>
          <w:p w14:paraId="17318574" w14:textId="7C255DFB" w:rsidR="00366420" w:rsidRPr="00A448B6" w:rsidRDefault="00366420" w:rsidP="00DD4171">
            <w:pPr>
              <w:pStyle w:val="Akapitzlist"/>
              <w:numPr>
                <w:ilvl w:val="0"/>
                <w:numId w:val="44"/>
              </w:numPr>
              <w:spacing w:after="0" w:line="240" w:lineRule="auto"/>
              <w:ind w:left="321" w:hanging="284"/>
            </w:pPr>
            <w:r w:rsidRPr="00A448B6">
              <w:t>Budowa sieci wodociągowej – tereny inwestycyjne II Skarbimierz-Osiedle;</w:t>
            </w:r>
          </w:p>
          <w:p w14:paraId="73330578" w14:textId="48F3020D" w:rsidR="00366420" w:rsidRPr="00A448B6" w:rsidRDefault="00366420" w:rsidP="00DD4171">
            <w:pPr>
              <w:pStyle w:val="Akapitzlist"/>
              <w:numPr>
                <w:ilvl w:val="0"/>
                <w:numId w:val="44"/>
              </w:numPr>
              <w:spacing w:after="0" w:line="240" w:lineRule="auto"/>
              <w:ind w:left="321" w:hanging="284"/>
            </w:pPr>
            <w:r w:rsidRPr="00A448B6">
              <w:t>Budowa sieci wodociągowej w Brzezinie</w:t>
            </w:r>
            <w:r w:rsidR="005D1E32" w:rsidRPr="00A448B6">
              <w:t>,</w:t>
            </w:r>
            <w:r w:rsidRPr="00A448B6">
              <w:t xml:space="preserve"> działka nr 138, 182;</w:t>
            </w:r>
          </w:p>
          <w:p w14:paraId="63093EA7" w14:textId="2DA28477" w:rsidR="00366420" w:rsidRPr="00A448B6" w:rsidRDefault="00366420" w:rsidP="00DD4171">
            <w:pPr>
              <w:pStyle w:val="Akapitzlist"/>
              <w:numPr>
                <w:ilvl w:val="0"/>
                <w:numId w:val="44"/>
              </w:numPr>
              <w:spacing w:after="0" w:line="240" w:lineRule="auto"/>
              <w:ind w:left="321" w:hanging="284"/>
            </w:pPr>
            <w:r w:rsidRPr="00A448B6">
              <w:t>Budowa sieci wodociągowej w Zielęcicach</w:t>
            </w:r>
            <w:r w:rsidR="005D1E32" w:rsidRPr="00A448B6">
              <w:t>,</w:t>
            </w:r>
            <w:r w:rsidRPr="00A448B6">
              <w:t xml:space="preserve"> ul. Gajowa;</w:t>
            </w:r>
          </w:p>
          <w:p w14:paraId="72D2AA30" w14:textId="5FFC7E76" w:rsidR="00366420" w:rsidRPr="00A448B6" w:rsidRDefault="00366420" w:rsidP="00DD4171">
            <w:pPr>
              <w:pStyle w:val="Akapitzlist"/>
              <w:numPr>
                <w:ilvl w:val="0"/>
                <w:numId w:val="44"/>
              </w:numPr>
              <w:spacing w:after="0" w:line="240" w:lineRule="auto"/>
              <w:ind w:left="321" w:hanging="284"/>
            </w:pPr>
            <w:r w:rsidRPr="00A448B6">
              <w:t>Budowa sieci wodociągowej w Lipkach</w:t>
            </w:r>
            <w:r w:rsidR="005D1E32" w:rsidRPr="00A448B6">
              <w:t>,</w:t>
            </w:r>
            <w:r w:rsidR="00A4596F" w:rsidRPr="00A448B6">
              <w:t xml:space="preserve"> </w:t>
            </w:r>
            <w:r w:rsidRPr="00A448B6">
              <w:t>działka nr 270,17;</w:t>
            </w:r>
          </w:p>
          <w:p w14:paraId="38B096C5" w14:textId="748C645C" w:rsidR="00366420" w:rsidRPr="00A448B6" w:rsidRDefault="00366420" w:rsidP="00DD4171">
            <w:pPr>
              <w:pStyle w:val="Akapitzlist"/>
              <w:numPr>
                <w:ilvl w:val="0"/>
                <w:numId w:val="44"/>
              </w:numPr>
              <w:spacing w:after="0" w:line="240" w:lineRule="auto"/>
              <w:ind w:left="321" w:hanging="284"/>
            </w:pPr>
            <w:r w:rsidRPr="00A448B6">
              <w:t>Budowa sieci wodociągowej w Łukowicach Brzeskich</w:t>
            </w:r>
            <w:r w:rsidR="005D1E32" w:rsidRPr="00A448B6">
              <w:t>,</w:t>
            </w:r>
            <w:r w:rsidR="00A4596F" w:rsidRPr="00A448B6">
              <w:t xml:space="preserve"> </w:t>
            </w:r>
            <w:r w:rsidRPr="00A448B6">
              <w:t>działka nr 346/3, 347;</w:t>
            </w:r>
          </w:p>
          <w:p w14:paraId="72AE5436" w14:textId="4EC0979B" w:rsidR="00366420" w:rsidRPr="00A448B6" w:rsidRDefault="00366420" w:rsidP="00DD4171">
            <w:pPr>
              <w:pStyle w:val="Akapitzlist"/>
              <w:numPr>
                <w:ilvl w:val="0"/>
                <w:numId w:val="44"/>
              </w:numPr>
              <w:spacing w:after="0" w:line="240" w:lineRule="auto"/>
              <w:ind w:left="321" w:hanging="284"/>
            </w:pPr>
            <w:r w:rsidRPr="00A448B6">
              <w:t>Budowa sieci wodociągowej w Łukowicach Brzeskich</w:t>
            </w:r>
            <w:r w:rsidR="005D1E32" w:rsidRPr="00A448B6">
              <w:t>,</w:t>
            </w:r>
            <w:r w:rsidR="00A4596F" w:rsidRPr="00A448B6">
              <w:t xml:space="preserve"> </w:t>
            </w:r>
            <w:r w:rsidRPr="00A448B6">
              <w:t>działka nr 21/37, 21/45;</w:t>
            </w:r>
          </w:p>
          <w:p w14:paraId="09BAEAAD" w14:textId="1E8F5430" w:rsidR="00366420" w:rsidRPr="00A448B6" w:rsidRDefault="00366420" w:rsidP="00DD4171">
            <w:pPr>
              <w:pStyle w:val="Akapitzlist"/>
              <w:numPr>
                <w:ilvl w:val="0"/>
                <w:numId w:val="44"/>
              </w:numPr>
              <w:spacing w:after="0" w:line="240" w:lineRule="auto"/>
              <w:ind w:left="321" w:hanging="284"/>
            </w:pPr>
            <w:r w:rsidRPr="00A448B6">
              <w:t>Budowa sieci wodociągowej w Lipkach</w:t>
            </w:r>
            <w:r w:rsidR="00AF1FD6" w:rsidRPr="00A448B6">
              <w:t>,</w:t>
            </w:r>
            <w:r w:rsidR="00A4596F" w:rsidRPr="00A448B6">
              <w:t xml:space="preserve"> </w:t>
            </w:r>
            <w:r w:rsidRPr="00A448B6">
              <w:t>działka nr 515, 598;</w:t>
            </w:r>
          </w:p>
          <w:p w14:paraId="3D712D89" w14:textId="7FD196BB" w:rsidR="00366420" w:rsidRPr="00A448B6" w:rsidRDefault="00366420" w:rsidP="00DD4171">
            <w:pPr>
              <w:pStyle w:val="Akapitzlist"/>
              <w:numPr>
                <w:ilvl w:val="0"/>
                <w:numId w:val="44"/>
              </w:numPr>
              <w:spacing w:after="0" w:line="240" w:lineRule="auto"/>
              <w:ind w:left="321" w:hanging="284"/>
            </w:pPr>
            <w:r w:rsidRPr="00A448B6">
              <w:t>Budowa sieci wodociągowej w Skarbimierzu-Osiedle</w:t>
            </w:r>
            <w:r w:rsidR="005D1E32" w:rsidRPr="00A448B6">
              <w:t>,</w:t>
            </w:r>
            <w:r w:rsidR="00A4596F" w:rsidRPr="00A448B6">
              <w:t xml:space="preserve"> </w:t>
            </w:r>
            <w:r w:rsidRPr="00A448B6">
              <w:t>działka nr 90/2, 92/6;</w:t>
            </w:r>
          </w:p>
          <w:p w14:paraId="568FA748" w14:textId="58EB09AE" w:rsidR="00366420" w:rsidRPr="00A448B6" w:rsidRDefault="00366420" w:rsidP="00DD4171">
            <w:pPr>
              <w:pStyle w:val="Akapitzlist"/>
              <w:numPr>
                <w:ilvl w:val="0"/>
                <w:numId w:val="44"/>
              </w:numPr>
              <w:spacing w:after="0" w:line="240" w:lineRule="auto"/>
              <w:ind w:left="321" w:hanging="284"/>
            </w:pPr>
            <w:r w:rsidRPr="00A448B6">
              <w:t>Budowa sieci wodociągowej w Żłobiźnie</w:t>
            </w:r>
            <w:r w:rsidR="00AF1FD6" w:rsidRPr="00A448B6">
              <w:t>,</w:t>
            </w:r>
            <w:r w:rsidR="00A4596F" w:rsidRPr="00A448B6">
              <w:t xml:space="preserve"> </w:t>
            </w:r>
            <w:r w:rsidRPr="00A448B6">
              <w:t>działka</w:t>
            </w:r>
            <w:r w:rsidR="00AF1FD6" w:rsidRPr="00A448B6">
              <w:t xml:space="preserve"> </w:t>
            </w:r>
            <w:r w:rsidRPr="00A448B6">
              <w:t>nr 373/1;</w:t>
            </w:r>
          </w:p>
          <w:p w14:paraId="00F3D85A" w14:textId="50C2FE07" w:rsidR="00366420" w:rsidRPr="00A448B6" w:rsidRDefault="00366420" w:rsidP="00DD4171">
            <w:pPr>
              <w:pStyle w:val="Akapitzlist"/>
              <w:numPr>
                <w:ilvl w:val="0"/>
                <w:numId w:val="44"/>
              </w:numPr>
              <w:spacing w:after="0" w:line="240" w:lineRule="auto"/>
              <w:ind w:left="321" w:hanging="284"/>
            </w:pPr>
            <w:r w:rsidRPr="00A448B6">
              <w:t>Budowa sieci wodociągowej w Żłobiźnie</w:t>
            </w:r>
            <w:r w:rsidR="00AF1FD6" w:rsidRPr="00A448B6">
              <w:t>,</w:t>
            </w:r>
            <w:r w:rsidR="00A4596F" w:rsidRPr="00A448B6">
              <w:t xml:space="preserve"> </w:t>
            </w:r>
            <w:r w:rsidRPr="00A448B6">
              <w:t>działka nr 377/3, 377/4;</w:t>
            </w:r>
          </w:p>
          <w:p w14:paraId="525DD4DE" w14:textId="5ED789B0" w:rsidR="00366420" w:rsidRPr="00A448B6" w:rsidRDefault="00366420" w:rsidP="00DD4171">
            <w:pPr>
              <w:pStyle w:val="Akapitzlist"/>
              <w:numPr>
                <w:ilvl w:val="0"/>
                <w:numId w:val="44"/>
              </w:numPr>
              <w:spacing w:after="0" w:line="240" w:lineRule="auto"/>
              <w:ind w:left="321" w:hanging="284"/>
            </w:pPr>
            <w:r w:rsidRPr="00A448B6">
              <w:t>Budowa sieci wodociągowej w Pępicach</w:t>
            </w:r>
            <w:r w:rsidR="00AF1FD6" w:rsidRPr="00A448B6">
              <w:t>,</w:t>
            </w:r>
            <w:r w:rsidR="00A4596F" w:rsidRPr="00A448B6">
              <w:t xml:space="preserve"> </w:t>
            </w:r>
            <w:r w:rsidRPr="00A448B6">
              <w:t>działka nr 643;</w:t>
            </w:r>
          </w:p>
          <w:p w14:paraId="0F4E8640" w14:textId="1AFA960D" w:rsidR="00366420" w:rsidRPr="00A448B6" w:rsidRDefault="00366420" w:rsidP="00DD4171">
            <w:pPr>
              <w:pStyle w:val="Akapitzlist"/>
              <w:numPr>
                <w:ilvl w:val="0"/>
                <w:numId w:val="44"/>
              </w:numPr>
              <w:spacing w:after="0" w:line="240" w:lineRule="auto"/>
              <w:ind w:left="321" w:hanging="284"/>
            </w:pPr>
            <w:r w:rsidRPr="00A448B6">
              <w:t>Budowa sieci wodociągowej w Skarbimierzu-Osiedle</w:t>
            </w:r>
            <w:r w:rsidR="00742E99" w:rsidRPr="00A448B6">
              <w:t>,</w:t>
            </w:r>
            <w:r w:rsidRPr="00A448B6">
              <w:t xml:space="preserve"> ul. Dębowa</w:t>
            </w:r>
            <w:r w:rsidR="00AF1FD6" w:rsidRPr="00A448B6">
              <w:t>,</w:t>
            </w:r>
            <w:r w:rsidR="00A4596F" w:rsidRPr="00A448B6">
              <w:t xml:space="preserve"> </w:t>
            </w:r>
            <w:r w:rsidRPr="00A448B6">
              <w:t>działka nr 265/6, 266/1;</w:t>
            </w:r>
          </w:p>
          <w:p w14:paraId="77D373DC" w14:textId="53FE12D9" w:rsidR="00366420" w:rsidRPr="00A448B6" w:rsidRDefault="00366420" w:rsidP="00DD4171">
            <w:pPr>
              <w:pStyle w:val="Akapitzlist"/>
              <w:numPr>
                <w:ilvl w:val="0"/>
                <w:numId w:val="44"/>
              </w:numPr>
              <w:spacing w:after="0" w:line="240" w:lineRule="auto"/>
              <w:ind w:left="321" w:hanging="284"/>
            </w:pPr>
            <w:r w:rsidRPr="00A448B6">
              <w:t>Budowa sieci wodociągowej w Żłobiźnie</w:t>
            </w:r>
            <w:r w:rsidR="005D1E32" w:rsidRPr="00A448B6">
              <w:t>,</w:t>
            </w:r>
            <w:r w:rsidRPr="00A448B6">
              <w:t xml:space="preserve"> działka Nr.149/2, 371/4;</w:t>
            </w:r>
          </w:p>
          <w:p w14:paraId="6B74401B" w14:textId="5526030B" w:rsidR="00366420" w:rsidRPr="00A448B6" w:rsidRDefault="00366420" w:rsidP="00DD4171">
            <w:pPr>
              <w:pStyle w:val="Akapitzlist"/>
              <w:numPr>
                <w:ilvl w:val="0"/>
                <w:numId w:val="44"/>
              </w:numPr>
              <w:spacing w:after="0" w:line="240" w:lineRule="auto"/>
              <w:ind w:left="321" w:hanging="284"/>
            </w:pPr>
            <w:r w:rsidRPr="00A448B6">
              <w:t>Budowa sieci wodociągowej w Pępicach</w:t>
            </w:r>
            <w:r w:rsidR="005D1E32" w:rsidRPr="00A448B6">
              <w:t>,</w:t>
            </w:r>
            <w:r w:rsidRPr="00A448B6">
              <w:t xml:space="preserve"> działka Nr. 645, 647;</w:t>
            </w:r>
          </w:p>
          <w:p w14:paraId="2836DB28" w14:textId="4CDB809F" w:rsidR="00366420" w:rsidRPr="00A448B6" w:rsidRDefault="00366420" w:rsidP="00DD4171">
            <w:pPr>
              <w:pStyle w:val="Akapitzlist"/>
              <w:numPr>
                <w:ilvl w:val="0"/>
                <w:numId w:val="44"/>
              </w:numPr>
              <w:spacing w:after="0" w:line="240" w:lineRule="auto"/>
              <w:ind w:left="321" w:hanging="284"/>
            </w:pPr>
            <w:r w:rsidRPr="00A448B6">
              <w:t>Rozbudowa Stacji Uzdatniania Wody</w:t>
            </w:r>
            <w:r w:rsidR="00A4596F" w:rsidRPr="00A448B6">
              <w:t xml:space="preserve"> </w:t>
            </w:r>
            <w:r w:rsidRPr="00A448B6">
              <w:t>w Łukowicach Brzeskich;</w:t>
            </w:r>
          </w:p>
          <w:p w14:paraId="1E8BD85D" w14:textId="685B0CC9" w:rsidR="00366420" w:rsidRPr="00A448B6" w:rsidRDefault="00366420" w:rsidP="00DD4171">
            <w:pPr>
              <w:pStyle w:val="Akapitzlist"/>
              <w:numPr>
                <w:ilvl w:val="0"/>
                <w:numId w:val="44"/>
              </w:numPr>
              <w:spacing w:after="0" w:line="240" w:lineRule="auto"/>
              <w:ind w:left="321" w:hanging="284"/>
            </w:pPr>
            <w:r w:rsidRPr="00A448B6">
              <w:t>Przebudowa</w:t>
            </w:r>
            <w:r w:rsidR="00A4596F" w:rsidRPr="00A448B6">
              <w:t xml:space="preserve"> </w:t>
            </w:r>
            <w:r w:rsidRPr="00A448B6">
              <w:t>sieci wodociągowej</w:t>
            </w:r>
            <w:r w:rsidR="00A4596F" w:rsidRPr="00A448B6">
              <w:t xml:space="preserve"> </w:t>
            </w:r>
            <w:r w:rsidRPr="00A448B6">
              <w:t>w Zwanowicach;</w:t>
            </w:r>
          </w:p>
          <w:p w14:paraId="58D3EC9F" w14:textId="7B7E4DB4" w:rsidR="00366420" w:rsidRPr="00A448B6" w:rsidRDefault="00366420" w:rsidP="00DD4171">
            <w:pPr>
              <w:pStyle w:val="Akapitzlist"/>
              <w:numPr>
                <w:ilvl w:val="0"/>
                <w:numId w:val="44"/>
              </w:numPr>
              <w:spacing w:after="0" w:line="240" w:lineRule="auto"/>
              <w:ind w:left="321" w:hanging="284"/>
            </w:pPr>
            <w:r w:rsidRPr="00A448B6">
              <w:t>Przebudowa</w:t>
            </w:r>
            <w:r w:rsidR="00A4596F" w:rsidRPr="00A448B6">
              <w:t xml:space="preserve"> </w:t>
            </w:r>
            <w:r w:rsidRPr="00A448B6">
              <w:t>sieci wodociągowej</w:t>
            </w:r>
            <w:r w:rsidR="00A4596F" w:rsidRPr="00A448B6">
              <w:t xml:space="preserve"> </w:t>
            </w:r>
            <w:r w:rsidRPr="00A448B6">
              <w:t>w</w:t>
            </w:r>
            <w:r w:rsidR="00A4596F" w:rsidRPr="00A448B6">
              <w:t xml:space="preserve"> </w:t>
            </w:r>
            <w:r w:rsidRPr="00A448B6">
              <w:t>Małujowicach;</w:t>
            </w:r>
          </w:p>
          <w:p w14:paraId="02D087FD" w14:textId="4284D16F" w:rsidR="00366420" w:rsidRPr="00A448B6" w:rsidRDefault="00366420" w:rsidP="00DD4171">
            <w:pPr>
              <w:pStyle w:val="Akapitzlist"/>
              <w:numPr>
                <w:ilvl w:val="0"/>
                <w:numId w:val="44"/>
              </w:numPr>
              <w:spacing w:after="0" w:line="240" w:lineRule="auto"/>
              <w:ind w:left="321" w:hanging="284"/>
            </w:pPr>
            <w:r w:rsidRPr="00A448B6">
              <w:t>Sieć wodociągowa</w:t>
            </w:r>
            <w:r w:rsidR="00A4596F" w:rsidRPr="00A448B6">
              <w:t xml:space="preserve"> </w:t>
            </w:r>
            <w:r w:rsidRPr="00A448B6">
              <w:t>w</w:t>
            </w:r>
            <w:r w:rsidR="00A4596F" w:rsidRPr="00A448B6">
              <w:t xml:space="preserve"> </w:t>
            </w:r>
            <w:r w:rsidRPr="00A448B6">
              <w:t xml:space="preserve">Pawłowie ul. Ogrodowa dz. </w:t>
            </w:r>
            <w:r w:rsidR="005D1E32" w:rsidRPr="00A448B6">
              <w:t>n</w:t>
            </w:r>
            <w:r w:rsidRPr="00A448B6">
              <w:t>r. 629, 633;</w:t>
            </w:r>
          </w:p>
          <w:p w14:paraId="259CCFA8" w14:textId="027E0FBA" w:rsidR="00366420" w:rsidRPr="00A448B6" w:rsidRDefault="00366420" w:rsidP="00DD4171">
            <w:pPr>
              <w:pStyle w:val="Akapitzlist"/>
              <w:numPr>
                <w:ilvl w:val="0"/>
                <w:numId w:val="44"/>
              </w:numPr>
              <w:spacing w:after="0" w:line="240" w:lineRule="auto"/>
              <w:ind w:left="321" w:hanging="284"/>
            </w:pPr>
            <w:r w:rsidRPr="00A448B6">
              <w:t>Sieć wodociągowa</w:t>
            </w:r>
            <w:r w:rsidR="00A4596F" w:rsidRPr="00A448B6">
              <w:t xml:space="preserve"> </w:t>
            </w:r>
            <w:r w:rsidRPr="00A448B6">
              <w:t>w Pępicach</w:t>
            </w:r>
            <w:r w:rsidR="00A4596F" w:rsidRPr="00A448B6">
              <w:t xml:space="preserve"> </w:t>
            </w:r>
            <w:r w:rsidRPr="00A448B6">
              <w:t>dz.</w:t>
            </w:r>
            <w:r w:rsidR="00A4596F" w:rsidRPr="00A448B6">
              <w:t xml:space="preserve"> </w:t>
            </w:r>
            <w:r w:rsidR="004F2B55" w:rsidRPr="00A448B6">
              <w:t>n</w:t>
            </w:r>
            <w:r w:rsidRPr="00A448B6">
              <w:t>r</w:t>
            </w:r>
            <w:r w:rsidR="00A4596F" w:rsidRPr="00A448B6">
              <w:t xml:space="preserve"> </w:t>
            </w:r>
            <w:r w:rsidRPr="00A448B6">
              <w:t>641/1, 605;</w:t>
            </w:r>
          </w:p>
          <w:p w14:paraId="32DA3408" w14:textId="0643911B" w:rsidR="00366420" w:rsidRPr="00A448B6" w:rsidRDefault="00366420" w:rsidP="00DD4171">
            <w:pPr>
              <w:pStyle w:val="Akapitzlist"/>
              <w:numPr>
                <w:ilvl w:val="0"/>
                <w:numId w:val="44"/>
              </w:numPr>
              <w:spacing w:after="0" w:line="240" w:lineRule="auto"/>
              <w:ind w:left="321" w:hanging="284"/>
            </w:pPr>
            <w:r w:rsidRPr="00A448B6">
              <w:t>Budowa sieci wodociągowej o dł. 542 m- uzbrojenie terenu pod budownictwo mieszkaniowe, ul. Ogrodowa 25% II etap;</w:t>
            </w:r>
          </w:p>
          <w:p w14:paraId="2A9FAAA6" w14:textId="2C681180" w:rsidR="0010265E" w:rsidRPr="00A448B6" w:rsidRDefault="0010265E" w:rsidP="0010265E">
            <w:pPr>
              <w:spacing w:before="240" w:after="0" w:line="240" w:lineRule="auto"/>
              <w:rPr>
                <w:b/>
                <w:bCs/>
              </w:rPr>
            </w:pPr>
            <w:r w:rsidRPr="00A448B6">
              <w:rPr>
                <w:b/>
                <w:bCs/>
              </w:rPr>
              <w:t>GMINA LEWIN BRZESKI</w:t>
            </w:r>
          </w:p>
          <w:p w14:paraId="45E36B27" w14:textId="1289E3E4" w:rsidR="00366420" w:rsidRPr="00A448B6" w:rsidRDefault="00366420" w:rsidP="00366420">
            <w:pPr>
              <w:spacing w:after="0" w:line="240" w:lineRule="auto"/>
            </w:pPr>
            <w:r w:rsidRPr="00A448B6">
              <w:t xml:space="preserve">W 2023r. do najważniejszych inwestycji poprawiających funkcjonowanie gospodarki wodno-ściekowej na terenie gminy Lewin Brzeski należały: </w:t>
            </w:r>
          </w:p>
          <w:p w14:paraId="558A3364" w14:textId="07659EF4" w:rsidR="00366420" w:rsidRPr="00A448B6" w:rsidRDefault="00366420" w:rsidP="00DD4171">
            <w:pPr>
              <w:pStyle w:val="Akapitzlist"/>
              <w:numPr>
                <w:ilvl w:val="0"/>
                <w:numId w:val="45"/>
              </w:numPr>
              <w:spacing w:after="0" w:line="240" w:lineRule="auto"/>
              <w:ind w:left="321" w:hanging="284"/>
              <w:rPr>
                <w:rFonts w:cstheme="minorHAnsi"/>
              </w:rPr>
            </w:pPr>
            <w:r w:rsidRPr="00A448B6">
              <w:rPr>
                <w:rFonts w:cstheme="minorHAnsi"/>
              </w:rPr>
              <w:t>Budowa</w:t>
            </w:r>
            <w:r w:rsidR="00A4596F" w:rsidRPr="00A448B6">
              <w:rPr>
                <w:rFonts w:cstheme="minorHAnsi"/>
              </w:rPr>
              <w:t xml:space="preserve"> </w:t>
            </w:r>
            <w:r w:rsidRPr="00A448B6">
              <w:rPr>
                <w:rFonts w:cstheme="minorHAnsi"/>
              </w:rPr>
              <w:t>kanalizacji</w:t>
            </w:r>
            <w:r w:rsidR="00A4596F" w:rsidRPr="00A448B6">
              <w:rPr>
                <w:rFonts w:cstheme="minorHAnsi"/>
              </w:rPr>
              <w:t xml:space="preserve"> </w:t>
            </w:r>
            <w:r w:rsidRPr="00A448B6">
              <w:rPr>
                <w:rFonts w:cstheme="minorHAnsi"/>
              </w:rPr>
              <w:t>sanitarnej</w:t>
            </w:r>
            <w:r w:rsidR="00A4596F" w:rsidRPr="00A448B6">
              <w:rPr>
                <w:rFonts w:cstheme="minorHAnsi"/>
              </w:rPr>
              <w:t xml:space="preserve"> </w:t>
            </w:r>
            <w:r w:rsidRPr="00A448B6">
              <w:rPr>
                <w:rFonts w:cstheme="minorHAnsi"/>
              </w:rPr>
              <w:t>oraz</w:t>
            </w:r>
            <w:r w:rsidR="00A4596F" w:rsidRPr="00A448B6">
              <w:rPr>
                <w:rFonts w:cstheme="minorHAnsi"/>
              </w:rPr>
              <w:t xml:space="preserve"> </w:t>
            </w:r>
            <w:r w:rsidRPr="00A448B6">
              <w:rPr>
                <w:rFonts w:cstheme="minorHAnsi"/>
              </w:rPr>
              <w:t>wodociągowej</w:t>
            </w:r>
            <w:r w:rsidR="00A4596F" w:rsidRPr="00A448B6">
              <w:rPr>
                <w:rFonts w:cstheme="minorHAnsi"/>
              </w:rPr>
              <w:t xml:space="preserve"> </w:t>
            </w:r>
            <w:r w:rsidRPr="00A448B6">
              <w:rPr>
                <w:rFonts w:cstheme="minorHAnsi"/>
              </w:rPr>
              <w:t>dla</w:t>
            </w:r>
            <w:r w:rsidR="00A4596F" w:rsidRPr="00A448B6">
              <w:rPr>
                <w:rFonts w:cstheme="minorHAnsi"/>
              </w:rPr>
              <w:t xml:space="preserve"> </w:t>
            </w:r>
            <w:r w:rsidRPr="00A448B6">
              <w:rPr>
                <w:rFonts w:cstheme="minorHAnsi"/>
              </w:rPr>
              <w:t>wytyczonych</w:t>
            </w:r>
            <w:r w:rsidR="00A4596F" w:rsidRPr="00A448B6">
              <w:rPr>
                <w:rFonts w:cstheme="minorHAnsi"/>
              </w:rPr>
              <w:t xml:space="preserve"> </w:t>
            </w:r>
            <w:r w:rsidRPr="00A448B6">
              <w:rPr>
                <w:rFonts w:cstheme="minorHAnsi"/>
              </w:rPr>
              <w:t>działek</w:t>
            </w:r>
            <w:r w:rsidR="00A4596F" w:rsidRPr="00A448B6">
              <w:rPr>
                <w:rFonts w:cstheme="minorHAnsi"/>
              </w:rPr>
              <w:t xml:space="preserve"> </w:t>
            </w:r>
            <w:r w:rsidRPr="00A448B6">
              <w:rPr>
                <w:rFonts w:cstheme="minorHAnsi"/>
              </w:rPr>
              <w:t>pod budownictwo mieszkaniowe przy ul. Wiśniowej w Lewinie Brzeskim</w:t>
            </w:r>
            <w:r w:rsidR="00742E99" w:rsidRPr="00A448B6">
              <w:rPr>
                <w:rFonts w:cstheme="minorHAnsi"/>
              </w:rPr>
              <w:t>,</w:t>
            </w:r>
            <w:r w:rsidRPr="00A448B6">
              <w:rPr>
                <w:rFonts w:cstheme="minorHAnsi"/>
              </w:rPr>
              <w:t xml:space="preserve"> dz.nr</w:t>
            </w:r>
            <w:r w:rsidR="00A4596F" w:rsidRPr="00A448B6">
              <w:rPr>
                <w:rFonts w:cstheme="minorHAnsi"/>
              </w:rPr>
              <w:t xml:space="preserve"> </w:t>
            </w:r>
            <w:r w:rsidRPr="00A448B6">
              <w:rPr>
                <w:rFonts w:cstheme="minorHAnsi"/>
              </w:rPr>
              <w:t>1463/30 oraz 1026/3;</w:t>
            </w:r>
            <w:r w:rsidR="00A4596F" w:rsidRPr="00A448B6">
              <w:rPr>
                <w:rFonts w:cstheme="minorHAnsi"/>
              </w:rPr>
              <w:t xml:space="preserve"> </w:t>
            </w:r>
          </w:p>
          <w:p w14:paraId="719F40F3" w14:textId="575183E3" w:rsidR="00366420" w:rsidRPr="00A448B6" w:rsidRDefault="00366420" w:rsidP="00DD4171">
            <w:pPr>
              <w:pStyle w:val="Akapitzlist"/>
              <w:numPr>
                <w:ilvl w:val="0"/>
                <w:numId w:val="45"/>
              </w:numPr>
              <w:spacing w:after="0" w:line="240" w:lineRule="auto"/>
              <w:ind w:left="321" w:hanging="284"/>
              <w:rPr>
                <w:rFonts w:cstheme="minorHAnsi"/>
              </w:rPr>
            </w:pPr>
            <w:r w:rsidRPr="00A448B6">
              <w:rPr>
                <w:rFonts w:cstheme="minorHAnsi"/>
              </w:rPr>
              <w:t>Budowa kanalizacji sanitarnej</w:t>
            </w:r>
            <w:r w:rsidR="00A4596F" w:rsidRPr="00A448B6">
              <w:rPr>
                <w:rFonts w:cstheme="minorHAnsi"/>
              </w:rPr>
              <w:t xml:space="preserve"> </w:t>
            </w:r>
            <w:r w:rsidRPr="00A448B6">
              <w:rPr>
                <w:rFonts w:cstheme="minorHAnsi"/>
              </w:rPr>
              <w:t>oraz wodociągowej dla wytyczonych działek pod budownictwo mieszkaniowe ”za torami” w Łosiowie przy ulicy Kolejowej;</w:t>
            </w:r>
          </w:p>
          <w:p w14:paraId="282BD86E" w14:textId="5FA5AB08" w:rsidR="00366420" w:rsidRPr="00A448B6" w:rsidRDefault="00366420" w:rsidP="00DD4171">
            <w:pPr>
              <w:pStyle w:val="Akapitzlist"/>
              <w:numPr>
                <w:ilvl w:val="0"/>
                <w:numId w:val="45"/>
              </w:numPr>
              <w:spacing w:after="0" w:line="240" w:lineRule="auto"/>
              <w:ind w:left="321" w:hanging="284"/>
              <w:rPr>
                <w:rFonts w:cstheme="minorHAnsi"/>
              </w:rPr>
            </w:pPr>
            <w:r w:rsidRPr="00A448B6">
              <w:rPr>
                <w:rFonts w:cstheme="minorHAnsi"/>
              </w:rPr>
              <w:t xml:space="preserve">Rozbudowa systemu dezynfekcji wody na Stacji Uzdatniania Wody; </w:t>
            </w:r>
          </w:p>
          <w:p w14:paraId="7F2FEA07" w14:textId="3363607A" w:rsidR="00C857E7" w:rsidRPr="00A448B6" w:rsidRDefault="00366420" w:rsidP="00DD4171">
            <w:pPr>
              <w:pStyle w:val="Akapitzlist"/>
              <w:numPr>
                <w:ilvl w:val="0"/>
                <w:numId w:val="45"/>
              </w:numPr>
              <w:spacing w:after="0" w:line="240" w:lineRule="auto"/>
              <w:ind w:left="321" w:hanging="284"/>
              <w:rPr>
                <w:rFonts w:cstheme="minorHAnsi"/>
              </w:rPr>
            </w:pPr>
            <w:r w:rsidRPr="00A448B6">
              <w:rPr>
                <w:rFonts w:cstheme="minorHAnsi"/>
              </w:rPr>
              <w:t>Wymiana</w:t>
            </w:r>
            <w:r w:rsidR="00A4596F" w:rsidRPr="00A448B6">
              <w:rPr>
                <w:rFonts w:cstheme="minorHAnsi"/>
              </w:rPr>
              <w:t xml:space="preserve"> </w:t>
            </w:r>
            <w:r w:rsidRPr="00A448B6">
              <w:rPr>
                <w:rFonts w:cstheme="minorHAnsi"/>
              </w:rPr>
              <w:t>sieci</w:t>
            </w:r>
            <w:r w:rsidR="00A4596F" w:rsidRPr="00A448B6">
              <w:rPr>
                <w:rFonts w:cstheme="minorHAnsi"/>
              </w:rPr>
              <w:t xml:space="preserve"> </w:t>
            </w:r>
            <w:r w:rsidRPr="00A448B6">
              <w:rPr>
                <w:rFonts w:cstheme="minorHAnsi"/>
              </w:rPr>
              <w:t>wodociągowej</w:t>
            </w:r>
            <w:r w:rsidR="00A4596F" w:rsidRPr="00A448B6">
              <w:rPr>
                <w:rFonts w:cstheme="minorHAnsi"/>
              </w:rPr>
              <w:t xml:space="preserve"> </w:t>
            </w:r>
            <w:r w:rsidRPr="00A448B6">
              <w:rPr>
                <w:rFonts w:cstheme="minorHAnsi"/>
              </w:rPr>
              <w:t>z</w:t>
            </w:r>
            <w:r w:rsidR="00A4596F" w:rsidRPr="00A448B6">
              <w:rPr>
                <w:rFonts w:cstheme="minorHAnsi"/>
              </w:rPr>
              <w:t xml:space="preserve"> </w:t>
            </w:r>
            <w:r w:rsidRPr="00A448B6">
              <w:rPr>
                <w:rFonts w:cstheme="minorHAnsi"/>
              </w:rPr>
              <w:t>A-C</w:t>
            </w:r>
            <w:r w:rsidR="00A4596F" w:rsidRPr="00A448B6">
              <w:rPr>
                <w:rFonts w:cstheme="minorHAnsi"/>
              </w:rPr>
              <w:t xml:space="preserve"> </w:t>
            </w:r>
            <w:r w:rsidRPr="00A448B6">
              <w:rPr>
                <w:rFonts w:cstheme="minorHAnsi"/>
              </w:rPr>
              <w:t>(azbest-cement)</w:t>
            </w:r>
            <w:r w:rsidR="00A4596F" w:rsidRPr="00A448B6">
              <w:rPr>
                <w:rFonts w:cstheme="minorHAnsi"/>
              </w:rPr>
              <w:t xml:space="preserve"> </w:t>
            </w:r>
            <w:r w:rsidRPr="00A448B6">
              <w:rPr>
                <w:rFonts w:cstheme="minorHAnsi"/>
              </w:rPr>
              <w:t>na</w:t>
            </w:r>
            <w:r w:rsidR="00A4596F" w:rsidRPr="00A448B6">
              <w:rPr>
                <w:rFonts w:cstheme="minorHAnsi"/>
              </w:rPr>
              <w:t xml:space="preserve"> </w:t>
            </w:r>
            <w:r w:rsidRPr="00A448B6">
              <w:rPr>
                <w:rFonts w:cstheme="minorHAnsi"/>
              </w:rPr>
              <w:t>PVC;</w:t>
            </w:r>
          </w:p>
          <w:p w14:paraId="4BA2C44B" w14:textId="77777777" w:rsidR="00C857E7" w:rsidRPr="00A448B6" w:rsidRDefault="00C857E7" w:rsidP="00DD4171">
            <w:pPr>
              <w:pStyle w:val="Akapitzlist"/>
              <w:numPr>
                <w:ilvl w:val="0"/>
                <w:numId w:val="45"/>
              </w:numPr>
              <w:spacing w:after="0" w:line="240" w:lineRule="auto"/>
              <w:ind w:left="321" w:hanging="284"/>
              <w:rPr>
                <w:rFonts w:cstheme="minorHAnsi"/>
              </w:rPr>
            </w:pPr>
            <w:r w:rsidRPr="00A448B6">
              <w:rPr>
                <w:rFonts w:cstheme="minorHAnsi"/>
              </w:rPr>
              <w:t xml:space="preserve">Wymiana </w:t>
            </w:r>
            <w:r w:rsidR="00366420" w:rsidRPr="00A448B6">
              <w:rPr>
                <w:rFonts w:cstheme="minorHAnsi"/>
              </w:rPr>
              <w:t xml:space="preserve">rur wodociągowych na Stacji Uzdatniania Wody (SUW); </w:t>
            </w:r>
          </w:p>
          <w:p w14:paraId="7188B9B6" w14:textId="7682B41E" w:rsidR="00C857E7" w:rsidRPr="00A448B6" w:rsidRDefault="00C857E7" w:rsidP="00DD4171">
            <w:pPr>
              <w:pStyle w:val="Akapitzlist"/>
              <w:numPr>
                <w:ilvl w:val="0"/>
                <w:numId w:val="45"/>
              </w:numPr>
              <w:spacing w:after="0" w:line="240" w:lineRule="auto"/>
              <w:ind w:left="321" w:hanging="284"/>
              <w:rPr>
                <w:rFonts w:cstheme="minorHAnsi"/>
              </w:rPr>
            </w:pPr>
            <w:r w:rsidRPr="00A448B6">
              <w:rPr>
                <w:rFonts w:cstheme="minorHAnsi"/>
              </w:rPr>
              <w:t xml:space="preserve">Remont </w:t>
            </w:r>
            <w:r w:rsidR="00366420" w:rsidRPr="00A448B6">
              <w:rPr>
                <w:rFonts w:cstheme="minorHAnsi"/>
              </w:rPr>
              <w:t xml:space="preserve">pompy </w:t>
            </w:r>
            <w:proofErr w:type="spellStart"/>
            <w:r w:rsidR="00366420" w:rsidRPr="00A448B6">
              <w:rPr>
                <w:rFonts w:cstheme="minorHAnsi"/>
              </w:rPr>
              <w:t>II</w:t>
            </w:r>
            <w:r w:rsidR="00742E99" w:rsidRPr="00A448B6">
              <w:rPr>
                <w:rFonts w:cstheme="minorHAnsi"/>
                <w:vertAlign w:val="superscript"/>
              </w:rPr>
              <w:t>o</w:t>
            </w:r>
            <w:proofErr w:type="spellEnd"/>
            <w:r w:rsidR="00A4596F" w:rsidRPr="00A448B6">
              <w:rPr>
                <w:rFonts w:cstheme="minorHAnsi"/>
              </w:rPr>
              <w:t xml:space="preserve"> </w:t>
            </w:r>
            <w:r w:rsidR="00366420" w:rsidRPr="00A448B6">
              <w:rPr>
                <w:rFonts w:cstheme="minorHAnsi"/>
              </w:rPr>
              <w:t>tłoczącej wodę na Stacji Uzdatniania</w:t>
            </w:r>
            <w:r w:rsidR="00A4596F" w:rsidRPr="00A448B6">
              <w:rPr>
                <w:rFonts w:cstheme="minorHAnsi"/>
              </w:rPr>
              <w:t xml:space="preserve"> </w:t>
            </w:r>
            <w:r w:rsidR="00366420" w:rsidRPr="00A448B6">
              <w:rPr>
                <w:rFonts w:cstheme="minorHAnsi"/>
              </w:rPr>
              <w:t xml:space="preserve">Wody; </w:t>
            </w:r>
          </w:p>
          <w:p w14:paraId="46E6E124" w14:textId="7F858ED5" w:rsidR="00C857E7" w:rsidRPr="00A448B6" w:rsidRDefault="00C857E7" w:rsidP="00DD4171">
            <w:pPr>
              <w:pStyle w:val="Akapitzlist"/>
              <w:numPr>
                <w:ilvl w:val="0"/>
                <w:numId w:val="45"/>
              </w:numPr>
              <w:spacing w:after="0" w:line="240" w:lineRule="auto"/>
              <w:ind w:left="321" w:hanging="284"/>
              <w:rPr>
                <w:rFonts w:cstheme="minorHAnsi"/>
              </w:rPr>
            </w:pPr>
            <w:r w:rsidRPr="00A448B6">
              <w:rPr>
                <w:rFonts w:cstheme="minorHAnsi"/>
              </w:rPr>
              <w:t xml:space="preserve">Remont </w:t>
            </w:r>
            <w:r w:rsidR="00366420" w:rsidRPr="00A448B6">
              <w:rPr>
                <w:rFonts w:cstheme="minorHAnsi"/>
              </w:rPr>
              <w:t>podzespołów elektrycznych wirówki</w:t>
            </w:r>
            <w:r w:rsidR="00A4596F" w:rsidRPr="00A448B6">
              <w:rPr>
                <w:rFonts w:cstheme="minorHAnsi"/>
              </w:rPr>
              <w:t xml:space="preserve"> </w:t>
            </w:r>
            <w:r w:rsidR="00366420" w:rsidRPr="00A448B6">
              <w:rPr>
                <w:rFonts w:cstheme="minorHAnsi"/>
              </w:rPr>
              <w:t>osadu</w:t>
            </w:r>
            <w:r w:rsidR="00A4596F" w:rsidRPr="00A448B6">
              <w:rPr>
                <w:rFonts w:cstheme="minorHAnsi"/>
              </w:rPr>
              <w:t xml:space="preserve"> </w:t>
            </w:r>
            <w:r w:rsidR="00366420" w:rsidRPr="00A448B6">
              <w:rPr>
                <w:rFonts w:cstheme="minorHAnsi"/>
              </w:rPr>
              <w:t xml:space="preserve">na oczyszczalni ścieków; </w:t>
            </w:r>
          </w:p>
          <w:p w14:paraId="6F5EC866" w14:textId="77777777" w:rsidR="00C857E7" w:rsidRPr="00A448B6" w:rsidRDefault="00C857E7" w:rsidP="00DD4171">
            <w:pPr>
              <w:pStyle w:val="Akapitzlist"/>
              <w:numPr>
                <w:ilvl w:val="0"/>
                <w:numId w:val="45"/>
              </w:numPr>
              <w:spacing w:after="0" w:line="240" w:lineRule="auto"/>
              <w:ind w:left="321" w:hanging="284"/>
              <w:rPr>
                <w:rFonts w:cstheme="minorHAnsi"/>
              </w:rPr>
            </w:pPr>
            <w:r w:rsidRPr="00A448B6">
              <w:rPr>
                <w:rFonts w:cstheme="minorHAnsi"/>
              </w:rPr>
              <w:t xml:space="preserve">Remont </w:t>
            </w:r>
            <w:r w:rsidR="00366420" w:rsidRPr="00A448B6">
              <w:rPr>
                <w:rFonts w:cstheme="minorHAnsi"/>
              </w:rPr>
              <w:t xml:space="preserve">kraty rzadkiej hakowo -taśmowej na oczyszczalni ścieków; </w:t>
            </w:r>
          </w:p>
          <w:p w14:paraId="23355912" w14:textId="77777777" w:rsidR="00C857E7" w:rsidRPr="00A448B6" w:rsidRDefault="00C857E7" w:rsidP="00DD4171">
            <w:pPr>
              <w:pStyle w:val="Akapitzlist"/>
              <w:numPr>
                <w:ilvl w:val="0"/>
                <w:numId w:val="45"/>
              </w:numPr>
              <w:spacing w:after="0" w:line="240" w:lineRule="auto"/>
              <w:ind w:left="321" w:hanging="284"/>
              <w:rPr>
                <w:rFonts w:cstheme="minorHAnsi"/>
              </w:rPr>
            </w:pPr>
            <w:r w:rsidRPr="00A448B6">
              <w:rPr>
                <w:rFonts w:cstheme="minorHAnsi"/>
              </w:rPr>
              <w:t>R</w:t>
            </w:r>
            <w:r w:rsidR="00366420" w:rsidRPr="00A448B6">
              <w:rPr>
                <w:rFonts w:cstheme="minorHAnsi"/>
              </w:rPr>
              <w:t xml:space="preserve">emont części mechanicznych </w:t>
            </w:r>
            <w:proofErr w:type="spellStart"/>
            <w:r w:rsidR="00366420" w:rsidRPr="00A448B6">
              <w:rPr>
                <w:rFonts w:cstheme="minorHAnsi"/>
              </w:rPr>
              <w:t>sitopiaskownika</w:t>
            </w:r>
            <w:proofErr w:type="spellEnd"/>
            <w:r w:rsidR="00366420" w:rsidRPr="00A448B6">
              <w:rPr>
                <w:rFonts w:cstheme="minorHAnsi"/>
              </w:rPr>
              <w:t xml:space="preserve"> na oczyszczalni ścieków; </w:t>
            </w:r>
          </w:p>
          <w:p w14:paraId="7E37104A" w14:textId="4F45B741" w:rsidR="00366420" w:rsidRPr="00A448B6" w:rsidRDefault="00C857E7" w:rsidP="00DD4171">
            <w:pPr>
              <w:pStyle w:val="Akapitzlist"/>
              <w:numPr>
                <w:ilvl w:val="0"/>
                <w:numId w:val="45"/>
              </w:numPr>
              <w:spacing w:after="0" w:line="240" w:lineRule="auto"/>
              <w:ind w:left="321" w:hanging="284"/>
              <w:rPr>
                <w:rFonts w:cstheme="minorHAnsi"/>
              </w:rPr>
            </w:pPr>
            <w:r w:rsidRPr="00A448B6">
              <w:rPr>
                <w:rFonts w:cstheme="minorHAnsi"/>
              </w:rPr>
              <w:t xml:space="preserve">Wymiana </w:t>
            </w:r>
            <w:r w:rsidR="00366420" w:rsidRPr="00A448B6">
              <w:rPr>
                <w:rFonts w:cstheme="minorHAnsi"/>
              </w:rPr>
              <w:t>podzespołów</w:t>
            </w:r>
            <w:r w:rsidR="00A4596F" w:rsidRPr="00A448B6">
              <w:rPr>
                <w:rFonts w:cstheme="minorHAnsi"/>
              </w:rPr>
              <w:t xml:space="preserve"> </w:t>
            </w:r>
            <w:r w:rsidR="00366420" w:rsidRPr="00A448B6">
              <w:rPr>
                <w:rFonts w:cstheme="minorHAnsi"/>
              </w:rPr>
              <w:t>elektrycznych</w:t>
            </w:r>
            <w:r w:rsidR="00A4596F" w:rsidRPr="00A448B6">
              <w:rPr>
                <w:rFonts w:cstheme="minorHAnsi"/>
              </w:rPr>
              <w:t xml:space="preserve"> </w:t>
            </w:r>
            <w:r w:rsidR="00366420" w:rsidRPr="00A448B6">
              <w:rPr>
                <w:rFonts w:cstheme="minorHAnsi"/>
              </w:rPr>
              <w:t>systemu</w:t>
            </w:r>
            <w:r w:rsidR="00A4596F" w:rsidRPr="00A448B6">
              <w:rPr>
                <w:rFonts w:cstheme="minorHAnsi"/>
              </w:rPr>
              <w:t xml:space="preserve"> </w:t>
            </w:r>
            <w:r w:rsidR="00366420" w:rsidRPr="00A448B6">
              <w:rPr>
                <w:rFonts w:cstheme="minorHAnsi"/>
              </w:rPr>
              <w:t>napowietrzającego</w:t>
            </w:r>
            <w:r w:rsidR="00A4596F" w:rsidRPr="00A448B6">
              <w:rPr>
                <w:rFonts w:cstheme="minorHAnsi"/>
              </w:rPr>
              <w:t xml:space="preserve"> </w:t>
            </w:r>
            <w:r w:rsidR="00366420" w:rsidRPr="00A448B6">
              <w:rPr>
                <w:rFonts w:cstheme="minorHAnsi"/>
              </w:rPr>
              <w:t>bioreaktory</w:t>
            </w:r>
            <w:r w:rsidR="00A4596F" w:rsidRPr="00A448B6">
              <w:rPr>
                <w:rFonts w:cstheme="minorHAnsi"/>
              </w:rPr>
              <w:t xml:space="preserve"> </w:t>
            </w:r>
            <w:r w:rsidR="00366420" w:rsidRPr="00A448B6">
              <w:rPr>
                <w:rFonts w:cstheme="minorHAnsi"/>
              </w:rPr>
              <w:t>na</w:t>
            </w:r>
            <w:r w:rsidR="00A4596F" w:rsidRPr="00A448B6">
              <w:rPr>
                <w:rFonts w:cstheme="minorHAnsi"/>
              </w:rPr>
              <w:t xml:space="preserve"> </w:t>
            </w:r>
            <w:r w:rsidR="00366420" w:rsidRPr="00A448B6">
              <w:rPr>
                <w:rFonts w:cstheme="minorHAnsi"/>
              </w:rPr>
              <w:t>oczyszczalni ścieków</w:t>
            </w:r>
            <w:r w:rsidRPr="00A448B6">
              <w:rPr>
                <w:rFonts w:cstheme="minorHAnsi"/>
              </w:rPr>
              <w:t>.</w:t>
            </w:r>
          </w:p>
          <w:p w14:paraId="59803370" w14:textId="77777777" w:rsidR="00C857E7" w:rsidRPr="00A448B6" w:rsidRDefault="00C857E7" w:rsidP="00C857E7">
            <w:pPr>
              <w:spacing w:after="0" w:line="240" w:lineRule="auto"/>
              <w:rPr>
                <w:rFonts w:cstheme="minorHAnsi"/>
              </w:rPr>
            </w:pPr>
          </w:p>
          <w:p w14:paraId="0E30D02B" w14:textId="71ED25DA" w:rsidR="00C857E7" w:rsidRPr="00A448B6" w:rsidRDefault="00C857E7" w:rsidP="00C857E7">
            <w:pPr>
              <w:spacing w:after="0" w:line="240" w:lineRule="auto"/>
            </w:pPr>
            <w:r w:rsidRPr="00A448B6">
              <w:t xml:space="preserve">W 2024r. do najważniejszych inwestycji poprawiających funkcjonowanie gospodarki wodno-ściekowej na terenie gminy Lewin Brzeski należały: </w:t>
            </w:r>
          </w:p>
          <w:p w14:paraId="6520B36F" w14:textId="77777777" w:rsidR="00A4596F" w:rsidRPr="00A448B6" w:rsidRDefault="00A4596F" w:rsidP="00DD4171">
            <w:pPr>
              <w:pStyle w:val="Akapitzlist"/>
              <w:numPr>
                <w:ilvl w:val="0"/>
                <w:numId w:val="45"/>
              </w:numPr>
              <w:spacing w:after="0" w:line="240" w:lineRule="auto"/>
              <w:ind w:left="321" w:hanging="284"/>
              <w:rPr>
                <w:rFonts w:cstheme="minorHAnsi"/>
              </w:rPr>
            </w:pPr>
            <w:r w:rsidRPr="00A448B6">
              <w:rPr>
                <w:rFonts w:cstheme="minorHAnsi"/>
              </w:rPr>
              <w:t>Wymiana sieci wodociągowej z A-C (azbest-cement) na PVC;</w:t>
            </w:r>
          </w:p>
          <w:p w14:paraId="71619EDB" w14:textId="77777777" w:rsidR="00A4596F" w:rsidRPr="00A448B6" w:rsidRDefault="00A4596F" w:rsidP="00DD4171">
            <w:pPr>
              <w:pStyle w:val="Akapitzlist"/>
              <w:numPr>
                <w:ilvl w:val="0"/>
                <w:numId w:val="45"/>
              </w:numPr>
              <w:spacing w:after="0" w:line="240" w:lineRule="auto"/>
              <w:ind w:left="321" w:hanging="284"/>
              <w:rPr>
                <w:rFonts w:cstheme="minorHAnsi"/>
              </w:rPr>
            </w:pPr>
            <w:r w:rsidRPr="00A448B6">
              <w:rPr>
                <w:rFonts w:cstheme="minorHAnsi"/>
              </w:rPr>
              <w:t xml:space="preserve">Wymiana rur wodociągowych na Stacji Uzdatniania Wody (SUW); </w:t>
            </w:r>
          </w:p>
          <w:p w14:paraId="763F3E02" w14:textId="77BF011E" w:rsidR="00A4596F" w:rsidRPr="00A448B6" w:rsidRDefault="00A4596F" w:rsidP="00DD4171">
            <w:pPr>
              <w:pStyle w:val="Akapitzlist"/>
              <w:numPr>
                <w:ilvl w:val="0"/>
                <w:numId w:val="45"/>
              </w:numPr>
              <w:spacing w:after="0" w:line="240" w:lineRule="auto"/>
              <w:ind w:left="321" w:hanging="284"/>
              <w:rPr>
                <w:rFonts w:cstheme="minorHAnsi"/>
              </w:rPr>
            </w:pPr>
            <w:r w:rsidRPr="00A448B6">
              <w:rPr>
                <w:rFonts w:cstheme="minorHAnsi"/>
              </w:rPr>
              <w:t xml:space="preserve">Wymiana i montaż nowych hydrantów </w:t>
            </w:r>
            <w:proofErr w:type="spellStart"/>
            <w:r w:rsidRPr="00A448B6">
              <w:rPr>
                <w:rFonts w:cstheme="minorHAnsi"/>
              </w:rPr>
              <w:t>ppoż</w:t>
            </w:r>
            <w:proofErr w:type="spellEnd"/>
            <w:r w:rsidRPr="00A448B6">
              <w:rPr>
                <w:rFonts w:cstheme="minorHAnsi"/>
              </w:rPr>
              <w:t xml:space="preserve">; </w:t>
            </w:r>
          </w:p>
          <w:p w14:paraId="7DFC81D1" w14:textId="77777777" w:rsidR="00A4596F" w:rsidRPr="00A448B6" w:rsidRDefault="00A4596F" w:rsidP="00DD4171">
            <w:pPr>
              <w:pStyle w:val="Akapitzlist"/>
              <w:numPr>
                <w:ilvl w:val="0"/>
                <w:numId w:val="45"/>
              </w:numPr>
              <w:spacing w:after="0" w:line="240" w:lineRule="auto"/>
              <w:ind w:left="321" w:hanging="284"/>
              <w:rPr>
                <w:rFonts w:cstheme="minorHAnsi"/>
              </w:rPr>
            </w:pPr>
            <w:r w:rsidRPr="00A448B6">
              <w:rPr>
                <w:rFonts w:cstheme="minorHAnsi"/>
              </w:rPr>
              <w:t xml:space="preserve">Remonty sieci kanalizacyjnej oraz przepompowni ścieków; </w:t>
            </w:r>
          </w:p>
          <w:p w14:paraId="778F4106" w14:textId="766435A4" w:rsidR="00A4596F" w:rsidRPr="00A448B6" w:rsidRDefault="00A4596F" w:rsidP="00DD4171">
            <w:pPr>
              <w:pStyle w:val="Akapitzlist"/>
              <w:numPr>
                <w:ilvl w:val="0"/>
                <w:numId w:val="45"/>
              </w:numPr>
              <w:spacing w:after="0" w:line="240" w:lineRule="auto"/>
              <w:ind w:left="321" w:hanging="284"/>
              <w:rPr>
                <w:rFonts w:cstheme="minorHAnsi"/>
              </w:rPr>
            </w:pPr>
            <w:r w:rsidRPr="00A448B6">
              <w:rPr>
                <w:rFonts w:cstheme="minorHAnsi"/>
              </w:rPr>
              <w:t>Budowa instalacji fotowoltaicznej zlokalizowanej w siedzibie spółki w Lewinie Brzeskim;</w:t>
            </w:r>
          </w:p>
          <w:p w14:paraId="5195FD32" w14:textId="1F8CFD9C" w:rsidR="00A4596F" w:rsidRPr="00A448B6" w:rsidRDefault="00A4596F" w:rsidP="00DD4171">
            <w:pPr>
              <w:pStyle w:val="Akapitzlist"/>
              <w:numPr>
                <w:ilvl w:val="0"/>
                <w:numId w:val="45"/>
              </w:numPr>
              <w:spacing w:after="0" w:line="240" w:lineRule="auto"/>
              <w:ind w:left="321" w:hanging="284"/>
              <w:rPr>
                <w:rFonts w:cstheme="minorHAnsi"/>
              </w:rPr>
            </w:pPr>
            <w:r w:rsidRPr="00A448B6">
              <w:rPr>
                <w:rFonts w:cstheme="minorHAnsi"/>
              </w:rPr>
              <w:t>Budowa i podłączenie instalacji fotowoltaicznej przez Gminę Lewin Brzeski dla obiektu Stacji Uzdatniania Wody;</w:t>
            </w:r>
          </w:p>
          <w:p w14:paraId="3F66727C" w14:textId="0F44CD9A" w:rsidR="00A4596F" w:rsidRPr="00A448B6" w:rsidRDefault="00A4596F" w:rsidP="00DD4171">
            <w:pPr>
              <w:pStyle w:val="Akapitzlist"/>
              <w:numPr>
                <w:ilvl w:val="0"/>
                <w:numId w:val="45"/>
              </w:numPr>
              <w:spacing w:after="0" w:line="240" w:lineRule="auto"/>
              <w:ind w:left="321" w:hanging="284"/>
              <w:rPr>
                <w:rFonts w:cstheme="minorHAnsi"/>
              </w:rPr>
            </w:pPr>
            <w:r w:rsidRPr="00A448B6">
              <w:rPr>
                <w:rFonts w:cstheme="minorHAnsi"/>
              </w:rPr>
              <w:t>Budowa kanalizacji sanitarnej i wodociągowej pod budownictwo mieszkaniowe</w:t>
            </w:r>
            <w:r w:rsidR="00742E99" w:rsidRPr="00A448B6">
              <w:rPr>
                <w:rFonts w:cstheme="minorHAnsi"/>
              </w:rPr>
              <w:t>,</w:t>
            </w:r>
            <w:r w:rsidRPr="00A448B6">
              <w:rPr>
                <w:rFonts w:cstheme="minorHAnsi"/>
              </w:rPr>
              <w:t xml:space="preserve"> ul. Kościuszki w Lewinie Brzeskim dz. Nr 65/1 – 65/23;</w:t>
            </w:r>
          </w:p>
          <w:p w14:paraId="0962F285" w14:textId="498E4D84" w:rsidR="00A4596F" w:rsidRPr="00A448B6" w:rsidRDefault="00A4596F" w:rsidP="00DD4171">
            <w:pPr>
              <w:pStyle w:val="Akapitzlist"/>
              <w:numPr>
                <w:ilvl w:val="0"/>
                <w:numId w:val="45"/>
              </w:numPr>
              <w:spacing w:after="0" w:line="240" w:lineRule="auto"/>
              <w:ind w:left="321" w:hanging="284"/>
              <w:rPr>
                <w:rFonts w:cstheme="minorHAnsi"/>
              </w:rPr>
            </w:pPr>
            <w:r w:rsidRPr="00A448B6">
              <w:rPr>
                <w:rFonts w:cstheme="minorHAnsi"/>
              </w:rPr>
              <w:lastRenderedPageBreak/>
              <w:t>Budowa kanalizacji sanitarnej oraz wodociągowej dla wytyczonych działek pod budownictwo mieszkaniowe ”za torami” w Łosiowie przy ulicy Kolejowej , na dz. nr 639/2, 593, 591/5, 591/6, 591/8, 591/9, 591/10, 591/11, 591/12, 591/13, 591/14, 591/17, 591/18, 591/19, 591/20, 591/21, 591/22, 591/23, 591/24;</w:t>
            </w:r>
          </w:p>
          <w:p w14:paraId="46608099" w14:textId="77777777" w:rsidR="00FD1090" w:rsidRPr="00A448B6" w:rsidRDefault="00A4596F" w:rsidP="00DD4171">
            <w:pPr>
              <w:pStyle w:val="Akapitzlist"/>
              <w:numPr>
                <w:ilvl w:val="0"/>
                <w:numId w:val="45"/>
              </w:numPr>
              <w:spacing w:after="0" w:line="240" w:lineRule="auto"/>
              <w:ind w:left="321" w:hanging="284"/>
              <w:rPr>
                <w:rFonts w:cstheme="minorHAnsi"/>
              </w:rPr>
            </w:pPr>
            <w:r w:rsidRPr="00A448B6">
              <w:rPr>
                <w:rFonts w:cstheme="minorHAnsi"/>
              </w:rPr>
              <w:t>Uruchomienie przepompowni ścieków dla obiektu Stacji Uzdatniania Wody w Lewinie Brzeskim.</w:t>
            </w:r>
          </w:p>
          <w:p w14:paraId="2F76D595" w14:textId="6E484090" w:rsidR="00A4596F" w:rsidRPr="00A448B6" w:rsidRDefault="00A4596F" w:rsidP="00A4596F">
            <w:pPr>
              <w:spacing w:after="0" w:line="240" w:lineRule="auto"/>
              <w:ind w:left="37"/>
              <w:rPr>
                <w:rFonts w:cstheme="minorHAnsi"/>
              </w:rPr>
            </w:pPr>
          </w:p>
        </w:tc>
      </w:tr>
    </w:tbl>
    <w:p w14:paraId="5A522C24" w14:textId="4B312B8E" w:rsidR="005A40C3" w:rsidRPr="00A448B6" w:rsidRDefault="005A40C3" w:rsidP="005A40C3"/>
    <w:p w14:paraId="43DD0617" w14:textId="77777777" w:rsidR="005A40C3" w:rsidRPr="00A448B6" w:rsidRDefault="005A40C3" w:rsidP="005A40C3"/>
    <w:p w14:paraId="1B9A788F" w14:textId="77777777" w:rsidR="005A40C3" w:rsidRPr="00A448B6" w:rsidRDefault="005A40C3" w:rsidP="005A40C3">
      <w:pPr>
        <w:sectPr w:rsidR="005A40C3" w:rsidRPr="00A448B6" w:rsidSect="007B7797">
          <w:footerReference w:type="default" r:id="rId25"/>
          <w:pgSz w:w="11906" w:h="16838"/>
          <w:pgMar w:top="992" w:right="851" w:bottom="709" w:left="992" w:header="283" w:footer="283" w:gutter="0"/>
          <w:cols w:space="708"/>
          <w:docGrid w:linePitch="360"/>
        </w:sectPr>
      </w:pPr>
    </w:p>
    <w:p w14:paraId="2022E489" w14:textId="6EC9989A" w:rsidR="005A40C3" w:rsidRPr="00A448B6" w:rsidRDefault="005A40C3" w:rsidP="005A40C3">
      <w:pPr>
        <w:pStyle w:val="Legenda"/>
        <w:rPr>
          <w:rFonts w:asciiTheme="majorHAnsi" w:hAnsiTheme="majorHAnsi"/>
          <w:b w:val="0"/>
          <w:i/>
          <w:sz w:val="22"/>
        </w:rPr>
      </w:pPr>
      <w:bookmarkStart w:id="26" w:name="_Toc201943789"/>
      <w:r w:rsidRPr="00A448B6">
        <w:rPr>
          <w:rFonts w:asciiTheme="majorHAnsi" w:hAnsiTheme="majorHAnsi"/>
          <w:sz w:val="22"/>
        </w:rPr>
        <w:lastRenderedPageBreak/>
        <w:t>Tabela</w:t>
      </w:r>
      <w:r w:rsidR="00115B5F" w:rsidRPr="00A448B6">
        <w:rPr>
          <w:rFonts w:asciiTheme="majorHAnsi" w:hAnsiTheme="majorHAnsi"/>
          <w:sz w:val="22"/>
        </w:rPr>
        <w:t xml:space="preserve"> </w:t>
      </w:r>
      <w:r w:rsidRPr="00A448B6">
        <w:rPr>
          <w:rFonts w:asciiTheme="majorHAnsi" w:hAnsiTheme="majorHAnsi"/>
          <w:sz w:val="22"/>
        </w:rPr>
        <w:fldChar w:fldCharType="begin"/>
      </w:r>
      <w:r w:rsidRPr="00A448B6">
        <w:rPr>
          <w:rFonts w:asciiTheme="majorHAnsi" w:hAnsiTheme="majorHAnsi"/>
          <w:sz w:val="22"/>
        </w:rPr>
        <w:instrText xml:space="preserve"> SEQ Tabela \* ARABIC </w:instrText>
      </w:r>
      <w:r w:rsidRPr="00A448B6">
        <w:rPr>
          <w:rFonts w:asciiTheme="majorHAnsi" w:hAnsiTheme="majorHAnsi"/>
          <w:sz w:val="22"/>
        </w:rPr>
        <w:fldChar w:fldCharType="separate"/>
      </w:r>
      <w:r w:rsidR="00CA69FA">
        <w:rPr>
          <w:rFonts w:asciiTheme="majorHAnsi" w:hAnsiTheme="majorHAnsi"/>
          <w:noProof/>
          <w:sz w:val="22"/>
        </w:rPr>
        <w:t>5</w:t>
      </w:r>
      <w:r w:rsidRPr="00A448B6">
        <w:rPr>
          <w:rFonts w:asciiTheme="majorHAnsi" w:hAnsiTheme="majorHAnsi"/>
          <w:sz w:val="22"/>
        </w:rPr>
        <w:fldChar w:fldCharType="end"/>
      </w:r>
      <w:r w:rsidRPr="00A448B6">
        <w:rPr>
          <w:rFonts w:asciiTheme="majorHAnsi" w:hAnsiTheme="majorHAnsi"/>
          <w:sz w:val="22"/>
        </w:rPr>
        <w:t xml:space="preserve">. </w:t>
      </w:r>
      <w:r w:rsidRPr="00A448B6">
        <w:rPr>
          <w:rFonts w:asciiTheme="majorHAnsi" w:hAnsiTheme="majorHAnsi"/>
          <w:b w:val="0"/>
          <w:i/>
          <w:sz w:val="22"/>
        </w:rPr>
        <w:t xml:space="preserve">Ocena realizacji zadań zawartych w POŚ dla Powiatu Brzeskiego na lata </w:t>
      </w:r>
      <w:r w:rsidR="008E4CDB" w:rsidRPr="00A448B6">
        <w:rPr>
          <w:rFonts w:asciiTheme="majorHAnsi" w:hAnsiTheme="majorHAnsi"/>
          <w:b w:val="0"/>
          <w:i/>
          <w:sz w:val="22"/>
        </w:rPr>
        <w:t>2021-2024</w:t>
      </w:r>
      <w:r w:rsidRPr="00A448B6">
        <w:rPr>
          <w:rFonts w:asciiTheme="majorHAnsi" w:hAnsiTheme="majorHAnsi"/>
          <w:b w:val="0"/>
          <w:i/>
          <w:sz w:val="22"/>
        </w:rPr>
        <w:t xml:space="preserve"> w zakresie gospodarki wodno-ściekowej za lata </w:t>
      </w:r>
      <w:r w:rsidR="00FE5E83" w:rsidRPr="00A448B6">
        <w:rPr>
          <w:rFonts w:asciiTheme="majorHAnsi" w:hAnsiTheme="majorHAnsi"/>
          <w:b w:val="0"/>
          <w:i/>
          <w:sz w:val="22"/>
        </w:rPr>
        <w:t>2023-2024</w:t>
      </w:r>
      <w:bookmarkEnd w:id="26"/>
    </w:p>
    <w:tbl>
      <w:tblPr>
        <w:tblStyle w:val="Tabela-Siatka"/>
        <w:tblW w:w="15451" w:type="dxa"/>
        <w:tblInd w:w="108" w:type="dxa"/>
        <w:tblLayout w:type="fixed"/>
        <w:tblLook w:val="04A0" w:firstRow="1" w:lastRow="0" w:firstColumn="1" w:lastColumn="0" w:noHBand="0" w:noVBand="1"/>
      </w:tblPr>
      <w:tblGrid>
        <w:gridCol w:w="567"/>
        <w:gridCol w:w="8789"/>
        <w:gridCol w:w="1843"/>
        <w:gridCol w:w="1276"/>
        <w:gridCol w:w="1559"/>
        <w:gridCol w:w="1417"/>
      </w:tblGrid>
      <w:tr w:rsidR="0030094F" w:rsidRPr="00A448B6" w14:paraId="2D674938" w14:textId="77777777" w:rsidTr="005A40C3">
        <w:trPr>
          <w:trHeight w:val="217"/>
        </w:trPr>
        <w:tc>
          <w:tcPr>
            <w:tcW w:w="567" w:type="dxa"/>
            <w:shd w:val="clear" w:color="auto" w:fill="C2D69B" w:themeFill="accent3" w:themeFillTint="99"/>
          </w:tcPr>
          <w:p w14:paraId="0A9AE19C" w14:textId="77777777" w:rsidR="005A40C3" w:rsidRPr="00A448B6" w:rsidRDefault="005A40C3" w:rsidP="005A40C3">
            <w:pPr>
              <w:pStyle w:val="Bezodstpw"/>
              <w:jc w:val="center"/>
              <w:rPr>
                <w:b/>
                <w:sz w:val="20"/>
                <w:szCs w:val="20"/>
              </w:rPr>
            </w:pPr>
            <w:r w:rsidRPr="00A448B6">
              <w:rPr>
                <w:b/>
                <w:sz w:val="20"/>
                <w:szCs w:val="20"/>
              </w:rPr>
              <w:t>LP</w:t>
            </w:r>
          </w:p>
        </w:tc>
        <w:tc>
          <w:tcPr>
            <w:tcW w:w="8789" w:type="dxa"/>
            <w:shd w:val="clear" w:color="auto" w:fill="C2D69B" w:themeFill="accent3" w:themeFillTint="99"/>
            <w:vAlign w:val="center"/>
          </w:tcPr>
          <w:p w14:paraId="72CDC5E8" w14:textId="77777777" w:rsidR="005A40C3" w:rsidRPr="00A448B6" w:rsidRDefault="005A40C3" w:rsidP="005A40C3">
            <w:pPr>
              <w:pStyle w:val="Bezodstpw"/>
              <w:jc w:val="center"/>
              <w:rPr>
                <w:b/>
                <w:sz w:val="20"/>
                <w:szCs w:val="20"/>
              </w:rPr>
            </w:pPr>
            <w:r w:rsidRPr="00A448B6">
              <w:rPr>
                <w:b/>
                <w:sz w:val="20"/>
                <w:szCs w:val="20"/>
              </w:rPr>
              <w:t>Nazwa zadania z POŚ</w:t>
            </w:r>
          </w:p>
        </w:tc>
        <w:tc>
          <w:tcPr>
            <w:tcW w:w="1843" w:type="dxa"/>
            <w:shd w:val="clear" w:color="auto" w:fill="C2D69B" w:themeFill="accent3" w:themeFillTint="99"/>
            <w:vAlign w:val="center"/>
          </w:tcPr>
          <w:p w14:paraId="5B2E43E0" w14:textId="77777777" w:rsidR="005A40C3" w:rsidRPr="00A448B6" w:rsidRDefault="005A40C3" w:rsidP="005A40C3">
            <w:pPr>
              <w:pStyle w:val="Bezodstpw"/>
              <w:jc w:val="center"/>
              <w:rPr>
                <w:b/>
                <w:sz w:val="20"/>
                <w:szCs w:val="20"/>
              </w:rPr>
            </w:pPr>
            <w:r w:rsidRPr="00A448B6">
              <w:rPr>
                <w:b/>
                <w:sz w:val="20"/>
                <w:szCs w:val="20"/>
              </w:rPr>
              <w:t>Jednostka</w:t>
            </w:r>
          </w:p>
        </w:tc>
        <w:tc>
          <w:tcPr>
            <w:tcW w:w="1276" w:type="dxa"/>
            <w:shd w:val="clear" w:color="auto" w:fill="C2D69B" w:themeFill="accent3" w:themeFillTint="99"/>
            <w:vAlign w:val="center"/>
          </w:tcPr>
          <w:p w14:paraId="18EEC61D" w14:textId="77777777" w:rsidR="005A40C3" w:rsidRPr="00A448B6" w:rsidRDefault="005A40C3" w:rsidP="005A40C3">
            <w:pPr>
              <w:pStyle w:val="Bezodstpw"/>
              <w:jc w:val="center"/>
              <w:rPr>
                <w:b/>
                <w:sz w:val="20"/>
                <w:szCs w:val="20"/>
              </w:rPr>
            </w:pPr>
            <w:r w:rsidRPr="00A448B6">
              <w:rPr>
                <w:b/>
                <w:sz w:val="20"/>
                <w:szCs w:val="20"/>
              </w:rPr>
              <w:t>Wykonanie</w:t>
            </w:r>
          </w:p>
        </w:tc>
        <w:tc>
          <w:tcPr>
            <w:tcW w:w="1559" w:type="dxa"/>
            <w:shd w:val="clear" w:color="auto" w:fill="C2D69B" w:themeFill="accent3" w:themeFillTint="99"/>
          </w:tcPr>
          <w:p w14:paraId="1B3302EE" w14:textId="77777777" w:rsidR="005A40C3" w:rsidRPr="00A448B6" w:rsidRDefault="005A40C3" w:rsidP="005A40C3">
            <w:pPr>
              <w:pStyle w:val="Bezodstpw"/>
              <w:jc w:val="center"/>
              <w:rPr>
                <w:b/>
                <w:sz w:val="20"/>
                <w:szCs w:val="20"/>
              </w:rPr>
            </w:pPr>
            <w:r w:rsidRPr="00A448B6">
              <w:rPr>
                <w:b/>
                <w:sz w:val="20"/>
                <w:szCs w:val="20"/>
              </w:rPr>
              <w:t>Rok realizacji</w:t>
            </w:r>
          </w:p>
        </w:tc>
        <w:tc>
          <w:tcPr>
            <w:tcW w:w="1417" w:type="dxa"/>
            <w:shd w:val="clear" w:color="auto" w:fill="C2D69B" w:themeFill="accent3" w:themeFillTint="99"/>
          </w:tcPr>
          <w:p w14:paraId="0F042760" w14:textId="77777777" w:rsidR="005A40C3" w:rsidRPr="00A448B6" w:rsidRDefault="005A40C3" w:rsidP="005A40C3">
            <w:pPr>
              <w:pStyle w:val="Bezodstpw"/>
              <w:jc w:val="center"/>
              <w:rPr>
                <w:b/>
                <w:sz w:val="20"/>
                <w:szCs w:val="20"/>
              </w:rPr>
            </w:pPr>
            <w:r w:rsidRPr="00A448B6">
              <w:rPr>
                <w:b/>
                <w:sz w:val="20"/>
                <w:szCs w:val="20"/>
              </w:rPr>
              <w:t>Koszt [zł]</w:t>
            </w:r>
          </w:p>
        </w:tc>
      </w:tr>
      <w:tr w:rsidR="0030094F" w:rsidRPr="00A448B6" w14:paraId="1AA198D4" w14:textId="77777777" w:rsidTr="005A40C3">
        <w:trPr>
          <w:trHeight w:val="217"/>
        </w:trPr>
        <w:tc>
          <w:tcPr>
            <w:tcW w:w="15451" w:type="dxa"/>
            <w:gridSpan w:val="6"/>
            <w:shd w:val="clear" w:color="auto" w:fill="FBD4B4" w:themeFill="accent6" w:themeFillTint="66"/>
          </w:tcPr>
          <w:p w14:paraId="22405FA2" w14:textId="77777777" w:rsidR="005A40C3" w:rsidRPr="00A448B6" w:rsidRDefault="005A40C3" w:rsidP="005A40C3">
            <w:pPr>
              <w:pStyle w:val="Bezodstpw"/>
              <w:jc w:val="center"/>
              <w:rPr>
                <w:b/>
                <w:sz w:val="18"/>
                <w:szCs w:val="18"/>
              </w:rPr>
            </w:pPr>
            <w:r w:rsidRPr="00A448B6">
              <w:rPr>
                <w:b/>
                <w:sz w:val="18"/>
                <w:szCs w:val="18"/>
              </w:rPr>
              <w:t>ZADANIA KOORDYNOWANE</w:t>
            </w:r>
          </w:p>
        </w:tc>
      </w:tr>
      <w:tr w:rsidR="0030094F" w:rsidRPr="00A448B6" w14:paraId="237F5CB7" w14:textId="77777777" w:rsidTr="00073480">
        <w:trPr>
          <w:trHeight w:val="217"/>
        </w:trPr>
        <w:tc>
          <w:tcPr>
            <w:tcW w:w="567" w:type="dxa"/>
            <w:shd w:val="clear" w:color="auto" w:fill="F5F5F5"/>
          </w:tcPr>
          <w:p w14:paraId="383AC200" w14:textId="77777777" w:rsidR="003A542D" w:rsidRPr="00A448B6" w:rsidRDefault="003A542D" w:rsidP="00AC6FC5">
            <w:pPr>
              <w:pStyle w:val="Bezodstpw"/>
              <w:numPr>
                <w:ilvl w:val="0"/>
                <w:numId w:val="20"/>
              </w:numPr>
              <w:ind w:left="318" w:hanging="284"/>
              <w:jc w:val="center"/>
              <w:rPr>
                <w:sz w:val="18"/>
                <w:szCs w:val="18"/>
              </w:rPr>
            </w:pPr>
          </w:p>
        </w:tc>
        <w:tc>
          <w:tcPr>
            <w:tcW w:w="8789" w:type="dxa"/>
            <w:shd w:val="clear" w:color="auto" w:fill="F5F5F5"/>
            <w:vAlign w:val="center"/>
          </w:tcPr>
          <w:p w14:paraId="4131581C" w14:textId="7EF55757" w:rsidR="003A542D" w:rsidRPr="00A448B6" w:rsidRDefault="003A542D" w:rsidP="00073480">
            <w:pPr>
              <w:pStyle w:val="Bezodstpw"/>
              <w:jc w:val="center"/>
              <w:rPr>
                <w:sz w:val="18"/>
                <w:szCs w:val="18"/>
              </w:rPr>
            </w:pPr>
            <w:r w:rsidRPr="00A448B6">
              <w:rPr>
                <w:sz w:val="18"/>
                <w:szCs w:val="18"/>
              </w:rPr>
              <w:t>Rozbudowa i modernizacja systemu wodno-kanalizacyjnego, w tym oczyszczalni ścieków</w:t>
            </w:r>
          </w:p>
        </w:tc>
        <w:tc>
          <w:tcPr>
            <w:tcW w:w="1843" w:type="dxa"/>
            <w:shd w:val="clear" w:color="auto" w:fill="F5F5F5"/>
            <w:vAlign w:val="center"/>
          </w:tcPr>
          <w:p w14:paraId="1D0E0968" w14:textId="1F457CD3" w:rsidR="003A542D" w:rsidRPr="00A448B6" w:rsidRDefault="002F74ED" w:rsidP="00073480">
            <w:pPr>
              <w:pStyle w:val="Bezodstpw"/>
              <w:jc w:val="center"/>
              <w:rPr>
                <w:sz w:val="18"/>
                <w:szCs w:val="18"/>
              </w:rPr>
            </w:pPr>
            <w:r w:rsidRPr="00A448B6">
              <w:rPr>
                <w:sz w:val="18"/>
                <w:szCs w:val="18"/>
              </w:rPr>
              <w:t>Gminy</w:t>
            </w:r>
          </w:p>
        </w:tc>
        <w:tc>
          <w:tcPr>
            <w:tcW w:w="1276" w:type="dxa"/>
            <w:shd w:val="clear" w:color="auto" w:fill="F5F5F5"/>
            <w:vAlign w:val="center"/>
          </w:tcPr>
          <w:p w14:paraId="3E8BAF73" w14:textId="1330F7D2" w:rsidR="003A542D" w:rsidRPr="00A448B6" w:rsidRDefault="00A96EA0" w:rsidP="00073480">
            <w:pPr>
              <w:pStyle w:val="Bezodstpw"/>
              <w:jc w:val="center"/>
              <w:rPr>
                <w:sz w:val="18"/>
                <w:szCs w:val="18"/>
              </w:rPr>
            </w:pPr>
            <w:r w:rsidRPr="00A448B6">
              <w:rPr>
                <w:sz w:val="18"/>
                <w:szCs w:val="18"/>
              </w:rPr>
              <w:t>TAK</w:t>
            </w:r>
          </w:p>
        </w:tc>
        <w:tc>
          <w:tcPr>
            <w:tcW w:w="1559" w:type="dxa"/>
            <w:shd w:val="clear" w:color="auto" w:fill="F5F5F5"/>
            <w:vAlign w:val="center"/>
          </w:tcPr>
          <w:p w14:paraId="0FD6B25C" w14:textId="4FEA2329" w:rsidR="003A542D" w:rsidRPr="00A448B6" w:rsidRDefault="00A96EA0" w:rsidP="00073480">
            <w:pPr>
              <w:pStyle w:val="Bezodstpw"/>
              <w:jc w:val="center"/>
              <w:rPr>
                <w:sz w:val="18"/>
                <w:szCs w:val="18"/>
              </w:rPr>
            </w:pPr>
            <w:r w:rsidRPr="00A448B6">
              <w:rPr>
                <w:sz w:val="18"/>
                <w:szCs w:val="18"/>
              </w:rPr>
              <w:t>202</w:t>
            </w:r>
            <w:r w:rsidR="008A7791" w:rsidRPr="00A448B6">
              <w:rPr>
                <w:sz w:val="18"/>
                <w:szCs w:val="18"/>
              </w:rPr>
              <w:t>3-</w:t>
            </w:r>
            <w:r w:rsidRPr="00A448B6">
              <w:rPr>
                <w:sz w:val="18"/>
                <w:szCs w:val="18"/>
              </w:rPr>
              <w:t>202</w:t>
            </w:r>
            <w:r w:rsidR="008A7791" w:rsidRPr="00A448B6">
              <w:rPr>
                <w:sz w:val="18"/>
                <w:szCs w:val="18"/>
              </w:rPr>
              <w:t>4</w:t>
            </w:r>
          </w:p>
        </w:tc>
        <w:tc>
          <w:tcPr>
            <w:tcW w:w="1417" w:type="dxa"/>
            <w:shd w:val="clear" w:color="auto" w:fill="F5F5F5"/>
            <w:vAlign w:val="center"/>
          </w:tcPr>
          <w:p w14:paraId="3A853642" w14:textId="006BBCA0" w:rsidR="003A542D" w:rsidRPr="00A448B6" w:rsidRDefault="00A96EA0" w:rsidP="00073480">
            <w:pPr>
              <w:pStyle w:val="Bezodstpw"/>
              <w:jc w:val="center"/>
              <w:rPr>
                <w:sz w:val="18"/>
                <w:szCs w:val="18"/>
              </w:rPr>
            </w:pPr>
            <w:r w:rsidRPr="00A448B6">
              <w:rPr>
                <w:sz w:val="18"/>
                <w:szCs w:val="18"/>
              </w:rPr>
              <w:t>zgodnie z budżetem gminy</w:t>
            </w:r>
          </w:p>
        </w:tc>
      </w:tr>
    </w:tbl>
    <w:p w14:paraId="7A041B5E" w14:textId="77777777" w:rsidR="005A40C3" w:rsidRPr="00A448B6" w:rsidRDefault="005A40C3" w:rsidP="005A40C3">
      <w:pPr>
        <w:sectPr w:rsidR="005A40C3" w:rsidRPr="00A448B6" w:rsidSect="005A40C3">
          <w:footerReference w:type="default" r:id="rId26"/>
          <w:pgSz w:w="16838" w:h="11906" w:orient="landscape"/>
          <w:pgMar w:top="992" w:right="992" w:bottom="851" w:left="709" w:header="284" w:footer="284" w:gutter="0"/>
          <w:cols w:space="708"/>
          <w:docGrid w:linePitch="360"/>
        </w:sectPr>
      </w:pPr>
    </w:p>
    <w:p w14:paraId="270AA93C" w14:textId="5C4B0778" w:rsidR="00143225" w:rsidRPr="00A448B6" w:rsidRDefault="00143225" w:rsidP="00D90355">
      <w:pPr>
        <w:pStyle w:val="Nagwek2"/>
      </w:pPr>
      <w:bookmarkStart w:id="27" w:name="_Toc201943777"/>
      <w:r w:rsidRPr="00A448B6">
        <w:lastRenderedPageBreak/>
        <w:t>Gleby</w:t>
      </w:r>
      <w:r w:rsidR="00C93D73" w:rsidRPr="00A448B6">
        <w:t xml:space="preserve"> i zasoby geologiczne</w:t>
      </w:r>
      <w:bookmarkEnd w:id="27"/>
    </w:p>
    <w:tbl>
      <w:tblPr>
        <w:tblStyle w:val="Tabela-Siatka"/>
        <w:tblW w:w="10065" w:type="dxa"/>
        <w:tblInd w:w="108" w:type="dxa"/>
        <w:tblLayout w:type="fixed"/>
        <w:tblLook w:val="04A0" w:firstRow="1" w:lastRow="0" w:firstColumn="1" w:lastColumn="0" w:noHBand="0" w:noVBand="1"/>
      </w:tblPr>
      <w:tblGrid>
        <w:gridCol w:w="10065"/>
      </w:tblGrid>
      <w:tr w:rsidR="0030094F" w:rsidRPr="00A448B6" w14:paraId="48F1DB20" w14:textId="77777777" w:rsidTr="006E369A">
        <w:tc>
          <w:tcPr>
            <w:tcW w:w="10065" w:type="dxa"/>
            <w:shd w:val="clear" w:color="auto" w:fill="76923C" w:themeFill="accent3" w:themeFillShade="BF"/>
            <w:vAlign w:val="center"/>
          </w:tcPr>
          <w:p w14:paraId="21DC1C21" w14:textId="77777777" w:rsidR="00643E35" w:rsidRPr="00A448B6" w:rsidRDefault="00143225" w:rsidP="00143225">
            <w:pPr>
              <w:pStyle w:val="Bezodstpw"/>
              <w:rPr>
                <w:i/>
              </w:rPr>
            </w:pPr>
            <w:r w:rsidRPr="00A448B6">
              <w:rPr>
                <w:b/>
              </w:rPr>
              <w:t xml:space="preserve">Cel: </w:t>
            </w:r>
            <w:r w:rsidR="003A542D" w:rsidRPr="00A448B6">
              <w:rPr>
                <w:i/>
              </w:rPr>
              <w:t>Ochrona i właściwe użytkowanie powierzchni ziemi</w:t>
            </w:r>
          </w:p>
          <w:p w14:paraId="5F0B20B0" w14:textId="37679BBC" w:rsidR="00C93D73" w:rsidRPr="00A448B6" w:rsidRDefault="00C93D73" w:rsidP="00143225">
            <w:pPr>
              <w:pStyle w:val="Bezodstpw"/>
              <w:rPr>
                <w:i/>
              </w:rPr>
            </w:pPr>
            <w:r w:rsidRPr="00A448B6">
              <w:rPr>
                <w:b/>
                <w:bCs/>
                <w:iCs/>
              </w:rPr>
              <w:t>Cel:</w:t>
            </w:r>
            <w:r w:rsidRPr="00A448B6">
              <w:rPr>
                <w:i/>
              </w:rPr>
              <w:t xml:space="preserve"> Racjonalna gospodarka zasobami złóż</w:t>
            </w:r>
          </w:p>
        </w:tc>
      </w:tr>
      <w:tr w:rsidR="0030094F" w:rsidRPr="00A448B6" w14:paraId="59BC8265" w14:textId="77777777" w:rsidTr="006E369A">
        <w:trPr>
          <w:trHeight w:val="261"/>
        </w:trPr>
        <w:tc>
          <w:tcPr>
            <w:tcW w:w="10065" w:type="dxa"/>
            <w:shd w:val="clear" w:color="auto" w:fill="C2D69B" w:themeFill="accent3" w:themeFillTint="99"/>
            <w:vAlign w:val="center"/>
          </w:tcPr>
          <w:p w14:paraId="017036A4" w14:textId="77777777" w:rsidR="00143225" w:rsidRPr="00A448B6" w:rsidRDefault="00143225" w:rsidP="00143225">
            <w:pPr>
              <w:pStyle w:val="Bezodstpw"/>
              <w:rPr>
                <w:i/>
              </w:rPr>
            </w:pPr>
            <w:r w:rsidRPr="00A448B6">
              <w:rPr>
                <w:i/>
              </w:rPr>
              <w:t>Kierunek interwencji:</w:t>
            </w:r>
          </w:p>
          <w:p w14:paraId="1305F84F" w14:textId="5D90333B" w:rsidR="003A542D" w:rsidRPr="00A448B6" w:rsidRDefault="003A542D" w:rsidP="00AC6FC5">
            <w:pPr>
              <w:pStyle w:val="Akapitzlist"/>
              <w:numPr>
                <w:ilvl w:val="0"/>
                <w:numId w:val="12"/>
              </w:numPr>
              <w:ind w:left="318" w:hanging="284"/>
              <w:rPr>
                <w:i/>
              </w:rPr>
            </w:pPr>
            <w:r w:rsidRPr="00A448B6">
              <w:rPr>
                <w:i/>
              </w:rPr>
              <w:t>Zachowanie możliwie dobrego stanu gleb</w:t>
            </w:r>
            <w:r w:rsidR="00742E99" w:rsidRPr="00A448B6">
              <w:rPr>
                <w:i/>
              </w:rPr>
              <w:t>.</w:t>
            </w:r>
          </w:p>
          <w:p w14:paraId="3FC19B07" w14:textId="000A57AC" w:rsidR="00C93D73" w:rsidRPr="00A448B6" w:rsidRDefault="003A542D" w:rsidP="00AC6FC5">
            <w:pPr>
              <w:pStyle w:val="Akapitzlist"/>
              <w:numPr>
                <w:ilvl w:val="0"/>
                <w:numId w:val="12"/>
              </w:numPr>
              <w:ind w:left="318" w:hanging="284"/>
              <w:rPr>
                <w:i/>
              </w:rPr>
            </w:pPr>
            <w:r w:rsidRPr="00A448B6">
              <w:rPr>
                <w:i/>
              </w:rPr>
              <w:t>Monitoring i rekultywacja terenów zdegradowanych</w:t>
            </w:r>
            <w:r w:rsidR="00742E99" w:rsidRPr="00A448B6">
              <w:rPr>
                <w:i/>
              </w:rPr>
              <w:t>.</w:t>
            </w:r>
          </w:p>
          <w:p w14:paraId="023CEEDA" w14:textId="40DFBA06" w:rsidR="00C93D73" w:rsidRPr="00A448B6" w:rsidRDefault="00C93D73" w:rsidP="00AC6FC5">
            <w:pPr>
              <w:pStyle w:val="Akapitzlist"/>
              <w:numPr>
                <w:ilvl w:val="0"/>
                <w:numId w:val="12"/>
              </w:numPr>
              <w:ind w:left="318" w:hanging="284"/>
              <w:rPr>
                <w:i/>
              </w:rPr>
            </w:pPr>
            <w:r w:rsidRPr="00A448B6">
              <w:rPr>
                <w:i/>
              </w:rPr>
              <w:t>Ochrona i zrównoważone wykorzystanie zasobów kopalin</w:t>
            </w:r>
            <w:r w:rsidR="00742E99" w:rsidRPr="00A448B6">
              <w:rPr>
                <w:i/>
              </w:rPr>
              <w:t>.</w:t>
            </w:r>
          </w:p>
          <w:p w14:paraId="7A318B5E" w14:textId="61F05790" w:rsidR="00C93D73" w:rsidRPr="00A448B6" w:rsidRDefault="00C93D73" w:rsidP="00AC6FC5">
            <w:pPr>
              <w:pStyle w:val="Akapitzlist"/>
              <w:numPr>
                <w:ilvl w:val="0"/>
                <w:numId w:val="12"/>
              </w:numPr>
              <w:ind w:left="318" w:hanging="284"/>
              <w:rPr>
                <w:i/>
              </w:rPr>
            </w:pPr>
            <w:r w:rsidRPr="00A448B6">
              <w:rPr>
                <w:i/>
              </w:rPr>
              <w:t>Monitoring i kontrola terenów złóż</w:t>
            </w:r>
            <w:r w:rsidR="00742E99" w:rsidRPr="00A448B6">
              <w:rPr>
                <w:i/>
              </w:rPr>
              <w:t>.</w:t>
            </w:r>
          </w:p>
        </w:tc>
      </w:tr>
      <w:tr w:rsidR="00A71983" w:rsidRPr="00A448B6" w14:paraId="192D43D8" w14:textId="77777777" w:rsidTr="006E369A">
        <w:trPr>
          <w:trHeight w:val="601"/>
        </w:trPr>
        <w:tc>
          <w:tcPr>
            <w:tcW w:w="10065" w:type="dxa"/>
            <w:vAlign w:val="center"/>
          </w:tcPr>
          <w:p w14:paraId="202918A3" w14:textId="61C55DE5" w:rsidR="00A71983" w:rsidRPr="00A448B6" w:rsidRDefault="00A71983" w:rsidP="00276445">
            <w:pPr>
              <w:spacing w:before="240" w:after="0" w:line="240" w:lineRule="auto"/>
            </w:pPr>
            <w:r w:rsidRPr="00A448B6">
              <w:t xml:space="preserve">Opolski Ośrodek Doradztwa Rolniczego (OODR) w Łosiowie realizuje zadania i wykonuje usługi z zakresu doradztwa rolniczego wynikające z </w:t>
            </w:r>
            <w:r w:rsidRPr="00A448B6">
              <w:rPr>
                <w:i/>
              </w:rPr>
              <w:t>Ustawy z dnia 22 października 2004r. o jednostkach doradztw</w:t>
            </w:r>
            <w:r w:rsidR="005B55F5" w:rsidRPr="00A448B6">
              <w:rPr>
                <w:i/>
              </w:rPr>
              <w:t>a rolniczego (</w:t>
            </w:r>
            <w:proofErr w:type="spellStart"/>
            <w:r w:rsidR="005B55F5" w:rsidRPr="00A448B6">
              <w:rPr>
                <w:i/>
              </w:rPr>
              <w:t>t.j</w:t>
            </w:r>
            <w:proofErr w:type="spellEnd"/>
            <w:r w:rsidR="005B55F5" w:rsidRPr="00A448B6">
              <w:rPr>
                <w:i/>
              </w:rPr>
              <w:t>. Dz. U. z 202</w:t>
            </w:r>
            <w:r w:rsidR="00150664" w:rsidRPr="00A448B6">
              <w:rPr>
                <w:i/>
              </w:rPr>
              <w:t>4</w:t>
            </w:r>
            <w:r w:rsidR="005B55F5" w:rsidRPr="00A448B6">
              <w:rPr>
                <w:i/>
              </w:rPr>
              <w:t>r. poz.</w:t>
            </w:r>
            <w:r w:rsidR="0010265E" w:rsidRPr="00A448B6">
              <w:rPr>
                <w:i/>
              </w:rPr>
              <w:t xml:space="preserve"> </w:t>
            </w:r>
            <w:r w:rsidR="00150664" w:rsidRPr="00A448B6">
              <w:rPr>
                <w:i/>
              </w:rPr>
              <w:t>76</w:t>
            </w:r>
            <w:r w:rsidRPr="00A448B6">
              <w:rPr>
                <w:i/>
              </w:rPr>
              <w:t>)</w:t>
            </w:r>
            <w:r w:rsidRPr="00A448B6">
              <w:t>. Podstawowym zadaniem Ośrodka jest doradztwo rolnicze, obejmujące działania w zakresie rolnictwa, rozwoju wsi, rynków rolnych oraz wiejskiego gospodarstwa domowego, mającego na celu poprawę poziomu dochodów rolniczych oraz podnoszenie konkurencyjności rynkowej gospodarstw rolnych, wspieranie zrównoważonego rozwoju obszarów wiejskich, a także podnoszenie poziomu kwalifikacji zawodowych rolników i innych mieszkańców obszarów wiejskich. Działalność Opolskiego Ośrodka Doradztwa Rolniczego w Łosiowie obejmuje:</w:t>
            </w:r>
          </w:p>
          <w:p w14:paraId="63A2E966" w14:textId="16E2436B" w:rsidR="00A71983" w:rsidRPr="00A448B6" w:rsidRDefault="00A71983" w:rsidP="00AC6FC5">
            <w:pPr>
              <w:pStyle w:val="Akapitzlist"/>
              <w:numPr>
                <w:ilvl w:val="0"/>
                <w:numId w:val="7"/>
              </w:numPr>
              <w:spacing w:before="240" w:after="0" w:line="240" w:lineRule="auto"/>
            </w:pPr>
            <w:r w:rsidRPr="00A448B6">
              <w:t>prowadzenie szkoleń dla rolników i innych mieszkańców obszarów wiejskich</w:t>
            </w:r>
            <w:r w:rsidR="00274869" w:rsidRPr="00A448B6">
              <w:t>;</w:t>
            </w:r>
          </w:p>
          <w:p w14:paraId="7BE0D321" w14:textId="3914490E" w:rsidR="00A71983" w:rsidRPr="00A448B6" w:rsidRDefault="00A71983" w:rsidP="00AC6FC5">
            <w:pPr>
              <w:pStyle w:val="Akapitzlist"/>
              <w:numPr>
                <w:ilvl w:val="0"/>
                <w:numId w:val="7"/>
              </w:numPr>
              <w:spacing w:before="240" w:after="0" w:line="240" w:lineRule="auto"/>
            </w:pPr>
            <w:r w:rsidRPr="00A448B6">
              <w:t>prowadzenie działalności informacyjnej wspierającej rozwój produkcji rolniczej</w:t>
            </w:r>
            <w:r w:rsidR="00274869" w:rsidRPr="00A448B6">
              <w:t>;</w:t>
            </w:r>
          </w:p>
          <w:p w14:paraId="7B109A76" w14:textId="69A19921" w:rsidR="00A71983" w:rsidRPr="00A448B6" w:rsidRDefault="00A71983" w:rsidP="00AC6FC5">
            <w:pPr>
              <w:pStyle w:val="Akapitzlist"/>
              <w:numPr>
                <w:ilvl w:val="0"/>
                <w:numId w:val="7"/>
              </w:numPr>
              <w:spacing w:before="240" w:after="0" w:line="240" w:lineRule="auto"/>
            </w:pPr>
            <w:r w:rsidRPr="00A448B6">
              <w:t>prowadzenie działalności w zakresie podnoszenia kwalifikacji zawodowych rolników i innych mieszkańców obszarów wiejskich</w:t>
            </w:r>
            <w:r w:rsidR="00274869" w:rsidRPr="00A448B6">
              <w:t>;</w:t>
            </w:r>
          </w:p>
          <w:p w14:paraId="47029C46" w14:textId="7AC3895D" w:rsidR="00A71983" w:rsidRPr="00A448B6" w:rsidRDefault="00A71983" w:rsidP="00AC6FC5">
            <w:pPr>
              <w:pStyle w:val="Akapitzlist"/>
              <w:numPr>
                <w:ilvl w:val="0"/>
                <w:numId w:val="7"/>
              </w:numPr>
              <w:spacing w:before="240" w:after="0" w:line="240" w:lineRule="auto"/>
            </w:pPr>
            <w:r w:rsidRPr="00A448B6">
              <w:t>prowadzenie analizy rynku artykułów rolno-spożywczych i środków produkcji oraz gromadzenie i upowszechnianie informacji rynkowych w tym zakresie</w:t>
            </w:r>
            <w:r w:rsidR="00274869" w:rsidRPr="00A448B6">
              <w:t>;</w:t>
            </w:r>
          </w:p>
          <w:p w14:paraId="4A320990" w14:textId="69B3E492" w:rsidR="00A71983" w:rsidRPr="00A448B6" w:rsidRDefault="00A71983" w:rsidP="00AC6FC5">
            <w:pPr>
              <w:pStyle w:val="Akapitzlist"/>
              <w:numPr>
                <w:ilvl w:val="0"/>
                <w:numId w:val="7"/>
              </w:numPr>
              <w:spacing w:before="240" w:after="0" w:line="240" w:lineRule="auto"/>
            </w:pPr>
            <w:r w:rsidRPr="00A448B6">
              <w:t>upowszechnianie metod produkcji rolniczej i stylu życia przyjaznych dla środowiska</w:t>
            </w:r>
            <w:r w:rsidR="00274869" w:rsidRPr="00A448B6">
              <w:t>;</w:t>
            </w:r>
          </w:p>
          <w:p w14:paraId="44DE99B4" w14:textId="77777777" w:rsidR="00274869" w:rsidRPr="00A448B6" w:rsidRDefault="00A71983" w:rsidP="00AC6FC5">
            <w:pPr>
              <w:pStyle w:val="Akapitzlist"/>
              <w:numPr>
                <w:ilvl w:val="0"/>
                <w:numId w:val="7"/>
              </w:numPr>
              <w:spacing w:before="240" w:after="0" w:line="240" w:lineRule="auto"/>
            </w:pPr>
            <w:r w:rsidRPr="00A448B6">
              <w:t>podejmowanie działań na rzecz zachowania dziedzictwa kulturowego i przyrodniczego wsi, ekologicznego i funkcjonalnego urządzania gospodarstwa rolnego</w:t>
            </w:r>
            <w:r w:rsidR="00274869" w:rsidRPr="00A448B6">
              <w:t>;</w:t>
            </w:r>
          </w:p>
          <w:p w14:paraId="7C18CDDD" w14:textId="4733FDCC" w:rsidR="00A71983" w:rsidRPr="00A448B6" w:rsidRDefault="00A71983" w:rsidP="00AC6FC5">
            <w:pPr>
              <w:pStyle w:val="Akapitzlist"/>
              <w:numPr>
                <w:ilvl w:val="0"/>
                <w:numId w:val="7"/>
              </w:numPr>
              <w:spacing w:before="240" w:after="0" w:line="240" w:lineRule="auto"/>
            </w:pPr>
            <w:r w:rsidRPr="00A448B6">
              <w:t>upowszechnianie rozwoju agroturystyki i turystyki wiejskiej oraz prowadzenie promocji wsi jako atrakcyjnego miejsca wypoczynku</w:t>
            </w:r>
            <w:r w:rsidR="00274869" w:rsidRPr="00A448B6">
              <w:t>;</w:t>
            </w:r>
          </w:p>
          <w:p w14:paraId="5E9E850E" w14:textId="79653515" w:rsidR="00A71983" w:rsidRPr="00A448B6" w:rsidRDefault="00A71983" w:rsidP="00AC6FC5">
            <w:pPr>
              <w:pStyle w:val="Akapitzlist"/>
              <w:numPr>
                <w:ilvl w:val="0"/>
                <w:numId w:val="7"/>
              </w:numPr>
              <w:spacing w:before="240" w:after="0" w:line="240" w:lineRule="auto"/>
            </w:pPr>
            <w:r w:rsidRPr="00A448B6">
              <w:t>prowadzenie analiz przemian w zakresie poziomu i jakości produkcji rolniczej i funkcjonowania gospodarstw rolnych oraz upowszechnianie wyników tych analiz w pracy doradczej</w:t>
            </w:r>
            <w:r w:rsidR="00274869" w:rsidRPr="00A448B6">
              <w:t>;</w:t>
            </w:r>
          </w:p>
          <w:p w14:paraId="026347FA" w14:textId="68EC0D74" w:rsidR="00A71983" w:rsidRPr="00A448B6" w:rsidRDefault="00A71983" w:rsidP="00AC6FC5">
            <w:pPr>
              <w:pStyle w:val="Akapitzlist"/>
              <w:numPr>
                <w:ilvl w:val="0"/>
                <w:numId w:val="7"/>
              </w:numPr>
              <w:spacing w:before="240" w:after="0" w:line="240" w:lineRule="auto"/>
            </w:pPr>
            <w:r w:rsidRPr="00A448B6">
              <w:t>wykonywanie usług w zakresie prowadzenia: ksiąg rachunkowych i dokumentacji niezbędnej w rachunkowości w gospodarstwach rolnych, działalności promocyjnej gospodarstw rolnych, kursów przygotowujących do uzyskania tytułów kwalifikacyjnych w zawodach przydatnych do prowadzenia działalności rolniczej, działalności wydawniczej, poligraficznej, hotelarskiej i gastronomicznej</w:t>
            </w:r>
            <w:r w:rsidR="00274869" w:rsidRPr="00A448B6">
              <w:t>;</w:t>
            </w:r>
          </w:p>
          <w:p w14:paraId="35CCE5C9" w14:textId="4C776C00" w:rsidR="00A71983" w:rsidRPr="00A448B6" w:rsidRDefault="00A71983" w:rsidP="00AC6FC5">
            <w:pPr>
              <w:pStyle w:val="Akapitzlist"/>
              <w:numPr>
                <w:ilvl w:val="0"/>
                <w:numId w:val="7"/>
              </w:numPr>
              <w:spacing w:before="240" w:after="0" w:line="240" w:lineRule="auto"/>
            </w:pPr>
            <w:r w:rsidRPr="00A448B6">
              <w:t>organizowanie targów, wystaw, pokazów, konferencji i innych przedsięwzięć upowszechniających wiedzę rolniczą, nowe technologie produkcji i promujące produkty i wyroby przetwórstwa rolno-spożywczego</w:t>
            </w:r>
            <w:r w:rsidR="00274869" w:rsidRPr="00A448B6">
              <w:t>;</w:t>
            </w:r>
          </w:p>
          <w:p w14:paraId="1098310F" w14:textId="2906EC6C" w:rsidR="00A71983" w:rsidRPr="00A448B6" w:rsidRDefault="00A71983" w:rsidP="00AC6FC5">
            <w:pPr>
              <w:pStyle w:val="Akapitzlist"/>
              <w:numPr>
                <w:ilvl w:val="0"/>
                <w:numId w:val="7"/>
              </w:numPr>
              <w:spacing w:before="240" w:after="0" w:line="240" w:lineRule="auto"/>
            </w:pPr>
            <w:r w:rsidRPr="00A448B6">
              <w:t>wypełnianie dokumentów niezbędnych do ubiegania się o przyznanie pomocy finansowanej lub współfinansowanej ze środków pochodzących z funduszy Unii Europejskiej lub innych instytucji krajowych i zagranicznych</w:t>
            </w:r>
            <w:r w:rsidR="00241324" w:rsidRPr="00A448B6">
              <w:t>.</w:t>
            </w:r>
          </w:p>
          <w:p w14:paraId="52CEEBD2" w14:textId="1FE0F3DB" w:rsidR="0010265E" w:rsidRPr="00A448B6" w:rsidRDefault="0010265E" w:rsidP="0010265E">
            <w:pPr>
              <w:pStyle w:val="NormalnyWeb"/>
              <w:spacing w:after="0" w:afterAutospacing="0"/>
              <w:rPr>
                <w:rFonts w:asciiTheme="majorHAnsi" w:hAnsiTheme="majorHAnsi"/>
                <w:i/>
                <w:iCs/>
                <w:sz w:val="22"/>
              </w:rPr>
            </w:pPr>
            <w:r w:rsidRPr="00A448B6">
              <w:rPr>
                <w:rFonts w:asciiTheme="majorHAnsi" w:hAnsiTheme="majorHAnsi"/>
                <w:sz w:val="22"/>
              </w:rPr>
              <w:t xml:space="preserve">Program "Monitoring chemizmu gleb ornych Polski" stanowi element Państwowego Monitoringu Środowiska w zakresie jakości gleb i ziemi. Celem programu jest ocena stanu zanieczyszczenia i zmian właściwości gleb w wymiarze czasowym i przestrzennym. Obowiązek prowadzenia takich badań wynika z zapisów krajowych aktów prawnych m.in. Ustawy </w:t>
            </w:r>
            <w:r w:rsidRPr="00A448B6">
              <w:rPr>
                <w:rFonts w:asciiTheme="majorHAnsi" w:hAnsiTheme="majorHAnsi"/>
                <w:i/>
                <w:iCs/>
                <w:sz w:val="22"/>
              </w:rPr>
              <w:t>Prawo Ochrony Środowiska (Dz.U. z 202</w:t>
            </w:r>
            <w:r w:rsidR="00150664" w:rsidRPr="00A448B6">
              <w:rPr>
                <w:rFonts w:asciiTheme="majorHAnsi" w:hAnsiTheme="majorHAnsi"/>
                <w:i/>
                <w:iCs/>
                <w:sz w:val="22"/>
              </w:rPr>
              <w:t>5</w:t>
            </w:r>
            <w:r w:rsidRPr="00A448B6">
              <w:rPr>
                <w:rFonts w:asciiTheme="majorHAnsi" w:hAnsiTheme="majorHAnsi"/>
                <w:i/>
                <w:iCs/>
                <w:sz w:val="22"/>
              </w:rPr>
              <w:t xml:space="preserve">r. poz. </w:t>
            </w:r>
            <w:r w:rsidR="00150664" w:rsidRPr="00A448B6">
              <w:rPr>
                <w:rFonts w:asciiTheme="majorHAnsi" w:hAnsiTheme="majorHAnsi"/>
                <w:i/>
                <w:iCs/>
                <w:sz w:val="22"/>
              </w:rPr>
              <w:t>647</w:t>
            </w:r>
            <w:r w:rsidRPr="00A448B6">
              <w:rPr>
                <w:rFonts w:asciiTheme="majorHAnsi" w:hAnsiTheme="majorHAnsi"/>
                <w:i/>
                <w:iCs/>
                <w:sz w:val="22"/>
              </w:rPr>
              <w:t>).</w:t>
            </w:r>
          </w:p>
          <w:p w14:paraId="7141DB9A" w14:textId="2480A543" w:rsidR="0010265E" w:rsidRPr="00A448B6" w:rsidRDefault="0010265E" w:rsidP="00150664">
            <w:pPr>
              <w:pStyle w:val="NormalnyWeb"/>
              <w:spacing w:before="0" w:beforeAutospacing="0" w:after="0" w:afterAutospacing="0"/>
              <w:rPr>
                <w:rFonts w:asciiTheme="majorHAnsi" w:hAnsiTheme="majorHAnsi"/>
                <w:sz w:val="22"/>
              </w:rPr>
            </w:pPr>
            <w:r w:rsidRPr="00A448B6">
              <w:rPr>
                <w:rFonts w:asciiTheme="majorHAnsi" w:hAnsiTheme="majorHAnsi"/>
                <w:sz w:val="22"/>
              </w:rPr>
              <w:t>Monitoring chemizmu gleb ornych Polski jest realizowany od roku 1995. W 5-letnich odstępach czasowych pobierane są próbki glebowe z 216 stałych punktów pomiarowo-kontrolnych, zlokalizowanych na gruntach ornych charakterystycznych dla pokrywy glebowej kraju.</w:t>
            </w:r>
          </w:p>
          <w:p w14:paraId="3B5708F9" w14:textId="3713B926" w:rsidR="006C3B01" w:rsidRPr="00A448B6" w:rsidRDefault="00A71983" w:rsidP="00150664">
            <w:pPr>
              <w:pStyle w:val="NormalnyWeb"/>
              <w:spacing w:before="0" w:beforeAutospacing="0" w:after="0"/>
              <w:rPr>
                <w:rFonts w:asciiTheme="majorHAnsi" w:hAnsiTheme="majorHAnsi"/>
                <w:sz w:val="22"/>
              </w:rPr>
            </w:pPr>
            <w:r w:rsidRPr="00A448B6">
              <w:rPr>
                <w:rFonts w:asciiTheme="majorHAnsi" w:hAnsiTheme="majorHAnsi"/>
                <w:sz w:val="22"/>
              </w:rPr>
              <w:t xml:space="preserve">W latach </w:t>
            </w:r>
            <w:r w:rsidR="00FE5E83" w:rsidRPr="00A448B6">
              <w:rPr>
                <w:rFonts w:asciiTheme="majorHAnsi" w:hAnsiTheme="majorHAnsi"/>
                <w:sz w:val="22"/>
              </w:rPr>
              <w:t>2023-2024</w:t>
            </w:r>
            <w:r w:rsidRPr="00A448B6">
              <w:rPr>
                <w:rFonts w:asciiTheme="majorHAnsi" w:hAnsiTheme="majorHAnsi"/>
                <w:sz w:val="22"/>
              </w:rPr>
              <w:t xml:space="preserve"> </w:t>
            </w:r>
            <w:r w:rsidR="005B55F5" w:rsidRPr="00A448B6">
              <w:rPr>
                <w:rFonts w:asciiTheme="majorHAnsi" w:hAnsiTheme="majorHAnsi"/>
                <w:sz w:val="22"/>
              </w:rPr>
              <w:t>nie wyznaczono na</w:t>
            </w:r>
            <w:r w:rsidRPr="00A448B6">
              <w:rPr>
                <w:rFonts w:asciiTheme="majorHAnsi" w:hAnsiTheme="majorHAnsi"/>
                <w:sz w:val="22"/>
              </w:rPr>
              <w:t xml:space="preserve"> terenie Powiatu Brzeskiego </w:t>
            </w:r>
            <w:r w:rsidR="005B55F5" w:rsidRPr="00A448B6">
              <w:rPr>
                <w:rFonts w:asciiTheme="majorHAnsi" w:hAnsiTheme="majorHAnsi"/>
                <w:sz w:val="22"/>
              </w:rPr>
              <w:t xml:space="preserve">żadnego punktu monitoringu chemizmu gleb. </w:t>
            </w:r>
            <w:r w:rsidR="006C3B01" w:rsidRPr="00A448B6">
              <w:rPr>
                <w:rFonts w:asciiTheme="majorHAnsi" w:hAnsiTheme="majorHAnsi"/>
                <w:sz w:val="22"/>
              </w:rPr>
              <w:t xml:space="preserve">Jedyny punkt wyznaczony w obrębie powiatu został zlokalizowany na terenie gminy Lewin Brzeski w m. Łosiów (ostatnie badania monitoringowe za rok 2020). Z analizy oceny jakości gleb w tym punkcie wynika, że próbka gleby nie wykazała przekroczeń wartości dopuszczalnych substancji </w:t>
            </w:r>
            <w:r w:rsidR="006C3B01" w:rsidRPr="00A448B6">
              <w:rPr>
                <w:rFonts w:asciiTheme="majorHAnsi" w:hAnsiTheme="majorHAnsi"/>
                <w:sz w:val="22"/>
              </w:rPr>
              <w:lastRenderedPageBreak/>
              <w:t>określonych w Rozporządzeniu Ministra Środowiska z dnia 1 września 2016r. w sprawie sposobu prowadzenia oceny zanieczyszczenia powierzchni ziemi (Dz.U. 2016 poz. 1395).</w:t>
            </w:r>
          </w:p>
          <w:p w14:paraId="6BCB3682" w14:textId="76B4695B" w:rsidR="00D27B46" w:rsidRPr="00A448B6" w:rsidRDefault="00A534FA" w:rsidP="000D09F9">
            <w:pPr>
              <w:pStyle w:val="NormalnyWeb"/>
              <w:spacing w:before="0" w:beforeAutospacing="0" w:after="0" w:afterAutospacing="0"/>
              <w:rPr>
                <w:rFonts w:asciiTheme="majorHAnsi" w:hAnsiTheme="majorHAnsi"/>
                <w:sz w:val="22"/>
              </w:rPr>
            </w:pPr>
            <w:r w:rsidRPr="00A448B6">
              <w:rPr>
                <w:rFonts w:asciiTheme="majorHAnsi" w:hAnsiTheme="majorHAnsi"/>
                <w:sz w:val="22"/>
              </w:rPr>
              <w:t xml:space="preserve">Na podstawie art. 2 i art. 9 Ustawy z 20 lipca 1991 r. </w:t>
            </w:r>
            <w:r w:rsidRPr="00A448B6">
              <w:rPr>
                <w:rFonts w:asciiTheme="majorHAnsi" w:hAnsiTheme="majorHAnsi"/>
                <w:i/>
                <w:sz w:val="22"/>
              </w:rPr>
              <w:t>o Inspekcji Ochrony Środowiska</w:t>
            </w:r>
            <w:r w:rsidR="00277F67" w:rsidRPr="00A448B6">
              <w:rPr>
                <w:rFonts w:asciiTheme="majorHAnsi" w:hAnsiTheme="majorHAnsi"/>
                <w:sz w:val="22"/>
              </w:rPr>
              <w:t xml:space="preserve"> (</w:t>
            </w:r>
            <w:proofErr w:type="spellStart"/>
            <w:r w:rsidR="00277F67" w:rsidRPr="00A448B6">
              <w:rPr>
                <w:rFonts w:asciiTheme="majorHAnsi" w:hAnsiTheme="majorHAnsi"/>
                <w:sz w:val="22"/>
              </w:rPr>
              <w:t>t.j</w:t>
            </w:r>
            <w:proofErr w:type="spellEnd"/>
            <w:r w:rsidR="00277F67" w:rsidRPr="00A448B6">
              <w:rPr>
                <w:rFonts w:asciiTheme="majorHAnsi" w:hAnsiTheme="majorHAnsi"/>
                <w:sz w:val="22"/>
              </w:rPr>
              <w:t>. Dz.U. 202</w:t>
            </w:r>
            <w:r w:rsidR="00CD1295" w:rsidRPr="00A448B6">
              <w:rPr>
                <w:rFonts w:asciiTheme="majorHAnsi" w:hAnsiTheme="majorHAnsi"/>
                <w:sz w:val="22"/>
              </w:rPr>
              <w:t>4</w:t>
            </w:r>
            <w:r w:rsidRPr="00A448B6">
              <w:rPr>
                <w:rFonts w:asciiTheme="majorHAnsi" w:hAnsiTheme="majorHAnsi"/>
                <w:sz w:val="22"/>
              </w:rPr>
              <w:t xml:space="preserve"> poz. </w:t>
            </w:r>
            <w:r w:rsidR="00CD1295" w:rsidRPr="00A448B6">
              <w:rPr>
                <w:rFonts w:asciiTheme="majorHAnsi" w:hAnsiTheme="majorHAnsi"/>
                <w:sz w:val="22"/>
              </w:rPr>
              <w:t>425</w:t>
            </w:r>
            <w:r w:rsidRPr="00A448B6">
              <w:rPr>
                <w:rFonts w:asciiTheme="majorHAnsi" w:hAnsiTheme="majorHAnsi"/>
                <w:sz w:val="22"/>
              </w:rPr>
              <w:t xml:space="preserve">) Wojewódzki Inspektorat Ochrony Środowiska posiada uprawnienia do kontroli podmiotów prowadzących produkcje rolną oraz działalność w ramach których są przechowywane odpady zwierzęce lub stosowane nawozy w zakresie przestrzegania programu działań oraz przepisów dotyczących ochrony wód przed zanieczyszczeniem. </w:t>
            </w:r>
            <w:r w:rsidR="00D27B46" w:rsidRPr="00A448B6">
              <w:rPr>
                <w:rFonts w:asciiTheme="majorHAnsi" w:hAnsiTheme="majorHAnsi"/>
                <w:sz w:val="22"/>
              </w:rPr>
              <w:t xml:space="preserve">Ponadto WIOŚ posiada uprawnienia do kontroli w/w podmiotów w zakresie przestrzegania przepisów </w:t>
            </w:r>
            <w:r w:rsidR="00D27B46" w:rsidRPr="00A448B6">
              <w:rPr>
                <w:rFonts w:asciiTheme="majorHAnsi" w:hAnsiTheme="majorHAnsi"/>
                <w:i/>
                <w:iCs/>
                <w:sz w:val="22"/>
              </w:rPr>
              <w:t>Ustawy o naw</w:t>
            </w:r>
            <w:r w:rsidR="00277F67" w:rsidRPr="00A448B6">
              <w:rPr>
                <w:rFonts w:asciiTheme="majorHAnsi" w:hAnsiTheme="majorHAnsi"/>
                <w:i/>
                <w:iCs/>
                <w:sz w:val="22"/>
              </w:rPr>
              <w:t>ozach i nawożeniu</w:t>
            </w:r>
            <w:r w:rsidR="00277F67" w:rsidRPr="00A448B6">
              <w:rPr>
                <w:rFonts w:asciiTheme="majorHAnsi" w:hAnsiTheme="majorHAnsi"/>
                <w:sz w:val="22"/>
              </w:rPr>
              <w:t xml:space="preserve"> (Dz. U. z 202</w:t>
            </w:r>
            <w:r w:rsidR="00CD1295" w:rsidRPr="00A448B6">
              <w:rPr>
                <w:rFonts w:asciiTheme="majorHAnsi" w:hAnsiTheme="majorHAnsi"/>
                <w:sz w:val="22"/>
              </w:rPr>
              <w:t>4</w:t>
            </w:r>
            <w:r w:rsidR="00277F67" w:rsidRPr="00A448B6">
              <w:rPr>
                <w:rFonts w:asciiTheme="majorHAnsi" w:hAnsiTheme="majorHAnsi"/>
                <w:sz w:val="22"/>
              </w:rPr>
              <w:t xml:space="preserve">r., poz. </w:t>
            </w:r>
            <w:r w:rsidR="00CD1295" w:rsidRPr="00A448B6">
              <w:rPr>
                <w:rFonts w:asciiTheme="majorHAnsi" w:hAnsiTheme="majorHAnsi"/>
                <w:sz w:val="22"/>
              </w:rPr>
              <w:t>105</w:t>
            </w:r>
            <w:r w:rsidR="00D27B46" w:rsidRPr="00A448B6">
              <w:rPr>
                <w:rFonts w:asciiTheme="majorHAnsi" w:hAnsiTheme="majorHAnsi"/>
                <w:sz w:val="22"/>
              </w:rPr>
              <w:t xml:space="preserve">), w tym </w:t>
            </w:r>
            <w:r w:rsidR="000D09F9" w:rsidRPr="00A448B6">
              <w:rPr>
                <w:rFonts w:asciiTheme="majorHAnsi" w:hAnsiTheme="majorHAnsi"/>
                <w:sz w:val="22"/>
              </w:rPr>
              <w:t xml:space="preserve">przestrzegania realizacji </w:t>
            </w:r>
            <w:r w:rsidR="00D27B46" w:rsidRPr="00A448B6">
              <w:rPr>
                <w:rFonts w:asciiTheme="majorHAnsi" w:hAnsiTheme="majorHAnsi"/>
                <w:sz w:val="22"/>
              </w:rPr>
              <w:t>planów nawożenia, o których mowa w art.</w:t>
            </w:r>
            <w:r w:rsidR="000D09F9" w:rsidRPr="00A448B6">
              <w:rPr>
                <w:rFonts w:asciiTheme="majorHAnsi" w:hAnsiTheme="majorHAnsi"/>
                <w:sz w:val="22"/>
              </w:rPr>
              <w:t xml:space="preserve"> 18 ust. 1 Ustawy oraz stosowania i przechowywania nawozów lub środków ochrony roślin. </w:t>
            </w:r>
          </w:p>
          <w:p w14:paraId="58A9D912" w14:textId="779034E6" w:rsidR="00AF521C" w:rsidRPr="00A448B6" w:rsidRDefault="000D09F9" w:rsidP="000D7A58">
            <w:pPr>
              <w:pStyle w:val="NormalnyWeb"/>
              <w:spacing w:before="0" w:beforeAutospacing="0" w:after="0" w:afterAutospacing="0"/>
              <w:rPr>
                <w:rFonts w:asciiTheme="majorHAnsi" w:hAnsiTheme="majorHAnsi"/>
                <w:sz w:val="22"/>
              </w:rPr>
            </w:pPr>
            <w:r w:rsidRPr="00A448B6">
              <w:rPr>
                <w:rFonts w:asciiTheme="majorHAnsi" w:hAnsiTheme="majorHAnsi"/>
                <w:sz w:val="22"/>
              </w:rPr>
              <w:t xml:space="preserve">Zgodnie z otrzymaną informacją WIOŚ w Opolu w latach </w:t>
            </w:r>
            <w:r w:rsidR="00FE5E83" w:rsidRPr="00A448B6">
              <w:rPr>
                <w:rFonts w:asciiTheme="majorHAnsi" w:hAnsiTheme="majorHAnsi"/>
                <w:sz w:val="22"/>
              </w:rPr>
              <w:t>2023-2024</w:t>
            </w:r>
            <w:r w:rsidRPr="00A448B6">
              <w:rPr>
                <w:rFonts w:asciiTheme="majorHAnsi" w:hAnsiTheme="majorHAnsi"/>
                <w:sz w:val="22"/>
              </w:rPr>
              <w:t xml:space="preserve"> prowadził kontrolę </w:t>
            </w:r>
            <w:r w:rsidR="00E06FE7" w:rsidRPr="00A448B6">
              <w:rPr>
                <w:rFonts w:asciiTheme="majorHAnsi" w:hAnsiTheme="majorHAnsi"/>
                <w:sz w:val="22"/>
              </w:rPr>
              <w:t>podmiotów prowadzących produkcję</w:t>
            </w:r>
            <w:r w:rsidRPr="00A448B6">
              <w:rPr>
                <w:rFonts w:asciiTheme="majorHAnsi" w:hAnsiTheme="majorHAnsi"/>
                <w:sz w:val="22"/>
              </w:rPr>
              <w:t xml:space="preserve"> rolną oraz działalność w ramach których są przechowywane odpady zwierzęce lub stosowane nawozy w zakresie przestrzegania przepisów </w:t>
            </w:r>
            <w:r w:rsidRPr="00A448B6">
              <w:rPr>
                <w:rFonts w:asciiTheme="majorHAnsi" w:hAnsiTheme="majorHAnsi"/>
                <w:i/>
                <w:iCs/>
                <w:sz w:val="22"/>
              </w:rPr>
              <w:t>Ustawy o naw</w:t>
            </w:r>
            <w:r w:rsidR="00277F67" w:rsidRPr="00A448B6">
              <w:rPr>
                <w:rFonts w:asciiTheme="majorHAnsi" w:hAnsiTheme="majorHAnsi"/>
                <w:i/>
                <w:iCs/>
                <w:sz w:val="22"/>
              </w:rPr>
              <w:t>ozach i nawożeniu</w:t>
            </w:r>
            <w:r w:rsidR="00277F67" w:rsidRPr="00A448B6">
              <w:rPr>
                <w:rFonts w:asciiTheme="majorHAnsi" w:hAnsiTheme="majorHAnsi"/>
                <w:sz w:val="22"/>
              </w:rPr>
              <w:t xml:space="preserve"> (Dz. U. z 202</w:t>
            </w:r>
            <w:r w:rsidR="00CD1295" w:rsidRPr="00A448B6">
              <w:rPr>
                <w:rFonts w:asciiTheme="majorHAnsi" w:hAnsiTheme="majorHAnsi"/>
                <w:sz w:val="22"/>
              </w:rPr>
              <w:t>4</w:t>
            </w:r>
            <w:r w:rsidR="00277F67" w:rsidRPr="00A448B6">
              <w:rPr>
                <w:rFonts w:asciiTheme="majorHAnsi" w:hAnsiTheme="majorHAnsi"/>
                <w:sz w:val="22"/>
              </w:rPr>
              <w:t xml:space="preserve">r., poz. </w:t>
            </w:r>
            <w:r w:rsidR="00CD1295" w:rsidRPr="00A448B6">
              <w:rPr>
                <w:rFonts w:asciiTheme="majorHAnsi" w:hAnsiTheme="majorHAnsi"/>
                <w:sz w:val="22"/>
              </w:rPr>
              <w:t>104</w:t>
            </w:r>
            <w:r w:rsidRPr="00A448B6">
              <w:rPr>
                <w:rFonts w:asciiTheme="majorHAnsi" w:hAnsiTheme="majorHAnsi"/>
                <w:sz w:val="22"/>
              </w:rPr>
              <w:t xml:space="preserve">) oraz przestrzegania „Programu działań mających na celu zmniejszenie zanieczyszczenia wód azotanami pochodzącymi ze źródeł rolniczych oraz zapobieganie dalszemu zanieczyszczeniu”. </w:t>
            </w:r>
            <w:r w:rsidR="00277F67" w:rsidRPr="00A448B6">
              <w:rPr>
                <w:rFonts w:asciiTheme="majorHAnsi" w:hAnsiTheme="majorHAnsi"/>
                <w:sz w:val="22"/>
              </w:rPr>
              <w:t xml:space="preserve">W latach </w:t>
            </w:r>
            <w:r w:rsidR="00FE5E83" w:rsidRPr="00A448B6">
              <w:rPr>
                <w:rFonts w:asciiTheme="majorHAnsi" w:hAnsiTheme="majorHAnsi"/>
                <w:sz w:val="22"/>
              </w:rPr>
              <w:t>2023-2024</w:t>
            </w:r>
            <w:r w:rsidR="00277F67" w:rsidRPr="00A448B6">
              <w:rPr>
                <w:rFonts w:asciiTheme="majorHAnsi" w:hAnsiTheme="majorHAnsi"/>
                <w:sz w:val="22"/>
              </w:rPr>
              <w:t xml:space="preserve"> przeprowadzono łącznie </w:t>
            </w:r>
            <w:r w:rsidR="002B3EBC" w:rsidRPr="00A448B6">
              <w:rPr>
                <w:rFonts w:asciiTheme="majorHAnsi" w:hAnsiTheme="majorHAnsi"/>
                <w:sz w:val="22"/>
              </w:rPr>
              <w:t>13</w:t>
            </w:r>
            <w:r w:rsidR="004A2CA8" w:rsidRPr="00A448B6">
              <w:rPr>
                <w:rFonts w:asciiTheme="majorHAnsi" w:hAnsiTheme="majorHAnsi"/>
                <w:sz w:val="22"/>
              </w:rPr>
              <w:t xml:space="preserve"> kontroli </w:t>
            </w:r>
            <w:r w:rsidR="00277F67" w:rsidRPr="00A448B6">
              <w:rPr>
                <w:rFonts w:asciiTheme="majorHAnsi" w:hAnsiTheme="majorHAnsi"/>
                <w:sz w:val="22"/>
              </w:rPr>
              <w:t xml:space="preserve">w powyższym zakresie. </w:t>
            </w:r>
          </w:p>
          <w:p w14:paraId="234175E9" w14:textId="77777777" w:rsidR="00E21715" w:rsidRPr="00A448B6" w:rsidRDefault="00AF521C" w:rsidP="000D7A58">
            <w:pPr>
              <w:spacing w:before="240" w:after="0" w:line="240" w:lineRule="auto"/>
              <w:rPr>
                <w:rFonts w:cs="Arial"/>
              </w:rPr>
            </w:pPr>
            <w:r w:rsidRPr="00A448B6">
              <w:rPr>
                <w:rFonts w:cs="Arial"/>
              </w:rPr>
              <w:t xml:space="preserve">Na terenie Powiatu Brzeskiego w latach </w:t>
            </w:r>
            <w:r w:rsidR="00FE5E83" w:rsidRPr="00A448B6">
              <w:rPr>
                <w:rFonts w:cs="Arial"/>
              </w:rPr>
              <w:t>2023-2024</w:t>
            </w:r>
            <w:r w:rsidRPr="00A448B6">
              <w:rPr>
                <w:rFonts w:cs="Arial"/>
              </w:rPr>
              <w:t xml:space="preserve"> występowało łącznie 29 złóż kopalin, z czego </w:t>
            </w:r>
            <w:r w:rsidR="00E21715" w:rsidRPr="00A448B6">
              <w:rPr>
                <w:rFonts w:cs="Arial"/>
              </w:rPr>
              <w:t>11</w:t>
            </w:r>
            <w:r w:rsidR="005D0ECF" w:rsidRPr="00A448B6">
              <w:rPr>
                <w:rFonts w:cs="Arial"/>
              </w:rPr>
              <w:t xml:space="preserve"> złóż był</w:t>
            </w:r>
            <w:r w:rsidR="00A479C7" w:rsidRPr="00A448B6">
              <w:rPr>
                <w:rFonts w:cs="Arial"/>
              </w:rPr>
              <w:t xml:space="preserve">o </w:t>
            </w:r>
            <w:r w:rsidR="005D0ECF" w:rsidRPr="00A448B6">
              <w:rPr>
                <w:rFonts w:cs="Arial"/>
              </w:rPr>
              <w:t>zagospodarowan</w:t>
            </w:r>
            <w:r w:rsidR="00A479C7" w:rsidRPr="00A448B6">
              <w:rPr>
                <w:rFonts w:cs="Arial"/>
              </w:rPr>
              <w:t xml:space="preserve">ych </w:t>
            </w:r>
            <w:r w:rsidR="005D0ECF" w:rsidRPr="00A448B6">
              <w:rPr>
                <w:rFonts w:cs="Arial"/>
              </w:rPr>
              <w:t>i eksploatowan</w:t>
            </w:r>
            <w:r w:rsidR="00A479C7" w:rsidRPr="00A448B6">
              <w:rPr>
                <w:rFonts w:cs="Arial"/>
              </w:rPr>
              <w:t xml:space="preserve">ych </w:t>
            </w:r>
            <w:r w:rsidR="005D0ECF" w:rsidRPr="00A448B6">
              <w:rPr>
                <w:rFonts w:cs="Arial"/>
              </w:rPr>
              <w:t xml:space="preserve">okresowo. W latach </w:t>
            </w:r>
            <w:r w:rsidR="00FE5E83" w:rsidRPr="00A448B6">
              <w:rPr>
                <w:rFonts w:cs="Arial"/>
              </w:rPr>
              <w:t>2023-2024</w:t>
            </w:r>
            <w:r w:rsidR="005D0ECF" w:rsidRPr="00A448B6">
              <w:rPr>
                <w:rFonts w:cs="Arial"/>
              </w:rPr>
              <w:t xml:space="preserve"> na terenie powiatu brzeskiego obowiązywały </w:t>
            </w:r>
            <w:r w:rsidR="00E21715" w:rsidRPr="00A448B6">
              <w:rPr>
                <w:rFonts w:cs="Arial"/>
              </w:rPr>
              <w:t>3</w:t>
            </w:r>
            <w:r w:rsidR="005D0ECF" w:rsidRPr="00A448B6">
              <w:rPr>
                <w:rFonts w:cs="Arial"/>
              </w:rPr>
              <w:t xml:space="preserve"> koncesje na wydobywanie kopalin wydane przez Starostę Brzeskiego oraz </w:t>
            </w:r>
            <w:r w:rsidR="00E21715" w:rsidRPr="00A448B6">
              <w:rPr>
                <w:rFonts w:cs="Arial"/>
              </w:rPr>
              <w:t>8</w:t>
            </w:r>
            <w:r w:rsidR="005D0ECF" w:rsidRPr="00A448B6">
              <w:rPr>
                <w:rFonts w:cs="Arial"/>
              </w:rPr>
              <w:t xml:space="preserve"> koncesj</w:t>
            </w:r>
            <w:r w:rsidR="00E21715" w:rsidRPr="00A448B6">
              <w:rPr>
                <w:rFonts w:cs="Arial"/>
              </w:rPr>
              <w:t>i</w:t>
            </w:r>
            <w:r w:rsidR="005D0ECF" w:rsidRPr="00A448B6">
              <w:rPr>
                <w:rFonts w:cs="Arial"/>
              </w:rPr>
              <w:t xml:space="preserve"> wydan</w:t>
            </w:r>
            <w:r w:rsidR="00E21715" w:rsidRPr="00A448B6">
              <w:rPr>
                <w:rFonts w:cs="Arial"/>
              </w:rPr>
              <w:t>ych</w:t>
            </w:r>
            <w:r w:rsidR="005D0ECF" w:rsidRPr="00A448B6">
              <w:rPr>
                <w:rFonts w:cs="Arial"/>
              </w:rPr>
              <w:t xml:space="preserve"> przez Marszałka Województwa Opolskiego. </w:t>
            </w:r>
          </w:p>
          <w:p w14:paraId="5E187193" w14:textId="64E537A7" w:rsidR="00E21715" w:rsidRPr="00A448B6" w:rsidRDefault="00E21715" w:rsidP="00E21715">
            <w:pPr>
              <w:spacing w:after="0" w:line="240" w:lineRule="auto"/>
              <w:rPr>
                <w:rFonts w:cs="Arial"/>
              </w:rPr>
            </w:pPr>
            <w:r w:rsidRPr="00A448B6">
              <w:rPr>
                <w:rFonts w:cs="Arial"/>
              </w:rPr>
              <w:t xml:space="preserve">W latach 2023-2024 Starosta Brzeski wydał 1 koncesję na wydobywanie kruszywa naturalnego ze złoża „MICHAŁÓW” w miejscowości Michałów, gm. Olszanka, natomiast Marszałek Województwa Opolskiego wydał 2 koncesje na wydobywanie kruszywa naturalnego ze złoża „WIĘCMIERZYCE 1” pole N i „WIECMIĘRZYCE 1” - pole S. </w:t>
            </w:r>
          </w:p>
          <w:p w14:paraId="5753A344" w14:textId="4F9AC0B4" w:rsidR="005D0ECF" w:rsidRPr="00A448B6" w:rsidRDefault="005D0ECF" w:rsidP="005D0ECF">
            <w:pPr>
              <w:spacing w:after="0" w:line="240" w:lineRule="auto"/>
              <w:rPr>
                <w:rFonts w:cs="Arial"/>
              </w:rPr>
            </w:pPr>
            <w:r w:rsidRPr="00A448B6">
              <w:rPr>
                <w:rFonts w:cs="Arial"/>
              </w:rPr>
              <w:t xml:space="preserve">W latach </w:t>
            </w:r>
            <w:r w:rsidR="00FE5E83" w:rsidRPr="00A448B6">
              <w:rPr>
                <w:rFonts w:cs="Arial"/>
              </w:rPr>
              <w:t>2023-2024</w:t>
            </w:r>
            <w:r w:rsidRPr="00A448B6">
              <w:rPr>
                <w:rFonts w:cs="Arial"/>
              </w:rPr>
              <w:t xml:space="preserve"> Starosta Brzeski </w:t>
            </w:r>
            <w:r w:rsidR="00E21715" w:rsidRPr="00A448B6">
              <w:rPr>
                <w:rFonts w:cs="Arial"/>
              </w:rPr>
              <w:t>nie przeprowadził żadnych</w:t>
            </w:r>
            <w:r w:rsidRPr="00A448B6">
              <w:rPr>
                <w:rFonts w:cs="Arial"/>
              </w:rPr>
              <w:t xml:space="preserve"> kontrol</w:t>
            </w:r>
            <w:r w:rsidR="00E21715" w:rsidRPr="00A448B6">
              <w:rPr>
                <w:rFonts w:cs="Arial"/>
              </w:rPr>
              <w:t>i</w:t>
            </w:r>
            <w:r w:rsidRPr="00A448B6">
              <w:t xml:space="preserve"> </w:t>
            </w:r>
            <w:r w:rsidRPr="00A448B6">
              <w:rPr>
                <w:rFonts w:cs="Arial"/>
              </w:rPr>
              <w:t>związane z wydanymi koncesjami na wydobycie kopalin</w:t>
            </w:r>
            <w:r w:rsidR="00E21715" w:rsidRPr="00A448B6">
              <w:rPr>
                <w:rFonts w:cs="Arial"/>
              </w:rPr>
              <w:t xml:space="preserve"> dla eksploatowanych złóż w obrębie powiatu brzeskiego. </w:t>
            </w:r>
          </w:p>
          <w:p w14:paraId="4ED23FBB" w14:textId="11B70640" w:rsidR="00A51768" w:rsidRPr="00A448B6" w:rsidRDefault="003839A0" w:rsidP="003839A0">
            <w:pPr>
              <w:spacing w:before="240" w:after="0" w:line="240" w:lineRule="auto"/>
            </w:pPr>
            <w:r w:rsidRPr="00A448B6">
              <w:rPr>
                <w:rFonts w:cs="Arial"/>
              </w:rPr>
              <w:t xml:space="preserve">Zgodnie z art. 15 </w:t>
            </w:r>
            <w:r w:rsidRPr="00A448B6">
              <w:rPr>
                <w:rFonts w:cs="Arial"/>
                <w:i/>
              </w:rPr>
              <w:t>Ustawy z dnia 3 lutego 1995r. o ochronie gruntów rol</w:t>
            </w:r>
            <w:r w:rsidR="00F04146" w:rsidRPr="00A448B6">
              <w:rPr>
                <w:rFonts w:cs="Arial"/>
                <w:i/>
              </w:rPr>
              <w:t>nych i leśnych (</w:t>
            </w:r>
            <w:proofErr w:type="spellStart"/>
            <w:r w:rsidR="00F04146" w:rsidRPr="00A448B6">
              <w:rPr>
                <w:rFonts w:cs="Arial"/>
                <w:i/>
              </w:rPr>
              <w:t>t.j</w:t>
            </w:r>
            <w:proofErr w:type="spellEnd"/>
            <w:r w:rsidR="00F04146" w:rsidRPr="00A448B6">
              <w:rPr>
                <w:rFonts w:cs="Arial"/>
                <w:i/>
              </w:rPr>
              <w:t>. Dz. U. 202</w:t>
            </w:r>
            <w:r w:rsidR="00D2069D" w:rsidRPr="00A448B6">
              <w:rPr>
                <w:rFonts w:cs="Arial"/>
                <w:i/>
              </w:rPr>
              <w:t>4</w:t>
            </w:r>
            <w:r w:rsidRPr="00A448B6">
              <w:rPr>
                <w:rFonts w:cs="Arial"/>
                <w:i/>
              </w:rPr>
              <w:t xml:space="preserve">r., poz. </w:t>
            </w:r>
            <w:r w:rsidR="00D2069D" w:rsidRPr="00A448B6">
              <w:rPr>
                <w:rFonts w:cs="Arial"/>
                <w:i/>
              </w:rPr>
              <w:t>82</w:t>
            </w:r>
            <w:r w:rsidRPr="00A448B6">
              <w:rPr>
                <w:rFonts w:cs="Arial"/>
                <w:i/>
              </w:rPr>
              <w:t xml:space="preserve"> ze zm.) </w:t>
            </w:r>
            <w:r w:rsidRPr="00A448B6">
              <w:t xml:space="preserve">właściciel gruntów stanowiących użytki rolne oraz gruntów zrekultywowanych na cele rolne jest obowiązany do przeciwdziałania degradacji gleb, w tym szczególnie erozji i ruchom masowym ziemi. W przypadku, gdy właściciel gruntu doprowadzi do utraty lub ograniczenia wartości użytkowej gruntów jest on na mocy art. 20 w/w Ustawy do </w:t>
            </w:r>
            <w:r w:rsidR="00A51768" w:rsidRPr="00A448B6">
              <w:t>ich rekultywacji na</w:t>
            </w:r>
            <w:r w:rsidR="00B24CBD" w:rsidRPr="00A448B6">
              <w:t xml:space="preserve"> własny koszt. Zgodnie a art. 22</w:t>
            </w:r>
            <w:r w:rsidR="00A51768" w:rsidRPr="00A448B6">
              <w:t xml:space="preserve"> w/w Ustawy decyzje w sprawach rekultywacji i zagospodarowania wydaje Starosta, po zasięgnięciu opinii:</w:t>
            </w:r>
          </w:p>
          <w:p w14:paraId="2FF64F2D" w14:textId="2D00C2D5" w:rsidR="00A51768" w:rsidRPr="00A448B6" w:rsidRDefault="00A51768" w:rsidP="00AC6FC5">
            <w:pPr>
              <w:pStyle w:val="Akapitzlist"/>
              <w:numPr>
                <w:ilvl w:val="0"/>
                <w:numId w:val="26"/>
              </w:numPr>
              <w:spacing w:before="240" w:after="0" w:line="240" w:lineRule="auto"/>
              <w:ind w:left="318" w:hanging="284"/>
            </w:pPr>
            <w:r w:rsidRPr="00A448B6">
              <w:t>dyrektora właściwego terenowo okręgowego urzędu górniczego - w odniesieniu do działalności górniczej;</w:t>
            </w:r>
          </w:p>
          <w:p w14:paraId="1576B29F" w14:textId="77777777" w:rsidR="00A51768" w:rsidRPr="00A448B6" w:rsidRDefault="00A51768" w:rsidP="00AC6FC5">
            <w:pPr>
              <w:pStyle w:val="Akapitzlist"/>
              <w:numPr>
                <w:ilvl w:val="0"/>
                <w:numId w:val="26"/>
              </w:numPr>
              <w:spacing w:before="240" w:after="0" w:line="240" w:lineRule="auto"/>
              <w:ind w:left="318" w:hanging="284"/>
            </w:pPr>
            <w:r w:rsidRPr="00A448B6">
              <w:t>dyrektora regionalnej dyrekcji Lasów Państwowych lub dyrektora parku narodowego - w odniesieniu do gruntów o projektowanym leśnym kierunku rekultywacji;</w:t>
            </w:r>
          </w:p>
          <w:p w14:paraId="66B03C99" w14:textId="05AF313E" w:rsidR="00A51768" w:rsidRPr="00A448B6" w:rsidRDefault="00A51768" w:rsidP="00AC6FC5">
            <w:pPr>
              <w:pStyle w:val="Akapitzlist"/>
              <w:numPr>
                <w:ilvl w:val="0"/>
                <w:numId w:val="26"/>
              </w:numPr>
              <w:spacing w:before="240" w:after="0" w:line="240" w:lineRule="auto"/>
              <w:ind w:left="318" w:hanging="284"/>
            </w:pPr>
            <w:r w:rsidRPr="00A448B6">
              <w:t>wójta (burmistrza, prezydenta miasta).</w:t>
            </w:r>
          </w:p>
          <w:p w14:paraId="3F9E1FDA" w14:textId="511E18C9" w:rsidR="00B24CBD" w:rsidRPr="00A448B6" w:rsidRDefault="00B24CBD" w:rsidP="00DE6B4F">
            <w:pPr>
              <w:pStyle w:val="NormalnyWeb"/>
              <w:spacing w:after="0" w:afterAutospacing="0"/>
              <w:rPr>
                <w:rFonts w:asciiTheme="majorHAnsi" w:hAnsiTheme="majorHAnsi"/>
                <w:sz w:val="22"/>
              </w:rPr>
            </w:pPr>
            <w:r w:rsidRPr="00A448B6">
              <w:rPr>
                <w:rFonts w:asciiTheme="majorHAnsi" w:hAnsiTheme="majorHAnsi"/>
                <w:sz w:val="22"/>
              </w:rPr>
              <w:t xml:space="preserve">W </w:t>
            </w:r>
            <w:r w:rsidR="00731317" w:rsidRPr="00A448B6">
              <w:rPr>
                <w:rFonts w:asciiTheme="majorHAnsi" w:hAnsiTheme="majorHAnsi"/>
                <w:sz w:val="22"/>
              </w:rPr>
              <w:t xml:space="preserve">latach </w:t>
            </w:r>
            <w:r w:rsidR="00FE5E83" w:rsidRPr="00A448B6">
              <w:rPr>
                <w:rFonts w:asciiTheme="majorHAnsi" w:hAnsiTheme="majorHAnsi"/>
                <w:sz w:val="22"/>
              </w:rPr>
              <w:t>2023-2024</w:t>
            </w:r>
            <w:r w:rsidR="00DE6B4F" w:rsidRPr="00A448B6">
              <w:rPr>
                <w:rFonts w:asciiTheme="majorHAnsi" w:hAnsiTheme="majorHAnsi"/>
                <w:sz w:val="22"/>
              </w:rPr>
              <w:t xml:space="preserve"> </w:t>
            </w:r>
            <w:r w:rsidRPr="00A448B6">
              <w:rPr>
                <w:rFonts w:asciiTheme="majorHAnsi" w:hAnsiTheme="majorHAnsi"/>
                <w:sz w:val="22"/>
              </w:rPr>
              <w:t xml:space="preserve">Starosta Brzeski wydał następujące decyzje </w:t>
            </w:r>
            <w:r w:rsidR="00731317" w:rsidRPr="00A448B6">
              <w:rPr>
                <w:rFonts w:asciiTheme="majorHAnsi" w:hAnsiTheme="majorHAnsi"/>
                <w:sz w:val="22"/>
              </w:rPr>
              <w:t>w sprawach rekultywacji i zagospodarowania gruntów:</w:t>
            </w:r>
          </w:p>
          <w:p w14:paraId="3B35C8B5" w14:textId="5C5C11EB" w:rsidR="00D2069D" w:rsidRPr="00A448B6" w:rsidRDefault="00731317" w:rsidP="00DD4171">
            <w:pPr>
              <w:pStyle w:val="NormalnyWeb"/>
              <w:numPr>
                <w:ilvl w:val="0"/>
                <w:numId w:val="39"/>
              </w:numPr>
              <w:spacing w:after="0"/>
              <w:ind w:left="321" w:hanging="284"/>
              <w:rPr>
                <w:rFonts w:asciiTheme="majorHAnsi" w:hAnsiTheme="majorHAnsi"/>
                <w:sz w:val="22"/>
              </w:rPr>
            </w:pPr>
            <w:r w:rsidRPr="00A448B6">
              <w:rPr>
                <w:rFonts w:asciiTheme="majorHAnsi" w:hAnsiTheme="majorHAnsi"/>
                <w:sz w:val="22"/>
              </w:rPr>
              <w:t xml:space="preserve">Decyzja </w:t>
            </w:r>
            <w:r w:rsidR="00D2069D" w:rsidRPr="00A448B6">
              <w:rPr>
                <w:rFonts w:asciiTheme="majorHAnsi" w:hAnsiTheme="majorHAnsi"/>
                <w:sz w:val="22"/>
              </w:rPr>
              <w:t>nr ŚR.6122.2.2023.MS z dnia 11.09.2023r. dla Górażdże Kruszywa Spółka z o.o., nakładająca obowiązek przeprowadzenia rekultywacji na własny koszt gruntów, położonych w Sarny Małe, obrębu Sarny Małe, gmina Lewin Brzeski, stanowiących działkę nr: 363/4, o powierzchni 104,504 m2, objętych Obszarem Górniczym „Sarny Pole IIa-1/A”</w:t>
            </w:r>
            <w:r w:rsidR="00742E99" w:rsidRPr="00A448B6">
              <w:rPr>
                <w:rFonts w:asciiTheme="majorHAnsi" w:hAnsiTheme="majorHAnsi"/>
                <w:sz w:val="22"/>
              </w:rPr>
              <w:t>,</w:t>
            </w:r>
            <w:r w:rsidR="00D2069D" w:rsidRPr="00A448B6">
              <w:rPr>
                <w:rFonts w:asciiTheme="majorHAnsi" w:hAnsiTheme="majorHAnsi"/>
                <w:sz w:val="22"/>
              </w:rPr>
              <w:t xml:space="preserve"> jako terenów poeksploatacyjnych kopalni odkrywkowej kruszywa naturalnego „Stroszowice”.</w:t>
            </w:r>
          </w:p>
          <w:p w14:paraId="053BEFF4" w14:textId="04C0F325" w:rsidR="00D2069D" w:rsidRPr="00A448B6" w:rsidRDefault="00D2069D" w:rsidP="00DD4171">
            <w:pPr>
              <w:pStyle w:val="NormalnyWeb"/>
              <w:numPr>
                <w:ilvl w:val="0"/>
                <w:numId w:val="39"/>
              </w:numPr>
              <w:spacing w:after="0"/>
              <w:ind w:left="321" w:hanging="284"/>
              <w:rPr>
                <w:rFonts w:asciiTheme="majorHAnsi" w:hAnsiTheme="majorHAnsi"/>
                <w:sz w:val="22"/>
              </w:rPr>
            </w:pPr>
            <w:r w:rsidRPr="00A448B6">
              <w:rPr>
                <w:rFonts w:asciiTheme="majorHAnsi" w:hAnsiTheme="majorHAnsi"/>
                <w:sz w:val="22"/>
              </w:rPr>
              <w:t>Decyzja nr ŚR.6122.5.2023.MS z dnia 20.11.2023r. nakładająca obowiązek przeprowadzenia rekultywacji na własny koszt gruntów, położonych w Michałowie, obrębu Michałów, gmina Olszanka, stanowiących działki nr: 223/1, 223/5, 223/6, 223/7, 223/8, o powierzchni 2,97 ha, objętych Obszarem Górniczym „Michałów”, jako terenów poeksploatacyjnych kopalni odkrywkowej kruszywa naturalnego „Michałów”.</w:t>
            </w:r>
          </w:p>
          <w:p w14:paraId="33501C98" w14:textId="70758261" w:rsidR="006140F8" w:rsidRPr="00A448B6" w:rsidRDefault="006140F8" w:rsidP="00731317">
            <w:pPr>
              <w:spacing w:after="0" w:line="240" w:lineRule="auto"/>
              <w:rPr>
                <w:rFonts w:cs="Arial"/>
              </w:rPr>
            </w:pPr>
            <w:r w:rsidRPr="00A448B6">
              <w:rPr>
                <w:rFonts w:cs="Arial"/>
              </w:rPr>
              <w:lastRenderedPageBreak/>
              <w:t xml:space="preserve">Pracownicy Starostwa Powiatowego w Brzegu w 2023r. przeprowadzili 2 kontrole z wykonania rekultywacji (na wniosek), a w 2024r. 1 kontrolę. </w:t>
            </w:r>
          </w:p>
          <w:p w14:paraId="101FF0AA" w14:textId="77777777" w:rsidR="006140F8" w:rsidRPr="00A448B6" w:rsidRDefault="006140F8" w:rsidP="00731317">
            <w:pPr>
              <w:spacing w:after="0" w:line="240" w:lineRule="auto"/>
              <w:rPr>
                <w:rFonts w:cs="Arial"/>
              </w:rPr>
            </w:pPr>
          </w:p>
          <w:p w14:paraId="2F310A4A" w14:textId="2CDE4BCE" w:rsidR="00731317" w:rsidRPr="00A448B6" w:rsidRDefault="00731317" w:rsidP="00731317">
            <w:pPr>
              <w:spacing w:after="0" w:line="240" w:lineRule="auto"/>
              <w:rPr>
                <w:rFonts w:cs="Arial"/>
              </w:rPr>
            </w:pPr>
            <w:r w:rsidRPr="00A448B6">
              <w:rPr>
                <w:rFonts w:cs="Arial"/>
              </w:rPr>
              <w:t>Problem</w:t>
            </w:r>
            <w:r w:rsidR="00A479C7" w:rsidRPr="00A448B6">
              <w:rPr>
                <w:rFonts w:cs="Arial"/>
              </w:rPr>
              <w:t>em</w:t>
            </w:r>
            <w:r w:rsidRPr="00A448B6">
              <w:rPr>
                <w:rFonts w:cs="Arial"/>
              </w:rPr>
              <w:t xml:space="preserve"> w zakresie ochrony gleb i ziemi jest występowanie miejsc </w:t>
            </w:r>
            <w:r w:rsidRPr="00A448B6">
              <w:t>historycznego zanieczyszczenia powierzchni ziemi</w:t>
            </w:r>
            <w:r w:rsidR="001E38E9" w:rsidRPr="00A448B6">
              <w:t xml:space="preserve">, przez które </w:t>
            </w:r>
            <w:r w:rsidRPr="00A448B6">
              <w:t xml:space="preserve">rozumie się zanieczyszczenie powierzchni ziemi, </w:t>
            </w:r>
            <w:r w:rsidR="001E38E9" w:rsidRPr="00A448B6">
              <w:t xml:space="preserve">zaistniałe </w:t>
            </w:r>
            <w:r w:rsidRPr="00A448B6">
              <w:t>przed dniem 30 kwietnia 2007 r. lub wynika</w:t>
            </w:r>
            <w:r w:rsidR="001E38E9" w:rsidRPr="00A448B6">
              <w:t>jące</w:t>
            </w:r>
            <w:r w:rsidRPr="00A448B6">
              <w:t xml:space="preserve"> z działalności, która została zakończona przed dniem 30 kwietnia 2007 r., a także szkodę w środowisku w powierzchni ziemi w rozumieniu art. 6 pkt 11 lit. c ustawy z dnia 13 kwietnia 2007 r. </w:t>
            </w:r>
            <w:r w:rsidRPr="00A448B6">
              <w:rPr>
                <w:i/>
              </w:rPr>
              <w:t>o zapobieganiu szkodom w środowisku i ich naprawie</w:t>
            </w:r>
            <w:r w:rsidRPr="00A448B6">
              <w:t xml:space="preserve"> </w:t>
            </w:r>
            <w:r w:rsidR="006B07DF" w:rsidRPr="00A448B6">
              <w:rPr>
                <w:i/>
                <w:iCs/>
              </w:rPr>
              <w:t>(</w:t>
            </w:r>
            <w:proofErr w:type="spellStart"/>
            <w:r w:rsidR="006B07DF" w:rsidRPr="00A448B6">
              <w:rPr>
                <w:i/>
                <w:iCs/>
              </w:rPr>
              <w:t>t.j</w:t>
            </w:r>
            <w:proofErr w:type="spellEnd"/>
            <w:r w:rsidR="006B07DF" w:rsidRPr="00A448B6">
              <w:rPr>
                <w:i/>
                <w:iCs/>
              </w:rPr>
              <w:t>. Dz.U. 20 poz. 2187)</w:t>
            </w:r>
            <w:r w:rsidRPr="00A448B6">
              <w:rPr>
                <w:i/>
                <w:iCs/>
              </w:rPr>
              <w:t>,</w:t>
            </w:r>
            <w:r w:rsidRPr="00A448B6">
              <w:t xml:space="preserve"> która została spowodowana przez emisję lub zdarzenie, od którego upłynęło więcej niż 30 lat.</w:t>
            </w:r>
          </w:p>
          <w:p w14:paraId="4B0CF8CA" w14:textId="2A7FBEC5" w:rsidR="00731317" w:rsidRPr="00A448B6" w:rsidRDefault="00731317" w:rsidP="00731317">
            <w:pPr>
              <w:spacing w:after="0" w:line="240" w:lineRule="auto"/>
              <w:rPr>
                <w:rFonts w:cs="Arial"/>
              </w:rPr>
            </w:pPr>
            <w:r w:rsidRPr="00A448B6">
              <w:rPr>
                <w:rFonts w:cs="Arial"/>
              </w:rPr>
              <w:t xml:space="preserve">W latach </w:t>
            </w:r>
            <w:r w:rsidR="00FE5E83" w:rsidRPr="00A448B6">
              <w:rPr>
                <w:rFonts w:cs="Arial"/>
              </w:rPr>
              <w:t>2023-2024</w:t>
            </w:r>
            <w:r w:rsidRPr="00A448B6">
              <w:rPr>
                <w:rFonts w:cs="Arial"/>
              </w:rPr>
              <w:t xml:space="preserve"> Starosta Brzeski nie zgłaszał do RDOŚ w Opolu nowych terenów</w:t>
            </w:r>
            <w:r w:rsidR="00A479C7" w:rsidRPr="00A448B6">
              <w:rPr>
                <w:rFonts w:cs="Arial"/>
              </w:rPr>
              <w:t xml:space="preserve">, </w:t>
            </w:r>
            <w:r w:rsidRPr="00A448B6">
              <w:rPr>
                <w:rFonts w:cs="Arial"/>
              </w:rPr>
              <w:t xml:space="preserve">na których wystąpiły historyczne zanieczyszczenia powierzchni ziemi. </w:t>
            </w:r>
          </w:p>
          <w:p w14:paraId="31DA36CB" w14:textId="33435BC9" w:rsidR="00731317" w:rsidRPr="00A448B6" w:rsidRDefault="00731317" w:rsidP="00731317">
            <w:pPr>
              <w:spacing w:after="0" w:line="240" w:lineRule="auto"/>
            </w:pPr>
            <w:r w:rsidRPr="00A448B6">
              <w:t xml:space="preserve">Na podstawie rejestru prowadzonego przez </w:t>
            </w:r>
            <w:r w:rsidR="006B07DF" w:rsidRPr="00A448B6">
              <w:t>RDOŚ</w:t>
            </w:r>
            <w:r w:rsidRPr="00A448B6">
              <w:t xml:space="preserve"> na terenie Powiatu Brzeskiego historyczne zanieczyszczenia powierzchni ziemi stwierdzono do tej pory w następujących lokalizacjach zestawionych w poniższej tabeli. </w:t>
            </w:r>
          </w:p>
          <w:p w14:paraId="31454542" w14:textId="77777777" w:rsidR="001E38E9" w:rsidRPr="00A448B6" w:rsidRDefault="001E38E9" w:rsidP="00731317">
            <w:pPr>
              <w:spacing w:after="0" w:line="240" w:lineRule="auto"/>
            </w:pPr>
          </w:p>
          <w:tbl>
            <w:tblPr>
              <w:tblStyle w:val="Tabela-Siatka"/>
              <w:tblW w:w="9715" w:type="dxa"/>
              <w:tblLook w:val="04A0" w:firstRow="1" w:lastRow="0" w:firstColumn="1" w:lastColumn="0" w:noHBand="0" w:noVBand="1"/>
            </w:tblPr>
            <w:tblGrid>
              <w:gridCol w:w="486"/>
              <w:gridCol w:w="1307"/>
              <w:gridCol w:w="954"/>
              <w:gridCol w:w="1701"/>
              <w:gridCol w:w="1742"/>
              <w:gridCol w:w="1649"/>
              <w:gridCol w:w="1876"/>
            </w:tblGrid>
            <w:tr w:rsidR="0030094F" w:rsidRPr="00A448B6" w14:paraId="06EE3F6C" w14:textId="77777777" w:rsidTr="001E38E9">
              <w:tc>
                <w:tcPr>
                  <w:tcW w:w="486" w:type="dxa"/>
                  <w:shd w:val="clear" w:color="auto" w:fill="D9D9D9" w:themeFill="background1" w:themeFillShade="D9"/>
                </w:tcPr>
                <w:p w14:paraId="04656B4B" w14:textId="77777777" w:rsidR="001E38E9" w:rsidRPr="00A448B6" w:rsidRDefault="001E38E9" w:rsidP="001E38E9">
                  <w:pPr>
                    <w:spacing w:after="0" w:line="240" w:lineRule="auto"/>
                    <w:jc w:val="center"/>
                    <w:rPr>
                      <w:rFonts w:cs="Arial"/>
                      <w:b/>
                      <w:bCs/>
                      <w:sz w:val="18"/>
                      <w:szCs w:val="18"/>
                    </w:rPr>
                  </w:pPr>
                  <w:r w:rsidRPr="00A448B6">
                    <w:rPr>
                      <w:rFonts w:cs="Arial"/>
                      <w:b/>
                      <w:bCs/>
                      <w:sz w:val="18"/>
                      <w:szCs w:val="18"/>
                    </w:rPr>
                    <w:t>Lp.</w:t>
                  </w:r>
                </w:p>
              </w:tc>
              <w:tc>
                <w:tcPr>
                  <w:tcW w:w="1307" w:type="dxa"/>
                  <w:shd w:val="clear" w:color="auto" w:fill="D9D9D9" w:themeFill="background1" w:themeFillShade="D9"/>
                  <w:vAlign w:val="center"/>
                </w:tcPr>
                <w:p w14:paraId="41D1D32B" w14:textId="77777777" w:rsidR="001E38E9" w:rsidRPr="00A448B6" w:rsidRDefault="001E38E9" w:rsidP="001E38E9">
                  <w:pPr>
                    <w:spacing w:after="0" w:line="240" w:lineRule="auto"/>
                    <w:jc w:val="center"/>
                    <w:rPr>
                      <w:rFonts w:cs="Arial"/>
                      <w:b/>
                      <w:bCs/>
                      <w:sz w:val="18"/>
                      <w:szCs w:val="18"/>
                    </w:rPr>
                  </w:pPr>
                  <w:r w:rsidRPr="00A448B6">
                    <w:rPr>
                      <w:rFonts w:cs="Arial"/>
                      <w:b/>
                      <w:bCs/>
                      <w:sz w:val="18"/>
                      <w:szCs w:val="18"/>
                    </w:rPr>
                    <w:t>Rodzaj</w:t>
                  </w:r>
                </w:p>
              </w:tc>
              <w:tc>
                <w:tcPr>
                  <w:tcW w:w="954" w:type="dxa"/>
                  <w:shd w:val="clear" w:color="auto" w:fill="D9D9D9" w:themeFill="background1" w:themeFillShade="D9"/>
                  <w:vAlign w:val="center"/>
                </w:tcPr>
                <w:p w14:paraId="299EF7EE" w14:textId="77777777" w:rsidR="001E38E9" w:rsidRPr="00A448B6" w:rsidRDefault="001E38E9" w:rsidP="001E38E9">
                  <w:pPr>
                    <w:spacing w:after="0" w:line="240" w:lineRule="auto"/>
                    <w:jc w:val="center"/>
                    <w:rPr>
                      <w:rFonts w:cs="Arial"/>
                      <w:b/>
                      <w:bCs/>
                      <w:sz w:val="18"/>
                      <w:szCs w:val="18"/>
                    </w:rPr>
                  </w:pPr>
                  <w:r w:rsidRPr="00A448B6">
                    <w:rPr>
                      <w:rFonts w:cs="Arial"/>
                      <w:b/>
                      <w:bCs/>
                      <w:sz w:val="18"/>
                      <w:szCs w:val="18"/>
                    </w:rPr>
                    <w:t>Powierzchnia</w:t>
                  </w:r>
                </w:p>
              </w:tc>
              <w:tc>
                <w:tcPr>
                  <w:tcW w:w="1701" w:type="dxa"/>
                  <w:shd w:val="clear" w:color="auto" w:fill="D9D9D9" w:themeFill="background1" w:themeFillShade="D9"/>
                  <w:vAlign w:val="center"/>
                </w:tcPr>
                <w:p w14:paraId="529A4119" w14:textId="77777777" w:rsidR="001E38E9" w:rsidRPr="00A448B6" w:rsidRDefault="001E38E9" w:rsidP="001E38E9">
                  <w:pPr>
                    <w:spacing w:after="0" w:line="240" w:lineRule="auto"/>
                    <w:jc w:val="center"/>
                    <w:rPr>
                      <w:rFonts w:cs="Arial"/>
                      <w:b/>
                      <w:bCs/>
                      <w:sz w:val="18"/>
                      <w:szCs w:val="18"/>
                    </w:rPr>
                  </w:pPr>
                  <w:r w:rsidRPr="00A448B6">
                    <w:rPr>
                      <w:rFonts w:cs="Arial"/>
                      <w:b/>
                      <w:bCs/>
                      <w:sz w:val="18"/>
                      <w:szCs w:val="18"/>
                    </w:rPr>
                    <w:t>Status</w:t>
                  </w:r>
                </w:p>
              </w:tc>
              <w:tc>
                <w:tcPr>
                  <w:tcW w:w="1742" w:type="dxa"/>
                  <w:shd w:val="clear" w:color="auto" w:fill="D9D9D9" w:themeFill="background1" w:themeFillShade="D9"/>
                  <w:vAlign w:val="center"/>
                </w:tcPr>
                <w:p w14:paraId="02C03B8B" w14:textId="77777777" w:rsidR="001E38E9" w:rsidRPr="00A448B6" w:rsidRDefault="001E38E9" w:rsidP="001E38E9">
                  <w:pPr>
                    <w:spacing w:after="0" w:line="240" w:lineRule="auto"/>
                    <w:jc w:val="center"/>
                    <w:rPr>
                      <w:rFonts w:cs="Arial"/>
                      <w:b/>
                      <w:bCs/>
                      <w:sz w:val="18"/>
                      <w:szCs w:val="18"/>
                    </w:rPr>
                  </w:pPr>
                  <w:r w:rsidRPr="00A448B6">
                    <w:rPr>
                      <w:rFonts w:cs="Arial"/>
                      <w:b/>
                      <w:bCs/>
                      <w:sz w:val="18"/>
                      <w:szCs w:val="18"/>
                    </w:rPr>
                    <w:t>Adres</w:t>
                  </w:r>
                </w:p>
              </w:tc>
              <w:tc>
                <w:tcPr>
                  <w:tcW w:w="1649" w:type="dxa"/>
                  <w:shd w:val="clear" w:color="auto" w:fill="D9D9D9" w:themeFill="background1" w:themeFillShade="D9"/>
                  <w:vAlign w:val="center"/>
                </w:tcPr>
                <w:p w14:paraId="23B906B5" w14:textId="77777777" w:rsidR="001E38E9" w:rsidRPr="00A448B6" w:rsidRDefault="001E38E9" w:rsidP="001E38E9">
                  <w:pPr>
                    <w:spacing w:after="0" w:line="240" w:lineRule="auto"/>
                    <w:jc w:val="center"/>
                    <w:rPr>
                      <w:rFonts w:cs="Arial"/>
                      <w:b/>
                      <w:bCs/>
                      <w:sz w:val="18"/>
                      <w:szCs w:val="18"/>
                    </w:rPr>
                  </w:pPr>
                  <w:r w:rsidRPr="00A448B6">
                    <w:rPr>
                      <w:rFonts w:cs="Arial"/>
                      <w:b/>
                      <w:bCs/>
                      <w:sz w:val="18"/>
                      <w:szCs w:val="18"/>
                    </w:rPr>
                    <w:t>Działalność wg. PKD (dawniej)</w:t>
                  </w:r>
                </w:p>
              </w:tc>
              <w:tc>
                <w:tcPr>
                  <w:tcW w:w="1876" w:type="dxa"/>
                  <w:shd w:val="clear" w:color="auto" w:fill="D9D9D9" w:themeFill="background1" w:themeFillShade="D9"/>
                  <w:vAlign w:val="center"/>
                </w:tcPr>
                <w:p w14:paraId="0C4324FA" w14:textId="77777777" w:rsidR="001E38E9" w:rsidRPr="00A448B6" w:rsidRDefault="001E38E9" w:rsidP="001E38E9">
                  <w:pPr>
                    <w:spacing w:after="0" w:line="240" w:lineRule="auto"/>
                    <w:jc w:val="center"/>
                    <w:rPr>
                      <w:rFonts w:cs="Arial"/>
                      <w:b/>
                      <w:bCs/>
                      <w:sz w:val="18"/>
                      <w:szCs w:val="18"/>
                    </w:rPr>
                  </w:pPr>
                  <w:proofErr w:type="spellStart"/>
                  <w:r w:rsidRPr="00A448B6">
                    <w:rPr>
                      <w:rFonts w:cs="Arial"/>
                      <w:b/>
                      <w:bCs/>
                      <w:sz w:val="18"/>
                      <w:szCs w:val="18"/>
                    </w:rPr>
                    <w:t>Remediacja</w:t>
                  </w:r>
                  <w:proofErr w:type="spellEnd"/>
                  <w:r w:rsidRPr="00A448B6">
                    <w:rPr>
                      <w:rFonts w:cs="Arial"/>
                      <w:b/>
                      <w:bCs/>
                      <w:sz w:val="18"/>
                      <w:szCs w:val="18"/>
                    </w:rPr>
                    <w:t>/termin zakończenia</w:t>
                  </w:r>
                </w:p>
              </w:tc>
            </w:tr>
            <w:tr w:rsidR="0030094F" w:rsidRPr="00A448B6" w14:paraId="291328C1" w14:textId="77777777" w:rsidTr="001E38E9">
              <w:tc>
                <w:tcPr>
                  <w:tcW w:w="486" w:type="dxa"/>
                  <w:vAlign w:val="center"/>
                </w:tcPr>
                <w:p w14:paraId="7D03D957" w14:textId="77777777" w:rsidR="001E38E9" w:rsidRPr="00A448B6" w:rsidRDefault="001E38E9" w:rsidP="00DD4171">
                  <w:pPr>
                    <w:pStyle w:val="Akapitzlist"/>
                    <w:numPr>
                      <w:ilvl w:val="0"/>
                      <w:numId w:val="57"/>
                    </w:numPr>
                    <w:spacing w:after="0" w:line="240" w:lineRule="auto"/>
                    <w:ind w:left="454"/>
                    <w:jc w:val="center"/>
                    <w:rPr>
                      <w:rFonts w:cs="Arial"/>
                      <w:b/>
                      <w:bCs/>
                      <w:sz w:val="18"/>
                      <w:szCs w:val="18"/>
                    </w:rPr>
                  </w:pPr>
                </w:p>
              </w:tc>
              <w:tc>
                <w:tcPr>
                  <w:tcW w:w="1307" w:type="dxa"/>
                  <w:vAlign w:val="center"/>
                </w:tcPr>
                <w:p w14:paraId="17B5C6E9" w14:textId="77777777" w:rsidR="001E38E9" w:rsidRPr="00A448B6" w:rsidRDefault="001E38E9" w:rsidP="001E38E9">
                  <w:pPr>
                    <w:spacing w:after="0" w:line="240" w:lineRule="auto"/>
                    <w:jc w:val="center"/>
                    <w:rPr>
                      <w:rFonts w:cs="Arial"/>
                      <w:sz w:val="18"/>
                      <w:szCs w:val="18"/>
                    </w:rPr>
                  </w:pPr>
                  <w:r w:rsidRPr="00A448B6">
                    <w:rPr>
                      <w:rFonts w:cs="Arial"/>
                      <w:sz w:val="18"/>
                      <w:szCs w:val="18"/>
                    </w:rPr>
                    <w:t>Potencjalne</w:t>
                  </w:r>
                </w:p>
              </w:tc>
              <w:tc>
                <w:tcPr>
                  <w:tcW w:w="954" w:type="dxa"/>
                  <w:vAlign w:val="center"/>
                </w:tcPr>
                <w:p w14:paraId="339C8621" w14:textId="77777777" w:rsidR="001E38E9" w:rsidRPr="00A448B6" w:rsidRDefault="001E38E9" w:rsidP="001E38E9">
                  <w:pPr>
                    <w:spacing w:after="0" w:line="240" w:lineRule="auto"/>
                    <w:jc w:val="center"/>
                    <w:rPr>
                      <w:rFonts w:cs="Arial"/>
                      <w:sz w:val="18"/>
                      <w:szCs w:val="18"/>
                    </w:rPr>
                  </w:pPr>
                  <w:r w:rsidRPr="00A448B6">
                    <w:rPr>
                      <w:rFonts w:cs="Arial"/>
                      <w:sz w:val="18"/>
                      <w:szCs w:val="18"/>
                    </w:rPr>
                    <w:t>0,066 ha</w:t>
                  </w:r>
                </w:p>
              </w:tc>
              <w:tc>
                <w:tcPr>
                  <w:tcW w:w="1701" w:type="dxa"/>
                  <w:vAlign w:val="center"/>
                </w:tcPr>
                <w:p w14:paraId="16D25D48" w14:textId="77777777" w:rsidR="001E38E9" w:rsidRPr="00A448B6" w:rsidRDefault="001E38E9" w:rsidP="001E38E9">
                  <w:pPr>
                    <w:spacing w:after="0" w:line="240" w:lineRule="auto"/>
                    <w:jc w:val="center"/>
                    <w:rPr>
                      <w:rFonts w:cs="Arial"/>
                      <w:sz w:val="18"/>
                      <w:szCs w:val="18"/>
                    </w:rPr>
                  </w:pPr>
                  <w:r w:rsidRPr="00A448B6">
                    <w:rPr>
                      <w:rFonts w:cs="Arial"/>
                      <w:sz w:val="18"/>
                      <w:szCs w:val="18"/>
                    </w:rPr>
                    <w:t>teren, na którym</w:t>
                  </w:r>
                </w:p>
                <w:p w14:paraId="1F515CF7" w14:textId="77777777" w:rsidR="001E38E9" w:rsidRPr="00A448B6" w:rsidRDefault="001E38E9" w:rsidP="001E38E9">
                  <w:pPr>
                    <w:spacing w:after="0" w:line="240" w:lineRule="auto"/>
                    <w:jc w:val="center"/>
                    <w:rPr>
                      <w:rFonts w:cs="Arial"/>
                      <w:sz w:val="18"/>
                      <w:szCs w:val="18"/>
                    </w:rPr>
                  </w:pPr>
                  <w:r w:rsidRPr="00A448B6">
                    <w:rPr>
                      <w:rFonts w:cs="Arial"/>
                      <w:sz w:val="18"/>
                      <w:szCs w:val="18"/>
                    </w:rPr>
                    <w:t>występuje</w:t>
                  </w:r>
                </w:p>
                <w:p w14:paraId="0F681FFD" w14:textId="77777777" w:rsidR="001E38E9" w:rsidRPr="00A448B6" w:rsidRDefault="001E38E9" w:rsidP="001E38E9">
                  <w:pPr>
                    <w:spacing w:after="0" w:line="240" w:lineRule="auto"/>
                    <w:jc w:val="center"/>
                    <w:rPr>
                      <w:rFonts w:cs="Arial"/>
                      <w:sz w:val="18"/>
                      <w:szCs w:val="18"/>
                    </w:rPr>
                  </w:pPr>
                  <w:r w:rsidRPr="00A448B6">
                    <w:rPr>
                      <w:rFonts w:cs="Arial"/>
                      <w:sz w:val="18"/>
                      <w:szCs w:val="18"/>
                    </w:rPr>
                    <w:t>potencjalne</w:t>
                  </w:r>
                </w:p>
                <w:p w14:paraId="289FDF7D" w14:textId="77777777" w:rsidR="001E38E9" w:rsidRPr="00A448B6" w:rsidRDefault="001E38E9" w:rsidP="001E38E9">
                  <w:pPr>
                    <w:spacing w:after="0" w:line="240" w:lineRule="auto"/>
                    <w:jc w:val="center"/>
                    <w:rPr>
                      <w:rFonts w:cs="Arial"/>
                      <w:sz w:val="18"/>
                      <w:szCs w:val="18"/>
                    </w:rPr>
                  </w:pPr>
                  <w:r w:rsidRPr="00A448B6">
                    <w:rPr>
                      <w:rFonts w:cs="Arial"/>
                      <w:sz w:val="18"/>
                      <w:szCs w:val="18"/>
                    </w:rPr>
                    <w:t>historyczne</w:t>
                  </w:r>
                </w:p>
                <w:p w14:paraId="184D8931" w14:textId="77777777" w:rsidR="001E38E9" w:rsidRPr="00A448B6" w:rsidRDefault="001E38E9" w:rsidP="001E38E9">
                  <w:pPr>
                    <w:spacing w:after="0" w:line="240" w:lineRule="auto"/>
                    <w:jc w:val="center"/>
                    <w:rPr>
                      <w:rFonts w:cs="Arial"/>
                      <w:sz w:val="18"/>
                      <w:szCs w:val="18"/>
                    </w:rPr>
                  </w:pPr>
                  <w:r w:rsidRPr="00A448B6">
                    <w:rPr>
                      <w:rFonts w:cs="Arial"/>
                      <w:sz w:val="18"/>
                      <w:szCs w:val="18"/>
                    </w:rPr>
                    <w:t>zanieczyszczenie</w:t>
                  </w:r>
                </w:p>
                <w:p w14:paraId="7194DAEA" w14:textId="77777777" w:rsidR="001E38E9" w:rsidRPr="00A448B6" w:rsidRDefault="001E38E9" w:rsidP="001E38E9">
                  <w:pPr>
                    <w:spacing w:after="0" w:line="240" w:lineRule="auto"/>
                    <w:jc w:val="center"/>
                    <w:rPr>
                      <w:rFonts w:cs="Arial"/>
                      <w:sz w:val="18"/>
                      <w:szCs w:val="18"/>
                    </w:rPr>
                  </w:pPr>
                  <w:r w:rsidRPr="00A448B6">
                    <w:rPr>
                      <w:rFonts w:cs="Arial"/>
                      <w:sz w:val="18"/>
                      <w:szCs w:val="18"/>
                    </w:rPr>
                    <w:t>powierzchni ziem</w:t>
                  </w:r>
                </w:p>
              </w:tc>
              <w:tc>
                <w:tcPr>
                  <w:tcW w:w="1742" w:type="dxa"/>
                  <w:vAlign w:val="center"/>
                </w:tcPr>
                <w:p w14:paraId="769F3319" w14:textId="77777777" w:rsidR="001E38E9" w:rsidRPr="00A448B6" w:rsidRDefault="001E38E9" w:rsidP="001E38E9">
                  <w:pPr>
                    <w:spacing w:after="0" w:line="240" w:lineRule="auto"/>
                    <w:jc w:val="center"/>
                    <w:rPr>
                      <w:rFonts w:cs="Arial"/>
                      <w:sz w:val="18"/>
                      <w:szCs w:val="18"/>
                    </w:rPr>
                  </w:pPr>
                  <w:r w:rsidRPr="00A448B6">
                    <w:rPr>
                      <w:rFonts w:cs="Arial"/>
                      <w:sz w:val="18"/>
                      <w:szCs w:val="18"/>
                    </w:rPr>
                    <w:t>Brzeg, ul. Składowa,</w:t>
                  </w:r>
                </w:p>
                <w:p w14:paraId="54783C18" w14:textId="77777777" w:rsidR="001E38E9" w:rsidRPr="00A448B6" w:rsidRDefault="001E38E9" w:rsidP="001E38E9">
                  <w:pPr>
                    <w:spacing w:after="0" w:line="240" w:lineRule="auto"/>
                    <w:jc w:val="center"/>
                    <w:rPr>
                      <w:rFonts w:cs="Arial"/>
                      <w:sz w:val="18"/>
                      <w:szCs w:val="18"/>
                    </w:rPr>
                  </w:pPr>
                  <w:r w:rsidRPr="00A448B6">
                    <w:rPr>
                      <w:rFonts w:cs="Arial"/>
                      <w:sz w:val="18"/>
                      <w:szCs w:val="18"/>
                    </w:rPr>
                    <w:t>Obręb Południe,</w:t>
                  </w:r>
                </w:p>
                <w:p w14:paraId="23A641DB" w14:textId="77777777" w:rsidR="001E38E9" w:rsidRPr="00A448B6" w:rsidRDefault="001E38E9" w:rsidP="001E38E9">
                  <w:pPr>
                    <w:spacing w:after="0" w:line="240" w:lineRule="auto"/>
                    <w:jc w:val="center"/>
                    <w:rPr>
                      <w:rFonts w:cs="Arial"/>
                      <w:sz w:val="18"/>
                      <w:szCs w:val="18"/>
                    </w:rPr>
                  </w:pPr>
                  <w:r w:rsidRPr="00A448B6">
                    <w:rPr>
                      <w:rFonts w:cs="Arial"/>
                      <w:sz w:val="18"/>
                      <w:szCs w:val="18"/>
                    </w:rPr>
                    <w:t>dz. 851/18</w:t>
                  </w:r>
                </w:p>
              </w:tc>
              <w:tc>
                <w:tcPr>
                  <w:tcW w:w="1649" w:type="dxa"/>
                  <w:vAlign w:val="center"/>
                </w:tcPr>
                <w:p w14:paraId="3C393FEE" w14:textId="77777777" w:rsidR="001E38E9" w:rsidRPr="00A448B6" w:rsidRDefault="001E38E9" w:rsidP="001E38E9">
                  <w:pPr>
                    <w:spacing w:after="0" w:line="240" w:lineRule="auto"/>
                    <w:jc w:val="center"/>
                    <w:rPr>
                      <w:rFonts w:cs="Arial"/>
                      <w:sz w:val="18"/>
                      <w:szCs w:val="18"/>
                    </w:rPr>
                  </w:pPr>
                  <w:r w:rsidRPr="00A448B6">
                    <w:rPr>
                      <w:rFonts w:cs="Arial"/>
                      <w:sz w:val="18"/>
                      <w:szCs w:val="18"/>
                    </w:rPr>
                    <w:t>Zbieranie</w:t>
                  </w:r>
                </w:p>
                <w:p w14:paraId="7B567156" w14:textId="77777777" w:rsidR="001E38E9" w:rsidRPr="00A448B6" w:rsidRDefault="001E38E9" w:rsidP="001E38E9">
                  <w:pPr>
                    <w:spacing w:after="0" w:line="240" w:lineRule="auto"/>
                    <w:jc w:val="center"/>
                    <w:rPr>
                      <w:rFonts w:cs="Arial"/>
                      <w:sz w:val="18"/>
                      <w:szCs w:val="18"/>
                    </w:rPr>
                  </w:pPr>
                  <w:r w:rsidRPr="00A448B6">
                    <w:rPr>
                      <w:rFonts w:cs="Arial"/>
                      <w:sz w:val="18"/>
                      <w:szCs w:val="18"/>
                    </w:rPr>
                    <w:t>odpadów</w:t>
                  </w:r>
                </w:p>
                <w:p w14:paraId="3E46F551" w14:textId="77777777" w:rsidR="001E38E9" w:rsidRPr="00A448B6" w:rsidRDefault="001E38E9" w:rsidP="001E38E9">
                  <w:pPr>
                    <w:spacing w:after="0" w:line="240" w:lineRule="auto"/>
                    <w:jc w:val="center"/>
                    <w:rPr>
                      <w:rFonts w:cs="Arial"/>
                      <w:sz w:val="18"/>
                      <w:szCs w:val="18"/>
                    </w:rPr>
                  </w:pPr>
                  <w:r w:rsidRPr="00A448B6">
                    <w:rPr>
                      <w:rFonts w:cs="Arial"/>
                      <w:sz w:val="18"/>
                      <w:szCs w:val="18"/>
                    </w:rPr>
                    <w:t>niebezpiecznych</w:t>
                  </w:r>
                </w:p>
              </w:tc>
              <w:tc>
                <w:tcPr>
                  <w:tcW w:w="1876" w:type="dxa"/>
                  <w:vAlign w:val="center"/>
                </w:tcPr>
                <w:p w14:paraId="433DEEAE" w14:textId="77777777" w:rsidR="001E38E9" w:rsidRPr="00A448B6" w:rsidRDefault="001E38E9" w:rsidP="001E38E9">
                  <w:pPr>
                    <w:spacing w:after="0" w:line="240" w:lineRule="auto"/>
                    <w:jc w:val="center"/>
                    <w:rPr>
                      <w:rFonts w:cs="Arial"/>
                      <w:sz w:val="18"/>
                      <w:szCs w:val="18"/>
                    </w:rPr>
                  </w:pPr>
                  <w:r w:rsidRPr="00A448B6">
                    <w:rPr>
                      <w:rFonts w:cs="Arial"/>
                      <w:sz w:val="18"/>
                      <w:szCs w:val="18"/>
                    </w:rPr>
                    <w:t>nie/brak</w:t>
                  </w:r>
                </w:p>
                <w:p w14:paraId="39FA6347" w14:textId="77777777" w:rsidR="001E38E9" w:rsidRPr="00A448B6" w:rsidRDefault="001E38E9" w:rsidP="001E38E9">
                  <w:pPr>
                    <w:spacing w:after="0" w:line="240" w:lineRule="auto"/>
                    <w:jc w:val="center"/>
                    <w:rPr>
                      <w:rFonts w:cs="Arial"/>
                      <w:sz w:val="18"/>
                      <w:szCs w:val="18"/>
                    </w:rPr>
                  </w:pPr>
                  <w:r w:rsidRPr="00A448B6">
                    <w:rPr>
                      <w:rFonts w:cs="Arial"/>
                      <w:sz w:val="18"/>
                      <w:szCs w:val="18"/>
                    </w:rPr>
                    <w:t>wyznaczonego</w:t>
                  </w:r>
                </w:p>
                <w:p w14:paraId="55BF5B01" w14:textId="77777777" w:rsidR="001E38E9" w:rsidRPr="00A448B6" w:rsidRDefault="001E38E9" w:rsidP="001E38E9">
                  <w:pPr>
                    <w:spacing w:after="0" w:line="240" w:lineRule="auto"/>
                    <w:jc w:val="center"/>
                    <w:rPr>
                      <w:rFonts w:cs="Arial"/>
                      <w:sz w:val="18"/>
                      <w:szCs w:val="18"/>
                    </w:rPr>
                  </w:pPr>
                  <w:r w:rsidRPr="00A448B6">
                    <w:rPr>
                      <w:rFonts w:cs="Arial"/>
                      <w:sz w:val="18"/>
                      <w:szCs w:val="18"/>
                    </w:rPr>
                    <w:t>terminu</w:t>
                  </w:r>
                </w:p>
              </w:tc>
            </w:tr>
            <w:tr w:rsidR="0030094F" w:rsidRPr="00A448B6" w14:paraId="12FC9CF9" w14:textId="77777777" w:rsidTr="001E38E9">
              <w:tc>
                <w:tcPr>
                  <w:tcW w:w="486" w:type="dxa"/>
                  <w:vAlign w:val="center"/>
                </w:tcPr>
                <w:p w14:paraId="5F0F4376" w14:textId="77777777" w:rsidR="001E38E9" w:rsidRPr="00A448B6" w:rsidRDefault="001E38E9" w:rsidP="00DD4171">
                  <w:pPr>
                    <w:pStyle w:val="Akapitzlist"/>
                    <w:numPr>
                      <w:ilvl w:val="0"/>
                      <w:numId w:val="57"/>
                    </w:numPr>
                    <w:spacing w:after="0" w:line="240" w:lineRule="auto"/>
                    <w:ind w:left="454"/>
                    <w:jc w:val="center"/>
                    <w:rPr>
                      <w:rFonts w:cs="Arial"/>
                      <w:b/>
                      <w:bCs/>
                    </w:rPr>
                  </w:pPr>
                </w:p>
              </w:tc>
              <w:tc>
                <w:tcPr>
                  <w:tcW w:w="1307" w:type="dxa"/>
                  <w:vAlign w:val="center"/>
                </w:tcPr>
                <w:p w14:paraId="679BED6A" w14:textId="77777777" w:rsidR="001E38E9" w:rsidRPr="00A448B6" w:rsidRDefault="001E38E9" w:rsidP="001E38E9">
                  <w:pPr>
                    <w:spacing w:after="0" w:line="240" w:lineRule="auto"/>
                    <w:jc w:val="center"/>
                    <w:rPr>
                      <w:rFonts w:cs="Arial"/>
                      <w:sz w:val="18"/>
                      <w:szCs w:val="18"/>
                    </w:rPr>
                  </w:pPr>
                  <w:r w:rsidRPr="00A448B6">
                    <w:rPr>
                      <w:rFonts w:cs="Arial"/>
                      <w:sz w:val="18"/>
                      <w:szCs w:val="18"/>
                    </w:rPr>
                    <w:t>Potwierdzone</w:t>
                  </w:r>
                </w:p>
              </w:tc>
              <w:tc>
                <w:tcPr>
                  <w:tcW w:w="954" w:type="dxa"/>
                  <w:vAlign w:val="center"/>
                </w:tcPr>
                <w:p w14:paraId="63EFFCC2" w14:textId="77777777" w:rsidR="001E38E9" w:rsidRPr="00A448B6" w:rsidRDefault="001E38E9" w:rsidP="001E38E9">
                  <w:pPr>
                    <w:spacing w:after="0" w:line="240" w:lineRule="auto"/>
                    <w:jc w:val="center"/>
                    <w:rPr>
                      <w:rFonts w:cs="Arial"/>
                      <w:sz w:val="18"/>
                      <w:szCs w:val="18"/>
                    </w:rPr>
                  </w:pPr>
                  <w:r w:rsidRPr="00A448B6">
                    <w:rPr>
                      <w:rFonts w:cs="Arial"/>
                      <w:sz w:val="18"/>
                      <w:szCs w:val="18"/>
                    </w:rPr>
                    <w:t>0,23 ha</w:t>
                  </w:r>
                </w:p>
              </w:tc>
              <w:tc>
                <w:tcPr>
                  <w:tcW w:w="1701" w:type="dxa"/>
                  <w:vAlign w:val="center"/>
                </w:tcPr>
                <w:p w14:paraId="08C084FB" w14:textId="77777777" w:rsidR="001E38E9" w:rsidRPr="00A448B6" w:rsidRDefault="001E38E9" w:rsidP="001E38E9">
                  <w:pPr>
                    <w:spacing w:after="0" w:line="240" w:lineRule="auto"/>
                    <w:jc w:val="center"/>
                    <w:rPr>
                      <w:rFonts w:cs="Arial"/>
                      <w:sz w:val="18"/>
                      <w:szCs w:val="18"/>
                    </w:rPr>
                  </w:pPr>
                  <w:r w:rsidRPr="00A448B6">
                    <w:rPr>
                      <w:rFonts w:cs="Arial"/>
                      <w:sz w:val="18"/>
                      <w:szCs w:val="18"/>
                    </w:rPr>
                    <w:t>teren, na którym</w:t>
                  </w:r>
                </w:p>
                <w:p w14:paraId="5CBA573D" w14:textId="77777777" w:rsidR="001E38E9" w:rsidRPr="00A448B6" w:rsidRDefault="001E38E9" w:rsidP="001E38E9">
                  <w:pPr>
                    <w:spacing w:after="0" w:line="240" w:lineRule="auto"/>
                    <w:jc w:val="center"/>
                    <w:rPr>
                      <w:rFonts w:cs="Arial"/>
                      <w:sz w:val="18"/>
                      <w:szCs w:val="18"/>
                    </w:rPr>
                  </w:pPr>
                  <w:r w:rsidRPr="00A448B6">
                    <w:rPr>
                      <w:rFonts w:cs="Arial"/>
                      <w:sz w:val="18"/>
                      <w:szCs w:val="18"/>
                    </w:rPr>
                    <w:t>zakończono</w:t>
                  </w:r>
                </w:p>
                <w:p w14:paraId="73B1B8FE" w14:textId="77777777" w:rsidR="001E38E9" w:rsidRPr="00A448B6" w:rsidRDefault="001E38E9" w:rsidP="001E38E9">
                  <w:pPr>
                    <w:spacing w:after="0" w:line="240" w:lineRule="auto"/>
                    <w:jc w:val="center"/>
                    <w:rPr>
                      <w:rFonts w:cs="Arial"/>
                      <w:sz w:val="18"/>
                      <w:szCs w:val="18"/>
                    </w:rPr>
                  </w:pPr>
                  <w:proofErr w:type="spellStart"/>
                  <w:r w:rsidRPr="00A448B6">
                    <w:rPr>
                      <w:rFonts w:cs="Arial"/>
                      <w:sz w:val="18"/>
                      <w:szCs w:val="18"/>
                    </w:rPr>
                    <w:t>remediacje</w:t>
                  </w:r>
                  <w:proofErr w:type="spellEnd"/>
                </w:p>
              </w:tc>
              <w:tc>
                <w:tcPr>
                  <w:tcW w:w="1742" w:type="dxa"/>
                  <w:vAlign w:val="center"/>
                </w:tcPr>
                <w:p w14:paraId="0412CF74" w14:textId="77777777" w:rsidR="001E38E9" w:rsidRPr="00A448B6" w:rsidRDefault="001E38E9" w:rsidP="001E38E9">
                  <w:pPr>
                    <w:spacing w:after="0" w:line="240" w:lineRule="auto"/>
                    <w:jc w:val="center"/>
                    <w:rPr>
                      <w:rFonts w:cs="Arial"/>
                      <w:sz w:val="18"/>
                      <w:szCs w:val="18"/>
                    </w:rPr>
                  </w:pPr>
                  <w:r w:rsidRPr="00A448B6">
                    <w:rPr>
                      <w:rFonts w:cs="Arial"/>
                      <w:sz w:val="18"/>
                      <w:szCs w:val="18"/>
                    </w:rPr>
                    <w:t>Brzeg, ul. Kusocińskiego,</w:t>
                  </w:r>
                </w:p>
                <w:p w14:paraId="60AD4D43" w14:textId="77777777" w:rsidR="001E38E9" w:rsidRPr="00A448B6" w:rsidRDefault="001E38E9" w:rsidP="001E38E9">
                  <w:pPr>
                    <w:spacing w:after="0" w:line="240" w:lineRule="auto"/>
                    <w:jc w:val="center"/>
                    <w:rPr>
                      <w:rFonts w:cs="Arial"/>
                      <w:sz w:val="18"/>
                      <w:szCs w:val="18"/>
                    </w:rPr>
                  </w:pPr>
                  <w:r w:rsidRPr="00A448B6">
                    <w:rPr>
                      <w:rFonts w:cs="Arial"/>
                      <w:sz w:val="18"/>
                      <w:szCs w:val="18"/>
                    </w:rPr>
                    <w:t>obręb Południe,</w:t>
                  </w:r>
                </w:p>
                <w:p w14:paraId="7379DF0D" w14:textId="77777777" w:rsidR="001E38E9" w:rsidRPr="00A448B6" w:rsidRDefault="001E38E9" w:rsidP="001E38E9">
                  <w:pPr>
                    <w:spacing w:after="0" w:line="240" w:lineRule="auto"/>
                    <w:jc w:val="center"/>
                    <w:rPr>
                      <w:rFonts w:cs="Arial"/>
                      <w:sz w:val="18"/>
                      <w:szCs w:val="18"/>
                    </w:rPr>
                  </w:pPr>
                  <w:r w:rsidRPr="00A448B6">
                    <w:rPr>
                      <w:rFonts w:cs="Arial"/>
                      <w:sz w:val="18"/>
                      <w:szCs w:val="18"/>
                    </w:rPr>
                    <w:t>dz.13/1</w:t>
                  </w:r>
                </w:p>
              </w:tc>
              <w:tc>
                <w:tcPr>
                  <w:tcW w:w="1649" w:type="dxa"/>
                  <w:vAlign w:val="center"/>
                </w:tcPr>
                <w:p w14:paraId="256EDC27" w14:textId="77777777" w:rsidR="001E38E9" w:rsidRPr="00A448B6" w:rsidRDefault="001E38E9" w:rsidP="001E38E9">
                  <w:pPr>
                    <w:spacing w:after="0" w:line="240" w:lineRule="auto"/>
                    <w:jc w:val="center"/>
                    <w:rPr>
                      <w:rFonts w:cs="Arial"/>
                      <w:sz w:val="18"/>
                      <w:szCs w:val="18"/>
                    </w:rPr>
                  </w:pPr>
                  <w:r w:rsidRPr="00A448B6">
                    <w:rPr>
                      <w:rFonts w:cs="Arial"/>
                      <w:sz w:val="18"/>
                      <w:szCs w:val="18"/>
                    </w:rPr>
                    <w:t>Wytwarzanie</w:t>
                  </w:r>
                </w:p>
                <w:p w14:paraId="29008356" w14:textId="77777777" w:rsidR="001E38E9" w:rsidRPr="00A448B6" w:rsidRDefault="001E38E9" w:rsidP="001E38E9">
                  <w:pPr>
                    <w:spacing w:after="0" w:line="240" w:lineRule="auto"/>
                    <w:jc w:val="center"/>
                    <w:rPr>
                      <w:rFonts w:cs="Arial"/>
                      <w:sz w:val="18"/>
                      <w:szCs w:val="18"/>
                    </w:rPr>
                  </w:pPr>
                  <w:r w:rsidRPr="00A448B6">
                    <w:rPr>
                      <w:rFonts w:cs="Arial"/>
                      <w:sz w:val="18"/>
                      <w:szCs w:val="18"/>
                    </w:rPr>
                    <w:t>paliw gazowych</w:t>
                  </w:r>
                </w:p>
              </w:tc>
              <w:tc>
                <w:tcPr>
                  <w:tcW w:w="1876" w:type="dxa"/>
                  <w:vAlign w:val="center"/>
                </w:tcPr>
                <w:p w14:paraId="13BB3271" w14:textId="77777777" w:rsidR="001E38E9" w:rsidRPr="00A448B6" w:rsidRDefault="001E38E9" w:rsidP="001E38E9">
                  <w:pPr>
                    <w:spacing w:after="0" w:line="240" w:lineRule="auto"/>
                    <w:jc w:val="center"/>
                    <w:rPr>
                      <w:rFonts w:cs="Arial"/>
                      <w:sz w:val="18"/>
                      <w:szCs w:val="18"/>
                    </w:rPr>
                  </w:pPr>
                  <w:r w:rsidRPr="00A448B6">
                    <w:rPr>
                      <w:rFonts w:cs="Arial"/>
                      <w:sz w:val="18"/>
                      <w:szCs w:val="18"/>
                    </w:rPr>
                    <w:t>tak/ termin</w:t>
                  </w:r>
                </w:p>
                <w:p w14:paraId="0F8AD55F" w14:textId="77777777" w:rsidR="001E38E9" w:rsidRPr="00A448B6" w:rsidRDefault="001E38E9" w:rsidP="001E38E9">
                  <w:pPr>
                    <w:spacing w:after="0" w:line="240" w:lineRule="auto"/>
                    <w:jc w:val="center"/>
                    <w:rPr>
                      <w:rFonts w:cs="Arial"/>
                      <w:sz w:val="18"/>
                      <w:szCs w:val="18"/>
                    </w:rPr>
                  </w:pPr>
                  <w:r w:rsidRPr="00A448B6">
                    <w:rPr>
                      <w:rFonts w:cs="Arial"/>
                      <w:sz w:val="18"/>
                      <w:szCs w:val="18"/>
                    </w:rPr>
                    <w:t>zakończenia</w:t>
                  </w:r>
                </w:p>
                <w:p w14:paraId="5C285974" w14:textId="77777777" w:rsidR="001E38E9" w:rsidRPr="00A448B6" w:rsidRDefault="001E38E9" w:rsidP="001E38E9">
                  <w:pPr>
                    <w:spacing w:after="0" w:line="240" w:lineRule="auto"/>
                    <w:jc w:val="center"/>
                    <w:rPr>
                      <w:rFonts w:cs="Arial"/>
                      <w:sz w:val="18"/>
                      <w:szCs w:val="18"/>
                    </w:rPr>
                  </w:pPr>
                  <w:r w:rsidRPr="00A448B6">
                    <w:rPr>
                      <w:rFonts w:cs="Arial"/>
                      <w:sz w:val="18"/>
                      <w:szCs w:val="18"/>
                    </w:rPr>
                    <w:t>31.10.2019</w:t>
                  </w:r>
                </w:p>
              </w:tc>
            </w:tr>
            <w:tr w:rsidR="0030094F" w:rsidRPr="00A448B6" w14:paraId="4FE25DC7" w14:textId="77777777" w:rsidTr="001E38E9">
              <w:tc>
                <w:tcPr>
                  <w:tcW w:w="486" w:type="dxa"/>
                  <w:vAlign w:val="center"/>
                </w:tcPr>
                <w:p w14:paraId="001EAA2B" w14:textId="77777777" w:rsidR="001E38E9" w:rsidRPr="00A448B6" w:rsidRDefault="001E38E9" w:rsidP="00DD4171">
                  <w:pPr>
                    <w:pStyle w:val="Akapitzlist"/>
                    <w:numPr>
                      <w:ilvl w:val="0"/>
                      <w:numId w:val="57"/>
                    </w:numPr>
                    <w:spacing w:after="0" w:line="240" w:lineRule="auto"/>
                    <w:ind w:left="454"/>
                    <w:jc w:val="center"/>
                    <w:rPr>
                      <w:rFonts w:cs="Arial"/>
                      <w:b/>
                      <w:bCs/>
                    </w:rPr>
                  </w:pPr>
                </w:p>
              </w:tc>
              <w:tc>
                <w:tcPr>
                  <w:tcW w:w="1307" w:type="dxa"/>
                  <w:vAlign w:val="center"/>
                </w:tcPr>
                <w:p w14:paraId="3372DF75" w14:textId="77777777" w:rsidR="001E38E9" w:rsidRPr="00A448B6" w:rsidRDefault="001E38E9" w:rsidP="001E38E9">
                  <w:pPr>
                    <w:spacing w:after="0" w:line="240" w:lineRule="auto"/>
                    <w:jc w:val="center"/>
                    <w:rPr>
                      <w:rFonts w:cs="Arial"/>
                      <w:sz w:val="18"/>
                      <w:szCs w:val="18"/>
                    </w:rPr>
                  </w:pPr>
                  <w:r w:rsidRPr="00A448B6">
                    <w:rPr>
                      <w:rFonts w:cs="Arial"/>
                      <w:sz w:val="18"/>
                      <w:szCs w:val="18"/>
                    </w:rPr>
                    <w:t>Potencjalne</w:t>
                  </w:r>
                </w:p>
              </w:tc>
              <w:tc>
                <w:tcPr>
                  <w:tcW w:w="954" w:type="dxa"/>
                  <w:vAlign w:val="center"/>
                </w:tcPr>
                <w:p w14:paraId="58F348F2" w14:textId="77777777" w:rsidR="001E38E9" w:rsidRPr="00A448B6" w:rsidRDefault="001E38E9" w:rsidP="001E38E9">
                  <w:pPr>
                    <w:spacing w:after="0" w:line="240" w:lineRule="auto"/>
                    <w:jc w:val="center"/>
                    <w:rPr>
                      <w:rFonts w:cs="Arial"/>
                      <w:sz w:val="18"/>
                      <w:szCs w:val="18"/>
                    </w:rPr>
                  </w:pPr>
                  <w:r w:rsidRPr="00A448B6">
                    <w:rPr>
                      <w:rFonts w:cs="Arial"/>
                      <w:sz w:val="18"/>
                      <w:szCs w:val="18"/>
                    </w:rPr>
                    <w:t>1,2413 ha</w:t>
                  </w:r>
                </w:p>
              </w:tc>
              <w:tc>
                <w:tcPr>
                  <w:tcW w:w="1701" w:type="dxa"/>
                  <w:vAlign w:val="center"/>
                </w:tcPr>
                <w:p w14:paraId="0842520C" w14:textId="77777777" w:rsidR="001E38E9" w:rsidRPr="00A448B6" w:rsidRDefault="001E38E9" w:rsidP="001E38E9">
                  <w:pPr>
                    <w:spacing w:after="0" w:line="240" w:lineRule="auto"/>
                    <w:jc w:val="center"/>
                    <w:rPr>
                      <w:rFonts w:cs="Arial"/>
                      <w:sz w:val="18"/>
                      <w:szCs w:val="18"/>
                    </w:rPr>
                  </w:pPr>
                  <w:r w:rsidRPr="00A448B6">
                    <w:rPr>
                      <w:rFonts w:cs="Arial"/>
                      <w:sz w:val="18"/>
                      <w:szCs w:val="18"/>
                    </w:rPr>
                    <w:t>teren, na którym</w:t>
                  </w:r>
                </w:p>
                <w:p w14:paraId="73523993" w14:textId="77777777" w:rsidR="001E38E9" w:rsidRPr="00A448B6" w:rsidRDefault="001E38E9" w:rsidP="001E38E9">
                  <w:pPr>
                    <w:spacing w:after="0" w:line="240" w:lineRule="auto"/>
                    <w:jc w:val="center"/>
                    <w:rPr>
                      <w:rFonts w:cs="Arial"/>
                      <w:sz w:val="18"/>
                      <w:szCs w:val="18"/>
                    </w:rPr>
                  </w:pPr>
                  <w:r w:rsidRPr="00A448B6">
                    <w:rPr>
                      <w:rFonts w:cs="Arial"/>
                      <w:sz w:val="18"/>
                      <w:szCs w:val="18"/>
                    </w:rPr>
                    <w:t>występuje</w:t>
                  </w:r>
                </w:p>
                <w:p w14:paraId="3477A47B" w14:textId="77777777" w:rsidR="001E38E9" w:rsidRPr="00A448B6" w:rsidRDefault="001E38E9" w:rsidP="001E38E9">
                  <w:pPr>
                    <w:spacing w:after="0" w:line="240" w:lineRule="auto"/>
                    <w:jc w:val="center"/>
                    <w:rPr>
                      <w:rFonts w:cs="Arial"/>
                      <w:sz w:val="18"/>
                      <w:szCs w:val="18"/>
                    </w:rPr>
                  </w:pPr>
                  <w:r w:rsidRPr="00A448B6">
                    <w:rPr>
                      <w:rFonts w:cs="Arial"/>
                      <w:sz w:val="18"/>
                      <w:szCs w:val="18"/>
                    </w:rPr>
                    <w:t>potencjalne</w:t>
                  </w:r>
                </w:p>
                <w:p w14:paraId="6CEDC1B2" w14:textId="77777777" w:rsidR="001E38E9" w:rsidRPr="00A448B6" w:rsidRDefault="001E38E9" w:rsidP="001E38E9">
                  <w:pPr>
                    <w:spacing w:after="0" w:line="240" w:lineRule="auto"/>
                    <w:jc w:val="center"/>
                    <w:rPr>
                      <w:rFonts w:cs="Arial"/>
                      <w:sz w:val="18"/>
                      <w:szCs w:val="18"/>
                    </w:rPr>
                  </w:pPr>
                  <w:r w:rsidRPr="00A448B6">
                    <w:rPr>
                      <w:rFonts w:cs="Arial"/>
                      <w:sz w:val="18"/>
                      <w:szCs w:val="18"/>
                    </w:rPr>
                    <w:t>historyczne</w:t>
                  </w:r>
                </w:p>
                <w:p w14:paraId="782CC0A6" w14:textId="77777777" w:rsidR="001E38E9" w:rsidRPr="00A448B6" w:rsidRDefault="001E38E9" w:rsidP="001E38E9">
                  <w:pPr>
                    <w:spacing w:after="0" w:line="240" w:lineRule="auto"/>
                    <w:jc w:val="center"/>
                    <w:rPr>
                      <w:rFonts w:cs="Arial"/>
                      <w:sz w:val="18"/>
                      <w:szCs w:val="18"/>
                    </w:rPr>
                  </w:pPr>
                  <w:r w:rsidRPr="00A448B6">
                    <w:rPr>
                      <w:rFonts w:cs="Arial"/>
                      <w:sz w:val="18"/>
                      <w:szCs w:val="18"/>
                    </w:rPr>
                    <w:t>zanieczyszczenie</w:t>
                  </w:r>
                </w:p>
                <w:p w14:paraId="67E78B3A" w14:textId="77777777" w:rsidR="001E38E9" w:rsidRPr="00A448B6" w:rsidRDefault="001E38E9" w:rsidP="001E38E9">
                  <w:pPr>
                    <w:spacing w:after="0" w:line="240" w:lineRule="auto"/>
                    <w:jc w:val="center"/>
                    <w:rPr>
                      <w:rFonts w:cs="Arial"/>
                      <w:sz w:val="18"/>
                      <w:szCs w:val="18"/>
                    </w:rPr>
                  </w:pPr>
                  <w:r w:rsidRPr="00A448B6">
                    <w:rPr>
                      <w:rFonts w:cs="Arial"/>
                      <w:sz w:val="18"/>
                      <w:szCs w:val="18"/>
                    </w:rPr>
                    <w:t>powierzchni ziemi</w:t>
                  </w:r>
                </w:p>
              </w:tc>
              <w:tc>
                <w:tcPr>
                  <w:tcW w:w="1742" w:type="dxa"/>
                  <w:vAlign w:val="center"/>
                </w:tcPr>
                <w:p w14:paraId="38D511B4" w14:textId="77777777" w:rsidR="001E38E9" w:rsidRPr="00A448B6" w:rsidRDefault="001E38E9" w:rsidP="001E38E9">
                  <w:pPr>
                    <w:spacing w:after="0" w:line="240" w:lineRule="auto"/>
                    <w:jc w:val="center"/>
                    <w:rPr>
                      <w:rFonts w:cs="Arial"/>
                      <w:sz w:val="18"/>
                      <w:szCs w:val="18"/>
                    </w:rPr>
                  </w:pPr>
                  <w:r w:rsidRPr="00A448B6">
                    <w:rPr>
                      <w:rFonts w:cs="Arial"/>
                      <w:sz w:val="18"/>
                      <w:szCs w:val="18"/>
                    </w:rPr>
                    <w:t>Brzeg, ul. Sikorskiego,</w:t>
                  </w:r>
                </w:p>
                <w:p w14:paraId="6114F3DD" w14:textId="24558472" w:rsidR="001E38E9" w:rsidRPr="00A448B6" w:rsidRDefault="001E38E9" w:rsidP="001E38E9">
                  <w:pPr>
                    <w:spacing w:after="0" w:line="240" w:lineRule="auto"/>
                    <w:jc w:val="center"/>
                    <w:rPr>
                      <w:rFonts w:cs="Arial"/>
                      <w:sz w:val="18"/>
                      <w:szCs w:val="18"/>
                    </w:rPr>
                  </w:pPr>
                  <w:r w:rsidRPr="00A448B6">
                    <w:rPr>
                      <w:rFonts w:cs="Arial"/>
                      <w:sz w:val="18"/>
                      <w:szCs w:val="18"/>
                    </w:rPr>
                    <w:t>Obręb Południe,</w:t>
                  </w:r>
                  <w:r w:rsidR="000B4B7B" w:rsidRPr="00A448B6">
                    <w:rPr>
                      <w:rFonts w:cs="Arial"/>
                      <w:sz w:val="18"/>
                      <w:szCs w:val="18"/>
                    </w:rPr>
                    <w:t xml:space="preserve"> </w:t>
                  </w:r>
                  <w:r w:rsidRPr="00A448B6">
                    <w:rPr>
                      <w:rFonts w:cs="Arial"/>
                      <w:sz w:val="18"/>
                      <w:szCs w:val="18"/>
                    </w:rPr>
                    <w:t>dz.169</w:t>
                  </w:r>
                </w:p>
              </w:tc>
              <w:tc>
                <w:tcPr>
                  <w:tcW w:w="1649" w:type="dxa"/>
                  <w:vAlign w:val="center"/>
                </w:tcPr>
                <w:p w14:paraId="7BDC5E71" w14:textId="77777777" w:rsidR="001E38E9" w:rsidRPr="00A448B6" w:rsidRDefault="001E38E9" w:rsidP="001E38E9">
                  <w:pPr>
                    <w:spacing w:after="0" w:line="240" w:lineRule="auto"/>
                    <w:jc w:val="center"/>
                    <w:rPr>
                      <w:rFonts w:cs="Arial"/>
                      <w:sz w:val="18"/>
                      <w:szCs w:val="18"/>
                    </w:rPr>
                  </w:pPr>
                  <w:r w:rsidRPr="00A448B6">
                    <w:rPr>
                      <w:rFonts w:cs="Arial"/>
                      <w:sz w:val="18"/>
                      <w:szCs w:val="18"/>
                    </w:rPr>
                    <w:t>Wytwarzanie i</w:t>
                  </w:r>
                </w:p>
                <w:p w14:paraId="50200A3D" w14:textId="77777777" w:rsidR="001E38E9" w:rsidRPr="00A448B6" w:rsidRDefault="001E38E9" w:rsidP="001E38E9">
                  <w:pPr>
                    <w:spacing w:after="0" w:line="240" w:lineRule="auto"/>
                    <w:jc w:val="center"/>
                    <w:rPr>
                      <w:rFonts w:cs="Arial"/>
                      <w:sz w:val="18"/>
                      <w:szCs w:val="18"/>
                    </w:rPr>
                  </w:pPr>
                  <w:r w:rsidRPr="00A448B6">
                    <w:rPr>
                      <w:rFonts w:cs="Arial"/>
                      <w:sz w:val="18"/>
                      <w:szCs w:val="18"/>
                    </w:rPr>
                    <w:t>przetwarzanie</w:t>
                  </w:r>
                </w:p>
                <w:p w14:paraId="7835A34B" w14:textId="77777777" w:rsidR="001E38E9" w:rsidRPr="00A448B6" w:rsidRDefault="001E38E9" w:rsidP="001E38E9">
                  <w:pPr>
                    <w:spacing w:after="0" w:line="240" w:lineRule="auto"/>
                    <w:jc w:val="center"/>
                    <w:rPr>
                      <w:rFonts w:cs="Arial"/>
                      <w:sz w:val="18"/>
                      <w:szCs w:val="18"/>
                    </w:rPr>
                  </w:pPr>
                  <w:r w:rsidRPr="00A448B6">
                    <w:rPr>
                      <w:rFonts w:cs="Arial"/>
                      <w:sz w:val="18"/>
                      <w:szCs w:val="18"/>
                    </w:rPr>
                    <w:t>produktów</w:t>
                  </w:r>
                </w:p>
                <w:p w14:paraId="3CC66BFB" w14:textId="77777777" w:rsidR="001E38E9" w:rsidRPr="00A448B6" w:rsidRDefault="001E38E9" w:rsidP="001E38E9">
                  <w:pPr>
                    <w:spacing w:after="0" w:line="240" w:lineRule="auto"/>
                    <w:jc w:val="center"/>
                    <w:rPr>
                      <w:rFonts w:cs="Arial"/>
                      <w:sz w:val="18"/>
                      <w:szCs w:val="18"/>
                    </w:rPr>
                  </w:pPr>
                  <w:r w:rsidRPr="00A448B6">
                    <w:rPr>
                      <w:rFonts w:cs="Arial"/>
                      <w:sz w:val="18"/>
                      <w:szCs w:val="18"/>
                    </w:rPr>
                    <w:t>rafinacji ropy</w:t>
                  </w:r>
                </w:p>
                <w:p w14:paraId="23296037" w14:textId="77777777" w:rsidR="001E38E9" w:rsidRPr="00A448B6" w:rsidRDefault="001E38E9" w:rsidP="001E38E9">
                  <w:pPr>
                    <w:spacing w:after="0" w:line="240" w:lineRule="auto"/>
                    <w:jc w:val="center"/>
                    <w:rPr>
                      <w:rFonts w:cs="Arial"/>
                      <w:sz w:val="18"/>
                      <w:szCs w:val="18"/>
                    </w:rPr>
                  </w:pPr>
                  <w:r w:rsidRPr="00A448B6">
                    <w:rPr>
                      <w:rFonts w:cs="Arial"/>
                      <w:sz w:val="18"/>
                      <w:szCs w:val="18"/>
                    </w:rPr>
                    <w:t>naftowej</w:t>
                  </w:r>
                </w:p>
              </w:tc>
              <w:tc>
                <w:tcPr>
                  <w:tcW w:w="1876" w:type="dxa"/>
                  <w:vAlign w:val="center"/>
                </w:tcPr>
                <w:p w14:paraId="055CE444" w14:textId="77777777" w:rsidR="001E38E9" w:rsidRPr="00A448B6" w:rsidRDefault="001E38E9" w:rsidP="001E38E9">
                  <w:pPr>
                    <w:spacing w:after="0" w:line="240" w:lineRule="auto"/>
                    <w:jc w:val="center"/>
                    <w:rPr>
                      <w:rFonts w:cs="Arial"/>
                      <w:sz w:val="18"/>
                      <w:szCs w:val="18"/>
                    </w:rPr>
                  </w:pPr>
                  <w:r w:rsidRPr="00A448B6">
                    <w:rPr>
                      <w:rFonts w:cs="Arial"/>
                      <w:sz w:val="18"/>
                      <w:szCs w:val="18"/>
                    </w:rPr>
                    <w:t>nie/brak</w:t>
                  </w:r>
                </w:p>
                <w:p w14:paraId="57ADC6B7" w14:textId="77777777" w:rsidR="001E38E9" w:rsidRPr="00A448B6" w:rsidRDefault="001E38E9" w:rsidP="001E38E9">
                  <w:pPr>
                    <w:spacing w:after="0" w:line="240" w:lineRule="auto"/>
                    <w:jc w:val="center"/>
                    <w:rPr>
                      <w:rFonts w:cs="Arial"/>
                      <w:sz w:val="18"/>
                      <w:szCs w:val="18"/>
                    </w:rPr>
                  </w:pPr>
                  <w:r w:rsidRPr="00A448B6">
                    <w:rPr>
                      <w:rFonts w:cs="Arial"/>
                      <w:sz w:val="18"/>
                      <w:szCs w:val="18"/>
                    </w:rPr>
                    <w:t>wyznaczonego</w:t>
                  </w:r>
                </w:p>
                <w:p w14:paraId="40AD354B" w14:textId="77777777" w:rsidR="001E38E9" w:rsidRPr="00A448B6" w:rsidRDefault="001E38E9" w:rsidP="001E38E9">
                  <w:pPr>
                    <w:spacing w:after="0" w:line="240" w:lineRule="auto"/>
                    <w:jc w:val="center"/>
                    <w:rPr>
                      <w:rFonts w:cs="Arial"/>
                      <w:sz w:val="18"/>
                      <w:szCs w:val="18"/>
                    </w:rPr>
                  </w:pPr>
                  <w:r w:rsidRPr="00A448B6">
                    <w:rPr>
                      <w:rFonts w:cs="Arial"/>
                      <w:sz w:val="18"/>
                      <w:szCs w:val="18"/>
                    </w:rPr>
                    <w:t>terminu</w:t>
                  </w:r>
                </w:p>
              </w:tc>
            </w:tr>
            <w:tr w:rsidR="0030094F" w:rsidRPr="00A448B6" w14:paraId="0F1A67F5" w14:textId="77777777" w:rsidTr="001E38E9">
              <w:tc>
                <w:tcPr>
                  <w:tcW w:w="486" w:type="dxa"/>
                  <w:vAlign w:val="center"/>
                </w:tcPr>
                <w:p w14:paraId="3A348BD6" w14:textId="77777777" w:rsidR="001E38E9" w:rsidRPr="00A448B6" w:rsidRDefault="001E38E9" w:rsidP="00DD4171">
                  <w:pPr>
                    <w:pStyle w:val="Akapitzlist"/>
                    <w:numPr>
                      <w:ilvl w:val="0"/>
                      <w:numId w:val="57"/>
                    </w:numPr>
                    <w:spacing w:after="0" w:line="240" w:lineRule="auto"/>
                    <w:ind w:left="454"/>
                    <w:jc w:val="center"/>
                    <w:rPr>
                      <w:rFonts w:cs="Arial"/>
                      <w:b/>
                      <w:bCs/>
                    </w:rPr>
                  </w:pPr>
                </w:p>
              </w:tc>
              <w:tc>
                <w:tcPr>
                  <w:tcW w:w="1307" w:type="dxa"/>
                  <w:vAlign w:val="center"/>
                </w:tcPr>
                <w:p w14:paraId="0CE563D7" w14:textId="77777777" w:rsidR="001E38E9" w:rsidRPr="00A448B6" w:rsidRDefault="001E38E9" w:rsidP="001E38E9">
                  <w:pPr>
                    <w:spacing w:after="0" w:line="240" w:lineRule="auto"/>
                    <w:jc w:val="center"/>
                    <w:rPr>
                      <w:rFonts w:cs="Arial"/>
                      <w:sz w:val="18"/>
                      <w:szCs w:val="18"/>
                    </w:rPr>
                  </w:pPr>
                  <w:r w:rsidRPr="00A448B6">
                    <w:rPr>
                      <w:rFonts w:cs="Arial"/>
                      <w:sz w:val="18"/>
                      <w:szCs w:val="18"/>
                    </w:rPr>
                    <w:t>Potencjalne</w:t>
                  </w:r>
                </w:p>
              </w:tc>
              <w:tc>
                <w:tcPr>
                  <w:tcW w:w="954" w:type="dxa"/>
                  <w:vAlign w:val="center"/>
                </w:tcPr>
                <w:p w14:paraId="5733F370" w14:textId="77777777" w:rsidR="001E38E9" w:rsidRPr="00A448B6" w:rsidRDefault="001E38E9" w:rsidP="001E38E9">
                  <w:pPr>
                    <w:spacing w:after="0" w:line="240" w:lineRule="auto"/>
                    <w:jc w:val="center"/>
                    <w:rPr>
                      <w:rFonts w:cs="Arial"/>
                      <w:sz w:val="18"/>
                      <w:szCs w:val="18"/>
                    </w:rPr>
                  </w:pPr>
                  <w:r w:rsidRPr="00A448B6">
                    <w:rPr>
                      <w:rFonts w:cs="Arial"/>
                      <w:sz w:val="18"/>
                      <w:szCs w:val="18"/>
                    </w:rPr>
                    <w:t>17,99 ha</w:t>
                  </w:r>
                </w:p>
              </w:tc>
              <w:tc>
                <w:tcPr>
                  <w:tcW w:w="1701" w:type="dxa"/>
                  <w:vAlign w:val="center"/>
                </w:tcPr>
                <w:p w14:paraId="7F0F02B3" w14:textId="77777777" w:rsidR="001E38E9" w:rsidRPr="00A448B6" w:rsidRDefault="001E38E9" w:rsidP="001E38E9">
                  <w:pPr>
                    <w:spacing w:after="0" w:line="240" w:lineRule="auto"/>
                    <w:jc w:val="center"/>
                    <w:rPr>
                      <w:rFonts w:cs="Arial"/>
                      <w:sz w:val="18"/>
                      <w:szCs w:val="18"/>
                    </w:rPr>
                  </w:pPr>
                  <w:r w:rsidRPr="00A448B6">
                    <w:rPr>
                      <w:rFonts w:cs="Arial"/>
                      <w:sz w:val="18"/>
                      <w:szCs w:val="18"/>
                    </w:rPr>
                    <w:t>teren, na którym</w:t>
                  </w:r>
                </w:p>
                <w:p w14:paraId="7DE78642" w14:textId="77777777" w:rsidR="001E38E9" w:rsidRPr="00A448B6" w:rsidRDefault="001E38E9" w:rsidP="001E38E9">
                  <w:pPr>
                    <w:spacing w:after="0" w:line="240" w:lineRule="auto"/>
                    <w:jc w:val="center"/>
                    <w:rPr>
                      <w:rFonts w:cs="Arial"/>
                      <w:sz w:val="18"/>
                      <w:szCs w:val="18"/>
                    </w:rPr>
                  </w:pPr>
                  <w:r w:rsidRPr="00A448B6">
                    <w:rPr>
                      <w:rFonts w:cs="Arial"/>
                      <w:sz w:val="18"/>
                      <w:szCs w:val="18"/>
                    </w:rPr>
                    <w:t>występuje</w:t>
                  </w:r>
                </w:p>
                <w:p w14:paraId="36168E49" w14:textId="77777777" w:rsidR="001E38E9" w:rsidRPr="00A448B6" w:rsidRDefault="001E38E9" w:rsidP="001E38E9">
                  <w:pPr>
                    <w:spacing w:after="0" w:line="240" w:lineRule="auto"/>
                    <w:jc w:val="center"/>
                    <w:rPr>
                      <w:rFonts w:cs="Arial"/>
                      <w:sz w:val="18"/>
                      <w:szCs w:val="18"/>
                    </w:rPr>
                  </w:pPr>
                  <w:r w:rsidRPr="00A448B6">
                    <w:rPr>
                      <w:rFonts w:cs="Arial"/>
                      <w:sz w:val="18"/>
                      <w:szCs w:val="18"/>
                    </w:rPr>
                    <w:t>potencjalne</w:t>
                  </w:r>
                </w:p>
                <w:p w14:paraId="1A5D472F" w14:textId="77777777" w:rsidR="001E38E9" w:rsidRPr="00A448B6" w:rsidRDefault="001E38E9" w:rsidP="001E38E9">
                  <w:pPr>
                    <w:spacing w:after="0" w:line="240" w:lineRule="auto"/>
                    <w:jc w:val="center"/>
                    <w:rPr>
                      <w:rFonts w:cs="Arial"/>
                      <w:sz w:val="18"/>
                      <w:szCs w:val="18"/>
                    </w:rPr>
                  </w:pPr>
                  <w:r w:rsidRPr="00A448B6">
                    <w:rPr>
                      <w:rFonts w:cs="Arial"/>
                      <w:sz w:val="18"/>
                      <w:szCs w:val="18"/>
                    </w:rPr>
                    <w:t>historyczne</w:t>
                  </w:r>
                </w:p>
                <w:p w14:paraId="0780A68D" w14:textId="77777777" w:rsidR="001E38E9" w:rsidRPr="00A448B6" w:rsidRDefault="001E38E9" w:rsidP="001E38E9">
                  <w:pPr>
                    <w:spacing w:after="0" w:line="240" w:lineRule="auto"/>
                    <w:jc w:val="center"/>
                    <w:rPr>
                      <w:rFonts w:cs="Arial"/>
                      <w:sz w:val="18"/>
                      <w:szCs w:val="18"/>
                    </w:rPr>
                  </w:pPr>
                  <w:r w:rsidRPr="00A448B6">
                    <w:rPr>
                      <w:rFonts w:cs="Arial"/>
                      <w:sz w:val="18"/>
                      <w:szCs w:val="18"/>
                    </w:rPr>
                    <w:t>zanieczyszczenie</w:t>
                  </w:r>
                </w:p>
                <w:p w14:paraId="6D8225D8" w14:textId="77777777" w:rsidR="001E38E9" w:rsidRPr="00A448B6" w:rsidRDefault="001E38E9" w:rsidP="001E38E9">
                  <w:pPr>
                    <w:spacing w:after="0" w:line="240" w:lineRule="auto"/>
                    <w:jc w:val="center"/>
                    <w:rPr>
                      <w:rFonts w:cs="Arial"/>
                      <w:sz w:val="18"/>
                      <w:szCs w:val="18"/>
                    </w:rPr>
                  </w:pPr>
                  <w:r w:rsidRPr="00A448B6">
                    <w:rPr>
                      <w:rFonts w:cs="Arial"/>
                      <w:sz w:val="18"/>
                      <w:szCs w:val="18"/>
                    </w:rPr>
                    <w:t>powierzchni ziemi</w:t>
                  </w:r>
                </w:p>
              </w:tc>
              <w:tc>
                <w:tcPr>
                  <w:tcW w:w="1742" w:type="dxa"/>
                  <w:vAlign w:val="center"/>
                </w:tcPr>
                <w:p w14:paraId="34F2B945" w14:textId="77777777" w:rsidR="001E38E9" w:rsidRPr="00A448B6" w:rsidRDefault="001E38E9" w:rsidP="001E38E9">
                  <w:pPr>
                    <w:spacing w:after="0" w:line="240" w:lineRule="auto"/>
                    <w:jc w:val="center"/>
                    <w:rPr>
                      <w:rFonts w:cs="Arial"/>
                      <w:sz w:val="18"/>
                      <w:szCs w:val="18"/>
                    </w:rPr>
                  </w:pPr>
                  <w:r w:rsidRPr="00A448B6">
                    <w:rPr>
                      <w:rFonts w:cs="Arial"/>
                      <w:sz w:val="18"/>
                      <w:szCs w:val="18"/>
                    </w:rPr>
                    <w:t>Skarbimierz-Osiedle, dz.1/1, 1/2, 64/1, 64/2,</w:t>
                  </w:r>
                </w:p>
                <w:p w14:paraId="5EBA51D3" w14:textId="77777777" w:rsidR="001E38E9" w:rsidRPr="00A448B6" w:rsidRDefault="001E38E9" w:rsidP="001E38E9">
                  <w:pPr>
                    <w:spacing w:after="0" w:line="240" w:lineRule="auto"/>
                    <w:jc w:val="center"/>
                    <w:rPr>
                      <w:rFonts w:cs="Arial"/>
                      <w:sz w:val="18"/>
                      <w:szCs w:val="18"/>
                    </w:rPr>
                  </w:pPr>
                  <w:r w:rsidRPr="00A448B6">
                    <w:rPr>
                      <w:rFonts w:cs="Arial"/>
                      <w:sz w:val="18"/>
                      <w:szCs w:val="18"/>
                    </w:rPr>
                    <w:t>64/3 obręb Skarbimierz Osiedle</w:t>
                  </w:r>
                </w:p>
              </w:tc>
              <w:tc>
                <w:tcPr>
                  <w:tcW w:w="1649" w:type="dxa"/>
                  <w:vAlign w:val="center"/>
                </w:tcPr>
                <w:p w14:paraId="2CE1E99D" w14:textId="77777777" w:rsidR="001E38E9" w:rsidRPr="00A448B6" w:rsidRDefault="001E38E9" w:rsidP="001E38E9">
                  <w:pPr>
                    <w:spacing w:after="0" w:line="240" w:lineRule="auto"/>
                    <w:jc w:val="center"/>
                    <w:rPr>
                      <w:rFonts w:cs="Arial"/>
                      <w:sz w:val="18"/>
                      <w:szCs w:val="18"/>
                    </w:rPr>
                  </w:pPr>
                  <w:r w:rsidRPr="00A448B6">
                    <w:rPr>
                      <w:rFonts w:cs="Arial"/>
                      <w:sz w:val="18"/>
                      <w:szCs w:val="18"/>
                    </w:rPr>
                    <w:t>Sprzedaż</w:t>
                  </w:r>
                </w:p>
                <w:p w14:paraId="71CBFD54" w14:textId="77777777" w:rsidR="001E38E9" w:rsidRPr="00A448B6" w:rsidRDefault="001E38E9" w:rsidP="001E38E9">
                  <w:pPr>
                    <w:spacing w:after="0" w:line="240" w:lineRule="auto"/>
                    <w:jc w:val="center"/>
                    <w:rPr>
                      <w:rFonts w:cs="Arial"/>
                      <w:sz w:val="18"/>
                      <w:szCs w:val="18"/>
                    </w:rPr>
                  </w:pPr>
                  <w:r w:rsidRPr="00A448B6">
                    <w:rPr>
                      <w:rFonts w:cs="Arial"/>
                      <w:sz w:val="18"/>
                      <w:szCs w:val="18"/>
                    </w:rPr>
                    <w:t>detaliczna paliw</w:t>
                  </w:r>
                </w:p>
                <w:p w14:paraId="39C282CA" w14:textId="77777777" w:rsidR="001E38E9" w:rsidRPr="00A448B6" w:rsidRDefault="001E38E9" w:rsidP="001E38E9">
                  <w:pPr>
                    <w:spacing w:after="0" w:line="240" w:lineRule="auto"/>
                    <w:jc w:val="center"/>
                    <w:rPr>
                      <w:rFonts w:cs="Arial"/>
                      <w:sz w:val="18"/>
                      <w:szCs w:val="18"/>
                    </w:rPr>
                  </w:pPr>
                  <w:r w:rsidRPr="00A448B6">
                    <w:rPr>
                      <w:rFonts w:cs="Arial"/>
                      <w:sz w:val="18"/>
                      <w:szCs w:val="18"/>
                    </w:rPr>
                    <w:t>do pojazdów</w:t>
                  </w:r>
                </w:p>
                <w:p w14:paraId="76206236" w14:textId="77777777" w:rsidR="001E38E9" w:rsidRPr="00A448B6" w:rsidRDefault="001E38E9" w:rsidP="001E38E9">
                  <w:pPr>
                    <w:spacing w:after="0" w:line="240" w:lineRule="auto"/>
                    <w:jc w:val="center"/>
                    <w:rPr>
                      <w:rFonts w:cs="Arial"/>
                      <w:sz w:val="18"/>
                      <w:szCs w:val="18"/>
                    </w:rPr>
                  </w:pPr>
                  <w:r w:rsidRPr="00A448B6">
                    <w:rPr>
                      <w:rFonts w:cs="Arial"/>
                      <w:sz w:val="18"/>
                      <w:szCs w:val="18"/>
                    </w:rPr>
                    <w:t>silnikowych na</w:t>
                  </w:r>
                </w:p>
                <w:p w14:paraId="5364A1DC" w14:textId="77777777" w:rsidR="001E38E9" w:rsidRPr="00A448B6" w:rsidRDefault="001E38E9" w:rsidP="001E38E9">
                  <w:pPr>
                    <w:spacing w:after="0" w:line="240" w:lineRule="auto"/>
                    <w:jc w:val="center"/>
                    <w:rPr>
                      <w:rFonts w:cs="Arial"/>
                      <w:sz w:val="18"/>
                      <w:szCs w:val="18"/>
                    </w:rPr>
                  </w:pPr>
                  <w:r w:rsidRPr="00A448B6">
                    <w:rPr>
                      <w:rFonts w:cs="Arial"/>
                      <w:sz w:val="18"/>
                      <w:szCs w:val="18"/>
                    </w:rPr>
                    <w:t>stacjach paliw</w:t>
                  </w:r>
                </w:p>
              </w:tc>
              <w:tc>
                <w:tcPr>
                  <w:tcW w:w="1876" w:type="dxa"/>
                  <w:vAlign w:val="center"/>
                </w:tcPr>
                <w:p w14:paraId="56A252A8" w14:textId="77777777" w:rsidR="001E38E9" w:rsidRPr="00A448B6" w:rsidRDefault="001E38E9" w:rsidP="001E38E9">
                  <w:pPr>
                    <w:spacing w:after="0" w:line="240" w:lineRule="auto"/>
                    <w:jc w:val="center"/>
                    <w:rPr>
                      <w:rFonts w:cs="Arial"/>
                      <w:sz w:val="18"/>
                      <w:szCs w:val="18"/>
                    </w:rPr>
                  </w:pPr>
                  <w:r w:rsidRPr="00A448B6">
                    <w:rPr>
                      <w:rFonts w:cs="Arial"/>
                      <w:sz w:val="18"/>
                      <w:szCs w:val="18"/>
                    </w:rPr>
                    <w:t>nie/ brak</w:t>
                  </w:r>
                </w:p>
                <w:p w14:paraId="2C49D9CA" w14:textId="77777777" w:rsidR="001E38E9" w:rsidRPr="00A448B6" w:rsidRDefault="001E38E9" w:rsidP="001E38E9">
                  <w:pPr>
                    <w:spacing w:after="0" w:line="240" w:lineRule="auto"/>
                    <w:jc w:val="center"/>
                    <w:rPr>
                      <w:rFonts w:cs="Arial"/>
                      <w:sz w:val="18"/>
                      <w:szCs w:val="18"/>
                    </w:rPr>
                  </w:pPr>
                  <w:r w:rsidRPr="00A448B6">
                    <w:rPr>
                      <w:rFonts w:cs="Arial"/>
                      <w:sz w:val="18"/>
                      <w:szCs w:val="18"/>
                    </w:rPr>
                    <w:t>wyznaczonego</w:t>
                  </w:r>
                </w:p>
                <w:p w14:paraId="2834DD4C" w14:textId="77777777" w:rsidR="001E38E9" w:rsidRPr="00A448B6" w:rsidRDefault="001E38E9" w:rsidP="001E38E9">
                  <w:pPr>
                    <w:spacing w:after="0" w:line="240" w:lineRule="auto"/>
                    <w:jc w:val="center"/>
                    <w:rPr>
                      <w:rFonts w:cs="Arial"/>
                      <w:sz w:val="18"/>
                      <w:szCs w:val="18"/>
                    </w:rPr>
                  </w:pPr>
                  <w:r w:rsidRPr="00A448B6">
                    <w:rPr>
                      <w:rFonts w:cs="Arial"/>
                      <w:sz w:val="18"/>
                      <w:szCs w:val="18"/>
                    </w:rPr>
                    <w:t>terminu</w:t>
                  </w:r>
                </w:p>
              </w:tc>
            </w:tr>
            <w:tr w:rsidR="0030094F" w:rsidRPr="00A448B6" w14:paraId="3879776D" w14:textId="77777777" w:rsidTr="001E38E9">
              <w:tc>
                <w:tcPr>
                  <w:tcW w:w="486" w:type="dxa"/>
                  <w:vAlign w:val="center"/>
                </w:tcPr>
                <w:p w14:paraId="0312D017" w14:textId="77777777" w:rsidR="001E38E9" w:rsidRPr="00A448B6" w:rsidRDefault="001E38E9" w:rsidP="00DD4171">
                  <w:pPr>
                    <w:pStyle w:val="Akapitzlist"/>
                    <w:numPr>
                      <w:ilvl w:val="0"/>
                      <w:numId w:val="57"/>
                    </w:numPr>
                    <w:spacing w:after="0" w:line="240" w:lineRule="auto"/>
                    <w:ind w:left="454"/>
                    <w:jc w:val="center"/>
                    <w:rPr>
                      <w:rFonts w:cs="Arial"/>
                      <w:b/>
                      <w:bCs/>
                    </w:rPr>
                  </w:pPr>
                </w:p>
              </w:tc>
              <w:tc>
                <w:tcPr>
                  <w:tcW w:w="1307" w:type="dxa"/>
                  <w:vAlign w:val="center"/>
                </w:tcPr>
                <w:p w14:paraId="03C5AAAC" w14:textId="77777777" w:rsidR="001E38E9" w:rsidRPr="00A448B6" w:rsidRDefault="001E38E9" w:rsidP="001E38E9">
                  <w:pPr>
                    <w:spacing w:after="0" w:line="240" w:lineRule="auto"/>
                    <w:jc w:val="center"/>
                    <w:rPr>
                      <w:rFonts w:cs="Arial"/>
                      <w:sz w:val="18"/>
                      <w:szCs w:val="18"/>
                    </w:rPr>
                  </w:pPr>
                  <w:r w:rsidRPr="00A448B6">
                    <w:rPr>
                      <w:rFonts w:cs="Arial"/>
                      <w:sz w:val="18"/>
                      <w:szCs w:val="18"/>
                    </w:rPr>
                    <w:t>Potwierdzone</w:t>
                  </w:r>
                </w:p>
              </w:tc>
              <w:tc>
                <w:tcPr>
                  <w:tcW w:w="954" w:type="dxa"/>
                  <w:vAlign w:val="center"/>
                </w:tcPr>
                <w:p w14:paraId="51313152" w14:textId="77777777" w:rsidR="001E38E9" w:rsidRPr="00A448B6" w:rsidRDefault="001E38E9" w:rsidP="001E38E9">
                  <w:pPr>
                    <w:spacing w:after="0" w:line="240" w:lineRule="auto"/>
                    <w:jc w:val="center"/>
                    <w:rPr>
                      <w:rFonts w:cs="Arial"/>
                      <w:sz w:val="18"/>
                      <w:szCs w:val="18"/>
                    </w:rPr>
                  </w:pPr>
                  <w:r w:rsidRPr="00A448B6">
                    <w:rPr>
                      <w:rFonts w:cs="Arial"/>
                      <w:sz w:val="18"/>
                      <w:szCs w:val="18"/>
                    </w:rPr>
                    <w:t>0,0144</w:t>
                  </w:r>
                </w:p>
              </w:tc>
              <w:tc>
                <w:tcPr>
                  <w:tcW w:w="1701" w:type="dxa"/>
                  <w:vAlign w:val="center"/>
                </w:tcPr>
                <w:p w14:paraId="673E0765" w14:textId="77777777" w:rsidR="001E38E9" w:rsidRPr="00A448B6" w:rsidRDefault="001E38E9" w:rsidP="001E38E9">
                  <w:pPr>
                    <w:spacing w:after="0" w:line="240" w:lineRule="auto"/>
                    <w:jc w:val="center"/>
                    <w:rPr>
                      <w:rFonts w:cs="Arial"/>
                      <w:sz w:val="18"/>
                      <w:szCs w:val="18"/>
                    </w:rPr>
                  </w:pPr>
                  <w:r w:rsidRPr="00A448B6">
                    <w:rPr>
                      <w:rFonts w:cs="Arial"/>
                      <w:sz w:val="18"/>
                      <w:szCs w:val="18"/>
                    </w:rPr>
                    <w:t>teren, na którym</w:t>
                  </w:r>
                </w:p>
                <w:p w14:paraId="51AE9ED5" w14:textId="77777777" w:rsidR="001E38E9" w:rsidRPr="00A448B6" w:rsidRDefault="001E38E9" w:rsidP="001E38E9">
                  <w:pPr>
                    <w:spacing w:after="0" w:line="240" w:lineRule="auto"/>
                    <w:jc w:val="center"/>
                    <w:rPr>
                      <w:rFonts w:cs="Arial"/>
                      <w:sz w:val="18"/>
                      <w:szCs w:val="18"/>
                    </w:rPr>
                  </w:pPr>
                  <w:r w:rsidRPr="00A448B6">
                    <w:rPr>
                      <w:rFonts w:cs="Arial"/>
                      <w:sz w:val="18"/>
                      <w:szCs w:val="18"/>
                    </w:rPr>
                    <w:t>zakończono</w:t>
                  </w:r>
                </w:p>
                <w:p w14:paraId="331035DC" w14:textId="77777777" w:rsidR="001E38E9" w:rsidRPr="00A448B6" w:rsidRDefault="001E38E9" w:rsidP="001E38E9">
                  <w:pPr>
                    <w:spacing w:after="0" w:line="240" w:lineRule="auto"/>
                    <w:jc w:val="center"/>
                    <w:rPr>
                      <w:rFonts w:cs="Arial"/>
                      <w:sz w:val="18"/>
                      <w:szCs w:val="18"/>
                    </w:rPr>
                  </w:pPr>
                  <w:proofErr w:type="spellStart"/>
                  <w:r w:rsidRPr="00A448B6">
                    <w:rPr>
                      <w:rFonts w:cs="Arial"/>
                      <w:sz w:val="18"/>
                      <w:szCs w:val="18"/>
                    </w:rPr>
                    <w:t>remediację</w:t>
                  </w:r>
                  <w:proofErr w:type="spellEnd"/>
                  <w:r w:rsidRPr="00A448B6">
                    <w:rPr>
                      <w:rFonts w:cs="Arial"/>
                      <w:sz w:val="18"/>
                      <w:szCs w:val="18"/>
                    </w:rPr>
                    <w:t xml:space="preserve"> </w:t>
                  </w:r>
                </w:p>
              </w:tc>
              <w:tc>
                <w:tcPr>
                  <w:tcW w:w="1742" w:type="dxa"/>
                  <w:vAlign w:val="center"/>
                </w:tcPr>
                <w:p w14:paraId="0FEF02A8" w14:textId="77777777" w:rsidR="001E38E9" w:rsidRPr="00A448B6" w:rsidRDefault="001E38E9" w:rsidP="001E38E9">
                  <w:pPr>
                    <w:spacing w:after="0" w:line="240" w:lineRule="auto"/>
                    <w:jc w:val="center"/>
                    <w:rPr>
                      <w:rFonts w:cs="Arial"/>
                      <w:sz w:val="18"/>
                      <w:szCs w:val="18"/>
                    </w:rPr>
                  </w:pPr>
                  <w:r w:rsidRPr="00A448B6">
                    <w:rPr>
                      <w:rFonts w:cs="Arial"/>
                      <w:sz w:val="18"/>
                      <w:szCs w:val="18"/>
                    </w:rPr>
                    <w:t>Brzeg,</w:t>
                  </w:r>
                </w:p>
                <w:p w14:paraId="5F459051" w14:textId="77777777" w:rsidR="001E38E9" w:rsidRPr="00A448B6" w:rsidRDefault="001E38E9" w:rsidP="001E38E9">
                  <w:pPr>
                    <w:spacing w:after="0" w:line="240" w:lineRule="auto"/>
                    <w:jc w:val="center"/>
                    <w:rPr>
                      <w:rFonts w:cs="Arial"/>
                      <w:sz w:val="18"/>
                      <w:szCs w:val="18"/>
                    </w:rPr>
                  </w:pPr>
                  <w:r w:rsidRPr="00A448B6">
                    <w:rPr>
                      <w:rFonts w:cs="Arial"/>
                      <w:sz w:val="18"/>
                      <w:szCs w:val="18"/>
                    </w:rPr>
                    <w:t>ul. Ziemi Tarnowskiej 3,</w:t>
                  </w:r>
                </w:p>
                <w:p w14:paraId="0ABE507E" w14:textId="77777777" w:rsidR="001E38E9" w:rsidRPr="00A448B6" w:rsidRDefault="001E38E9" w:rsidP="001E38E9">
                  <w:pPr>
                    <w:spacing w:after="0" w:line="240" w:lineRule="auto"/>
                    <w:jc w:val="center"/>
                    <w:rPr>
                      <w:rFonts w:cs="Arial"/>
                      <w:sz w:val="18"/>
                      <w:szCs w:val="18"/>
                    </w:rPr>
                  </w:pPr>
                  <w:r w:rsidRPr="00A448B6">
                    <w:rPr>
                      <w:rFonts w:cs="Arial"/>
                      <w:sz w:val="18"/>
                      <w:szCs w:val="18"/>
                    </w:rPr>
                    <w:t>obręb Południe,</w:t>
                  </w:r>
                </w:p>
                <w:p w14:paraId="422295D0" w14:textId="77777777" w:rsidR="001E38E9" w:rsidRPr="00A448B6" w:rsidRDefault="001E38E9" w:rsidP="001E38E9">
                  <w:pPr>
                    <w:spacing w:after="0" w:line="240" w:lineRule="auto"/>
                    <w:jc w:val="center"/>
                    <w:rPr>
                      <w:rFonts w:cs="Arial"/>
                      <w:sz w:val="18"/>
                      <w:szCs w:val="18"/>
                    </w:rPr>
                  </w:pPr>
                  <w:r w:rsidRPr="00A448B6">
                    <w:rPr>
                      <w:rFonts w:cs="Arial"/>
                      <w:sz w:val="18"/>
                      <w:szCs w:val="18"/>
                    </w:rPr>
                    <w:t>dz. 126/12, 126/13</w:t>
                  </w:r>
                </w:p>
              </w:tc>
              <w:tc>
                <w:tcPr>
                  <w:tcW w:w="1649" w:type="dxa"/>
                  <w:vAlign w:val="center"/>
                </w:tcPr>
                <w:p w14:paraId="43DA3490" w14:textId="77777777" w:rsidR="001E38E9" w:rsidRPr="00A448B6" w:rsidRDefault="001E38E9" w:rsidP="001E38E9">
                  <w:pPr>
                    <w:spacing w:after="0" w:line="240" w:lineRule="auto"/>
                    <w:jc w:val="center"/>
                    <w:rPr>
                      <w:rFonts w:cs="Arial"/>
                      <w:sz w:val="18"/>
                      <w:szCs w:val="18"/>
                    </w:rPr>
                  </w:pPr>
                  <w:r w:rsidRPr="00A448B6">
                    <w:rPr>
                      <w:rFonts w:cs="Arial"/>
                      <w:sz w:val="18"/>
                      <w:szCs w:val="18"/>
                    </w:rPr>
                    <w:t>Produkcja</w:t>
                  </w:r>
                </w:p>
                <w:p w14:paraId="251F56A6" w14:textId="77777777" w:rsidR="001E38E9" w:rsidRPr="00A448B6" w:rsidRDefault="001E38E9" w:rsidP="001E38E9">
                  <w:pPr>
                    <w:spacing w:after="0" w:line="240" w:lineRule="auto"/>
                    <w:jc w:val="center"/>
                    <w:rPr>
                      <w:rFonts w:cs="Arial"/>
                      <w:sz w:val="18"/>
                      <w:szCs w:val="18"/>
                    </w:rPr>
                  </w:pPr>
                  <w:r w:rsidRPr="00A448B6">
                    <w:rPr>
                      <w:rFonts w:cs="Arial"/>
                      <w:sz w:val="18"/>
                      <w:szCs w:val="18"/>
                    </w:rPr>
                    <w:t>margaryny i</w:t>
                  </w:r>
                </w:p>
                <w:p w14:paraId="3E4BEC15" w14:textId="77777777" w:rsidR="001E38E9" w:rsidRPr="00A448B6" w:rsidRDefault="001E38E9" w:rsidP="001E38E9">
                  <w:pPr>
                    <w:spacing w:after="0" w:line="240" w:lineRule="auto"/>
                    <w:jc w:val="center"/>
                    <w:rPr>
                      <w:rFonts w:cs="Arial"/>
                      <w:sz w:val="18"/>
                      <w:szCs w:val="18"/>
                    </w:rPr>
                  </w:pPr>
                  <w:r w:rsidRPr="00A448B6">
                    <w:rPr>
                      <w:rFonts w:cs="Arial"/>
                      <w:sz w:val="18"/>
                      <w:szCs w:val="18"/>
                    </w:rPr>
                    <w:t>podobnych</w:t>
                  </w:r>
                </w:p>
                <w:p w14:paraId="01ACA9F0" w14:textId="77777777" w:rsidR="001E38E9" w:rsidRPr="00A448B6" w:rsidRDefault="001E38E9" w:rsidP="001E38E9">
                  <w:pPr>
                    <w:spacing w:after="0" w:line="240" w:lineRule="auto"/>
                    <w:jc w:val="center"/>
                    <w:rPr>
                      <w:rFonts w:cs="Arial"/>
                      <w:sz w:val="18"/>
                      <w:szCs w:val="18"/>
                    </w:rPr>
                  </w:pPr>
                  <w:r w:rsidRPr="00A448B6">
                    <w:rPr>
                      <w:rFonts w:cs="Arial"/>
                      <w:sz w:val="18"/>
                      <w:szCs w:val="18"/>
                    </w:rPr>
                    <w:t>tłuszczów</w:t>
                  </w:r>
                </w:p>
                <w:p w14:paraId="58001A87" w14:textId="77777777" w:rsidR="001E38E9" w:rsidRPr="00A448B6" w:rsidRDefault="001E38E9" w:rsidP="001E38E9">
                  <w:pPr>
                    <w:spacing w:after="0" w:line="240" w:lineRule="auto"/>
                    <w:jc w:val="center"/>
                    <w:rPr>
                      <w:rFonts w:cs="Arial"/>
                      <w:sz w:val="18"/>
                      <w:szCs w:val="18"/>
                    </w:rPr>
                  </w:pPr>
                  <w:r w:rsidRPr="00A448B6">
                    <w:rPr>
                      <w:rFonts w:cs="Arial"/>
                      <w:sz w:val="18"/>
                      <w:szCs w:val="18"/>
                    </w:rPr>
                    <w:t>jadalnych</w:t>
                  </w:r>
                </w:p>
              </w:tc>
              <w:tc>
                <w:tcPr>
                  <w:tcW w:w="1876" w:type="dxa"/>
                  <w:vAlign w:val="center"/>
                </w:tcPr>
                <w:p w14:paraId="17068BAF" w14:textId="77777777" w:rsidR="001E38E9" w:rsidRPr="00A448B6" w:rsidRDefault="001E38E9" w:rsidP="001E38E9">
                  <w:pPr>
                    <w:spacing w:after="0" w:line="240" w:lineRule="auto"/>
                    <w:jc w:val="center"/>
                    <w:rPr>
                      <w:rFonts w:cs="Arial"/>
                      <w:sz w:val="18"/>
                      <w:szCs w:val="18"/>
                    </w:rPr>
                  </w:pPr>
                  <w:r w:rsidRPr="00A448B6">
                    <w:rPr>
                      <w:rFonts w:cs="Arial"/>
                      <w:sz w:val="18"/>
                      <w:szCs w:val="18"/>
                    </w:rPr>
                    <w:t>tak / termin</w:t>
                  </w:r>
                </w:p>
                <w:p w14:paraId="71296C7F" w14:textId="77777777" w:rsidR="001E38E9" w:rsidRPr="00A448B6" w:rsidRDefault="001E38E9" w:rsidP="001E38E9">
                  <w:pPr>
                    <w:spacing w:after="0" w:line="240" w:lineRule="auto"/>
                    <w:jc w:val="center"/>
                    <w:rPr>
                      <w:rFonts w:cs="Arial"/>
                      <w:sz w:val="18"/>
                      <w:szCs w:val="18"/>
                    </w:rPr>
                  </w:pPr>
                  <w:r w:rsidRPr="00A448B6">
                    <w:rPr>
                      <w:rFonts w:cs="Arial"/>
                      <w:sz w:val="18"/>
                      <w:szCs w:val="18"/>
                    </w:rPr>
                    <w:t>zakończenia</w:t>
                  </w:r>
                </w:p>
                <w:p w14:paraId="5D343F9E" w14:textId="77777777" w:rsidR="001E38E9" w:rsidRPr="00A448B6" w:rsidRDefault="001E38E9" w:rsidP="001E38E9">
                  <w:pPr>
                    <w:spacing w:after="0" w:line="240" w:lineRule="auto"/>
                    <w:jc w:val="center"/>
                    <w:rPr>
                      <w:rFonts w:cs="Arial"/>
                      <w:sz w:val="18"/>
                      <w:szCs w:val="18"/>
                    </w:rPr>
                  </w:pPr>
                  <w:r w:rsidRPr="00A448B6">
                    <w:rPr>
                      <w:rFonts w:cs="Arial"/>
                      <w:sz w:val="18"/>
                      <w:szCs w:val="18"/>
                    </w:rPr>
                    <w:t>30.06.2019</w:t>
                  </w:r>
                </w:p>
              </w:tc>
            </w:tr>
            <w:tr w:rsidR="0030094F" w:rsidRPr="00A448B6" w14:paraId="5B418554" w14:textId="77777777" w:rsidTr="001E38E9">
              <w:tc>
                <w:tcPr>
                  <w:tcW w:w="486" w:type="dxa"/>
                  <w:vAlign w:val="center"/>
                </w:tcPr>
                <w:p w14:paraId="26E76113" w14:textId="77777777" w:rsidR="001E38E9" w:rsidRPr="00A448B6" w:rsidRDefault="001E38E9" w:rsidP="00DD4171">
                  <w:pPr>
                    <w:pStyle w:val="Akapitzlist"/>
                    <w:numPr>
                      <w:ilvl w:val="0"/>
                      <w:numId w:val="57"/>
                    </w:numPr>
                    <w:spacing w:after="0" w:line="240" w:lineRule="auto"/>
                    <w:ind w:left="454"/>
                    <w:jc w:val="center"/>
                    <w:rPr>
                      <w:rFonts w:cs="Arial"/>
                      <w:b/>
                      <w:bCs/>
                    </w:rPr>
                  </w:pPr>
                </w:p>
              </w:tc>
              <w:tc>
                <w:tcPr>
                  <w:tcW w:w="1307" w:type="dxa"/>
                  <w:vAlign w:val="center"/>
                </w:tcPr>
                <w:p w14:paraId="1583CC87" w14:textId="77777777" w:rsidR="001E38E9" w:rsidRPr="00A448B6" w:rsidRDefault="001E38E9" w:rsidP="001E38E9">
                  <w:pPr>
                    <w:spacing w:after="0" w:line="240" w:lineRule="auto"/>
                    <w:jc w:val="center"/>
                    <w:rPr>
                      <w:rFonts w:cs="Arial"/>
                      <w:sz w:val="18"/>
                      <w:szCs w:val="18"/>
                    </w:rPr>
                  </w:pPr>
                  <w:r w:rsidRPr="00A448B6">
                    <w:rPr>
                      <w:rFonts w:cs="Arial"/>
                      <w:sz w:val="18"/>
                      <w:szCs w:val="18"/>
                    </w:rPr>
                    <w:t>Potwierdzone</w:t>
                  </w:r>
                </w:p>
              </w:tc>
              <w:tc>
                <w:tcPr>
                  <w:tcW w:w="954" w:type="dxa"/>
                  <w:vAlign w:val="center"/>
                </w:tcPr>
                <w:p w14:paraId="7C4A1A7A" w14:textId="77777777" w:rsidR="001E38E9" w:rsidRPr="00A448B6" w:rsidRDefault="001E38E9" w:rsidP="001E38E9">
                  <w:pPr>
                    <w:spacing w:after="0" w:line="240" w:lineRule="auto"/>
                    <w:jc w:val="center"/>
                    <w:rPr>
                      <w:rFonts w:cs="Arial"/>
                      <w:sz w:val="18"/>
                      <w:szCs w:val="18"/>
                    </w:rPr>
                  </w:pPr>
                  <w:r w:rsidRPr="00A448B6">
                    <w:rPr>
                      <w:rFonts w:cs="Arial"/>
                      <w:sz w:val="18"/>
                      <w:szCs w:val="18"/>
                    </w:rPr>
                    <w:t>0,02</w:t>
                  </w:r>
                </w:p>
              </w:tc>
              <w:tc>
                <w:tcPr>
                  <w:tcW w:w="1701" w:type="dxa"/>
                  <w:vAlign w:val="center"/>
                </w:tcPr>
                <w:p w14:paraId="41E6A671" w14:textId="77777777" w:rsidR="001E38E9" w:rsidRPr="00A448B6" w:rsidRDefault="001E38E9" w:rsidP="001E38E9">
                  <w:pPr>
                    <w:spacing w:after="0" w:line="240" w:lineRule="auto"/>
                    <w:jc w:val="center"/>
                    <w:rPr>
                      <w:rFonts w:cs="Arial"/>
                      <w:sz w:val="18"/>
                      <w:szCs w:val="18"/>
                    </w:rPr>
                  </w:pPr>
                  <w:r w:rsidRPr="00A448B6">
                    <w:rPr>
                      <w:rFonts w:cs="Arial"/>
                      <w:sz w:val="18"/>
                      <w:szCs w:val="18"/>
                    </w:rPr>
                    <w:t>teren, na którym</w:t>
                  </w:r>
                </w:p>
                <w:p w14:paraId="488C1B16" w14:textId="77777777" w:rsidR="001E38E9" w:rsidRPr="00A448B6" w:rsidRDefault="001E38E9" w:rsidP="001E38E9">
                  <w:pPr>
                    <w:spacing w:after="0" w:line="240" w:lineRule="auto"/>
                    <w:jc w:val="center"/>
                    <w:rPr>
                      <w:rFonts w:cs="Arial"/>
                      <w:sz w:val="18"/>
                      <w:szCs w:val="18"/>
                    </w:rPr>
                  </w:pPr>
                  <w:r w:rsidRPr="00A448B6">
                    <w:rPr>
                      <w:rFonts w:cs="Arial"/>
                      <w:sz w:val="18"/>
                      <w:szCs w:val="18"/>
                    </w:rPr>
                    <w:t>występuje</w:t>
                  </w:r>
                </w:p>
                <w:p w14:paraId="41F7F342" w14:textId="77777777" w:rsidR="001E38E9" w:rsidRPr="00A448B6" w:rsidRDefault="001E38E9" w:rsidP="001E38E9">
                  <w:pPr>
                    <w:spacing w:after="0" w:line="240" w:lineRule="auto"/>
                    <w:jc w:val="center"/>
                    <w:rPr>
                      <w:rFonts w:cs="Arial"/>
                      <w:sz w:val="18"/>
                      <w:szCs w:val="18"/>
                    </w:rPr>
                  </w:pPr>
                  <w:r w:rsidRPr="00A448B6">
                    <w:rPr>
                      <w:rFonts w:cs="Arial"/>
                      <w:sz w:val="18"/>
                      <w:szCs w:val="18"/>
                    </w:rPr>
                    <w:t>historyczne</w:t>
                  </w:r>
                </w:p>
                <w:p w14:paraId="603C03C4" w14:textId="77777777" w:rsidR="001E38E9" w:rsidRPr="00A448B6" w:rsidRDefault="001E38E9" w:rsidP="001E38E9">
                  <w:pPr>
                    <w:spacing w:after="0" w:line="240" w:lineRule="auto"/>
                    <w:jc w:val="center"/>
                    <w:rPr>
                      <w:rFonts w:cs="Arial"/>
                      <w:sz w:val="18"/>
                      <w:szCs w:val="18"/>
                    </w:rPr>
                  </w:pPr>
                  <w:r w:rsidRPr="00A448B6">
                    <w:rPr>
                      <w:rFonts w:cs="Arial"/>
                      <w:sz w:val="18"/>
                      <w:szCs w:val="18"/>
                    </w:rPr>
                    <w:t>zanieczyszczenie</w:t>
                  </w:r>
                </w:p>
                <w:p w14:paraId="79695968" w14:textId="77777777" w:rsidR="001E38E9" w:rsidRPr="00A448B6" w:rsidRDefault="001E38E9" w:rsidP="001E38E9">
                  <w:pPr>
                    <w:spacing w:after="0" w:line="240" w:lineRule="auto"/>
                    <w:jc w:val="center"/>
                    <w:rPr>
                      <w:rFonts w:cs="Arial"/>
                      <w:sz w:val="18"/>
                      <w:szCs w:val="18"/>
                    </w:rPr>
                  </w:pPr>
                  <w:r w:rsidRPr="00A448B6">
                    <w:rPr>
                      <w:rFonts w:cs="Arial"/>
                      <w:sz w:val="18"/>
                      <w:szCs w:val="18"/>
                    </w:rPr>
                    <w:t>powierzchni ziemi w</w:t>
                  </w:r>
                </w:p>
                <w:p w14:paraId="5997D780" w14:textId="77777777" w:rsidR="001E38E9" w:rsidRPr="00A448B6" w:rsidRDefault="001E38E9" w:rsidP="001E38E9">
                  <w:pPr>
                    <w:spacing w:after="0" w:line="240" w:lineRule="auto"/>
                    <w:jc w:val="center"/>
                    <w:rPr>
                      <w:rFonts w:cs="Arial"/>
                      <w:sz w:val="18"/>
                      <w:szCs w:val="18"/>
                    </w:rPr>
                  </w:pPr>
                  <w:r w:rsidRPr="00A448B6">
                    <w:rPr>
                      <w:rFonts w:cs="Arial"/>
                      <w:sz w:val="18"/>
                      <w:szCs w:val="18"/>
                    </w:rPr>
                    <w:t xml:space="preserve">trakcie </w:t>
                  </w:r>
                  <w:proofErr w:type="spellStart"/>
                  <w:r w:rsidRPr="00A448B6">
                    <w:rPr>
                      <w:rFonts w:cs="Arial"/>
                      <w:sz w:val="18"/>
                      <w:szCs w:val="18"/>
                    </w:rPr>
                    <w:t>remediacji</w:t>
                  </w:r>
                  <w:proofErr w:type="spellEnd"/>
                </w:p>
              </w:tc>
              <w:tc>
                <w:tcPr>
                  <w:tcW w:w="1742" w:type="dxa"/>
                  <w:vAlign w:val="center"/>
                </w:tcPr>
                <w:p w14:paraId="313338EB" w14:textId="77777777" w:rsidR="001E38E9" w:rsidRPr="00A448B6" w:rsidRDefault="001E38E9" w:rsidP="001E38E9">
                  <w:pPr>
                    <w:spacing w:after="0" w:line="240" w:lineRule="auto"/>
                    <w:jc w:val="center"/>
                    <w:rPr>
                      <w:rFonts w:cs="Arial"/>
                      <w:sz w:val="18"/>
                      <w:szCs w:val="18"/>
                    </w:rPr>
                  </w:pPr>
                  <w:r w:rsidRPr="00A448B6">
                    <w:rPr>
                      <w:rFonts w:cs="Arial"/>
                      <w:sz w:val="18"/>
                      <w:szCs w:val="18"/>
                    </w:rPr>
                    <w:t>Lewin Brzeski,</w:t>
                  </w:r>
                </w:p>
                <w:p w14:paraId="151B6D09" w14:textId="77777777" w:rsidR="001E38E9" w:rsidRPr="00A448B6" w:rsidRDefault="001E38E9" w:rsidP="001E38E9">
                  <w:pPr>
                    <w:spacing w:after="0" w:line="240" w:lineRule="auto"/>
                    <w:jc w:val="center"/>
                    <w:rPr>
                      <w:rFonts w:cs="Arial"/>
                      <w:sz w:val="18"/>
                      <w:szCs w:val="18"/>
                    </w:rPr>
                  </w:pPr>
                  <w:r w:rsidRPr="00A448B6">
                    <w:rPr>
                      <w:rFonts w:cs="Arial"/>
                      <w:sz w:val="18"/>
                      <w:szCs w:val="18"/>
                    </w:rPr>
                    <w:t>ul. Mickiewicza 2,</w:t>
                  </w:r>
                </w:p>
                <w:p w14:paraId="5832A7B1" w14:textId="77777777" w:rsidR="001E38E9" w:rsidRPr="00A448B6" w:rsidRDefault="001E38E9" w:rsidP="001E38E9">
                  <w:pPr>
                    <w:spacing w:after="0" w:line="240" w:lineRule="auto"/>
                    <w:jc w:val="center"/>
                    <w:rPr>
                      <w:rFonts w:cs="Arial"/>
                      <w:sz w:val="18"/>
                      <w:szCs w:val="18"/>
                    </w:rPr>
                  </w:pPr>
                  <w:r w:rsidRPr="00A448B6">
                    <w:rPr>
                      <w:rFonts w:cs="Arial"/>
                      <w:sz w:val="18"/>
                      <w:szCs w:val="18"/>
                    </w:rPr>
                    <w:t>dz. 734/6, 734/7, 734/8, 734/9,</w:t>
                  </w:r>
                  <w:r w:rsidRPr="00A448B6">
                    <w:t xml:space="preserve"> </w:t>
                  </w:r>
                  <w:r w:rsidRPr="00A448B6">
                    <w:rPr>
                      <w:rFonts w:cs="Arial"/>
                      <w:sz w:val="18"/>
                      <w:szCs w:val="18"/>
                    </w:rPr>
                    <w:t>735/3, 733/2, obręb Lewin Brzeski</w:t>
                  </w:r>
                </w:p>
              </w:tc>
              <w:tc>
                <w:tcPr>
                  <w:tcW w:w="1649" w:type="dxa"/>
                  <w:vAlign w:val="center"/>
                </w:tcPr>
                <w:p w14:paraId="2A581EB3" w14:textId="77777777" w:rsidR="001E38E9" w:rsidRPr="00A448B6" w:rsidRDefault="001E38E9" w:rsidP="001E38E9">
                  <w:pPr>
                    <w:spacing w:after="0" w:line="240" w:lineRule="auto"/>
                    <w:jc w:val="center"/>
                    <w:rPr>
                      <w:rFonts w:cs="Arial"/>
                      <w:sz w:val="18"/>
                      <w:szCs w:val="18"/>
                    </w:rPr>
                  </w:pPr>
                </w:p>
                <w:p w14:paraId="119E7400" w14:textId="77777777" w:rsidR="001E38E9" w:rsidRPr="00A448B6" w:rsidRDefault="001E38E9" w:rsidP="001E38E9">
                  <w:pPr>
                    <w:spacing w:after="0" w:line="240" w:lineRule="auto"/>
                    <w:jc w:val="center"/>
                    <w:rPr>
                      <w:rFonts w:cs="Arial"/>
                      <w:sz w:val="18"/>
                      <w:szCs w:val="18"/>
                    </w:rPr>
                  </w:pPr>
                  <w:r w:rsidRPr="00A448B6">
                    <w:rPr>
                      <w:rFonts w:cs="Arial"/>
                      <w:sz w:val="18"/>
                      <w:szCs w:val="18"/>
                    </w:rPr>
                    <w:t>Wytwarzanie</w:t>
                  </w:r>
                </w:p>
                <w:p w14:paraId="06D4D59B" w14:textId="77777777" w:rsidR="001E38E9" w:rsidRPr="00A448B6" w:rsidRDefault="001E38E9" w:rsidP="001E38E9">
                  <w:pPr>
                    <w:spacing w:after="0" w:line="240" w:lineRule="auto"/>
                    <w:jc w:val="center"/>
                    <w:rPr>
                      <w:rFonts w:cs="Arial"/>
                      <w:sz w:val="18"/>
                      <w:szCs w:val="18"/>
                    </w:rPr>
                  </w:pPr>
                  <w:r w:rsidRPr="00A448B6">
                    <w:rPr>
                      <w:rFonts w:cs="Arial"/>
                      <w:sz w:val="18"/>
                      <w:szCs w:val="18"/>
                    </w:rPr>
                    <w:t>paliw gazowych</w:t>
                  </w:r>
                </w:p>
                <w:p w14:paraId="2E13583A" w14:textId="77777777" w:rsidR="001E38E9" w:rsidRPr="00A448B6" w:rsidRDefault="001E38E9" w:rsidP="001E38E9">
                  <w:pPr>
                    <w:spacing w:after="0" w:line="240" w:lineRule="auto"/>
                    <w:jc w:val="center"/>
                    <w:rPr>
                      <w:rFonts w:cs="Arial"/>
                      <w:sz w:val="18"/>
                      <w:szCs w:val="18"/>
                    </w:rPr>
                  </w:pPr>
                </w:p>
                <w:p w14:paraId="372C7666" w14:textId="77777777" w:rsidR="001E38E9" w:rsidRPr="00A448B6" w:rsidRDefault="001E38E9" w:rsidP="001E38E9">
                  <w:pPr>
                    <w:spacing w:after="0" w:line="240" w:lineRule="auto"/>
                    <w:jc w:val="center"/>
                    <w:rPr>
                      <w:rFonts w:cs="Arial"/>
                      <w:sz w:val="18"/>
                      <w:szCs w:val="18"/>
                    </w:rPr>
                  </w:pPr>
                </w:p>
              </w:tc>
              <w:tc>
                <w:tcPr>
                  <w:tcW w:w="1876" w:type="dxa"/>
                  <w:vAlign w:val="center"/>
                </w:tcPr>
                <w:p w14:paraId="3FC6EBEA" w14:textId="77777777" w:rsidR="001E38E9" w:rsidRPr="00A448B6" w:rsidRDefault="001E38E9" w:rsidP="001E38E9">
                  <w:pPr>
                    <w:spacing w:after="0" w:line="240" w:lineRule="auto"/>
                    <w:jc w:val="center"/>
                    <w:rPr>
                      <w:rFonts w:cs="Arial"/>
                      <w:sz w:val="18"/>
                      <w:szCs w:val="18"/>
                    </w:rPr>
                  </w:pPr>
                </w:p>
                <w:p w14:paraId="4D554713" w14:textId="77777777" w:rsidR="001E38E9" w:rsidRPr="00A448B6" w:rsidRDefault="001E38E9" w:rsidP="001E38E9">
                  <w:pPr>
                    <w:spacing w:after="0" w:line="240" w:lineRule="auto"/>
                    <w:jc w:val="center"/>
                    <w:rPr>
                      <w:rFonts w:cs="Arial"/>
                      <w:sz w:val="18"/>
                      <w:szCs w:val="18"/>
                    </w:rPr>
                  </w:pPr>
                  <w:r w:rsidRPr="00A448B6">
                    <w:rPr>
                      <w:rFonts w:cs="Arial"/>
                      <w:sz w:val="18"/>
                      <w:szCs w:val="18"/>
                    </w:rPr>
                    <w:t>Tak/ w trakcie</w:t>
                  </w:r>
                </w:p>
                <w:p w14:paraId="5B94804A" w14:textId="77777777" w:rsidR="001E38E9" w:rsidRPr="00A448B6" w:rsidRDefault="001E38E9" w:rsidP="001E38E9">
                  <w:pPr>
                    <w:spacing w:after="0" w:line="240" w:lineRule="auto"/>
                    <w:jc w:val="center"/>
                    <w:rPr>
                      <w:rFonts w:cs="Arial"/>
                      <w:sz w:val="18"/>
                      <w:szCs w:val="18"/>
                    </w:rPr>
                  </w:pPr>
                  <w:proofErr w:type="spellStart"/>
                  <w:r w:rsidRPr="00A448B6">
                    <w:rPr>
                      <w:rFonts w:cs="Arial"/>
                      <w:sz w:val="18"/>
                      <w:szCs w:val="18"/>
                    </w:rPr>
                    <w:t>remediacji</w:t>
                  </w:r>
                  <w:proofErr w:type="spellEnd"/>
                  <w:r w:rsidRPr="00A448B6">
                    <w:rPr>
                      <w:rFonts w:cs="Arial"/>
                      <w:sz w:val="18"/>
                      <w:szCs w:val="18"/>
                    </w:rPr>
                    <w:t>: termin</w:t>
                  </w:r>
                </w:p>
                <w:p w14:paraId="6B0A6F4C" w14:textId="77777777" w:rsidR="001E38E9" w:rsidRPr="00A448B6" w:rsidRDefault="001E38E9" w:rsidP="001E38E9">
                  <w:pPr>
                    <w:spacing w:after="0" w:line="240" w:lineRule="auto"/>
                    <w:jc w:val="center"/>
                    <w:rPr>
                      <w:rFonts w:cs="Arial"/>
                      <w:sz w:val="18"/>
                      <w:szCs w:val="18"/>
                    </w:rPr>
                  </w:pPr>
                  <w:r w:rsidRPr="00A448B6">
                    <w:rPr>
                      <w:rFonts w:cs="Arial"/>
                      <w:sz w:val="18"/>
                      <w:szCs w:val="18"/>
                    </w:rPr>
                    <w:t>zakończenia</w:t>
                  </w:r>
                </w:p>
                <w:p w14:paraId="0A5C9D57" w14:textId="77777777" w:rsidR="001E38E9" w:rsidRPr="00A448B6" w:rsidRDefault="001E38E9" w:rsidP="001E38E9">
                  <w:pPr>
                    <w:spacing w:after="0" w:line="240" w:lineRule="auto"/>
                    <w:jc w:val="center"/>
                    <w:rPr>
                      <w:rFonts w:cs="Arial"/>
                      <w:sz w:val="18"/>
                      <w:szCs w:val="18"/>
                    </w:rPr>
                  </w:pPr>
                  <w:r w:rsidRPr="00A448B6">
                    <w:rPr>
                      <w:rFonts w:cs="Arial"/>
                      <w:sz w:val="18"/>
                      <w:szCs w:val="18"/>
                    </w:rPr>
                    <w:t>31.12.2023.</w:t>
                  </w:r>
                </w:p>
                <w:p w14:paraId="1E0CC748" w14:textId="77777777" w:rsidR="001E38E9" w:rsidRPr="00A448B6" w:rsidRDefault="001E38E9" w:rsidP="001E38E9">
                  <w:pPr>
                    <w:spacing w:after="0" w:line="240" w:lineRule="auto"/>
                    <w:jc w:val="center"/>
                    <w:rPr>
                      <w:rFonts w:cs="Arial"/>
                      <w:sz w:val="18"/>
                      <w:szCs w:val="18"/>
                    </w:rPr>
                  </w:pPr>
                  <w:r w:rsidRPr="00A448B6">
                    <w:rPr>
                      <w:rFonts w:cs="Arial"/>
                      <w:sz w:val="18"/>
                      <w:szCs w:val="18"/>
                    </w:rPr>
                    <w:t xml:space="preserve">Wykonanie </w:t>
                  </w:r>
                  <w:proofErr w:type="spellStart"/>
                  <w:r w:rsidRPr="00A448B6">
                    <w:rPr>
                      <w:rFonts w:cs="Arial"/>
                      <w:sz w:val="18"/>
                      <w:szCs w:val="18"/>
                    </w:rPr>
                    <w:t>remediacji</w:t>
                  </w:r>
                  <w:proofErr w:type="spellEnd"/>
                  <w:r w:rsidRPr="00A448B6">
                    <w:rPr>
                      <w:rFonts w:cs="Arial"/>
                      <w:sz w:val="18"/>
                      <w:szCs w:val="18"/>
                    </w:rPr>
                    <w:t xml:space="preserve"> na działkach nr 734/6, 734/7, 734/8 i 734/9 w Lewinie Brzeskim, zgodnie z planem </w:t>
                  </w:r>
                  <w:proofErr w:type="spellStart"/>
                  <w:r w:rsidRPr="00A448B6">
                    <w:rPr>
                      <w:rFonts w:cs="Arial"/>
                      <w:sz w:val="18"/>
                      <w:szCs w:val="18"/>
                    </w:rPr>
                    <w:t>remediacji</w:t>
                  </w:r>
                  <w:proofErr w:type="spellEnd"/>
                  <w:r w:rsidRPr="00A448B6">
                    <w:rPr>
                      <w:rFonts w:cs="Arial"/>
                      <w:sz w:val="18"/>
                      <w:szCs w:val="18"/>
                    </w:rPr>
                    <w:t>, osiągnięto efekt ekologiczny.</w:t>
                  </w:r>
                </w:p>
                <w:p w14:paraId="6B45E33B" w14:textId="77777777" w:rsidR="001E38E9" w:rsidRPr="00A448B6" w:rsidRDefault="001E38E9" w:rsidP="001E38E9">
                  <w:pPr>
                    <w:spacing w:after="0" w:line="240" w:lineRule="auto"/>
                    <w:jc w:val="center"/>
                    <w:rPr>
                      <w:rFonts w:cs="Arial"/>
                      <w:sz w:val="18"/>
                      <w:szCs w:val="18"/>
                    </w:rPr>
                  </w:pPr>
                </w:p>
                <w:p w14:paraId="732B329C" w14:textId="77777777" w:rsidR="001E38E9" w:rsidRPr="00A448B6" w:rsidRDefault="001E38E9" w:rsidP="001E38E9">
                  <w:pPr>
                    <w:spacing w:after="0" w:line="240" w:lineRule="auto"/>
                    <w:jc w:val="center"/>
                    <w:rPr>
                      <w:rFonts w:cs="Arial"/>
                      <w:sz w:val="18"/>
                      <w:szCs w:val="18"/>
                    </w:rPr>
                  </w:pPr>
                  <w:r w:rsidRPr="00A448B6">
                    <w:rPr>
                      <w:rFonts w:cs="Arial"/>
                      <w:sz w:val="18"/>
                      <w:szCs w:val="18"/>
                    </w:rPr>
                    <w:t xml:space="preserve">Na działkach 735/3 i 733/2 </w:t>
                  </w:r>
                  <w:proofErr w:type="spellStart"/>
                  <w:r w:rsidRPr="00A448B6">
                    <w:rPr>
                      <w:rFonts w:cs="Arial"/>
                      <w:sz w:val="18"/>
                      <w:szCs w:val="18"/>
                    </w:rPr>
                    <w:t>remediacja</w:t>
                  </w:r>
                  <w:proofErr w:type="spellEnd"/>
                  <w:r w:rsidRPr="00A448B6">
                    <w:rPr>
                      <w:rFonts w:cs="Arial"/>
                      <w:sz w:val="18"/>
                      <w:szCs w:val="18"/>
                    </w:rPr>
                    <w:t xml:space="preserve"> w toku - termin zakończenia 31.11.2025r.</w:t>
                  </w:r>
                </w:p>
              </w:tc>
            </w:tr>
          </w:tbl>
          <w:p w14:paraId="1519C87E" w14:textId="6A459276" w:rsidR="00731317" w:rsidRPr="00A448B6" w:rsidRDefault="00731317" w:rsidP="00731317">
            <w:pPr>
              <w:pStyle w:val="NormalnyWeb"/>
              <w:spacing w:after="0"/>
              <w:rPr>
                <w:rFonts w:asciiTheme="majorHAnsi" w:hAnsiTheme="majorHAnsi"/>
                <w:sz w:val="22"/>
              </w:rPr>
            </w:pPr>
          </w:p>
        </w:tc>
      </w:tr>
    </w:tbl>
    <w:p w14:paraId="487AADFE" w14:textId="77777777" w:rsidR="0056105B" w:rsidRPr="00A448B6" w:rsidRDefault="0056105B" w:rsidP="0069114A"/>
    <w:p w14:paraId="17F5FBD5" w14:textId="77777777" w:rsidR="0056105B" w:rsidRPr="00A448B6" w:rsidRDefault="0056105B" w:rsidP="0069114A">
      <w:pPr>
        <w:sectPr w:rsidR="0056105B" w:rsidRPr="00A448B6" w:rsidSect="007B7797">
          <w:footerReference w:type="default" r:id="rId27"/>
          <w:pgSz w:w="11906" w:h="16838"/>
          <w:pgMar w:top="992" w:right="851" w:bottom="709" w:left="992" w:header="283" w:footer="283" w:gutter="0"/>
          <w:cols w:space="708"/>
          <w:docGrid w:linePitch="360"/>
        </w:sectPr>
      </w:pPr>
    </w:p>
    <w:p w14:paraId="03D67FEF" w14:textId="5A51BEF5" w:rsidR="0056105B" w:rsidRPr="00A448B6" w:rsidRDefault="0056105B" w:rsidP="0056105B">
      <w:pPr>
        <w:pStyle w:val="Legenda"/>
        <w:rPr>
          <w:rFonts w:asciiTheme="majorHAnsi" w:hAnsiTheme="majorHAnsi"/>
          <w:b w:val="0"/>
          <w:i/>
          <w:sz w:val="22"/>
        </w:rPr>
      </w:pPr>
      <w:bookmarkStart w:id="28" w:name="_Toc201943790"/>
      <w:r w:rsidRPr="00A448B6">
        <w:rPr>
          <w:rFonts w:asciiTheme="majorHAnsi" w:hAnsiTheme="majorHAnsi"/>
          <w:sz w:val="22"/>
        </w:rPr>
        <w:lastRenderedPageBreak/>
        <w:t xml:space="preserve">Tabela </w:t>
      </w:r>
      <w:r w:rsidRPr="00A448B6">
        <w:rPr>
          <w:rFonts w:asciiTheme="majorHAnsi" w:hAnsiTheme="majorHAnsi"/>
          <w:sz w:val="22"/>
        </w:rPr>
        <w:fldChar w:fldCharType="begin"/>
      </w:r>
      <w:r w:rsidRPr="00A448B6">
        <w:rPr>
          <w:rFonts w:asciiTheme="majorHAnsi" w:hAnsiTheme="majorHAnsi"/>
          <w:sz w:val="22"/>
        </w:rPr>
        <w:instrText xml:space="preserve"> SEQ Tabela \* ARABIC </w:instrText>
      </w:r>
      <w:r w:rsidRPr="00A448B6">
        <w:rPr>
          <w:rFonts w:asciiTheme="majorHAnsi" w:hAnsiTheme="majorHAnsi"/>
          <w:sz w:val="22"/>
        </w:rPr>
        <w:fldChar w:fldCharType="separate"/>
      </w:r>
      <w:r w:rsidR="00CA69FA">
        <w:rPr>
          <w:rFonts w:asciiTheme="majorHAnsi" w:hAnsiTheme="majorHAnsi"/>
          <w:noProof/>
          <w:sz w:val="22"/>
        </w:rPr>
        <w:t>6</w:t>
      </w:r>
      <w:r w:rsidRPr="00A448B6">
        <w:rPr>
          <w:rFonts w:asciiTheme="majorHAnsi" w:hAnsiTheme="majorHAnsi"/>
          <w:sz w:val="22"/>
        </w:rPr>
        <w:fldChar w:fldCharType="end"/>
      </w:r>
      <w:r w:rsidRPr="00A448B6">
        <w:rPr>
          <w:rFonts w:asciiTheme="majorHAnsi" w:hAnsiTheme="majorHAnsi"/>
          <w:sz w:val="22"/>
        </w:rPr>
        <w:t xml:space="preserve">. </w:t>
      </w:r>
      <w:r w:rsidRPr="00A448B6">
        <w:rPr>
          <w:rFonts w:asciiTheme="majorHAnsi" w:hAnsiTheme="majorHAnsi"/>
          <w:b w:val="0"/>
          <w:i/>
          <w:sz w:val="22"/>
        </w:rPr>
        <w:t xml:space="preserve">Ocena realizacji zadań zawartych w POŚ dla Powiatu Brzeskiego na lata </w:t>
      </w:r>
      <w:r w:rsidR="008E4CDB" w:rsidRPr="00A448B6">
        <w:rPr>
          <w:rFonts w:asciiTheme="majorHAnsi" w:hAnsiTheme="majorHAnsi"/>
          <w:b w:val="0"/>
          <w:i/>
          <w:sz w:val="22"/>
        </w:rPr>
        <w:t>2021-2024</w:t>
      </w:r>
      <w:r w:rsidRPr="00A448B6">
        <w:rPr>
          <w:rFonts w:asciiTheme="majorHAnsi" w:hAnsiTheme="majorHAnsi"/>
          <w:b w:val="0"/>
          <w:i/>
          <w:sz w:val="22"/>
        </w:rPr>
        <w:t xml:space="preserve"> w zakresie ochrony gleb</w:t>
      </w:r>
      <w:r w:rsidR="00C93D73" w:rsidRPr="00A448B6">
        <w:rPr>
          <w:rFonts w:asciiTheme="majorHAnsi" w:hAnsiTheme="majorHAnsi"/>
          <w:b w:val="0"/>
          <w:i/>
          <w:sz w:val="22"/>
        </w:rPr>
        <w:t xml:space="preserve"> i zasobów geologicznych</w:t>
      </w:r>
      <w:r w:rsidRPr="00A448B6">
        <w:rPr>
          <w:rFonts w:asciiTheme="majorHAnsi" w:hAnsiTheme="majorHAnsi"/>
          <w:b w:val="0"/>
          <w:i/>
          <w:sz w:val="22"/>
        </w:rPr>
        <w:t xml:space="preserve"> za lata </w:t>
      </w:r>
      <w:r w:rsidR="00FE5E83" w:rsidRPr="00A448B6">
        <w:rPr>
          <w:rFonts w:asciiTheme="majorHAnsi" w:hAnsiTheme="majorHAnsi"/>
          <w:b w:val="0"/>
          <w:i/>
          <w:sz w:val="22"/>
        </w:rPr>
        <w:t>2023-2024</w:t>
      </w:r>
      <w:bookmarkEnd w:id="28"/>
    </w:p>
    <w:tbl>
      <w:tblPr>
        <w:tblStyle w:val="Tabela-Siatka"/>
        <w:tblW w:w="15451" w:type="dxa"/>
        <w:tblInd w:w="108" w:type="dxa"/>
        <w:tblLayout w:type="fixed"/>
        <w:tblLook w:val="04A0" w:firstRow="1" w:lastRow="0" w:firstColumn="1" w:lastColumn="0" w:noHBand="0" w:noVBand="1"/>
      </w:tblPr>
      <w:tblGrid>
        <w:gridCol w:w="567"/>
        <w:gridCol w:w="8789"/>
        <w:gridCol w:w="1843"/>
        <w:gridCol w:w="1276"/>
        <w:gridCol w:w="1559"/>
        <w:gridCol w:w="1417"/>
      </w:tblGrid>
      <w:tr w:rsidR="0030094F" w:rsidRPr="00A448B6" w14:paraId="59EA1C14" w14:textId="77777777" w:rsidTr="004D23A9">
        <w:trPr>
          <w:trHeight w:val="217"/>
        </w:trPr>
        <w:tc>
          <w:tcPr>
            <w:tcW w:w="567" w:type="dxa"/>
            <w:shd w:val="clear" w:color="auto" w:fill="C2D69B" w:themeFill="accent3" w:themeFillTint="99"/>
          </w:tcPr>
          <w:p w14:paraId="589B41E2" w14:textId="77777777" w:rsidR="0056105B" w:rsidRPr="00A448B6" w:rsidRDefault="0056105B" w:rsidP="004D23A9">
            <w:pPr>
              <w:pStyle w:val="Bezodstpw"/>
              <w:jc w:val="center"/>
              <w:rPr>
                <w:b/>
                <w:sz w:val="20"/>
                <w:szCs w:val="20"/>
              </w:rPr>
            </w:pPr>
            <w:r w:rsidRPr="00A448B6">
              <w:rPr>
                <w:b/>
                <w:sz w:val="20"/>
                <w:szCs w:val="20"/>
              </w:rPr>
              <w:t>LP</w:t>
            </w:r>
          </w:p>
        </w:tc>
        <w:tc>
          <w:tcPr>
            <w:tcW w:w="8789" w:type="dxa"/>
            <w:shd w:val="clear" w:color="auto" w:fill="C2D69B" w:themeFill="accent3" w:themeFillTint="99"/>
            <w:vAlign w:val="center"/>
          </w:tcPr>
          <w:p w14:paraId="573B6A98" w14:textId="77777777" w:rsidR="0056105B" w:rsidRPr="00A448B6" w:rsidRDefault="0056105B" w:rsidP="004D23A9">
            <w:pPr>
              <w:pStyle w:val="Bezodstpw"/>
              <w:jc w:val="center"/>
              <w:rPr>
                <w:b/>
                <w:sz w:val="20"/>
                <w:szCs w:val="20"/>
              </w:rPr>
            </w:pPr>
            <w:r w:rsidRPr="00A448B6">
              <w:rPr>
                <w:b/>
                <w:sz w:val="20"/>
                <w:szCs w:val="20"/>
              </w:rPr>
              <w:t>Nazwa zadania z POŚ</w:t>
            </w:r>
          </w:p>
        </w:tc>
        <w:tc>
          <w:tcPr>
            <w:tcW w:w="1843" w:type="dxa"/>
            <w:shd w:val="clear" w:color="auto" w:fill="C2D69B" w:themeFill="accent3" w:themeFillTint="99"/>
            <w:vAlign w:val="center"/>
          </w:tcPr>
          <w:p w14:paraId="1D752DDA" w14:textId="77777777" w:rsidR="0056105B" w:rsidRPr="00A448B6" w:rsidRDefault="0056105B" w:rsidP="004D23A9">
            <w:pPr>
              <w:pStyle w:val="Bezodstpw"/>
              <w:jc w:val="center"/>
              <w:rPr>
                <w:b/>
                <w:sz w:val="20"/>
                <w:szCs w:val="20"/>
              </w:rPr>
            </w:pPr>
            <w:r w:rsidRPr="00A448B6">
              <w:rPr>
                <w:b/>
                <w:sz w:val="20"/>
                <w:szCs w:val="20"/>
              </w:rPr>
              <w:t>Jednostka</w:t>
            </w:r>
          </w:p>
        </w:tc>
        <w:tc>
          <w:tcPr>
            <w:tcW w:w="1276" w:type="dxa"/>
            <w:shd w:val="clear" w:color="auto" w:fill="C2D69B" w:themeFill="accent3" w:themeFillTint="99"/>
            <w:vAlign w:val="center"/>
          </w:tcPr>
          <w:p w14:paraId="336CB580" w14:textId="77777777" w:rsidR="0056105B" w:rsidRPr="00A448B6" w:rsidRDefault="0056105B" w:rsidP="004D23A9">
            <w:pPr>
              <w:pStyle w:val="Bezodstpw"/>
              <w:jc w:val="center"/>
              <w:rPr>
                <w:b/>
                <w:sz w:val="20"/>
                <w:szCs w:val="20"/>
              </w:rPr>
            </w:pPr>
            <w:r w:rsidRPr="00A448B6">
              <w:rPr>
                <w:b/>
                <w:sz w:val="20"/>
                <w:szCs w:val="20"/>
              </w:rPr>
              <w:t>Wykonanie</w:t>
            </w:r>
          </w:p>
        </w:tc>
        <w:tc>
          <w:tcPr>
            <w:tcW w:w="1559" w:type="dxa"/>
            <w:shd w:val="clear" w:color="auto" w:fill="C2D69B" w:themeFill="accent3" w:themeFillTint="99"/>
          </w:tcPr>
          <w:p w14:paraId="6C7BB6E7" w14:textId="77777777" w:rsidR="0056105B" w:rsidRPr="00A448B6" w:rsidRDefault="0056105B" w:rsidP="004D23A9">
            <w:pPr>
              <w:pStyle w:val="Bezodstpw"/>
              <w:jc w:val="center"/>
              <w:rPr>
                <w:b/>
                <w:sz w:val="20"/>
                <w:szCs w:val="20"/>
              </w:rPr>
            </w:pPr>
            <w:r w:rsidRPr="00A448B6">
              <w:rPr>
                <w:b/>
                <w:sz w:val="20"/>
                <w:szCs w:val="20"/>
              </w:rPr>
              <w:t>Rok realizacji</w:t>
            </w:r>
          </w:p>
        </w:tc>
        <w:tc>
          <w:tcPr>
            <w:tcW w:w="1417" w:type="dxa"/>
            <w:shd w:val="clear" w:color="auto" w:fill="C2D69B" w:themeFill="accent3" w:themeFillTint="99"/>
          </w:tcPr>
          <w:p w14:paraId="6124C017" w14:textId="77777777" w:rsidR="0056105B" w:rsidRPr="00A448B6" w:rsidRDefault="0056105B" w:rsidP="004D23A9">
            <w:pPr>
              <w:pStyle w:val="Bezodstpw"/>
              <w:jc w:val="center"/>
              <w:rPr>
                <w:b/>
                <w:sz w:val="20"/>
                <w:szCs w:val="20"/>
              </w:rPr>
            </w:pPr>
            <w:r w:rsidRPr="00A448B6">
              <w:rPr>
                <w:b/>
                <w:sz w:val="20"/>
                <w:szCs w:val="20"/>
              </w:rPr>
              <w:t>Koszt [zł]</w:t>
            </w:r>
          </w:p>
        </w:tc>
      </w:tr>
      <w:tr w:rsidR="0030094F" w:rsidRPr="00A448B6" w14:paraId="71ACE1B4" w14:textId="77777777" w:rsidTr="00073480">
        <w:trPr>
          <w:trHeight w:val="217"/>
        </w:trPr>
        <w:tc>
          <w:tcPr>
            <w:tcW w:w="15451" w:type="dxa"/>
            <w:gridSpan w:val="6"/>
            <w:shd w:val="clear" w:color="auto" w:fill="FBD4B4" w:themeFill="accent6" w:themeFillTint="66"/>
          </w:tcPr>
          <w:p w14:paraId="61576AE6" w14:textId="0B61F04B" w:rsidR="003A542D" w:rsidRPr="00A448B6" w:rsidRDefault="003A542D" w:rsidP="00073480">
            <w:pPr>
              <w:pStyle w:val="Bezodstpw"/>
              <w:jc w:val="center"/>
              <w:rPr>
                <w:b/>
                <w:sz w:val="18"/>
                <w:szCs w:val="18"/>
              </w:rPr>
            </w:pPr>
            <w:r w:rsidRPr="00A448B6">
              <w:rPr>
                <w:b/>
                <w:sz w:val="18"/>
                <w:szCs w:val="18"/>
              </w:rPr>
              <w:t>ZADANIA WŁASNE</w:t>
            </w:r>
          </w:p>
        </w:tc>
      </w:tr>
      <w:tr w:rsidR="0030094F" w:rsidRPr="00A448B6" w14:paraId="2E674F14" w14:textId="77777777" w:rsidTr="00114BFA">
        <w:trPr>
          <w:trHeight w:val="125"/>
        </w:trPr>
        <w:tc>
          <w:tcPr>
            <w:tcW w:w="567" w:type="dxa"/>
            <w:shd w:val="clear" w:color="auto" w:fill="F5F5F5"/>
          </w:tcPr>
          <w:p w14:paraId="105BA2AA" w14:textId="77777777" w:rsidR="006C3B01" w:rsidRPr="00A448B6" w:rsidRDefault="006C3B01" w:rsidP="00AC6FC5">
            <w:pPr>
              <w:pStyle w:val="Bezodstpw"/>
              <w:numPr>
                <w:ilvl w:val="0"/>
                <w:numId w:val="21"/>
              </w:numPr>
              <w:ind w:left="318" w:hanging="284"/>
              <w:jc w:val="center"/>
              <w:rPr>
                <w:sz w:val="18"/>
                <w:szCs w:val="18"/>
              </w:rPr>
            </w:pPr>
          </w:p>
        </w:tc>
        <w:tc>
          <w:tcPr>
            <w:tcW w:w="8789" w:type="dxa"/>
            <w:shd w:val="clear" w:color="auto" w:fill="F5F5F5"/>
            <w:vAlign w:val="center"/>
          </w:tcPr>
          <w:p w14:paraId="267C195E" w14:textId="1ADB11D3" w:rsidR="006C3B01" w:rsidRPr="00A448B6" w:rsidRDefault="006C3B01" w:rsidP="00073480">
            <w:pPr>
              <w:pStyle w:val="Bezodstpw"/>
              <w:jc w:val="center"/>
              <w:rPr>
                <w:sz w:val="18"/>
                <w:szCs w:val="20"/>
              </w:rPr>
            </w:pPr>
            <w:r w:rsidRPr="00A448B6">
              <w:rPr>
                <w:sz w:val="18"/>
                <w:szCs w:val="18"/>
              </w:rPr>
              <w:t xml:space="preserve">Nadzór nad rekultywacją i </w:t>
            </w:r>
            <w:proofErr w:type="spellStart"/>
            <w:r w:rsidRPr="00A448B6">
              <w:rPr>
                <w:sz w:val="18"/>
                <w:szCs w:val="18"/>
              </w:rPr>
              <w:t>remediacją</w:t>
            </w:r>
            <w:proofErr w:type="spellEnd"/>
            <w:r w:rsidRPr="00A448B6">
              <w:rPr>
                <w:sz w:val="18"/>
                <w:szCs w:val="18"/>
              </w:rPr>
              <w:t xml:space="preserve"> gruntów</w:t>
            </w:r>
          </w:p>
        </w:tc>
        <w:tc>
          <w:tcPr>
            <w:tcW w:w="1843" w:type="dxa"/>
            <w:shd w:val="clear" w:color="auto" w:fill="F5F5F5"/>
            <w:vAlign w:val="center"/>
          </w:tcPr>
          <w:p w14:paraId="01E5FB2D" w14:textId="4DFF7A25" w:rsidR="006C3B01" w:rsidRPr="00A448B6" w:rsidRDefault="006C3B01" w:rsidP="00073480">
            <w:pPr>
              <w:pStyle w:val="Bezodstpw"/>
              <w:jc w:val="center"/>
              <w:rPr>
                <w:sz w:val="18"/>
                <w:szCs w:val="20"/>
              </w:rPr>
            </w:pPr>
            <w:r w:rsidRPr="00A448B6">
              <w:rPr>
                <w:sz w:val="18"/>
                <w:szCs w:val="18"/>
              </w:rPr>
              <w:t>Starostwo Powiatowe w Brzegu</w:t>
            </w:r>
          </w:p>
        </w:tc>
        <w:tc>
          <w:tcPr>
            <w:tcW w:w="1276" w:type="dxa"/>
            <w:shd w:val="clear" w:color="auto" w:fill="F5F5F5"/>
            <w:vAlign w:val="center"/>
          </w:tcPr>
          <w:p w14:paraId="6EE1A085" w14:textId="38C27736" w:rsidR="006C3B01" w:rsidRPr="00A448B6" w:rsidRDefault="006C3B01" w:rsidP="00073480">
            <w:pPr>
              <w:pStyle w:val="Bezodstpw"/>
              <w:jc w:val="center"/>
              <w:rPr>
                <w:sz w:val="18"/>
                <w:szCs w:val="18"/>
              </w:rPr>
            </w:pPr>
            <w:r w:rsidRPr="00A448B6">
              <w:rPr>
                <w:sz w:val="18"/>
                <w:szCs w:val="18"/>
              </w:rPr>
              <w:t>TAK</w:t>
            </w:r>
          </w:p>
        </w:tc>
        <w:tc>
          <w:tcPr>
            <w:tcW w:w="2976" w:type="dxa"/>
            <w:gridSpan w:val="2"/>
            <w:shd w:val="clear" w:color="auto" w:fill="F5F5F5"/>
            <w:vAlign w:val="center"/>
          </w:tcPr>
          <w:p w14:paraId="5C0B090E" w14:textId="45B374EC" w:rsidR="006C3B01" w:rsidRPr="00A448B6" w:rsidRDefault="006C3B01" w:rsidP="00073480">
            <w:pPr>
              <w:pStyle w:val="Bezodstpw"/>
              <w:jc w:val="center"/>
              <w:rPr>
                <w:sz w:val="18"/>
                <w:szCs w:val="18"/>
              </w:rPr>
            </w:pPr>
            <w:r w:rsidRPr="00A448B6">
              <w:rPr>
                <w:sz w:val="18"/>
                <w:szCs w:val="18"/>
              </w:rPr>
              <w:t>zadanie ciągłe</w:t>
            </w:r>
          </w:p>
        </w:tc>
      </w:tr>
      <w:tr w:rsidR="0030094F" w:rsidRPr="00A448B6" w14:paraId="1F36BAF4" w14:textId="77777777" w:rsidTr="004D23A9">
        <w:trPr>
          <w:trHeight w:val="217"/>
        </w:trPr>
        <w:tc>
          <w:tcPr>
            <w:tcW w:w="15451" w:type="dxa"/>
            <w:gridSpan w:val="6"/>
            <w:shd w:val="clear" w:color="auto" w:fill="FBD4B4" w:themeFill="accent6" w:themeFillTint="66"/>
          </w:tcPr>
          <w:p w14:paraId="0544106C" w14:textId="77777777" w:rsidR="00B6488B" w:rsidRPr="00A448B6" w:rsidRDefault="00B6488B" w:rsidP="00B6488B">
            <w:pPr>
              <w:pStyle w:val="Bezodstpw"/>
              <w:jc w:val="center"/>
              <w:rPr>
                <w:b/>
                <w:sz w:val="18"/>
                <w:szCs w:val="18"/>
              </w:rPr>
            </w:pPr>
            <w:r w:rsidRPr="00A448B6">
              <w:rPr>
                <w:b/>
                <w:sz w:val="18"/>
                <w:szCs w:val="18"/>
              </w:rPr>
              <w:t>ZADANIA KOORDYNOWANE</w:t>
            </w:r>
          </w:p>
        </w:tc>
      </w:tr>
      <w:tr w:rsidR="0030094F" w:rsidRPr="00A448B6" w14:paraId="3A96F726" w14:textId="77777777" w:rsidTr="00E07913">
        <w:trPr>
          <w:trHeight w:val="125"/>
        </w:trPr>
        <w:tc>
          <w:tcPr>
            <w:tcW w:w="567" w:type="dxa"/>
            <w:shd w:val="clear" w:color="auto" w:fill="F5F5F5"/>
          </w:tcPr>
          <w:p w14:paraId="5CB7C6EC" w14:textId="77777777" w:rsidR="006C3B01" w:rsidRPr="00A448B6" w:rsidRDefault="006C3B01" w:rsidP="00AC6FC5">
            <w:pPr>
              <w:pStyle w:val="Bezodstpw"/>
              <w:numPr>
                <w:ilvl w:val="0"/>
                <w:numId w:val="21"/>
              </w:numPr>
              <w:ind w:left="318" w:hanging="284"/>
              <w:jc w:val="center"/>
              <w:rPr>
                <w:sz w:val="18"/>
                <w:szCs w:val="18"/>
              </w:rPr>
            </w:pPr>
          </w:p>
        </w:tc>
        <w:tc>
          <w:tcPr>
            <w:tcW w:w="8789" w:type="dxa"/>
            <w:shd w:val="clear" w:color="auto" w:fill="F5F5F5"/>
            <w:vAlign w:val="center"/>
          </w:tcPr>
          <w:p w14:paraId="11573B28" w14:textId="564E53A4" w:rsidR="006C3B01" w:rsidRPr="00A448B6" w:rsidRDefault="008A7791" w:rsidP="00B6488B">
            <w:pPr>
              <w:pStyle w:val="Bezodstpw"/>
              <w:jc w:val="center"/>
              <w:rPr>
                <w:sz w:val="18"/>
                <w:szCs w:val="20"/>
              </w:rPr>
            </w:pPr>
            <w:r w:rsidRPr="00A448B6">
              <w:rPr>
                <w:sz w:val="18"/>
                <w:szCs w:val="18"/>
              </w:rPr>
              <w:t xml:space="preserve">Rekultywacja i </w:t>
            </w:r>
            <w:proofErr w:type="spellStart"/>
            <w:r w:rsidRPr="00A448B6">
              <w:rPr>
                <w:sz w:val="18"/>
                <w:szCs w:val="18"/>
              </w:rPr>
              <w:t>remediacja</w:t>
            </w:r>
            <w:proofErr w:type="spellEnd"/>
            <w:r w:rsidRPr="00A448B6">
              <w:rPr>
                <w:sz w:val="18"/>
                <w:szCs w:val="18"/>
              </w:rPr>
              <w:t xml:space="preserve"> obszarów zdegradowanych i zanieczyszczonych</w:t>
            </w:r>
          </w:p>
        </w:tc>
        <w:tc>
          <w:tcPr>
            <w:tcW w:w="1843" w:type="dxa"/>
            <w:shd w:val="clear" w:color="auto" w:fill="F5F5F5"/>
            <w:vAlign w:val="center"/>
          </w:tcPr>
          <w:p w14:paraId="5A8524D4" w14:textId="3E3F8D18" w:rsidR="006C3B01" w:rsidRPr="00A448B6" w:rsidRDefault="008A7791" w:rsidP="00B6488B">
            <w:pPr>
              <w:pStyle w:val="Bezodstpw"/>
              <w:jc w:val="center"/>
              <w:rPr>
                <w:sz w:val="18"/>
                <w:szCs w:val="20"/>
              </w:rPr>
            </w:pPr>
            <w:r w:rsidRPr="00A448B6">
              <w:rPr>
                <w:sz w:val="18"/>
                <w:szCs w:val="20"/>
              </w:rPr>
              <w:t>władający terenem</w:t>
            </w:r>
          </w:p>
        </w:tc>
        <w:tc>
          <w:tcPr>
            <w:tcW w:w="4252" w:type="dxa"/>
            <w:gridSpan w:val="3"/>
            <w:shd w:val="clear" w:color="auto" w:fill="F5F5F5"/>
            <w:vAlign w:val="center"/>
          </w:tcPr>
          <w:p w14:paraId="116A6AFC" w14:textId="1750189F" w:rsidR="006C3B01" w:rsidRPr="00A448B6" w:rsidRDefault="006C3B01" w:rsidP="00B6488B">
            <w:pPr>
              <w:pStyle w:val="Bezodstpw"/>
              <w:jc w:val="center"/>
              <w:rPr>
                <w:sz w:val="18"/>
                <w:szCs w:val="18"/>
              </w:rPr>
            </w:pPr>
            <w:r w:rsidRPr="00A448B6">
              <w:rPr>
                <w:sz w:val="18"/>
                <w:szCs w:val="18"/>
              </w:rPr>
              <w:t>brak potrzeb</w:t>
            </w:r>
          </w:p>
        </w:tc>
      </w:tr>
      <w:tr w:rsidR="0030094F" w:rsidRPr="00A448B6" w14:paraId="434D2D32" w14:textId="77777777" w:rsidTr="004D23A9">
        <w:trPr>
          <w:trHeight w:val="125"/>
        </w:trPr>
        <w:tc>
          <w:tcPr>
            <w:tcW w:w="567" w:type="dxa"/>
            <w:shd w:val="clear" w:color="auto" w:fill="F5F5F5"/>
          </w:tcPr>
          <w:p w14:paraId="3FBA4997" w14:textId="77777777" w:rsidR="008A7791" w:rsidRPr="00A448B6" w:rsidRDefault="008A7791" w:rsidP="008A7791">
            <w:pPr>
              <w:pStyle w:val="Bezodstpw"/>
              <w:numPr>
                <w:ilvl w:val="0"/>
                <w:numId w:val="21"/>
              </w:numPr>
              <w:ind w:left="318" w:hanging="284"/>
              <w:jc w:val="center"/>
              <w:rPr>
                <w:sz w:val="18"/>
                <w:szCs w:val="18"/>
              </w:rPr>
            </w:pPr>
          </w:p>
        </w:tc>
        <w:tc>
          <w:tcPr>
            <w:tcW w:w="8789" w:type="dxa"/>
            <w:shd w:val="clear" w:color="auto" w:fill="F5F5F5"/>
            <w:vAlign w:val="center"/>
          </w:tcPr>
          <w:p w14:paraId="68A60D1B" w14:textId="48760D61" w:rsidR="008A7791" w:rsidRPr="00A448B6" w:rsidRDefault="008A7791" w:rsidP="008A7791">
            <w:pPr>
              <w:spacing w:after="0"/>
              <w:jc w:val="center"/>
              <w:rPr>
                <w:sz w:val="18"/>
                <w:szCs w:val="18"/>
              </w:rPr>
            </w:pPr>
            <w:r w:rsidRPr="00A448B6">
              <w:rPr>
                <w:sz w:val="18"/>
                <w:szCs w:val="18"/>
              </w:rPr>
              <w:t>Rozpoznawanie i dokumentowanie nowych złóż kopalin</w:t>
            </w:r>
          </w:p>
        </w:tc>
        <w:tc>
          <w:tcPr>
            <w:tcW w:w="1843" w:type="dxa"/>
            <w:shd w:val="clear" w:color="auto" w:fill="F5F5F5"/>
            <w:vAlign w:val="center"/>
          </w:tcPr>
          <w:p w14:paraId="4551AA30" w14:textId="73EC2D88" w:rsidR="008A7791" w:rsidRPr="00A448B6" w:rsidRDefault="008A7791" w:rsidP="008A7791">
            <w:pPr>
              <w:pStyle w:val="Bezodstpw"/>
              <w:jc w:val="center"/>
              <w:rPr>
                <w:sz w:val="18"/>
                <w:szCs w:val="20"/>
              </w:rPr>
            </w:pPr>
            <w:r w:rsidRPr="00A448B6">
              <w:rPr>
                <w:sz w:val="18"/>
                <w:szCs w:val="20"/>
              </w:rPr>
              <w:t>przedsiębiorca</w:t>
            </w:r>
          </w:p>
        </w:tc>
        <w:tc>
          <w:tcPr>
            <w:tcW w:w="1276" w:type="dxa"/>
            <w:shd w:val="clear" w:color="auto" w:fill="F5F5F5"/>
            <w:vAlign w:val="center"/>
          </w:tcPr>
          <w:p w14:paraId="68FAC40F" w14:textId="469BBECE" w:rsidR="008A7791" w:rsidRPr="00A448B6" w:rsidRDefault="008A7791" w:rsidP="008A7791">
            <w:pPr>
              <w:pStyle w:val="Bezodstpw"/>
              <w:jc w:val="center"/>
              <w:rPr>
                <w:sz w:val="18"/>
                <w:szCs w:val="18"/>
              </w:rPr>
            </w:pPr>
            <w:r w:rsidRPr="00A448B6">
              <w:rPr>
                <w:sz w:val="18"/>
                <w:szCs w:val="18"/>
              </w:rPr>
              <w:t>TAK</w:t>
            </w:r>
          </w:p>
        </w:tc>
        <w:tc>
          <w:tcPr>
            <w:tcW w:w="1559" w:type="dxa"/>
            <w:shd w:val="clear" w:color="auto" w:fill="F5F5F5"/>
            <w:vAlign w:val="center"/>
          </w:tcPr>
          <w:p w14:paraId="77405E5E" w14:textId="5D1D2471" w:rsidR="008A7791" w:rsidRPr="00A448B6" w:rsidRDefault="008A7791" w:rsidP="008A7791">
            <w:pPr>
              <w:pStyle w:val="Bezodstpw"/>
              <w:jc w:val="center"/>
              <w:rPr>
                <w:sz w:val="18"/>
                <w:szCs w:val="18"/>
              </w:rPr>
            </w:pPr>
            <w:r w:rsidRPr="00A448B6">
              <w:rPr>
                <w:sz w:val="18"/>
                <w:szCs w:val="18"/>
              </w:rPr>
              <w:t>202</w:t>
            </w:r>
            <w:r w:rsidR="00AF1FD6" w:rsidRPr="00A448B6">
              <w:rPr>
                <w:sz w:val="18"/>
                <w:szCs w:val="18"/>
              </w:rPr>
              <w:t>3-2024</w:t>
            </w:r>
          </w:p>
        </w:tc>
        <w:tc>
          <w:tcPr>
            <w:tcW w:w="1417" w:type="dxa"/>
            <w:shd w:val="clear" w:color="auto" w:fill="F5F5F5"/>
            <w:vAlign w:val="center"/>
          </w:tcPr>
          <w:p w14:paraId="0826B491" w14:textId="77777777" w:rsidR="00AF1FD6" w:rsidRPr="00A448B6" w:rsidRDefault="008A7791" w:rsidP="008A7791">
            <w:pPr>
              <w:pStyle w:val="Bezodstpw"/>
              <w:jc w:val="center"/>
              <w:rPr>
                <w:sz w:val="18"/>
                <w:szCs w:val="18"/>
              </w:rPr>
            </w:pPr>
            <w:r w:rsidRPr="00A448B6">
              <w:rPr>
                <w:sz w:val="18"/>
                <w:szCs w:val="18"/>
              </w:rPr>
              <w:t>3 nowe koncesje na złoże: Michałów</w:t>
            </w:r>
            <w:r w:rsidR="00742E99" w:rsidRPr="00A448B6">
              <w:rPr>
                <w:sz w:val="18"/>
                <w:szCs w:val="18"/>
              </w:rPr>
              <w:t xml:space="preserve"> (Starosta Brzeski), </w:t>
            </w:r>
            <w:r w:rsidR="00AF1FD6" w:rsidRPr="00A448B6">
              <w:rPr>
                <w:sz w:val="18"/>
                <w:szCs w:val="18"/>
              </w:rPr>
              <w:t xml:space="preserve">„WIĘCMIERZYCE 1” pole N </w:t>
            </w:r>
          </w:p>
          <w:p w14:paraId="7B714411" w14:textId="562A8B1E" w:rsidR="008A7791" w:rsidRPr="00A448B6" w:rsidRDefault="00AF1FD6" w:rsidP="008A7791">
            <w:pPr>
              <w:pStyle w:val="Bezodstpw"/>
              <w:jc w:val="center"/>
              <w:rPr>
                <w:sz w:val="18"/>
                <w:szCs w:val="18"/>
              </w:rPr>
            </w:pPr>
            <w:r w:rsidRPr="00A448B6">
              <w:rPr>
                <w:sz w:val="18"/>
                <w:szCs w:val="18"/>
              </w:rPr>
              <w:t>(Marszałek) i „WIECMIĘRZYCE 1” - pole S (Marszałek)</w:t>
            </w:r>
          </w:p>
        </w:tc>
      </w:tr>
      <w:tr w:rsidR="0030094F" w:rsidRPr="00A448B6" w14:paraId="005D1117" w14:textId="77777777" w:rsidTr="004D23A9">
        <w:trPr>
          <w:trHeight w:val="125"/>
        </w:trPr>
        <w:tc>
          <w:tcPr>
            <w:tcW w:w="567" w:type="dxa"/>
            <w:shd w:val="clear" w:color="auto" w:fill="F5F5F5"/>
          </w:tcPr>
          <w:p w14:paraId="1A58DD03" w14:textId="77777777" w:rsidR="008A7791" w:rsidRPr="00A448B6" w:rsidRDefault="008A7791" w:rsidP="008A7791">
            <w:pPr>
              <w:pStyle w:val="Bezodstpw"/>
              <w:numPr>
                <w:ilvl w:val="0"/>
                <w:numId w:val="21"/>
              </w:numPr>
              <w:ind w:left="318" w:hanging="284"/>
              <w:jc w:val="center"/>
              <w:rPr>
                <w:sz w:val="18"/>
                <w:szCs w:val="18"/>
              </w:rPr>
            </w:pPr>
          </w:p>
        </w:tc>
        <w:tc>
          <w:tcPr>
            <w:tcW w:w="8789" w:type="dxa"/>
            <w:shd w:val="clear" w:color="auto" w:fill="F5F5F5"/>
            <w:vAlign w:val="center"/>
          </w:tcPr>
          <w:p w14:paraId="5E237BB4" w14:textId="4F4260BB" w:rsidR="008A7791" w:rsidRPr="00A448B6" w:rsidRDefault="008A7791" w:rsidP="008A7791">
            <w:pPr>
              <w:pStyle w:val="Bezodstpw"/>
              <w:jc w:val="center"/>
              <w:rPr>
                <w:sz w:val="18"/>
                <w:szCs w:val="18"/>
              </w:rPr>
            </w:pPr>
            <w:r w:rsidRPr="00A448B6">
              <w:rPr>
                <w:sz w:val="18"/>
                <w:szCs w:val="18"/>
              </w:rPr>
              <w:t>Rekultywacja obszarów poeksploatacyjnych</w:t>
            </w:r>
          </w:p>
        </w:tc>
        <w:tc>
          <w:tcPr>
            <w:tcW w:w="1843" w:type="dxa"/>
            <w:shd w:val="clear" w:color="auto" w:fill="F5F5F5"/>
            <w:vAlign w:val="center"/>
          </w:tcPr>
          <w:p w14:paraId="124D8A66" w14:textId="27761E6C" w:rsidR="008A7791" w:rsidRPr="00A448B6" w:rsidRDefault="008A7791" w:rsidP="008A7791">
            <w:pPr>
              <w:pStyle w:val="Bezodstpw"/>
              <w:jc w:val="center"/>
              <w:rPr>
                <w:sz w:val="18"/>
                <w:szCs w:val="20"/>
              </w:rPr>
            </w:pPr>
            <w:r w:rsidRPr="00A448B6">
              <w:rPr>
                <w:sz w:val="18"/>
                <w:szCs w:val="20"/>
              </w:rPr>
              <w:t>właściciel terenu</w:t>
            </w:r>
          </w:p>
        </w:tc>
        <w:tc>
          <w:tcPr>
            <w:tcW w:w="1276" w:type="dxa"/>
            <w:shd w:val="clear" w:color="auto" w:fill="F5F5F5"/>
            <w:vAlign w:val="center"/>
          </w:tcPr>
          <w:p w14:paraId="43C33502" w14:textId="533C8FCF" w:rsidR="008A7791" w:rsidRPr="00A448B6" w:rsidRDefault="008A7791" w:rsidP="008A7791">
            <w:pPr>
              <w:pStyle w:val="Bezodstpw"/>
              <w:jc w:val="center"/>
              <w:rPr>
                <w:sz w:val="18"/>
                <w:szCs w:val="18"/>
              </w:rPr>
            </w:pPr>
            <w:r w:rsidRPr="00A448B6">
              <w:rPr>
                <w:sz w:val="18"/>
                <w:szCs w:val="18"/>
              </w:rPr>
              <w:t>TAK</w:t>
            </w:r>
          </w:p>
        </w:tc>
        <w:tc>
          <w:tcPr>
            <w:tcW w:w="1559" w:type="dxa"/>
            <w:shd w:val="clear" w:color="auto" w:fill="F5F5F5"/>
            <w:vAlign w:val="center"/>
          </w:tcPr>
          <w:p w14:paraId="32D57248" w14:textId="42E14F88" w:rsidR="008A7791" w:rsidRPr="00A448B6" w:rsidRDefault="008A7791" w:rsidP="008A7791">
            <w:pPr>
              <w:pStyle w:val="Bezodstpw"/>
              <w:jc w:val="center"/>
              <w:rPr>
                <w:sz w:val="18"/>
                <w:szCs w:val="18"/>
              </w:rPr>
            </w:pPr>
            <w:r w:rsidRPr="00A448B6">
              <w:rPr>
                <w:sz w:val="18"/>
                <w:szCs w:val="18"/>
              </w:rPr>
              <w:t>2023-2024</w:t>
            </w:r>
          </w:p>
        </w:tc>
        <w:tc>
          <w:tcPr>
            <w:tcW w:w="1417" w:type="dxa"/>
            <w:shd w:val="clear" w:color="auto" w:fill="F5F5F5"/>
            <w:vAlign w:val="center"/>
          </w:tcPr>
          <w:p w14:paraId="418E04DB" w14:textId="4A20ECB4" w:rsidR="008A7791" w:rsidRPr="00A448B6" w:rsidRDefault="008A7791" w:rsidP="008A7791">
            <w:pPr>
              <w:pStyle w:val="Bezodstpw"/>
              <w:jc w:val="center"/>
              <w:rPr>
                <w:sz w:val="18"/>
                <w:szCs w:val="18"/>
              </w:rPr>
            </w:pPr>
            <w:r w:rsidRPr="00A448B6">
              <w:rPr>
                <w:sz w:val="18"/>
                <w:szCs w:val="18"/>
              </w:rPr>
              <w:t>wydane</w:t>
            </w:r>
            <w:r w:rsidR="00742E99" w:rsidRPr="00A448B6">
              <w:rPr>
                <w:sz w:val="18"/>
                <w:szCs w:val="18"/>
              </w:rPr>
              <w:t xml:space="preserve"> 2</w:t>
            </w:r>
            <w:r w:rsidRPr="00A448B6">
              <w:rPr>
                <w:sz w:val="18"/>
                <w:szCs w:val="18"/>
              </w:rPr>
              <w:t xml:space="preserve"> decyzje o rekultywacji</w:t>
            </w:r>
          </w:p>
        </w:tc>
      </w:tr>
      <w:tr w:rsidR="0030094F" w:rsidRPr="00A448B6" w14:paraId="7CCF19D5" w14:textId="77777777" w:rsidTr="00E16F4C">
        <w:trPr>
          <w:trHeight w:val="125"/>
        </w:trPr>
        <w:tc>
          <w:tcPr>
            <w:tcW w:w="567" w:type="dxa"/>
            <w:shd w:val="clear" w:color="auto" w:fill="F5F5F5"/>
          </w:tcPr>
          <w:p w14:paraId="1AD7D4D0" w14:textId="77777777" w:rsidR="008A7791" w:rsidRPr="00A448B6" w:rsidRDefault="008A7791" w:rsidP="008A7791">
            <w:pPr>
              <w:pStyle w:val="Bezodstpw"/>
              <w:numPr>
                <w:ilvl w:val="0"/>
                <w:numId w:val="21"/>
              </w:numPr>
              <w:ind w:left="318" w:hanging="284"/>
              <w:jc w:val="center"/>
              <w:rPr>
                <w:sz w:val="18"/>
                <w:szCs w:val="18"/>
              </w:rPr>
            </w:pPr>
          </w:p>
        </w:tc>
        <w:tc>
          <w:tcPr>
            <w:tcW w:w="8789" w:type="dxa"/>
            <w:shd w:val="clear" w:color="auto" w:fill="F5F5F5"/>
            <w:vAlign w:val="center"/>
          </w:tcPr>
          <w:p w14:paraId="650BF026" w14:textId="4085BC8D" w:rsidR="008A7791" w:rsidRPr="00A448B6" w:rsidRDefault="008A7791" w:rsidP="008A7791">
            <w:pPr>
              <w:pStyle w:val="Bezodstpw"/>
              <w:jc w:val="center"/>
              <w:rPr>
                <w:sz w:val="18"/>
                <w:szCs w:val="18"/>
              </w:rPr>
            </w:pPr>
            <w:r w:rsidRPr="00A448B6">
              <w:rPr>
                <w:sz w:val="18"/>
                <w:szCs w:val="18"/>
              </w:rPr>
              <w:t>Prowadzenie bieżącej kontroli w zakresie przestrzegania wydanych koncesji oraz eliminacja nielegalnego wydobycia kopalin</w:t>
            </w:r>
          </w:p>
        </w:tc>
        <w:tc>
          <w:tcPr>
            <w:tcW w:w="1843" w:type="dxa"/>
            <w:shd w:val="clear" w:color="auto" w:fill="F5F5F5"/>
            <w:vAlign w:val="center"/>
          </w:tcPr>
          <w:p w14:paraId="1608D1AD" w14:textId="31E8ED8C" w:rsidR="008A7791" w:rsidRPr="00A448B6" w:rsidRDefault="008A7791" w:rsidP="008A7791">
            <w:pPr>
              <w:pStyle w:val="Bezodstpw"/>
              <w:jc w:val="center"/>
              <w:rPr>
                <w:sz w:val="18"/>
                <w:szCs w:val="20"/>
              </w:rPr>
            </w:pPr>
            <w:r w:rsidRPr="00A448B6">
              <w:rPr>
                <w:sz w:val="18"/>
                <w:szCs w:val="20"/>
              </w:rPr>
              <w:t>OUG, Marszałek, Minister</w:t>
            </w:r>
          </w:p>
        </w:tc>
        <w:tc>
          <w:tcPr>
            <w:tcW w:w="1276" w:type="dxa"/>
            <w:shd w:val="clear" w:color="auto" w:fill="F5F5F5"/>
            <w:vAlign w:val="center"/>
          </w:tcPr>
          <w:p w14:paraId="6B609497" w14:textId="4F42DBF0" w:rsidR="008A7791" w:rsidRPr="00A448B6" w:rsidRDefault="008A7791" w:rsidP="008A7791">
            <w:pPr>
              <w:pStyle w:val="Bezodstpw"/>
              <w:jc w:val="center"/>
              <w:rPr>
                <w:sz w:val="18"/>
                <w:szCs w:val="18"/>
              </w:rPr>
            </w:pPr>
            <w:r w:rsidRPr="00A448B6">
              <w:rPr>
                <w:sz w:val="18"/>
                <w:szCs w:val="18"/>
              </w:rPr>
              <w:t>TAK</w:t>
            </w:r>
          </w:p>
        </w:tc>
        <w:tc>
          <w:tcPr>
            <w:tcW w:w="2976" w:type="dxa"/>
            <w:gridSpan w:val="2"/>
            <w:shd w:val="clear" w:color="auto" w:fill="F5F5F5"/>
            <w:vAlign w:val="center"/>
          </w:tcPr>
          <w:p w14:paraId="4594E983" w14:textId="2FC64E2C" w:rsidR="008A7791" w:rsidRPr="00A448B6" w:rsidRDefault="008A7791" w:rsidP="008A7791">
            <w:pPr>
              <w:pStyle w:val="Bezodstpw"/>
              <w:jc w:val="center"/>
              <w:rPr>
                <w:sz w:val="18"/>
                <w:szCs w:val="18"/>
              </w:rPr>
            </w:pPr>
            <w:r w:rsidRPr="00A448B6">
              <w:rPr>
                <w:sz w:val="18"/>
                <w:szCs w:val="18"/>
              </w:rPr>
              <w:t>zadanie ciągłe</w:t>
            </w:r>
          </w:p>
        </w:tc>
      </w:tr>
      <w:tr w:rsidR="0030094F" w:rsidRPr="00A448B6" w14:paraId="47E02002" w14:textId="77777777" w:rsidTr="00B15AB4">
        <w:trPr>
          <w:trHeight w:val="125"/>
        </w:trPr>
        <w:tc>
          <w:tcPr>
            <w:tcW w:w="567" w:type="dxa"/>
            <w:shd w:val="clear" w:color="auto" w:fill="F5F5F5"/>
          </w:tcPr>
          <w:p w14:paraId="013DA680" w14:textId="77777777" w:rsidR="008A7791" w:rsidRPr="00A448B6" w:rsidRDefault="008A7791" w:rsidP="008A7791">
            <w:pPr>
              <w:pStyle w:val="Bezodstpw"/>
              <w:numPr>
                <w:ilvl w:val="0"/>
                <w:numId w:val="21"/>
              </w:numPr>
              <w:ind w:left="318" w:hanging="284"/>
              <w:jc w:val="center"/>
              <w:rPr>
                <w:sz w:val="18"/>
                <w:szCs w:val="18"/>
              </w:rPr>
            </w:pPr>
          </w:p>
        </w:tc>
        <w:tc>
          <w:tcPr>
            <w:tcW w:w="8789" w:type="dxa"/>
            <w:shd w:val="clear" w:color="auto" w:fill="F5F5F5"/>
            <w:vAlign w:val="center"/>
          </w:tcPr>
          <w:p w14:paraId="352933B9" w14:textId="659F4629" w:rsidR="008A7791" w:rsidRPr="00A448B6" w:rsidRDefault="008A7791" w:rsidP="008A7791">
            <w:pPr>
              <w:pStyle w:val="Bezodstpw"/>
              <w:jc w:val="center"/>
              <w:rPr>
                <w:sz w:val="18"/>
                <w:szCs w:val="18"/>
              </w:rPr>
            </w:pPr>
            <w:r w:rsidRPr="00A448B6">
              <w:rPr>
                <w:sz w:val="18"/>
                <w:szCs w:val="18"/>
              </w:rPr>
              <w:t>Wykorzystywanie nowoczesnych technik wydobywczych ograniczających straty surowców oraz negatywne oddziaływania środowiskowe</w:t>
            </w:r>
          </w:p>
        </w:tc>
        <w:tc>
          <w:tcPr>
            <w:tcW w:w="1843" w:type="dxa"/>
            <w:shd w:val="clear" w:color="auto" w:fill="F5F5F5"/>
            <w:vAlign w:val="center"/>
          </w:tcPr>
          <w:p w14:paraId="08B21508" w14:textId="4EF5FB9C" w:rsidR="008A7791" w:rsidRPr="00A448B6" w:rsidRDefault="008A7791" w:rsidP="008A7791">
            <w:pPr>
              <w:pStyle w:val="Bezodstpw"/>
              <w:jc w:val="center"/>
              <w:rPr>
                <w:sz w:val="18"/>
                <w:szCs w:val="20"/>
              </w:rPr>
            </w:pPr>
            <w:r w:rsidRPr="00A448B6">
              <w:rPr>
                <w:sz w:val="18"/>
                <w:szCs w:val="20"/>
              </w:rPr>
              <w:t>przedsiębiorca</w:t>
            </w:r>
          </w:p>
        </w:tc>
        <w:tc>
          <w:tcPr>
            <w:tcW w:w="1276" w:type="dxa"/>
            <w:shd w:val="clear" w:color="auto" w:fill="F5F5F5"/>
            <w:vAlign w:val="center"/>
          </w:tcPr>
          <w:p w14:paraId="32DD8433" w14:textId="05E840FB" w:rsidR="008A7791" w:rsidRPr="00A448B6" w:rsidRDefault="008A7791" w:rsidP="008A7791">
            <w:pPr>
              <w:pStyle w:val="Bezodstpw"/>
              <w:jc w:val="center"/>
              <w:rPr>
                <w:sz w:val="18"/>
                <w:szCs w:val="18"/>
              </w:rPr>
            </w:pPr>
            <w:r w:rsidRPr="00A448B6">
              <w:rPr>
                <w:sz w:val="18"/>
                <w:szCs w:val="18"/>
              </w:rPr>
              <w:t>TAK</w:t>
            </w:r>
          </w:p>
        </w:tc>
        <w:tc>
          <w:tcPr>
            <w:tcW w:w="2976" w:type="dxa"/>
            <w:gridSpan w:val="2"/>
            <w:shd w:val="clear" w:color="auto" w:fill="F5F5F5"/>
            <w:vAlign w:val="center"/>
          </w:tcPr>
          <w:p w14:paraId="70249E77" w14:textId="770C9C26" w:rsidR="008A7791" w:rsidRPr="00A448B6" w:rsidRDefault="008A7791" w:rsidP="008A7791">
            <w:pPr>
              <w:pStyle w:val="Bezodstpw"/>
              <w:jc w:val="center"/>
              <w:rPr>
                <w:sz w:val="18"/>
                <w:szCs w:val="18"/>
              </w:rPr>
            </w:pPr>
            <w:r w:rsidRPr="00A448B6">
              <w:rPr>
                <w:sz w:val="18"/>
                <w:szCs w:val="18"/>
              </w:rPr>
              <w:t>zadanie ciągłe</w:t>
            </w:r>
          </w:p>
        </w:tc>
      </w:tr>
    </w:tbl>
    <w:p w14:paraId="5ED148BB" w14:textId="77777777" w:rsidR="0056105B" w:rsidRPr="00A448B6" w:rsidRDefault="0056105B" w:rsidP="0069114A"/>
    <w:tbl>
      <w:tblPr>
        <w:tblStyle w:val="Tabela-Siatka"/>
        <w:tblW w:w="0" w:type="auto"/>
        <w:tblInd w:w="108" w:type="dxa"/>
        <w:tblLook w:val="04A0" w:firstRow="1" w:lastRow="0" w:firstColumn="1" w:lastColumn="0" w:noHBand="0" w:noVBand="1"/>
      </w:tblPr>
      <w:tblGrid>
        <w:gridCol w:w="777"/>
        <w:gridCol w:w="5886"/>
      </w:tblGrid>
      <w:tr w:rsidR="0030094F" w:rsidRPr="00A448B6" w14:paraId="4A6475DA" w14:textId="77777777" w:rsidTr="002B60E9">
        <w:trPr>
          <w:trHeight w:val="204"/>
        </w:trPr>
        <w:tc>
          <w:tcPr>
            <w:tcW w:w="777" w:type="dxa"/>
            <w:shd w:val="clear" w:color="auto" w:fill="C6D9F1" w:themeFill="text2" w:themeFillTint="33"/>
          </w:tcPr>
          <w:p w14:paraId="3C215979" w14:textId="77777777" w:rsidR="00F970A0" w:rsidRPr="00A448B6" w:rsidRDefault="00F970A0" w:rsidP="002B60E9">
            <w:pPr>
              <w:spacing w:after="0"/>
              <w:rPr>
                <w:sz w:val="20"/>
              </w:rPr>
            </w:pPr>
          </w:p>
        </w:tc>
        <w:tc>
          <w:tcPr>
            <w:tcW w:w="5886" w:type="dxa"/>
          </w:tcPr>
          <w:p w14:paraId="66724F98" w14:textId="77777777" w:rsidR="00F970A0" w:rsidRPr="00A448B6" w:rsidRDefault="00F970A0" w:rsidP="002B60E9">
            <w:pPr>
              <w:spacing w:after="0"/>
              <w:rPr>
                <w:sz w:val="20"/>
              </w:rPr>
            </w:pPr>
            <w:r w:rsidRPr="00A448B6">
              <w:rPr>
                <w:sz w:val="20"/>
              </w:rPr>
              <w:t>Zadanie ponadprogramowe</w:t>
            </w:r>
          </w:p>
        </w:tc>
      </w:tr>
    </w:tbl>
    <w:p w14:paraId="69D2AB62" w14:textId="77777777" w:rsidR="0056105B" w:rsidRPr="00A448B6" w:rsidRDefault="0056105B" w:rsidP="0069114A"/>
    <w:p w14:paraId="16F7F941" w14:textId="77777777" w:rsidR="0056105B" w:rsidRPr="00A448B6" w:rsidRDefault="0056105B" w:rsidP="0069114A"/>
    <w:p w14:paraId="4221ED22" w14:textId="77777777" w:rsidR="0056105B" w:rsidRPr="00A448B6" w:rsidRDefault="0056105B" w:rsidP="0069114A"/>
    <w:p w14:paraId="2A9305DF" w14:textId="77777777" w:rsidR="0056105B" w:rsidRPr="00A448B6" w:rsidRDefault="0056105B" w:rsidP="0069114A"/>
    <w:p w14:paraId="655511A7" w14:textId="77777777" w:rsidR="0056105B" w:rsidRPr="00A448B6" w:rsidRDefault="0056105B" w:rsidP="0069114A"/>
    <w:p w14:paraId="06FAA511" w14:textId="77777777" w:rsidR="0056105B" w:rsidRPr="00A448B6" w:rsidRDefault="0056105B" w:rsidP="0069114A">
      <w:pPr>
        <w:sectPr w:rsidR="0056105B" w:rsidRPr="00A448B6" w:rsidSect="0056105B">
          <w:footerReference w:type="default" r:id="rId28"/>
          <w:pgSz w:w="16838" w:h="11906" w:orient="landscape"/>
          <w:pgMar w:top="992" w:right="992" w:bottom="851" w:left="709" w:header="284" w:footer="284" w:gutter="0"/>
          <w:cols w:space="708"/>
          <w:docGrid w:linePitch="360"/>
        </w:sectPr>
      </w:pPr>
    </w:p>
    <w:p w14:paraId="6AAB7926" w14:textId="19A08EE6" w:rsidR="00143225" w:rsidRPr="00A448B6" w:rsidRDefault="00143225" w:rsidP="00D90355">
      <w:pPr>
        <w:pStyle w:val="Nagwek2"/>
      </w:pPr>
      <w:bookmarkStart w:id="29" w:name="_Toc201943778"/>
      <w:r w:rsidRPr="00A448B6">
        <w:lastRenderedPageBreak/>
        <w:t>Gospodarka odpadami i zapobieganie powstawaniu odpadów</w:t>
      </w:r>
      <w:bookmarkEnd w:id="29"/>
    </w:p>
    <w:tbl>
      <w:tblPr>
        <w:tblStyle w:val="Tabela-Siatka"/>
        <w:tblW w:w="10065" w:type="dxa"/>
        <w:tblInd w:w="108" w:type="dxa"/>
        <w:tblLayout w:type="fixed"/>
        <w:tblLook w:val="04A0" w:firstRow="1" w:lastRow="0" w:firstColumn="1" w:lastColumn="0" w:noHBand="0" w:noVBand="1"/>
      </w:tblPr>
      <w:tblGrid>
        <w:gridCol w:w="10065"/>
      </w:tblGrid>
      <w:tr w:rsidR="0030094F" w:rsidRPr="00A448B6" w14:paraId="51FF45AA" w14:textId="77777777" w:rsidTr="00276445">
        <w:tc>
          <w:tcPr>
            <w:tcW w:w="10065" w:type="dxa"/>
            <w:shd w:val="clear" w:color="auto" w:fill="76923C" w:themeFill="accent3" w:themeFillShade="BF"/>
            <w:vAlign w:val="center"/>
          </w:tcPr>
          <w:p w14:paraId="4F538417" w14:textId="37BFADBF" w:rsidR="00143225" w:rsidRPr="00A448B6" w:rsidRDefault="00143225" w:rsidP="00143225">
            <w:pPr>
              <w:pStyle w:val="Bezodstpw"/>
              <w:rPr>
                <w:i/>
              </w:rPr>
            </w:pPr>
            <w:r w:rsidRPr="00A448B6">
              <w:rPr>
                <w:b/>
              </w:rPr>
              <w:t xml:space="preserve">Cel: </w:t>
            </w:r>
            <w:r w:rsidR="003A542D" w:rsidRPr="00A448B6">
              <w:rPr>
                <w:i/>
              </w:rPr>
              <w:t>Racjonalna gospodarka odpadami</w:t>
            </w:r>
          </w:p>
        </w:tc>
      </w:tr>
      <w:tr w:rsidR="0030094F" w:rsidRPr="00A448B6" w14:paraId="363CB27B" w14:textId="77777777" w:rsidTr="00276445">
        <w:trPr>
          <w:trHeight w:val="261"/>
        </w:trPr>
        <w:tc>
          <w:tcPr>
            <w:tcW w:w="10065" w:type="dxa"/>
            <w:shd w:val="clear" w:color="auto" w:fill="C2D69B" w:themeFill="accent3" w:themeFillTint="99"/>
            <w:vAlign w:val="center"/>
          </w:tcPr>
          <w:p w14:paraId="49206665" w14:textId="77777777" w:rsidR="00143225" w:rsidRPr="00A448B6" w:rsidRDefault="00143225" w:rsidP="00143225">
            <w:pPr>
              <w:pStyle w:val="Bezodstpw"/>
              <w:rPr>
                <w:i/>
              </w:rPr>
            </w:pPr>
            <w:r w:rsidRPr="00A448B6">
              <w:rPr>
                <w:i/>
              </w:rPr>
              <w:t xml:space="preserve">Kierunek interwencji: </w:t>
            </w:r>
          </w:p>
          <w:p w14:paraId="27A1962E" w14:textId="588EB82A" w:rsidR="003A542D" w:rsidRPr="00A448B6" w:rsidRDefault="003A542D" w:rsidP="00AC6FC5">
            <w:pPr>
              <w:pStyle w:val="Akapitzlist"/>
              <w:numPr>
                <w:ilvl w:val="0"/>
                <w:numId w:val="13"/>
              </w:numPr>
              <w:ind w:left="318" w:hanging="318"/>
              <w:rPr>
                <w:i/>
              </w:rPr>
            </w:pPr>
            <w:r w:rsidRPr="00A448B6">
              <w:rPr>
                <w:i/>
              </w:rPr>
              <w:t>Doskonalenie i utrzymanie systemu gospodarki odpadami</w:t>
            </w:r>
            <w:r w:rsidR="00742E99" w:rsidRPr="00A448B6">
              <w:rPr>
                <w:i/>
              </w:rPr>
              <w:t>.</w:t>
            </w:r>
          </w:p>
          <w:p w14:paraId="5E747F18" w14:textId="763BF5E7" w:rsidR="003A542D" w:rsidRPr="00A448B6" w:rsidRDefault="003A542D" w:rsidP="00AC6FC5">
            <w:pPr>
              <w:pStyle w:val="Akapitzlist"/>
              <w:numPr>
                <w:ilvl w:val="0"/>
                <w:numId w:val="13"/>
              </w:numPr>
              <w:ind w:left="318" w:hanging="318"/>
              <w:rPr>
                <w:i/>
              </w:rPr>
            </w:pPr>
            <w:r w:rsidRPr="00A448B6">
              <w:rPr>
                <w:i/>
              </w:rPr>
              <w:t>Wyeliminowanie praktyk nielegalnego składowania odpadów</w:t>
            </w:r>
            <w:r w:rsidR="00742E99" w:rsidRPr="00A448B6">
              <w:rPr>
                <w:i/>
              </w:rPr>
              <w:t>.</w:t>
            </w:r>
          </w:p>
        </w:tc>
      </w:tr>
      <w:tr w:rsidR="0030094F" w:rsidRPr="00A448B6" w14:paraId="7AE6F633" w14:textId="77777777" w:rsidTr="00276445">
        <w:trPr>
          <w:trHeight w:val="601"/>
        </w:trPr>
        <w:tc>
          <w:tcPr>
            <w:tcW w:w="10065" w:type="dxa"/>
            <w:vAlign w:val="center"/>
          </w:tcPr>
          <w:p w14:paraId="00834FD3" w14:textId="4C85173D" w:rsidR="00F970A0" w:rsidRPr="00A448B6" w:rsidRDefault="00F970A0" w:rsidP="00F970A0">
            <w:pPr>
              <w:spacing w:after="0" w:line="240" w:lineRule="auto"/>
            </w:pPr>
            <w:r w:rsidRPr="00A448B6">
              <w:t xml:space="preserve">Ustawa z dnia 13 września 1996 r. </w:t>
            </w:r>
            <w:r w:rsidRPr="00A448B6">
              <w:rPr>
                <w:i/>
              </w:rPr>
              <w:t>o utrzymaniu czystości i porządku w gminach</w:t>
            </w:r>
            <w:r w:rsidRPr="00A448B6">
              <w:t xml:space="preserve"> (Dz. U. z 202</w:t>
            </w:r>
            <w:r w:rsidR="000D4E6C" w:rsidRPr="00A448B6">
              <w:t>5</w:t>
            </w:r>
            <w:r w:rsidRPr="00A448B6">
              <w:t xml:space="preserve"> r. poz.</w:t>
            </w:r>
            <w:r w:rsidR="00727291" w:rsidRPr="00A448B6">
              <w:t xml:space="preserve"> </w:t>
            </w:r>
            <w:r w:rsidR="000D4E6C" w:rsidRPr="00A448B6">
              <w:t xml:space="preserve">733 </w:t>
            </w:r>
            <w:r w:rsidRPr="00A448B6">
              <w:t>ze zm.) wskazuje obowiązek sporządzania rocznego sprawozdania z realizacji zadań z zakresu gospodarowania odpadami komunalnymi odpowiednio przez Wójta, Burmistrza lub Prezydenta Miasta. Wójtowie i Burmistrzowie gmin powiatu brzeskiego sporządzali roczne sprawozdanie z gospodarki odpadami osobno dla roku 202</w:t>
            </w:r>
            <w:r w:rsidR="000D4E6C" w:rsidRPr="00A448B6">
              <w:t>3</w:t>
            </w:r>
            <w:r w:rsidRPr="00A448B6">
              <w:t xml:space="preserve"> i 202</w:t>
            </w:r>
            <w:r w:rsidR="000D4E6C" w:rsidRPr="00A448B6">
              <w:t>4</w:t>
            </w:r>
            <w:r w:rsidRPr="00A448B6">
              <w:t>. Ponadto wyżej cytowana Ustawa nakłada na Wójta/Burmistrza obowiązek opracowania analizy stanu gospodarki odpadami komunalnymi na podstawie sprawozdań złożonych przez podmioty odbierające odpady komunalne od właścicieli nieruchomości, podmioty prowadzące punkty selektywnego zbierania odpadów komunalnych oraz rocznego sprawozdania z realizacji zadań z zakresu gospodarowania odpadami komunalnymi. Również w tym przypadku Wójtowie i Burmistrzowie gmin powiatu brzeskiego</w:t>
            </w:r>
            <w:r w:rsidR="00727291" w:rsidRPr="00A448B6">
              <w:t xml:space="preserve"> </w:t>
            </w:r>
            <w:r w:rsidRPr="00A448B6">
              <w:t>wypełnili ustawowy obowiązek opracowania tego rodzaju dokumentu, które podawane były do publicznej wiadomości poprzez Biuletyn Informacji Publicznej Gminy.</w:t>
            </w:r>
          </w:p>
          <w:p w14:paraId="59C7524A" w14:textId="77777777" w:rsidR="00A71983" w:rsidRPr="00A448B6" w:rsidRDefault="00A71983" w:rsidP="00276445">
            <w:pPr>
              <w:spacing w:after="0" w:line="240" w:lineRule="auto"/>
            </w:pPr>
          </w:p>
          <w:p w14:paraId="4EACD279" w14:textId="5A8FA911" w:rsidR="00A71983" w:rsidRPr="00A448B6" w:rsidRDefault="00A71983" w:rsidP="008132D5">
            <w:pPr>
              <w:spacing w:after="0" w:line="240" w:lineRule="auto"/>
            </w:pPr>
            <w:r w:rsidRPr="00A448B6">
              <w:t xml:space="preserve">Na terenie Powiatu Brzeskiego w latach </w:t>
            </w:r>
            <w:r w:rsidR="00FE5E83" w:rsidRPr="00A448B6">
              <w:t>2023-2024</w:t>
            </w:r>
            <w:r w:rsidRPr="00A448B6">
              <w:t xml:space="preserve"> funkcjonował system odpłatnego odbioru </w:t>
            </w:r>
            <w:r w:rsidR="0098475C" w:rsidRPr="00A448B6">
              <w:t>odpadów z terenu każdej posesji w granicach poszczególnych gmin.</w:t>
            </w:r>
            <w:r w:rsidR="00115B5F" w:rsidRPr="00A448B6">
              <w:t xml:space="preserve"> </w:t>
            </w:r>
            <w:r w:rsidRPr="00A448B6">
              <w:t>Zorganizowanym</w:t>
            </w:r>
            <w:r w:rsidR="00115B5F" w:rsidRPr="00A448B6">
              <w:t xml:space="preserve"> </w:t>
            </w:r>
            <w:r w:rsidRPr="00A448B6">
              <w:t>systemem</w:t>
            </w:r>
            <w:r w:rsidR="00115B5F" w:rsidRPr="00A448B6">
              <w:t xml:space="preserve"> </w:t>
            </w:r>
            <w:r w:rsidRPr="00A448B6">
              <w:t>objęci</w:t>
            </w:r>
            <w:r w:rsidR="00115B5F" w:rsidRPr="00A448B6">
              <w:t xml:space="preserve"> </w:t>
            </w:r>
            <w:r w:rsidRPr="00A448B6">
              <w:t>zostali</w:t>
            </w:r>
            <w:r w:rsidR="00115B5F" w:rsidRPr="00A448B6">
              <w:t xml:space="preserve"> </w:t>
            </w:r>
            <w:r w:rsidRPr="00A448B6">
              <w:t>wszyscy</w:t>
            </w:r>
            <w:r w:rsidR="00115B5F" w:rsidRPr="00A448B6">
              <w:t xml:space="preserve"> </w:t>
            </w:r>
            <w:r w:rsidRPr="00A448B6">
              <w:t>mieszkańcy</w:t>
            </w:r>
            <w:r w:rsidR="00115B5F" w:rsidRPr="00A448B6">
              <w:t xml:space="preserve"> </w:t>
            </w:r>
            <w:r w:rsidR="00DA3D81" w:rsidRPr="00A448B6">
              <w:t>gmin</w:t>
            </w:r>
            <w:r w:rsidRPr="00A448B6">
              <w:t xml:space="preserve">. </w:t>
            </w:r>
            <w:r w:rsidR="0098475C" w:rsidRPr="00A448B6">
              <w:t>S</w:t>
            </w:r>
            <w:r w:rsidRPr="00A448B6">
              <w:t xml:space="preserve">ystemem zagospodarowania </w:t>
            </w:r>
            <w:r w:rsidR="00742E99" w:rsidRPr="00A448B6">
              <w:t>odpadów komunalnych</w:t>
            </w:r>
            <w:r w:rsidRPr="00A448B6">
              <w:t xml:space="preserve"> </w:t>
            </w:r>
            <w:r w:rsidR="00DA3D81" w:rsidRPr="00A448B6">
              <w:t xml:space="preserve">zostały objęte </w:t>
            </w:r>
            <w:r w:rsidRPr="00A448B6">
              <w:t xml:space="preserve">również nieruchomości, na których nie zamieszkują mieszkańcy, a powstają </w:t>
            </w:r>
            <w:r w:rsidR="00DA3D81" w:rsidRPr="00A448B6">
              <w:t xml:space="preserve">tam </w:t>
            </w:r>
            <w:r w:rsidRPr="00A448B6">
              <w:t>odpady komunalne (np. przedsiębiorcy, którzy posiadają nieruchomości, gdzie wytwarzane są odpady komunalne, szkoły, przedszkola, żłobki, placówki służby zdrowia, zarządcy ogródków działkowych, właściciele nieruchomości posiadający działki na terenach rekreacyjnych</w:t>
            </w:r>
            <w:r w:rsidR="0098475C" w:rsidRPr="00A448B6">
              <w:t>)</w:t>
            </w:r>
            <w:r w:rsidRPr="00A448B6">
              <w:t>. Odbiór</w:t>
            </w:r>
            <w:r w:rsidR="00115B5F" w:rsidRPr="00A448B6">
              <w:t xml:space="preserve"> </w:t>
            </w:r>
            <w:r w:rsidRPr="00A448B6">
              <w:t>odpadów</w:t>
            </w:r>
            <w:r w:rsidR="00115B5F" w:rsidRPr="00A448B6">
              <w:t xml:space="preserve"> </w:t>
            </w:r>
            <w:r w:rsidRPr="00A448B6">
              <w:t>od mieszkańców</w:t>
            </w:r>
            <w:r w:rsidR="00115B5F" w:rsidRPr="00A448B6">
              <w:t xml:space="preserve"> </w:t>
            </w:r>
            <w:r w:rsidRPr="00A448B6">
              <w:t>odbywał</w:t>
            </w:r>
            <w:r w:rsidR="00115B5F" w:rsidRPr="00A448B6">
              <w:t xml:space="preserve"> </w:t>
            </w:r>
            <w:r w:rsidRPr="00A448B6">
              <w:t>się</w:t>
            </w:r>
            <w:r w:rsidR="00115B5F" w:rsidRPr="00A448B6">
              <w:t xml:space="preserve"> </w:t>
            </w:r>
            <w:r w:rsidRPr="00A448B6">
              <w:t>zgodnie</w:t>
            </w:r>
            <w:r w:rsidR="00115B5F" w:rsidRPr="00A448B6">
              <w:t xml:space="preserve"> </w:t>
            </w:r>
            <w:r w:rsidRPr="00A448B6">
              <w:t>z</w:t>
            </w:r>
            <w:r w:rsidR="00115B5F" w:rsidRPr="00A448B6">
              <w:t xml:space="preserve"> </w:t>
            </w:r>
            <w:r w:rsidRPr="00A448B6">
              <w:t>przyjętym</w:t>
            </w:r>
            <w:r w:rsidR="00115B5F" w:rsidRPr="00A448B6">
              <w:t xml:space="preserve"> </w:t>
            </w:r>
            <w:r w:rsidRPr="00A448B6">
              <w:t>harmonogramem</w:t>
            </w:r>
            <w:r w:rsidR="00115B5F" w:rsidRPr="00A448B6">
              <w:t xml:space="preserve"> </w:t>
            </w:r>
            <w:r w:rsidRPr="00A448B6">
              <w:t>odbioru</w:t>
            </w:r>
            <w:r w:rsidR="00115B5F" w:rsidRPr="00A448B6">
              <w:t xml:space="preserve"> </w:t>
            </w:r>
            <w:r w:rsidRPr="00A448B6">
              <w:t>odpadów</w:t>
            </w:r>
            <w:r w:rsidR="00115B5F" w:rsidRPr="00A448B6">
              <w:t xml:space="preserve"> </w:t>
            </w:r>
            <w:r w:rsidRPr="00A448B6">
              <w:t xml:space="preserve">komunalnych zmieszanych </w:t>
            </w:r>
            <w:r w:rsidR="00DA3D81" w:rsidRPr="00A448B6">
              <w:br/>
            </w:r>
            <w:r w:rsidRPr="00A448B6">
              <w:t>i segregowanych w oparciu o</w:t>
            </w:r>
            <w:r w:rsidR="0098475C" w:rsidRPr="00A448B6">
              <w:t xml:space="preserve"> zawarte umowy odbioru odpadów w poszczególnych gminach. </w:t>
            </w:r>
          </w:p>
          <w:p w14:paraId="09368547" w14:textId="77777777" w:rsidR="00A71983" w:rsidRPr="00A448B6" w:rsidRDefault="00A71983" w:rsidP="008132D5">
            <w:pPr>
              <w:spacing w:after="0" w:line="240" w:lineRule="auto"/>
            </w:pPr>
          </w:p>
          <w:p w14:paraId="0CB32613" w14:textId="34E31A8C" w:rsidR="0098475C" w:rsidRPr="00A448B6" w:rsidRDefault="00A71983" w:rsidP="008132D5">
            <w:pPr>
              <w:spacing w:after="0" w:line="240" w:lineRule="auto"/>
            </w:pPr>
            <w:r w:rsidRPr="00A448B6">
              <w:t>Właściciele nieru</w:t>
            </w:r>
            <w:r w:rsidR="0098475C" w:rsidRPr="00A448B6">
              <w:t>chomości zamieszkałych z terenu</w:t>
            </w:r>
            <w:r w:rsidRPr="00A448B6">
              <w:t xml:space="preserve"> Powiatu Brzeskiego mają zapewnioną możliwość samodzielnego dostarczania określonych odpadów komunalnych zebranych w sposób selektywny do </w:t>
            </w:r>
            <w:r w:rsidR="0098475C" w:rsidRPr="00A448B6">
              <w:t>Gminnych Punktów Selektywnego Zbierania Odpadów Komunalnych (PSZOK) w granicach swoj</w:t>
            </w:r>
            <w:r w:rsidR="00DA3D81" w:rsidRPr="00A448B6">
              <w:t xml:space="preserve">ej gminy, w której zamieszkują. </w:t>
            </w:r>
            <w:r w:rsidR="0098475C" w:rsidRPr="00A448B6">
              <w:t xml:space="preserve">Na terenie Powiatu Brzeskiego </w:t>
            </w:r>
            <w:r w:rsidR="000D4E6C" w:rsidRPr="00A448B6">
              <w:t>w latach 2023-2024 funkcjonowały</w:t>
            </w:r>
            <w:r w:rsidR="0098475C" w:rsidRPr="00A448B6">
              <w:t xml:space="preserve"> następujące PSZOK:</w:t>
            </w:r>
          </w:p>
          <w:p w14:paraId="2B823516" w14:textId="2640C62B" w:rsidR="0098475C" w:rsidRPr="00A448B6" w:rsidRDefault="0098475C" w:rsidP="00AC6FC5">
            <w:pPr>
              <w:pStyle w:val="Akapitzlist"/>
              <w:numPr>
                <w:ilvl w:val="0"/>
                <w:numId w:val="25"/>
              </w:numPr>
              <w:spacing w:after="0" w:line="240" w:lineRule="auto"/>
            </w:pPr>
            <w:r w:rsidRPr="00A448B6">
              <w:t xml:space="preserve">PSZOK Brzeg – </w:t>
            </w:r>
            <w:r w:rsidR="00B47AD1" w:rsidRPr="00A448B6">
              <w:t>na terenie Zakładu Higieny Komunalnej s</w:t>
            </w:r>
            <w:r w:rsidR="00E06FE7" w:rsidRPr="00A448B6">
              <w:t>p. z o.o. przy ul. Saperskiej 1</w:t>
            </w:r>
            <w:r w:rsidR="00CF1B1B" w:rsidRPr="00A448B6">
              <w:t xml:space="preserve"> w Brzegu</w:t>
            </w:r>
            <w:r w:rsidR="00F00EF4" w:rsidRPr="00A448B6">
              <w:t>;</w:t>
            </w:r>
          </w:p>
          <w:p w14:paraId="344A85AD" w14:textId="1DFF2FB9" w:rsidR="00CF1B1B" w:rsidRPr="00A448B6" w:rsidRDefault="00CF1B1B" w:rsidP="00AC6FC5">
            <w:pPr>
              <w:pStyle w:val="Akapitzlist"/>
              <w:numPr>
                <w:ilvl w:val="0"/>
                <w:numId w:val="25"/>
              </w:numPr>
              <w:spacing w:after="0" w:line="240" w:lineRule="auto"/>
            </w:pPr>
            <w:r w:rsidRPr="00A448B6">
              <w:t>PSZOK Skarbimierz – Skarbimierz 100</w:t>
            </w:r>
            <w:r w:rsidR="00F00EF4" w:rsidRPr="00A448B6">
              <w:t>;</w:t>
            </w:r>
          </w:p>
          <w:p w14:paraId="32705C7A" w14:textId="61D6865A" w:rsidR="0098475C" w:rsidRPr="00A448B6" w:rsidRDefault="0098475C" w:rsidP="00AC6FC5">
            <w:pPr>
              <w:pStyle w:val="Akapitzlist"/>
              <w:numPr>
                <w:ilvl w:val="0"/>
                <w:numId w:val="25"/>
              </w:numPr>
              <w:spacing w:after="0" w:line="240" w:lineRule="auto"/>
            </w:pPr>
            <w:r w:rsidRPr="00A448B6">
              <w:t xml:space="preserve">PSZOK Grodków – ul. </w:t>
            </w:r>
            <w:r w:rsidR="00CF1B1B" w:rsidRPr="00A448B6">
              <w:t>Warszawska 33, Grodków</w:t>
            </w:r>
            <w:r w:rsidR="00F00EF4" w:rsidRPr="00A448B6">
              <w:t>;</w:t>
            </w:r>
          </w:p>
          <w:p w14:paraId="6F4352CD" w14:textId="7DED02BC" w:rsidR="0098475C" w:rsidRPr="00A448B6" w:rsidRDefault="0098475C" w:rsidP="00AC6FC5">
            <w:pPr>
              <w:pStyle w:val="Akapitzlist"/>
              <w:numPr>
                <w:ilvl w:val="0"/>
                <w:numId w:val="25"/>
              </w:numPr>
              <w:spacing w:after="0" w:line="240" w:lineRule="auto"/>
            </w:pPr>
            <w:r w:rsidRPr="00A448B6">
              <w:t>PSZO</w:t>
            </w:r>
            <w:r w:rsidR="00B47AD1" w:rsidRPr="00A448B6">
              <w:t>K Lewin Brzeski – ul. Fabryczna</w:t>
            </w:r>
            <w:r w:rsidR="00E06FE7" w:rsidRPr="00A448B6">
              <w:t>,</w:t>
            </w:r>
            <w:r w:rsidR="00CF1B1B" w:rsidRPr="00A448B6">
              <w:t xml:space="preserve"> Lewin Brzeski</w:t>
            </w:r>
            <w:r w:rsidR="00F00EF4" w:rsidRPr="00A448B6">
              <w:t>;</w:t>
            </w:r>
          </w:p>
          <w:p w14:paraId="07472DCC" w14:textId="088ED08D" w:rsidR="0098475C" w:rsidRPr="00A448B6" w:rsidRDefault="0098475C" w:rsidP="00AC6FC5">
            <w:pPr>
              <w:pStyle w:val="Akapitzlist"/>
              <w:numPr>
                <w:ilvl w:val="0"/>
                <w:numId w:val="25"/>
              </w:numPr>
              <w:spacing w:after="0" w:line="240" w:lineRule="auto"/>
            </w:pPr>
            <w:r w:rsidRPr="00A448B6">
              <w:t xml:space="preserve">PSZOK Olszanka – </w:t>
            </w:r>
            <w:r w:rsidR="00B47AD1" w:rsidRPr="00A448B6">
              <w:t>w m. Gierszowice</w:t>
            </w:r>
            <w:r w:rsidR="00F00EF4" w:rsidRPr="00A448B6">
              <w:t>;</w:t>
            </w:r>
          </w:p>
          <w:p w14:paraId="1644F656" w14:textId="5455C505" w:rsidR="00CF1B1B" w:rsidRPr="00A448B6" w:rsidRDefault="00CF1B1B" w:rsidP="00AC6FC5">
            <w:pPr>
              <w:pStyle w:val="Akapitzlist"/>
              <w:numPr>
                <w:ilvl w:val="0"/>
                <w:numId w:val="25"/>
              </w:numPr>
              <w:spacing w:after="0" w:line="240" w:lineRule="auto"/>
            </w:pPr>
            <w:r w:rsidRPr="00A448B6">
              <w:t xml:space="preserve">PSZOK Lubsza – w m. Mąkoszyce </w:t>
            </w:r>
            <w:r w:rsidR="000D4E6C" w:rsidRPr="00A448B6">
              <w:t>(uruchomiony w 2023r.)</w:t>
            </w:r>
            <w:r w:rsidR="00742E99" w:rsidRPr="00A448B6">
              <w:t>.</w:t>
            </w:r>
          </w:p>
          <w:p w14:paraId="50328BB6" w14:textId="77777777" w:rsidR="00A71983" w:rsidRPr="00A448B6" w:rsidRDefault="00A71983" w:rsidP="00053C0C">
            <w:pPr>
              <w:spacing w:after="0" w:line="240" w:lineRule="auto"/>
            </w:pPr>
          </w:p>
          <w:p w14:paraId="3E26B2AA" w14:textId="50BC9CE1" w:rsidR="00A71983" w:rsidRPr="00A448B6" w:rsidRDefault="00A71983" w:rsidP="00053C0C">
            <w:pPr>
              <w:spacing w:after="0" w:line="240" w:lineRule="auto"/>
            </w:pPr>
            <w:r w:rsidRPr="00A448B6">
              <w:t xml:space="preserve">Powyższy system </w:t>
            </w:r>
            <w:r w:rsidR="0098475C" w:rsidRPr="00A448B6">
              <w:t xml:space="preserve">funkcjonujący w gminach powiatu brzeskiego </w:t>
            </w:r>
            <w:r w:rsidRPr="00A448B6">
              <w:t>jest zgodny z zapisami rozporządzenia Ministra Środowiska z dnia 4 stycznia 2017 r. w sprawie szczegółowego sposobu selektywnego zbier</w:t>
            </w:r>
            <w:r w:rsidR="0098475C" w:rsidRPr="00A448B6">
              <w:t>ania wybranych frakcji odpadów.</w:t>
            </w:r>
          </w:p>
          <w:p w14:paraId="20483042" w14:textId="456D8AF6" w:rsidR="00654497" w:rsidRPr="00A448B6" w:rsidRDefault="00654497" w:rsidP="00D91482">
            <w:pPr>
              <w:spacing w:before="240" w:after="0" w:line="240" w:lineRule="auto"/>
              <w:rPr>
                <w:rFonts w:cs="Arial"/>
              </w:rPr>
            </w:pPr>
            <w:r w:rsidRPr="00A448B6">
              <w:rPr>
                <w:rFonts w:cs="Arial"/>
              </w:rPr>
              <w:t xml:space="preserve">Pracownicy Starostwa Powiatowego w Brzegu w latach </w:t>
            </w:r>
            <w:r w:rsidR="00FE5E83" w:rsidRPr="00A448B6">
              <w:rPr>
                <w:rFonts w:cs="Arial"/>
              </w:rPr>
              <w:t>2023-2024</w:t>
            </w:r>
            <w:r w:rsidRPr="00A448B6">
              <w:rPr>
                <w:rFonts w:cs="Arial"/>
              </w:rPr>
              <w:t xml:space="preserve"> przeprowadzili liczne kontrole w zakresie prawi</w:t>
            </w:r>
            <w:r w:rsidR="00432BD7" w:rsidRPr="00A448B6">
              <w:rPr>
                <w:rFonts w:cs="Arial"/>
              </w:rPr>
              <w:t>dłowego gospodarowania odpadami:</w:t>
            </w:r>
          </w:p>
          <w:p w14:paraId="694339FA" w14:textId="39A08F97" w:rsidR="00F04294" w:rsidRPr="00A448B6" w:rsidRDefault="00F04294" w:rsidP="00D91482">
            <w:pPr>
              <w:spacing w:before="240" w:after="0" w:line="240" w:lineRule="auto"/>
              <w:rPr>
                <w:rFonts w:cs="Arial"/>
                <w:i/>
                <w:iCs/>
                <w:u w:val="single"/>
              </w:rPr>
            </w:pPr>
            <w:r w:rsidRPr="00A448B6">
              <w:rPr>
                <w:rFonts w:cs="Arial"/>
                <w:i/>
                <w:iCs/>
                <w:u w:val="single"/>
              </w:rPr>
              <w:t>ROK 2023</w:t>
            </w:r>
          </w:p>
          <w:p w14:paraId="0639FE18" w14:textId="2F4D3B64" w:rsidR="00F04294" w:rsidRPr="00A448B6" w:rsidRDefault="00F04294" w:rsidP="00F04294">
            <w:pPr>
              <w:pStyle w:val="Akapitzlist"/>
              <w:numPr>
                <w:ilvl w:val="0"/>
                <w:numId w:val="13"/>
              </w:numPr>
              <w:spacing w:before="240" w:after="0" w:line="240" w:lineRule="auto"/>
              <w:ind w:left="342"/>
              <w:rPr>
                <w:rFonts w:cs="Arial"/>
              </w:rPr>
            </w:pPr>
            <w:r w:rsidRPr="00A448B6">
              <w:rPr>
                <w:rFonts w:cs="Arial"/>
              </w:rPr>
              <w:t>5 kontroli (wymagan</w:t>
            </w:r>
            <w:r w:rsidR="00742E99" w:rsidRPr="00A448B6">
              <w:rPr>
                <w:rFonts w:cs="Arial"/>
              </w:rPr>
              <w:t>ych</w:t>
            </w:r>
            <w:r w:rsidRPr="00A448B6">
              <w:rPr>
                <w:rFonts w:cs="Arial"/>
              </w:rPr>
              <w:t xml:space="preserve"> przepisami prawa) - przeprowadzenie kontroli wraz z Wojewódzkim Inspektorem Ochrony Środowiska w Opolu, w związku ze złożonym przez przedsiębiorcę wnioskiem o wydanie zezwolenia/zmiany zezwolenia na zbieranie odpadów, w zakresie spełnienia wymagań określonych w przepisach ochrony środowiska,</w:t>
            </w:r>
          </w:p>
          <w:p w14:paraId="11B72266" w14:textId="77777777" w:rsidR="00F04294" w:rsidRPr="00A448B6" w:rsidRDefault="00F04294" w:rsidP="00F04294">
            <w:pPr>
              <w:pStyle w:val="Akapitzlist"/>
              <w:numPr>
                <w:ilvl w:val="0"/>
                <w:numId w:val="13"/>
              </w:numPr>
              <w:spacing w:before="240" w:after="0" w:line="240" w:lineRule="auto"/>
              <w:ind w:left="342"/>
              <w:rPr>
                <w:rFonts w:cs="Arial"/>
              </w:rPr>
            </w:pPr>
            <w:r w:rsidRPr="00A448B6">
              <w:rPr>
                <w:rFonts w:cs="Arial"/>
              </w:rPr>
              <w:t xml:space="preserve">1 kontrola (wymagana przepisami prawa) - przeprowadzenie kontroli wraz z Wojewódzkim Inspektorem Ochrony Środowiska w Opolu, w związku ze złożonym przez przedsiębiorcę wnioskiem </w:t>
            </w:r>
            <w:r w:rsidRPr="00A448B6">
              <w:rPr>
                <w:rFonts w:cs="Arial"/>
              </w:rPr>
              <w:lastRenderedPageBreak/>
              <w:t>o wydanie zezwolenia na zbieranie i przetwarzanie odpadów, w zakresie spełnienia wymagań określonych w przepisach ochrony środowiska,</w:t>
            </w:r>
          </w:p>
          <w:p w14:paraId="56D5FAEF" w14:textId="77777777" w:rsidR="00F04294" w:rsidRPr="00A448B6" w:rsidRDefault="00F04294" w:rsidP="00F04294">
            <w:pPr>
              <w:pStyle w:val="Akapitzlist"/>
              <w:numPr>
                <w:ilvl w:val="0"/>
                <w:numId w:val="13"/>
              </w:numPr>
              <w:spacing w:before="240" w:after="0" w:line="240" w:lineRule="auto"/>
              <w:ind w:left="342"/>
              <w:rPr>
                <w:rFonts w:cs="Arial"/>
              </w:rPr>
            </w:pPr>
            <w:r w:rsidRPr="00A448B6">
              <w:rPr>
                <w:rFonts w:cs="Arial"/>
              </w:rPr>
              <w:t>1 kontrola interwencyjna (wizja terenowa) - przeprowadzenie kontroli, w związku z otrzymanym zgłoszeniem dotyczącym zaśmiecania stawu w Brzegu,</w:t>
            </w:r>
          </w:p>
          <w:p w14:paraId="57065523" w14:textId="77777777" w:rsidR="00F04294" w:rsidRPr="00A448B6" w:rsidRDefault="00F04294" w:rsidP="00F04294">
            <w:pPr>
              <w:pStyle w:val="Akapitzlist"/>
              <w:numPr>
                <w:ilvl w:val="0"/>
                <w:numId w:val="13"/>
              </w:numPr>
              <w:spacing w:before="240" w:after="0" w:line="240" w:lineRule="auto"/>
              <w:ind w:left="342"/>
              <w:rPr>
                <w:rFonts w:cs="Arial"/>
              </w:rPr>
            </w:pPr>
            <w:r w:rsidRPr="00A448B6">
              <w:rPr>
                <w:rFonts w:cs="Arial"/>
              </w:rPr>
              <w:t>1 kontrola interwencyjna (wizja terenowa) – przeprowadzenie nadzoru terenu po zakończonej działalności,</w:t>
            </w:r>
          </w:p>
          <w:p w14:paraId="305DF4B1" w14:textId="77777777" w:rsidR="00F04294" w:rsidRPr="00A448B6" w:rsidRDefault="00F04294" w:rsidP="00F04294">
            <w:pPr>
              <w:pStyle w:val="Akapitzlist"/>
              <w:numPr>
                <w:ilvl w:val="0"/>
                <w:numId w:val="13"/>
              </w:numPr>
              <w:spacing w:before="240" w:after="0" w:line="240" w:lineRule="auto"/>
              <w:ind w:left="342"/>
              <w:rPr>
                <w:rFonts w:cs="Arial"/>
              </w:rPr>
            </w:pPr>
            <w:r w:rsidRPr="00A448B6">
              <w:rPr>
                <w:rFonts w:cs="Arial"/>
              </w:rPr>
              <w:t>3 kontrole - przeprowadzenie kontroli w związku wygaśnięciem zezwolenia na zbieranie i przetwarzanie odpadów, w zakresie ustalenia czy teren po zakończeniu działalności został całkowicie uprzątnięty z odpadów,</w:t>
            </w:r>
          </w:p>
          <w:p w14:paraId="6A50C32C" w14:textId="0ABA1EBB" w:rsidR="00F04294" w:rsidRPr="00A448B6" w:rsidRDefault="00F04294" w:rsidP="00F04294">
            <w:pPr>
              <w:pStyle w:val="Akapitzlist"/>
              <w:numPr>
                <w:ilvl w:val="0"/>
                <w:numId w:val="13"/>
              </w:numPr>
              <w:spacing w:before="240" w:after="0" w:line="240" w:lineRule="auto"/>
              <w:ind w:left="342"/>
              <w:rPr>
                <w:rFonts w:cs="Arial"/>
              </w:rPr>
            </w:pPr>
            <w:r w:rsidRPr="00A448B6">
              <w:rPr>
                <w:rFonts w:cs="Arial"/>
              </w:rPr>
              <w:t>4 kontrole (oględziny) – przeprowadzenie oględzin, w związku ze złożonym przez przedsiębiorcę wnioskiem o wydanie</w:t>
            </w:r>
            <w:r w:rsidR="00B1240A" w:rsidRPr="00A448B6">
              <w:rPr>
                <w:rFonts w:cs="Arial"/>
              </w:rPr>
              <w:t xml:space="preserve"> </w:t>
            </w:r>
            <w:r w:rsidRPr="00A448B6">
              <w:rPr>
                <w:rFonts w:cs="Arial"/>
              </w:rPr>
              <w:t>pozwolenia na wytwarzanie odpadów, w celu ustalenia stanu faktycznego miejsc wytwarzania i magazynowania odpadów na terenie zakładu,</w:t>
            </w:r>
          </w:p>
          <w:p w14:paraId="5DF804CF" w14:textId="04C7F29E" w:rsidR="00F04294" w:rsidRPr="00A448B6" w:rsidRDefault="00F04294" w:rsidP="00F04294">
            <w:pPr>
              <w:spacing w:before="240" w:after="0" w:line="240" w:lineRule="auto"/>
              <w:rPr>
                <w:rFonts w:cs="Arial"/>
                <w:i/>
                <w:iCs/>
                <w:u w:val="single"/>
              </w:rPr>
            </w:pPr>
            <w:r w:rsidRPr="00A448B6">
              <w:rPr>
                <w:rFonts w:cs="Arial"/>
                <w:i/>
                <w:iCs/>
                <w:u w:val="single"/>
              </w:rPr>
              <w:t>ROK 2024</w:t>
            </w:r>
          </w:p>
          <w:p w14:paraId="086FE018" w14:textId="4154A93E" w:rsidR="00F04294" w:rsidRPr="00A448B6" w:rsidRDefault="00F04294" w:rsidP="00F04294">
            <w:pPr>
              <w:pStyle w:val="Akapitzlist"/>
              <w:numPr>
                <w:ilvl w:val="0"/>
                <w:numId w:val="13"/>
              </w:numPr>
              <w:spacing w:before="240" w:after="0" w:line="240" w:lineRule="auto"/>
              <w:ind w:left="342"/>
              <w:rPr>
                <w:rFonts w:cs="Arial"/>
              </w:rPr>
            </w:pPr>
            <w:r w:rsidRPr="00A448B6">
              <w:rPr>
                <w:rFonts w:cs="Arial"/>
              </w:rPr>
              <w:t>3 kontrole (wymagan</w:t>
            </w:r>
            <w:r w:rsidR="00742E99" w:rsidRPr="00A448B6">
              <w:rPr>
                <w:rFonts w:cs="Arial"/>
              </w:rPr>
              <w:t>e</w:t>
            </w:r>
            <w:r w:rsidRPr="00A448B6">
              <w:rPr>
                <w:rFonts w:cs="Arial"/>
              </w:rPr>
              <w:t xml:space="preserve"> przepisami prawa) - przeprowadzenie kontroli wraz z Wojewódzkim Inspektorem Ochrony Środowiska w Opolu, w związku ze złożonym przez przedsiębiorcę wnioskiem o wydanie zezwolenia na zbieranie odpadów, w zakresie spełnienia wymagań określonych w przepisach ochrony środowiska,</w:t>
            </w:r>
          </w:p>
          <w:p w14:paraId="2A130F4F" w14:textId="77777777" w:rsidR="00F04294" w:rsidRPr="00A448B6" w:rsidRDefault="00F04294" w:rsidP="00F04294">
            <w:pPr>
              <w:pStyle w:val="Akapitzlist"/>
              <w:numPr>
                <w:ilvl w:val="0"/>
                <w:numId w:val="13"/>
              </w:numPr>
              <w:spacing w:before="240" w:after="0" w:line="240" w:lineRule="auto"/>
              <w:ind w:left="342"/>
              <w:rPr>
                <w:rFonts w:cs="Arial"/>
              </w:rPr>
            </w:pPr>
            <w:r w:rsidRPr="00A448B6">
              <w:rPr>
                <w:rFonts w:cs="Arial"/>
              </w:rPr>
              <w:t>1 kontrola (wymagana przepisami prawa) - przeprowadzenie kontroli wraz z Wojewódzkim Inspektorem Ochrony Środowiska w Opolu, w związku ze złożonym przez przedsiębiorcę wnioskiem o wydanie zezwolenia na zbieranie i przetwarzanie odpadów, w zakresie spełnienia wymagań określonych w przepisach ochrony środowiska,</w:t>
            </w:r>
          </w:p>
          <w:p w14:paraId="3366A488" w14:textId="77777777" w:rsidR="00F04294" w:rsidRPr="00A448B6" w:rsidRDefault="00F04294" w:rsidP="00F04294">
            <w:pPr>
              <w:pStyle w:val="Akapitzlist"/>
              <w:numPr>
                <w:ilvl w:val="0"/>
                <w:numId w:val="13"/>
              </w:numPr>
              <w:spacing w:before="240" w:after="0" w:line="240" w:lineRule="auto"/>
              <w:ind w:left="342"/>
              <w:rPr>
                <w:rFonts w:cs="Arial"/>
              </w:rPr>
            </w:pPr>
            <w:r w:rsidRPr="00A448B6">
              <w:rPr>
                <w:rFonts w:cs="Arial"/>
              </w:rPr>
              <w:t>1 kontrola interwencyjna (wizja terenowa) – przeprowadzenie nadzoru terenu po zakończonej działalności,</w:t>
            </w:r>
          </w:p>
          <w:p w14:paraId="7D8C0C20" w14:textId="3AA550D1" w:rsidR="00F04294" w:rsidRPr="00A448B6" w:rsidRDefault="00F04294" w:rsidP="00F04294">
            <w:pPr>
              <w:pStyle w:val="Akapitzlist"/>
              <w:numPr>
                <w:ilvl w:val="0"/>
                <w:numId w:val="13"/>
              </w:numPr>
              <w:spacing w:before="240" w:after="0" w:line="240" w:lineRule="auto"/>
              <w:ind w:left="342"/>
              <w:rPr>
                <w:rFonts w:cs="Arial"/>
              </w:rPr>
            </w:pPr>
            <w:r w:rsidRPr="00A448B6">
              <w:rPr>
                <w:rFonts w:cs="Arial"/>
              </w:rPr>
              <w:t>1 kontrola (oględziny) – przeprowadzenie oględzin, w związku ze złożonym przez przedsiębiorcę wnioskiem o wydanie</w:t>
            </w:r>
            <w:r w:rsidR="00B1240A" w:rsidRPr="00A448B6">
              <w:rPr>
                <w:rFonts w:cs="Arial"/>
              </w:rPr>
              <w:t xml:space="preserve"> </w:t>
            </w:r>
            <w:r w:rsidRPr="00A448B6">
              <w:rPr>
                <w:rFonts w:cs="Arial"/>
              </w:rPr>
              <w:t>pozwolenia na wytwarzanie odpadów, w celu ustalenia stanu faktycznego miejsc wytwarzania i magazynowania odpadów na terenie zakładu.</w:t>
            </w:r>
          </w:p>
          <w:p w14:paraId="15DB4A3E" w14:textId="79AC683E" w:rsidR="007266A6" w:rsidRPr="00A448B6" w:rsidRDefault="00A71983" w:rsidP="003A067A">
            <w:pPr>
              <w:spacing w:before="240" w:after="0" w:line="240" w:lineRule="auto"/>
              <w:rPr>
                <w:rFonts w:cs="Arial"/>
              </w:rPr>
            </w:pPr>
            <w:r w:rsidRPr="00A448B6">
              <w:rPr>
                <w:rFonts w:cs="Arial"/>
              </w:rPr>
              <w:t xml:space="preserve">Zgodnie z informacją WIOŚ w Opolu </w:t>
            </w:r>
            <w:r w:rsidR="00E432C1" w:rsidRPr="00A448B6">
              <w:rPr>
                <w:rFonts w:cs="Arial"/>
              </w:rPr>
              <w:t xml:space="preserve">w latach </w:t>
            </w:r>
            <w:r w:rsidR="00FE5E83" w:rsidRPr="00A448B6">
              <w:rPr>
                <w:rFonts w:cs="Arial"/>
              </w:rPr>
              <w:t>2023-2024</w:t>
            </w:r>
            <w:r w:rsidR="00E432C1" w:rsidRPr="00A448B6">
              <w:rPr>
                <w:rFonts w:cs="Arial"/>
              </w:rPr>
              <w:t xml:space="preserve"> przeprowadzono</w:t>
            </w:r>
            <w:r w:rsidR="007266A6" w:rsidRPr="00A448B6">
              <w:rPr>
                <w:rFonts w:cs="Arial"/>
              </w:rPr>
              <w:t xml:space="preserve"> </w:t>
            </w:r>
            <w:r w:rsidR="002B3EBC" w:rsidRPr="00A448B6">
              <w:rPr>
                <w:rFonts w:cs="Arial"/>
              </w:rPr>
              <w:t xml:space="preserve">62 kontrole </w:t>
            </w:r>
            <w:r w:rsidR="00E432C1" w:rsidRPr="00A448B6">
              <w:rPr>
                <w:rFonts w:cs="Arial"/>
              </w:rPr>
              <w:t>w zakresie</w:t>
            </w:r>
            <w:r w:rsidR="007266A6" w:rsidRPr="00A448B6">
              <w:rPr>
                <w:rFonts w:cs="Arial"/>
              </w:rPr>
              <w:t xml:space="preserve"> m.in. przestrzegania przepisów ustawy z dnia 14 grudnia 2012 r. o odpadach, w zakresie realizacji obowiązków podmiotów gospodarujących odpadami (wytwórców, zbierających, przetwarzających, transportujących, pośredników w obrocie odpadami i sprzedawców odpadów); przestrzegania przepisów obowiązujących w zakresie międzynarodowego przemieszczania odpadów z uwzględnieniem „Planu Inspekcji Transgranicznego Przemieszczania Odpadów”; przestrzegania przepisów o gospodarce opakowaniami i odpadami opakowaniowymi; gospodarki odpadami powstającymi w wyniku oczyszczania ścieków komunalnych, w tym zagospodarowania osadów ściekowych; gospodarowania odpadami komunalnymi. </w:t>
            </w:r>
          </w:p>
          <w:p w14:paraId="70A437A2" w14:textId="1B9C03F1" w:rsidR="005718E6" w:rsidRPr="00A448B6" w:rsidRDefault="005718E6" w:rsidP="00E66B14">
            <w:pPr>
              <w:spacing w:before="240" w:after="0" w:line="240" w:lineRule="auto"/>
              <w:rPr>
                <w:rFonts w:cs="Arial"/>
              </w:rPr>
            </w:pPr>
            <w:r w:rsidRPr="00A448B6">
              <w:rPr>
                <w:rFonts w:cs="Arial"/>
              </w:rPr>
              <w:t xml:space="preserve">W latach </w:t>
            </w:r>
            <w:r w:rsidR="00FE5E83" w:rsidRPr="00A448B6">
              <w:rPr>
                <w:rFonts w:cs="Arial"/>
              </w:rPr>
              <w:t>2023-2024</w:t>
            </w:r>
            <w:r w:rsidRPr="00A448B6">
              <w:rPr>
                <w:rFonts w:cs="Arial"/>
              </w:rPr>
              <w:t xml:space="preserve"> Starosta Brzeski wydał łączenie </w:t>
            </w:r>
            <w:r w:rsidR="008D39A3" w:rsidRPr="00A448B6">
              <w:rPr>
                <w:rFonts w:cs="Arial"/>
              </w:rPr>
              <w:t>16</w:t>
            </w:r>
            <w:r w:rsidRPr="00A448B6">
              <w:rPr>
                <w:rFonts w:cs="Arial"/>
              </w:rPr>
              <w:t xml:space="preserve"> zezwoleń/pozwoleń </w:t>
            </w:r>
            <w:r w:rsidR="008D39A3" w:rsidRPr="00A448B6">
              <w:rPr>
                <w:rFonts w:cs="Arial"/>
              </w:rPr>
              <w:t xml:space="preserve">(w tym zmian) </w:t>
            </w:r>
            <w:r w:rsidRPr="00A448B6">
              <w:rPr>
                <w:rFonts w:cs="Arial"/>
              </w:rPr>
              <w:t>w zakresie gospodarowania odpadami dla firm działających na terenie powiatu brzeskiego:</w:t>
            </w:r>
          </w:p>
          <w:p w14:paraId="55C12C7A" w14:textId="20FA6C98" w:rsidR="008D39A3" w:rsidRPr="00A448B6" w:rsidRDefault="008D39A3" w:rsidP="00DD4171">
            <w:pPr>
              <w:pStyle w:val="Akapitzlist"/>
              <w:numPr>
                <w:ilvl w:val="0"/>
                <w:numId w:val="38"/>
              </w:numPr>
              <w:spacing w:before="240" w:after="0" w:line="240" w:lineRule="auto"/>
              <w:ind w:left="321" w:hanging="284"/>
              <w:rPr>
                <w:rFonts w:cs="Arial"/>
              </w:rPr>
            </w:pPr>
            <w:r w:rsidRPr="00A448B6">
              <w:rPr>
                <w:rFonts w:cs="Arial"/>
              </w:rPr>
              <w:t>2 zezwolenia na zbieranie odpadów</w:t>
            </w:r>
            <w:r w:rsidR="00742E99" w:rsidRPr="00A448B6">
              <w:rPr>
                <w:rFonts w:cs="Arial"/>
              </w:rPr>
              <w:t>,</w:t>
            </w:r>
          </w:p>
          <w:p w14:paraId="5E199416" w14:textId="4224CA07" w:rsidR="008D39A3" w:rsidRPr="00A448B6" w:rsidRDefault="008D39A3" w:rsidP="00DD4171">
            <w:pPr>
              <w:pStyle w:val="Akapitzlist"/>
              <w:numPr>
                <w:ilvl w:val="0"/>
                <w:numId w:val="38"/>
              </w:numPr>
              <w:spacing w:before="240" w:after="0" w:line="240" w:lineRule="auto"/>
              <w:ind w:left="321" w:hanging="284"/>
              <w:rPr>
                <w:rFonts w:cs="Arial"/>
              </w:rPr>
            </w:pPr>
            <w:r w:rsidRPr="00A448B6">
              <w:rPr>
                <w:rFonts w:cs="Arial"/>
              </w:rPr>
              <w:t>6 pozwoleń na wytarzanie odpadów</w:t>
            </w:r>
            <w:r w:rsidR="00742E99" w:rsidRPr="00A448B6">
              <w:rPr>
                <w:rFonts w:cs="Arial"/>
              </w:rPr>
              <w:t>,</w:t>
            </w:r>
          </w:p>
          <w:p w14:paraId="1C37CE4B" w14:textId="18673AF9" w:rsidR="008D39A3" w:rsidRPr="00A448B6" w:rsidRDefault="008D39A3" w:rsidP="00DD4171">
            <w:pPr>
              <w:pStyle w:val="Akapitzlist"/>
              <w:numPr>
                <w:ilvl w:val="0"/>
                <w:numId w:val="38"/>
              </w:numPr>
              <w:spacing w:before="240" w:after="0" w:line="240" w:lineRule="auto"/>
              <w:ind w:left="321" w:hanging="284"/>
              <w:rPr>
                <w:rFonts w:cs="Arial"/>
              </w:rPr>
            </w:pPr>
            <w:r w:rsidRPr="00A448B6">
              <w:rPr>
                <w:rFonts w:cs="Arial"/>
              </w:rPr>
              <w:t>7 zmian pozwoleń na wytwarzanie odpadów</w:t>
            </w:r>
            <w:r w:rsidR="00742E99" w:rsidRPr="00A448B6">
              <w:rPr>
                <w:rFonts w:cs="Arial"/>
              </w:rPr>
              <w:t>,</w:t>
            </w:r>
          </w:p>
          <w:p w14:paraId="4D957CF1" w14:textId="4B4E206C" w:rsidR="007266A6" w:rsidRPr="00A448B6" w:rsidRDefault="008D39A3" w:rsidP="00DD4171">
            <w:pPr>
              <w:pStyle w:val="Akapitzlist"/>
              <w:numPr>
                <w:ilvl w:val="0"/>
                <w:numId w:val="38"/>
              </w:numPr>
              <w:spacing w:before="240" w:after="0" w:line="240" w:lineRule="auto"/>
              <w:ind w:left="321" w:hanging="284"/>
              <w:rPr>
                <w:rFonts w:cs="Arial"/>
              </w:rPr>
            </w:pPr>
            <w:r w:rsidRPr="00A448B6">
              <w:rPr>
                <w:rFonts w:cs="Arial"/>
              </w:rPr>
              <w:t>1 zezwolenie na zbieranie i przetwarzanie odpadów</w:t>
            </w:r>
            <w:r w:rsidR="00742E99" w:rsidRPr="00A448B6">
              <w:rPr>
                <w:rFonts w:cs="Arial"/>
              </w:rPr>
              <w:t>.</w:t>
            </w:r>
          </w:p>
        </w:tc>
      </w:tr>
    </w:tbl>
    <w:p w14:paraId="07527248" w14:textId="77777777" w:rsidR="003C71B9" w:rsidRPr="00A448B6" w:rsidRDefault="003C71B9" w:rsidP="00223824">
      <w:pPr>
        <w:sectPr w:rsidR="003C71B9" w:rsidRPr="00A448B6" w:rsidSect="007B7797">
          <w:footerReference w:type="default" r:id="rId29"/>
          <w:pgSz w:w="11906" w:h="16838"/>
          <w:pgMar w:top="992" w:right="851" w:bottom="709" w:left="992" w:header="283" w:footer="283" w:gutter="0"/>
          <w:cols w:space="708"/>
          <w:docGrid w:linePitch="360"/>
        </w:sectPr>
      </w:pPr>
    </w:p>
    <w:p w14:paraId="64329D53" w14:textId="01D1FD4A" w:rsidR="00223824" w:rsidRPr="00A448B6" w:rsidRDefault="003C71B9" w:rsidP="00223824">
      <w:bookmarkStart w:id="30" w:name="_Toc201943791"/>
      <w:r w:rsidRPr="00A448B6">
        <w:rPr>
          <w:b/>
        </w:rPr>
        <w:lastRenderedPageBreak/>
        <w:t xml:space="preserve">Tabela </w:t>
      </w:r>
      <w:r w:rsidRPr="00A448B6">
        <w:rPr>
          <w:b/>
        </w:rPr>
        <w:fldChar w:fldCharType="begin"/>
      </w:r>
      <w:r w:rsidRPr="00A448B6">
        <w:rPr>
          <w:b/>
        </w:rPr>
        <w:instrText xml:space="preserve"> SEQ Tabela \* ARABIC </w:instrText>
      </w:r>
      <w:r w:rsidRPr="00A448B6">
        <w:rPr>
          <w:b/>
        </w:rPr>
        <w:fldChar w:fldCharType="separate"/>
      </w:r>
      <w:r w:rsidR="00CA69FA">
        <w:rPr>
          <w:b/>
          <w:noProof/>
        </w:rPr>
        <w:t>7</w:t>
      </w:r>
      <w:r w:rsidRPr="00A448B6">
        <w:rPr>
          <w:b/>
        </w:rPr>
        <w:fldChar w:fldCharType="end"/>
      </w:r>
      <w:r w:rsidRPr="00A448B6">
        <w:rPr>
          <w:b/>
        </w:rPr>
        <w:t>.</w:t>
      </w:r>
      <w:r w:rsidRPr="00A448B6">
        <w:t xml:space="preserve"> </w:t>
      </w:r>
      <w:r w:rsidRPr="00A448B6">
        <w:rPr>
          <w:i/>
        </w:rPr>
        <w:t xml:space="preserve">Ocena realizacji zadań zawartych w POŚ dla Powiatu Brzeskiego na lata </w:t>
      </w:r>
      <w:r w:rsidR="008E4CDB" w:rsidRPr="00A448B6">
        <w:rPr>
          <w:i/>
        </w:rPr>
        <w:t>2021-2024</w:t>
      </w:r>
      <w:r w:rsidRPr="00A448B6">
        <w:rPr>
          <w:i/>
        </w:rPr>
        <w:t xml:space="preserve"> w zakresie gospodarki odpadami za lata </w:t>
      </w:r>
      <w:r w:rsidR="00FE5E83" w:rsidRPr="00A448B6">
        <w:rPr>
          <w:i/>
        </w:rPr>
        <w:t>2023-2024</w:t>
      </w:r>
      <w:bookmarkEnd w:id="30"/>
    </w:p>
    <w:tbl>
      <w:tblPr>
        <w:tblStyle w:val="Tabela-Siatka"/>
        <w:tblW w:w="15309" w:type="dxa"/>
        <w:tblInd w:w="108" w:type="dxa"/>
        <w:tblLayout w:type="fixed"/>
        <w:tblLook w:val="04A0" w:firstRow="1" w:lastRow="0" w:firstColumn="1" w:lastColumn="0" w:noHBand="0" w:noVBand="1"/>
      </w:tblPr>
      <w:tblGrid>
        <w:gridCol w:w="567"/>
        <w:gridCol w:w="8789"/>
        <w:gridCol w:w="1843"/>
        <w:gridCol w:w="1276"/>
        <w:gridCol w:w="1559"/>
        <w:gridCol w:w="1275"/>
      </w:tblGrid>
      <w:tr w:rsidR="0030094F" w:rsidRPr="00A448B6" w14:paraId="3373D6B4" w14:textId="77777777" w:rsidTr="00C93D73">
        <w:trPr>
          <w:trHeight w:val="217"/>
        </w:trPr>
        <w:tc>
          <w:tcPr>
            <w:tcW w:w="567" w:type="dxa"/>
            <w:shd w:val="clear" w:color="auto" w:fill="C2D69B" w:themeFill="accent3" w:themeFillTint="99"/>
          </w:tcPr>
          <w:p w14:paraId="5D6BF493" w14:textId="77777777" w:rsidR="003C71B9" w:rsidRPr="00A448B6" w:rsidRDefault="003C71B9" w:rsidP="004D23A9">
            <w:pPr>
              <w:pStyle w:val="Bezodstpw"/>
              <w:jc w:val="center"/>
              <w:rPr>
                <w:b/>
                <w:sz w:val="20"/>
                <w:szCs w:val="20"/>
              </w:rPr>
            </w:pPr>
            <w:r w:rsidRPr="00A448B6">
              <w:rPr>
                <w:b/>
                <w:sz w:val="20"/>
                <w:szCs w:val="20"/>
              </w:rPr>
              <w:t>LP</w:t>
            </w:r>
          </w:p>
        </w:tc>
        <w:tc>
          <w:tcPr>
            <w:tcW w:w="8789" w:type="dxa"/>
            <w:shd w:val="clear" w:color="auto" w:fill="C2D69B" w:themeFill="accent3" w:themeFillTint="99"/>
            <w:vAlign w:val="center"/>
          </w:tcPr>
          <w:p w14:paraId="11929907" w14:textId="77777777" w:rsidR="003C71B9" w:rsidRPr="00A448B6" w:rsidRDefault="003C71B9" w:rsidP="004D23A9">
            <w:pPr>
              <w:pStyle w:val="Bezodstpw"/>
              <w:jc w:val="center"/>
              <w:rPr>
                <w:b/>
                <w:sz w:val="20"/>
                <w:szCs w:val="20"/>
              </w:rPr>
            </w:pPr>
            <w:r w:rsidRPr="00A448B6">
              <w:rPr>
                <w:b/>
                <w:sz w:val="20"/>
                <w:szCs w:val="20"/>
              </w:rPr>
              <w:t>Nazwa zadania z POŚ</w:t>
            </w:r>
          </w:p>
        </w:tc>
        <w:tc>
          <w:tcPr>
            <w:tcW w:w="1843" w:type="dxa"/>
            <w:shd w:val="clear" w:color="auto" w:fill="C2D69B" w:themeFill="accent3" w:themeFillTint="99"/>
            <w:vAlign w:val="center"/>
          </w:tcPr>
          <w:p w14:paraId="40054B0E" w14:textId="77777777" w:rsidR="003C71B9" w:rsidRPr="00A448B6" w:rsidRDefault="003C71B9" w:rsidP="004D23A9">
            <w:pPr>
              <w:pStyle w:val="Bezodstpw"/>
              <w:jc w:val="center"/>
              <w:rPr>
                <w:b/>
                <w:sz w:val="20"/>
                <w:szCs w:val="20"/>
              </w:rPr>
            </w:pPr>
            <w:r w:rsidRPr="00A448B6">
              <w:rPr>
                <w:b/>
                <w:sz w:val="20"/>
                <w:szCs w:val="20"/>
              </w:rPr>
              <w:t>Jednostka</w:t>
            </w:r>
          </w:p>
        </w:tc>
        <w:tc>
          <w:tcPr>
            <w:tcW w:w="1276" w:type="dxa"/>
            <w:shd w:val="clear" w:color="auto" w:fill="C2D69B" w:themeFill="accent3" w:themeFillTint="99"/>
            <w:vAlign w:val="center"/>
          </w:tcPr>
          <w:p w14:paraId="261D23B1" w14:textId="77777777" w:rsidR="003C71B9" w:rsidRPr="00A448B6" w:rsidRDefault="003C71B9" w:rsidP="004D23A9">
            <w:pPr>
              <w:pStyle w:val="Bezodstpw"/>
              <w:jc w:val="center"/>
              <w:rPr>
                <w:b/>
                <w:sz w:val="20"/>
                <w:szCs w:val="20"/>
              </w:rPr>
            </w:pPr>
            <w:r w:rsidRPr="00A448B6">
              <w:rPr>
                <w:b/>
                <w:sz w:val="20"/>
                <w:szCs w:val="20"/>
              </w:rPr>
              <w:t>Wykonanie</w:t>
            </w:r>
          </w:p>
        </w:tc>
        <w:tc>
          <w:tcPr>
            <w:tcW w:w="1559" w:type="dxa"/>
            <w:shd w:val="clear" w:color="auto" w:fill="C2D69B" w:themeFill="accent3" w:themeFillTint="99"/>
          </w:tcPr>
          <w:p w14:paraId="46EEFB57" w14:textId="77777777" w:rsidR="003C71B9" w:rsidRPr="00A448B6" w:rsidRDefault="003C71B9" w:rsidP="004D23A9">
            <w:pPr>
              <w:pStyle w:val="Bezodstpw"/>
              <w:jc w:val="center"/>
              <w:rPr>
                <w:b/>
                <w:sz w:val="20"/>
                <w:szCs w:val="20"/>
              </w:rPr>
            </w:pPr>
            <w:r w:rsidRPr="00A448B6">
              <w:rPr>
                <w:b/>
                <w:sz w:val="20"/>
                <w:szCs w:val="20"/>
              </w:rPr>
              <w:t>Rok realizacji</w:t>
            </w:r>
          </w:p>
        </w:tc>
        <w:tc>
          <w:tcPr>
            <w:tcW w:w="1275" w:type="dxa"/>
            <w:shd w:val="clear" w:color="auto" w:fill="C2D69B" w:themeFill="accent3" w:themeFillTint="99"/>
          </w:tcPr>
          <w:p w14:paraId="592D21BB" w14:textId="77777777" w:rsidR="003C71B9" w:rsidRPr="00A448B6" w:rsidRDefault="003C71B9" w:rsidP="004D23A9">
            <w:pPr>
              <w:pStyle w:val="Bezodstpw"/>
              <w:jc w:val="center"/>
              <w:rPr>
                <w:b/>
                <w:sz w:val="20"/>
                <w:szCs w:val="20"/>
              </w:rPr>
            </w:pPr>
            <w:r w:rsidRPr="00A448B6">
              <w:rPr>
                <w:b/>
                <w:sz w:val="20"/>
                <w:szCs w:val="20"/>
              </w:rPr>
              <w:t>Koszt [zł]</w:t>
            </w:r>
          </w:p>
        </w:tc>
      </w:tr>
      <w:tr w:rsidR="0030094F" w:rsidRPr="00A448B6" w14:paraId="4B60EAF8" w14:textId="77777777" w:rsidTr="00C93D73">
        <w:trPr>
          <w:trHeight w:val="217"/>
        </w:trPr>
        <w:tc>
          <w:tcPr>
            <w:tcW w:w="15309" w:type="dxa"/>
            <w:gridSpan w:val="6"/>
            <w:shd w:val="clear" w:color="auto" w:fill="FBD4B4" w:themeFill="accent6" w:themeFillTint="66"/>
          </w:tcPr>
          <w:p w14:paraId="68ACE1D7" w14:textId="77777777" w:rsidR="003C71B9" w:rsidRPr="00A448B6" w:rsidRDefault="003C71B9" w:rsidP="004D23A9">
            <w:pPr>
              <w:pStyle w:val="Bezodstpw"/>
              <w:jc w:val="center"/>
              <w:rPr>
                <w:b/>
                <w:sz w:val="18"/>
                <w:szCs w:val="18"/>
              </w:rPr>
            </w:pPr>
            <w:r w:rsidRPr="00A448B6">
              <w:rPr>
                <w:b/>
                <w:sz w:val="18"/>
                <w:szCs w:val="18"/>
              </w:rPr>
              <w:t>ZADANIA WŁASNE</w:t>
            </w:r>
          </w:p>
        </w:tc>
      </w:tr>
      <w:tr w:rsidR="0030094F" w:rsidRPr="00A448B6" w14:paraId="612CAED6" w14:textId="77777777" w:rsidTr="00093986">
        <w:trPr>
          <w:trHeight w:val="217"/>
        </w:trPr>
        <w:tc>
          <w:tcPr>
            <w:tcW w:w="567" w:type="dxa"/>
            <w:shd w:val="clear" w:color="auto" w:fill="F2F2F2" w:themeFill="background1" w:themeFillShade="F2"/>
          </w:tcPr>
          <w:p w14:paraId="124FD279" w14:textId="77777777" w:rsidR="007266A6" w:rsidRPr="00A448B6" w:rsidRDefault="007266A6" w:rsidP="00AC6FC5">
            <w:pPr>
              <w:pStyle w:val="Bezodstpw"/>
              <w:numPr>
                <w:ilvl w:val="0"/>
                <w:numId w:val="22"/>
              </w:numPr>
              <w:ind w:left="318" w:hanging="284"/>
              <w:jc w:val="center"/>
              <w:rPr>
                <w:sz w:val="18"/>
                <w:szCs w:val="18"/>
              </w:rPr>
            </w:pPr>
          </w:p>
        </w:tc>
        <w:tc>
          <w:tcPr>
            <w:tcW w:w="8789" w:type="dxa"/>
            <w:shd w:val="clear" w:color="auto" w:fill="F2F2F2" w:themeFill="background1" w:themeFillShade="F2"/>
            <w:vAlign w:val="center"/>
          </w:tcPr>
          <w:p w14:paraId="1B4A1B8A" w14:textId="569238FA" w:rsidR="007266A6" w:rsidRPr="00A448B6" w:rsidRDefault="007266A6" w:rsidP="003A542D">
            <w:pPr>
              <w:spacing w:after="0"/>
              <w:jc w:val="center"/>
              <w:rPr>
                <w:sz w:val="18"/>
                <w:szCs w:val="18"/>
              </w:rPr>
            </w:pPr>
            <w:r w:rsidRPr="00A448B6">
              <w:rPr>
                <w:sz w:val="18"/>
                <w:szCs w:val="18"/>
              </w:rPr>
              <w:t>Zapewnienie prawidłowej gospodarki odpadami poprzez wydawanie decyzji administracyjnych</w:t>
            </w:r>
          </w:p>
        </w:tc>
        <w:tc>
          <w:tcPr>
            <w:tcW w:w="1843" w:type="dxa"/>
            <w:shd w:val="clear" w:color="auto" w:fill="F2F2F2" w:themeFill="background1" w:themeFillShade="F2"/>
            <w:vAlign w:val="center"/>
          </w:tcPr>
          <w:p w14:paraId="050F493A" w14:textId="053297CD" w:rsidR="007266A6" w:rsidRPr="00A448B6" w:rsidRDefault="007266A6" w:rsidP="003A542D">
            <w:pPr>
              <w:pStyle w:val="Bezodstpw"/>
              <w:jc w:val="center"/>
              <w:rPr>
                <w:sz w:val="18"/>
                <w:szCs w:val="18"/>
              </w:rPr>
            </w:pPr>
            <w:r w:rsidRPr="00A448B6">
              <w:rPr>
                <w:sz w:val="18"/>
                <w:szCs w:val="18"/>
              </w:rPr>
              <w:t>Starostwo Powiatowe w Brzegu</w:t>
            </w:r>
          </w:p>
        </w:tc>
        <w:tc>
          <w:tcPr>
            <w:tcW w:w="1276" w:type="dxa"/>
            <w:shd w:val="clear" w:color="auto" w:fill="F2F2F2" w:themeFill="background1" w:themeFillShade="F2"/>
            <w:vAlign w:val="center"/>
          </w:tcPr>
          <w:p w14:paraId="3678E7DC" w14:textId="12A826F1" w:rsidR="007266A6" w:rsidRPr="00A448B6" w:rsidRDefault="007266A6" w:rsidP="003A542D">
            <w:pPr>
              <w:pStyle w:val="Bezodstpw"/>
              <w:jc w:val="center"/>
              <w:rPr>
                <w:sz w:val="18"/>
                <w:szCs w:val="18"/>
              </w:rPr>
            </w:pPr>
            <w:r w:rsidRPr="00A448B6">
              <w:rPr>
                <w:sz w:val="18"/>
                <w:szCs w:val="18"/>
              </w:rPr>
              <w:t>TAK</w:t>
            </w:r>
          </w:p>
        </w:tc>
        <w:tc>
          <w:tcPr>
            <w:tcW w:w="2834" w:type="dxa"/>
            <w:gridSpan w:val="2"/>
            <w:shd w:val="clear" w:color="auto" w:fill="F2F2F2" w:themeFill="background1" w:themeFillShade="F2"/>
            <w:vAlign w:val="center"/>
          </w:tcPr>
          <w:p w14:paraId="2973F938" w14:textId="69D3572A" w:rsidR="007266A6" w:rsidRPr="00A448B6" w:rsidRDefault="007266A6" w:rsidP="003A542D">
            <w:pPr>
              <w:pStyle w:val="Bezodstpw"/>
              <w:jc w:val="center"/>
              <w:rPr>
                <w:sz w:val="18"/>
                <w:szCs w:val="18"/>
              </w:rPr>
            </w:pPr>
            <w:r w:rsidRPr="00A448B6">
              <w:rPr>
                <w:sz w:val="18"/>
                <w:szCs w:val="18"/>
              </w:rPr>
              <w:t>zadanie ciągłe</w:t>
            </w:r>
          </w:p>
        </w:tc>
      </w:tr>
      <w:tr w:rsidR="0030094F" w:rsidRPr="00A448B6" w14:paraId="52BF928F" w14:textId="77777777" w:rsidTr="002F1659">
        <w:trPr>
          <w:trHeight w:val="217"/>
        </w:trPr>
        <w:tc>
          <w:tcPr>
            <w:tcW w:w="567" w:type="dxa"/>
            <w:shd w:val="clear" w:color="auto" w:fill="F2F2F2" w:themeFill="background1" w:themeFillShade="F2"/>
          </w:tcPr>
          <w:p w14:paraId="4840583F" w14:textId="77777777" w:rsidR="007266A6" w:rsidRPr="00A448B6" w:rsidRDefault="007266A6" w:rsidP="00AC6FC5">
            <w:pPr>
              <w:pStyle w:val="Bezodstpw"/>
              <w:numPr>
                <w:ilvl w:val="0"/>
                <w:numId w:val="22"/>
              </w:numPr>
              <w:ind w:left="318" w:hanging="284"/>
              <w:jc w:val="center"/>
              <w:rPr>
                <w:sz w:val="18"/>
                <w:szCs w:val="18"/>
              </w:rPr>
            </w:pPr>
          </w:p>
        </w:tc>
        <w:tc>
          <w:tcPr>
            <w:tcW w:w="8789" w:type="dxa"/>
            <w:shd w:val="clear" w:color="auto" w:fill="F2F2F2" w:themeFill="background1" w:themeFillShade="F2"/>
            <w:vAlign w:val="center"/>
          </w:tcPr>
          <w:p w14:paraId="678654DB" w14:textId="549FF5EA" w:rsidR="007266A6" w:rsidRPr="00A448B6" w:rsidRDefault="007266A6" w:rsidP="007266A6">
            <w:pPr>
              <w:pStyle w:val="Bezodstpw"/>
              <w:jc w:val="center"/>
              <w:rPr>
                <w:sz w:val="18"/>
                <w:szCs w:val="18"/>
              </w:rPr>
            </w:pPr>
            <w:r w:rsidRPr="00A448B6">
              <w:rPr>
                <w:sz w:val="18"/>
                <w:szCs w:val="18"/>
              </w:rPr>
              <w:t xml:space="preserve">Kontrola postępowania z odpadami zgodnie z warunkami określonymi w decyzjach </w:t>
            </w:r>
            <w:r w:rsidR="00A479C7" w:rsidRPr="00A448B6">
              <w:rPr>
                <w:sz w:val="18"/>
                <w:szCs w:val="18"/>
              </w:rPr>
              <w:t>na</w:t>
            </w:r>
            <w:r w:rsidRPr="00A448B6">
              <w:rPr>
                <w:sz w:val="18"/>
                <w:szCs w:val="18"/>
              </w:rPr>
              <w:t xml:space="preserve"> zbieranie i przetwarzanie odpadów</w:t>
            </w:r>
          </w:p>
        </w:tc>
        <w:tc>
          <w:tcPr>
            <w:tcW w:w="1843" w:type="dxa"/>
            <w:shd w:val="clear" w:color="auto" w:fill="F2F2F2" w:themeFill="background1" w:themeFillShade="F2"/>
            <w:vAlign w:val="center"/>
          </w:tcPr>
          <w:p w14:paraId="27724BF2" w14:textId="153D870B" w:rsidR="007266A6" w:rsidRPr="00A448B6" w:rsidRDefault="007266A6" w:rsidP="007266A6">
            <w:pPr>
              <w:pStyle w:val="Bezodstpw"/>
              <w:jc w:val="center"/>
              <w:rPr>
                <w:sz w:val="18"/>
                <w:szCs w:val="18"/>
              </w:rPr>
            </w:pPr>
            <w:r w:rsidRPr="00A448B6">
              <w:rPr>
                <w:sz w:val="18"/>
                <w:szCs w:val="18"/>
              </w:rPr>
              <w:t>Starostwo Powiatowe w Brzegu</w:t>
            </w:r>
          </w:p>
        </w:tc>
        <w:tc>
          <w:tcPr>
            <w:tcW w:w="1276" w:type="dxa"/>
            <w:shd w:val="clear" w:color="auto" w:fill="F2F2F2" w:themeFill="background1" w:themeFillShade="F2"/>
            <w:vAlign w:val="center"/>
          </w:tcPr>
          <w:p w14:paraId="66D85C74" w14:textId="74725DE0" w:rsidR="007266A6" w:rsidRPr="00A448B6" w:rsidRDefault="007266A6" w:rsidP="007266A6">
            <w:pPr>
              <w:pStyle w:val="Bezodstpw"/>
              <w:jc w:val="center"/>
              <w:rPr>
                <w:sz w:val="18"/>
                <w:szCs w:val="18"/>
              </w:rPr>
            </w:pPr>
            <w:r w:rsidRPr="00A448B6">
              <w:rPr>
                <w:sz w:val="18"/>
                <w:szCs w:val="18"/>
              </w:rPr>
              <w:t>TAK</w:t>
            </w:r>
          </w:p>
        </w:tc>
        <w:tc>
          <w:tcPr>
            <w:tcW w:w="2834" w:type="dxa"/>
            <w:gridSpan w:val="2"/>
            <w:shd w:val="clear" w:color="auto" w:fill="F2F2F2" w:themeFill="background1" w:themeFillShade="F2"/>
            <w:vAlign w:val="center"/>
          </w:tcPr>
          <w:p w14:paraId="121535D9" w14:textId="75508139" w:rsidR="007266A6" w:rsidRPr="00A448B6" w:rsidRDefault="007266A6" w:rsidP="007266A6">
            <w:pPr>
              <w:pStyle w:val="Bezodstpw"/>
              <w:jc w:val="center"/>
              <w:rPr>
                <w:sz w:val="18"/>
                <w:szCs w:val="18"/>
              </w:rPr>
            </w:pPr>
            <w:r w:rsidRPr="00A448B6">
              <w:rPr>
                <w:sz w:val="18"/>
                <w:szCs w:val="18"/>
              </w:rPr>
              <w:t>zadanie ciągłe</w:t>
            </w:r>
          </w:p>
        </w:tc>
      </w:tr>
      <w:tr w:rsidR="0030094F" w:rsidRPr="00A448B6" w14:paraId="773D9130" w14:textId="77777777" w:rsidTr="00C93D73">
        <w:trPr>
          <w:trHeight w:val="217"/>
        </w:trPr>
        <w:tc>
          <w:tcPr>
            <w:tcW w:w="15309" w:type="dxa"/>
            <w:gridSpan w:val="6"/>
            <w:shd w:val="clear" w:color="auto" w:fill="FBD4B4" w:themeFill="accent6" w:themeFillTint="66"/>
          </w:tcPr>
          <w:p w14:paraId="7E009413" w14:textId="77777777" w:rsidR="007266A6" w:rsidRPr="00A448B6" w:rsidRDefault="007266A6" w:rsidP="007266A6">
            <w:pPr>
              <w:pStyle w:val="Bezodstpw"/>
              <w:jc w:val="center"/>
              <w:rPr>
                <w:b/>
                <w:sz w:val="18"/>
                <w:szCs w:val="18"/>
              </w:rPr>
            </w:pPr>
            <w:r w:rsidRPr="00A448B6">
              <w:rPr>
                <w:b/>
                <w:sz w:val="18"/>
                <w:szCs w:val="18"/>
              </w:rPr>
              <w:t>ZADANIA KOORDYNOWANE</w:t>
            </w:r>
          </w:p>
        </w:tc>
      </w:tr>
      <w:tr w:rsidR="0030094F" w:rsidRPr="00A448B6" w14:paraId="0C74DD60" w14:textId="77777777" w:rsidTr="00867094">
        <w:trPr>
          <w:trHeight w:val="217"/>
        </w:trPr>
        <w:tc>
          <w:tcPr>
            <w:tcW w:w="567" w:type="dxa"/>
            <w:shd w:val="clear" w:color="auto" w:fill="F2F2F2" w:themeFill="background1" w:themeFillShade="F2"/>
          </w:tcPr>
          <w:p w14:paraId="409D65C7" w14:textId="77777777" w:rsidR="007266A6" w:rsidRPr="00A448B6" w:rsidRDefault="007266A6" w:rsidP="00AC6FC5">
            <w:pPr>
              <w:pStyle w:val="Bezodstpw"/>
              <w:numPr>
                <w:ilvl w:val="0"/>
                <w:numId w:val="22"/>
              </w:numPr>
              <w:ind w:left="313" w:hanging="284"/>
              <w:rPr>
                <w:sz w:val="18"/>
                <w:szCs w:val="18"/>
              </w:rPr>
            </w:pPr>
          </w:p>
        </w:tc>
        <w:tc>
          <w:tcPr>
            <w:tcW w:w="8789" w:type="dxa"/>
            <w:shd w:val="clear" w:color="auto" w:fill="F2F2F2" w:themeFill="background1" w:themeFillShade="F2"/>
            <w:vAlign w:val="center"/>
          </w:tcPr>
          <w:p w14:paraId="71565723" w14:textId="223EC57F" w:rsidR="007266A6" w:rsidRPr="00A448B6" w:rsidRDefault="007266A6" w:rsidP="007266A6">
            <w:pPr>
              <w:pStyle w:val="Bezodstpw"/>
              <w:jc w:val="center"/>
              <w:rPr>
                <w:sz w:val="18"/>
                <w:szCs w:val="18"/>
              </w:rPr>
            </w:pPr>
            <w:r w:rsidRPr="00A448B6">
              <w:rPr>
                <w:sz w:val="18"/>
                <w:szCs w:val="18"/>
              </w:rPr>
              <w:t>Rozwój gminnych systemów gospodarowania odpadami komunalnymi</w:t>
            </w:r>
          </w:p>
        </w:tc>
        <w:tc>
          <w:tcPr>
            <w:tcW w:w="1843" w:type="dxa"/>
            <w:shd w:val="clear" w:color="auto" w:fill="F2F2F2" w:themeFill="background1" w:themeFillShade="F2"/>
            <w:vAlign w:val="center"/>
          </w:tcPr>
          <w:p w14:paraId="1859BD5F" w14:textId="2916A2BD" w:rsidR="007266A6" w:rsidRPr="00A448B6" w:rsidRDefault="007266A6" w:rsidP="007266A6">
            <w:pPr>
              <w:pStyle w:val="Bezodstpw"/>
              <w:jc w:val="center"/>
              <w:rPr>
                <w:sz w:val="18"/>
                <w:szCs w:val="18"/>
              </w:rPr>
            </w:pPr>
            <w:r w:rsidRPr="00A448B6">
              <w:rPr>
                <w:sz w:val="18"/>
                <w:szCs w:val="18"/>
              </w:rPr>
              <w:t>Gminy</w:t>
            </w:r>
          </w:p>
        </w:tc>
        <w:tc>
          <w:tcPr>
            <w:tcW w:w="1276" w:type="dxa"/>
            <w:shd w:val="clear" w:color="auto" w:fill="F2F2F2" w:themeFill="background1" w:themeFillShade="F2"/>
            <w:vAlign w:val="center"/>
          </w:tcPr>
          <w:p w14:paraId="45C2AF77" w14:textId="29673A0E" w:rsidR="007266A6" w:rsidRPr="00A448B6" w:rsidRDefault="007266A6" w:rsidP="007266A6">
            <w:pPr>
              <w:pStyle w:val="Bezodstpw"/>
              <w:jc w:val="center"/>
              <w:rPr>
                <w:sz w:val="18"/>
                <w:szCs w:val="18"/>
              </w:rPr>
            </w:pPr>
            <w:r w:rsidRPr="00A448B6">
              <w:rPr>
                <w:sz w:val="18"/>
                <w:szCs w:val="18"/>
              </w:rPr>
              <w:t>TAK</w:t>
            </w:r>
          </w:p>
        </w:tc>
        <w:tc>
          <w:tcPr>
            <w:tcW w:w="2834" w:type="dxa"/>
            <w:gridSpan w:val="2"/>
            <w:shd w:val="clear" w:color="auto" w:fill="F2F2F2" w:themeFill="background1" w:themeFillShade="F2"/>
            <w:vAlign w:val="center"/>
          </w:tcPr>
          <w:p w14:paraId="16D88BB8" w14:textId="08574A14" w:rsidR="007266A6" w:rsidRPr="00A448B6" w:rsidRDefault="007266A6" w:rsidP="007266A6">
            <w:pPr>
              <w:pStyle w:val="Bezodstpw"/>
              <w:jc w:val="center"/>
              <w:rPr>
                <w:sz w:val="18"/>
                <w:szCs w:val="18"/>
              </w:rPr>
            </w:pPr>
            <w:r w:rsidRPr="00A448B6">
              <w:rPr>
                <w:sz w:val="18"/>
                <w:szCs w:val="18"/>
              </w:rPr>
              <w:t>zadanie ciągłe</w:t>
            </w:r>
          </w:p>
        </w:tc>
      </w:tr>
      <w:tr w:rsidR="0030094F" w:rsidRPr="00A448B6" w14:paraId="76101D2E" w14:textId="77777777" w:rsidTr="006F3897">
        <w:trPr>
          <w:trHeight w:val="217"/>
        </w:trPr>
        <w:tc>
          <w:tcPr>
            <w:tcW w:w="567" w:type="dxa"/>
            <w:shd w:val="clear" w:color="auto" w:fill="F2F2F2" w:themeFill="background1" w:themeFillShade="F2"/>
          </w:tcPr>
          <w:p w14:paraId="327E3988" w14:textId="77777777" w:rsidR="007266A6" w:rsidRPr="00A448B6" w:rsidRDefault="007266A6" w:rsidP="00AC6FC5">
            <w:pPr>
              <w:pStyle w:val="Bezodstpw"/>
              <w:numPr>
                <w:ilvl w:val="0"/>
                <w:numId w:val="22"/>
              </w:numPr>
              <w:ind w:left="313" w:hanging="284"/>
              <w:rPr>
                <w:sz w:val="18"/>
                <w:szCs w:val="18"/>
              </w:rPr>
            </w:pPr>
          </w:p>
        </w:tc>
        <w:tc>
          <w:tcPr>
            <w:tcW w:w="8789" w:type="dxa"/>
            <w:shd w:val="clear" w:color="auto" w:fill="F2F2F2" w:themeFill="background1" w:themeFillShade="F2"/>
            <w:vAlign w:val="center"/>
          </w:tcPr>
          <w:p w14:paraId="2F71F5DE" w14:textId="5D2B608B" w:rsidR="007266A6" w:rsidRPr="00A448B6" w:rsidRDefault="007266A6" w:rsidP="007266A6">
            <w:pPr>
              <w:pStyle w:val="Bezodstpw"/>
              <w:jc w:val="center"/>
              <w:rPr>
                <w:sz w:val="18"/>
                <w:szCs w:val="18"/>
              </w:rPr>
            </w:pPr>
            <w:r w:rsidRPr="00A448B6">
              <w:rPr>
                <w:sz w:val="18"/>
                <w:szCs w:val="18"/>
              </w:rPr>
              <w:t>Zwiększanie wymaganych prawem poziomów recyklingu i ograniczania masy odpadów komunalnych ulegających biodegradacji</w:t>
            </w:r>
          </w:p>
        </w:tc>
        <w:tc>
          <w:tcPr>
            <w:tcW w:w="1843" w:type="dxa"/>
            <w:shd w:val="clear" w:color="auto" w:fill="F2F2F2" w:themeFill="background1" w:themeFillShade="F2"/>
            <w:vAlign w:val="center"/>
          </w:tcPr>
          <w:p w14:paraId="41F208DC" w14:textId="7856FC04" w:rsidR="007266A6" w:rsidRPr="00A448B6" w:rsidRDefault="007266A6" w:rsidP="007266A6">
            <w:pPr>
              <w:pStyle w:val="Bezodstpw"/>
              <w:jc w:val="center"/>
              <w:rPr>
                <w:sz w:val="18"/>
                <w:szCs w:val="18"/>
              </w:rPr>
            </w:pPr>
            <w:r w:rsidRPr="00A448B6">
              <w:rPr>
                <w:sz w:val="18"/>
                <w:szCs w:val="18"/>
              </w:rPr>
              <w:t>Gminy</w:t>
            </w:r>
          </w:p>
        </w:tc>
        <w:tc>
          <w:tcPr>
            <w:tcW w:w="1276" w:type="dxa"/>
            <w:shd w:val="clear" w:color="auto" w:fill="F2F2F2" w:themeFill="background1" w:themeFillShade="F2"/>
            <w:vAlign w:val="center"/>
          </w:tcPr>
          <w:p w14:paraId="7D4AB723" w14:textId="7BC30113" w:rsidR="007266A6" w:rsidRPr="00A448B6" w:rsidRDefault="007266A6" w:rsidP="007266A6">
            <w:pPr>
              <w:pStyle w:val="Bezodstpw"/>
              <w:jc w:val="center"/>
              <w:rPr>
                <w:sz w:val="18"/>
                <w:szCs w:val="18"/>
              </w:rPr>
            </w:pPr>
            <w:r w:rsidRPr="00A448B6">
              <w:rPr>
                <w:sz w:val="18"/>
                <w:szCs w:val="18"/>
              </w:rPr>
              <w:t>TAK</w:t>
            </w:r>
          </w:p>
        </w:tc>
        <w:tc>
          <w:tcPr>
            <w:tcW w:w="2834" w:type="dxa"/>
            <w:gridSpan w:val="2"/>
            <w:shd w:val="clear" w:color="auto" w:fill="F2F2F2" w:themeFill="background1" w:themeFillShade="F2"/>
            <w:vAlign w:val="center"/>
          </w:tcPr>
          <w:p w14:paraId="3481E3E2" w14:textId="254DDD50" w:rsidR="007266A6" w:rsidRPr="00A448B6" w:rsidRDefault="007266A6" w:rsidP="007266A6">
            <w:pPr>
              <w:pStyle w:val="Bezodstpw"/>
              <w:jc w:val="center"/>
              <w:rPr>
                <w:sz w:val="18"/>
                <w:szCs w:val="18"/>
              </w:rPr>
            </w:pPr>
            <w:r w:rsidRPr="00A448B6">
              <w:rPr>
                <w:sz w:val="18"/>
                <w:szCs w:val="18"/>
              </w:rPr>
              <w:t>zadanie ciągłe</w:t>
            </w:r>
          </w:p>
        </w:tc>
      </w:tr>
      <w:tr w:rsidR="0030094F" w:rsidRPr="00A448B6" w14:paraId="24F7697C" w14:textId="77777777" w:rsidTr="00333276">
        <w:trPr>
          <w:trHeight w:val="217"/>
        </w:trPr>
        <w:tc>
          <w:tcPr>
            <w:tcW w:w="567" w:type="dxa"/>
            <w:shd w:val="clear" w:color="auto" w:fill="F2F2F2" w:themeFill="background1" w:themeFillShade="F2"/>
          </w:tcPr>
          <w:p w14:paraId="6ED1DE7B" w14:textId="77777777" w:rsidR="007266A6" w:rsidRPr="00A448B6" w:rsidRDefault="007266A6" w:rsidP="00AC6FC5">
            <w:pPr>
              <w:pStyle w:val="Bezodstpw"/>
              <w:numPr>
                <w:ilvl w:val="0"/>
                <w:numId w:val="22"/>
              </w:numPr>
              <w:ind w:left="313" w:hanging="284"/>
              <w:rPr>
                <w:sz w:val="18"/>
                <w:szCs w:val="18"/>
              </w:rPr>
            </w:pPr>
          </w:p>
        </w:tc>
        <w:tc>
          <w:tcPr>
            <w:tcW w:w="8789" w:type="dxa"/>
            <w:shd w:val="clear" w:color="auto" w:fill="F2F2F2" w:themeFill="background1" w:themeFillShade="F2"/>
            <w:vAlign w:val="center"/>
          </w:tcPr>
          <w:p w14:paraId="0450F4D3" w14:textId="6423924E" w:rsidR="007266A6" w:rsidRPr="00A448B6" w:rsidRDefault="007266A6" w:rsidP="007266A6">
            <w:pPr>
              <w:pStyle w:val="Bezodstpw"/>
              <w:jc w:val="center"/>
              <w:rPr>
                <w:sz w:val="18"/>
                <w:szCs w:val="18"/>
              </w:rPr>
            </w:pPr>
            <w:r w:rsidRPr="00A448B6">
              <w:rPr>
                <w:sz w:val="18"/>
                <w:szCs w:val="18"/>
              </w:rPr>
              <w:t>Systematyczne usuwanie i unieszkodliwianie wyrobów azbestowych</w:t>
            </w:r>
          </w:p>
        </w:tc>
        <w:tc>
          <w:tcPr>
            <w:tcW w:w="1843" w:type="dxa"/>
            <w:shd w:val="clear" w:color="auto" w:fill="F2F2F2" w:themeFill="background1" w:themeFillShade="F2"/>
            <w:vAlign w:val="center"/>
          </w:tcPr>
          <w:p w14:paraId="30CCE87E" w14:textId="3665940B" w:rsidR="007266A6" w:rsidRPr="00A448B6" w:rsidRDefault="007266A6" w:rsidP="007266A6">
            <w:pPr>
              <w:pStyle w:val="Bezodstpw"/>
              <w:jc w:val="center"/>
              <w:rPr>
                <w:sz w:val="18"/>
                <w:szCs w:val="18"/>
              </w:rPr>
            </w:pPr>
            <w:r w:rsidRPr="00A448B6">
              <w:rPr>
                <w:sz w:val="18"/>
                <w:szCs w:val="18"/>
              </w:rPr>
              <w:t>Gminy</w:t>
            </w:r>
          </w:p>
        </w:tc>
        <w:tc>
          <w:tcPr>
            <w:tcW w:w="1276" w:type="dxa"/>
            <w:shd w:val="clear" w:color="auto" w:fill="F2F2F2" w:themeFill="background1" w:themeFillShade="F2"/>
            <w:vAlign w:val="center"/>
          </w:tcPr>
          <w:p w14:paraId="3FFFF933" w14:textId="30F1FFFE" w:rsidR="007266A6" w:rsidRPr="00A448B6" w:rsidRDefault="007266A6" w:rsidP="007266A6">
            <w:pPr>
              <w:pStyle w:val="Bezodstpw"/>
              <w:jc w:val="center"/>
              <w:rPr>
                <w:sz w:val="18"/>
                <w:szCs w:val="18"/>
              </w:rPr>
            </w:pPr>
            <w:r w:rsidRPr="00A448B6">
              <w:rPr>
                <w:sz w:val="18"/>
                <w:szCs w:val="18"/>
              </w:rPr>
              <w:t>TAK</w:t>
            </w:r>
          </w:p>
        </w:tc>
        <w:tc>
          <w:tcPr>
            <w:tcW w:w="2834" w:type="dxa"/>
            <w:gridSpan w:val="2"/>
            <w:shd w:val="clear" w:color="auto" w:fill="F2F2F2" w:themeFill="background1" w:themeFillShade="F2"/>
            <w:vAlign w:val="center"/>
          </w:tcPr>
          <w:p w14:paraId="7B69CD56" w14:textId="24B43F8A" w:rsidR="007266A6" w:rsidRPr="00A448B6" w:rsidRDefault="007266A6" w:rsidP="007266A6">
            <w:pPr>
              <w:pStyle w:val="Bezodstpw"/>
              <w:jc w:val="center"/>
              <w:rPr>
                <w:sz w:val="18"/>
                <w:szCs w:val="18"/>
              </w:rPr>
            </w:pPr>
            <w:r w:rsidRPr="00A448B6">
              <w:rPr>
                <w:sz w:val="18"/>
                <w:szCs w:val="18"/>
              </w:rPr>
              <w:t>zadanie ciągłe</w:t>
            </w:r>
          </w:p>
        </w:tc>
      </w:tr>
    </w:tbl>
    <w:p w14:paraId="19F3311B" w14:textId="389D9B7D" w:rsidR="003C71B9" w:rsidRPr="00A448B6" w:rsidRDefault="003C71B9" w:rsidP="00223824"/>
    <w:p w14:paraId="0E0DFDEA" w14:textId="77777777" w:rsidR="003C71B9" w:rsidRPr="00A448B6" w:rsidRDefault="003C71B9" w:rsidP="00223824"/>
    <w:p w14:paraId="49D2A539" w14:textId="77777777" w:rsidR="003C71B9" w:rsidRPr="00A448B6" w:rsidRDefault="003C71B9" w:rsidP="00223824"/>
    <w:p w14:paraId="311955FA" w14:textId="77777777" w:rsidR="003C71B9" w:rsidRPr="00A448B6" w:rsidRDefault="003C71B9" w:rsidP="00223824"/>
    <w:p w14:paraId="340434CF" w14:textId="77777777" w:rsidR="003C71B9" w:rsidRPr="00A448B6" w:rsidRDefault="003C71B9" w:rsidP="00223824"/>
    <w:p w14:paraId="05DE646C" w14:textId="77777777" w:rsidR="003C71B9" w:rsidRPr="00A448B6" w:rsidRDefault="003C71B9" w:rsidP="00223824"/>
    <w:p w14:paraId="2E43FEDB" w14:textId="77777777" w:rsidR="003C71B9" w:rsidRPr="00A448B6" w:rsidRDefault="003C71B9" w:rsidP="00223824"/>
    <w:p w14:paraId="4E70EE1F" w14:textId="77777777" w:rsidR="003C71B9" w:rsidRPr="00A448B6" w:rsidRDefault="003C71B9" w:rsidP="00223824">
      <w:pPr>
        <w:sectPr w:rsidR="003C71B9" w:rsidRPr="00A448B6" w:rsidSect="003C71B9">
          <w:footerReference w:type="default" r:id="rId30"/>
          <w:pgSz w:w="16838" w:h="11906" w:orient="landscape"/>
          <w:pgMar w:top="992" w:right="992" w:bottom="851" w:left="709" w:header="284" w:footer="284" w:gutter="0"/>
          <w:cols w:space="708"/>
          <w:docGrid w:linePitch="360"/>
        </w:sectPr>
      </w:pPr>
    </w:p>
    <w:p w14:paraId="2493F589" w14:textId="56B4F40C" w:rsidR="002309C5" w:rsidRPr="00A448B6" w:rsidRDefault="00036458" w:rsidP="00D90355">
      <w:pPr>
        <w:pStyle w:val="Nagwek2"/>
      </w:pPr>
      <w:bookmarkStart w:id="31" w:name="_Toc201943779"/>
      <w:r w:rsidRPr="00A448B6">
        <w:lastRenderedPageBreak/>
        <w:t>Zasoby przyrodnicze i dziedzictwo kulturowe</w:t>
      </w:r>
      <w:bookmarkEnd w:id="12"/>
      <w:bookmarkEnd w:id="31"/>
    </w:p>
    <w:tbl>
      <w:tblPr>
        <w:tblStyle w:val="Tabela-Siatka"/>
        <w:tblW w:w="10065" w:type="dxa"/>
        <w:tblInd w:w="108" w:type="dxa"/>
        <w:tblLayout w:type="fixed"/>
        <w:tblLook w:val="04A0" w:firstRow="1" w:lastRow="0" w:firstColumn="1" w:lastColumn="0" w:noHBand="0" w:noVBand="1"/>
      </w:tblPr>
      <w:tblGrid>
        <w:gridCol w:w="10065"/>
      </w:tblGrid>
      <w:tr w:rsidR="0030094F" w:rsidRPr="00A448B6" w14:paraId="463F901F" w14:textId="77777777" w:rsidTr="006D3FE1">
        <w:tc>
          <w:tcPr>
            <w:tcW w:w="10065" w:type="dxa"/>
            <w:shd w:val="clear" w:color="auto" w:fill="76923C" w:themeFill="accent3" w:themeFillShade="BF"/>
            <w:vAlign w:val="center"/>
          </w:tcPr>
          <w:p w14:paraId="250830A9" w14:textId="606513E8" w:rsidR="00036458" w:rsidRPr="00A448B6" w:rsidRDefault="004042A4" w:rsidP="00B00165">
            <w:pPr>
              <w:pStyle w:val="Bezodstpw"/>
              <w:rPr>
                <w:i/>
              </w:rPr>
            </w:pPr>
            <w:r w:rsidRPr="00A448B6">
              <w:rPr>
                <w:b/>
              </w:rPr>
              <w:t xml:space="preserve">Cel: </w:t>
            </w:r>
            <w:r w:rsidR="00C93D73" w:rsidRPr="00A448B6">
              <w:rPr>
                <w:i/>
              </w:rPr>
              <w:t>Ochrona zasobów przyrodniczych i kulturowych</w:t>
            </w:r>
          </w:p>
        </w:tc>
      </w:tr>
      <w:tr w:rsidR="0030094F" w:rsidRPr="00A448B6" w14:paraId="3147856F" w14:textId="77777777" w:rsidTr="006D3FE1">
        <w:trPr>
          <w:trHeight w:val="261"/>
        </w:trPr>
        <w:tc>
          <w:tcPr>
            <w:tcW w:w="10065" w:type="dxa"/>
            <w:shd w:val="clear" w:color="auto" w:fill="C2D69B" w:themeFill="accent3" w:themeFillTint="99"/>
            <w:vAlign w:val="center"/>
          </w:tcPr>
          <w:p w14:paraId="0F88CF1B" w14:textId="77777777" w:rsidR="00036458" w:rsidRPr="00A448B6" w:rsidRDefault="00036458" w:rsidP="00036458">
            <w:pPr>
              <w:pStyle w:val="Bezodstpw"/>
              <w:rPr>
                <w:i/>
              </w:rPr>
            </w:pPr>
            <w:r w:rsidRPr="00A448B6">
              <w:rPr>
                <w:i/>
              </w:rPr>
              <w:t xml:space="preserve">Kierunek interwencji: </w:t>
            </w:r>
          </w:p>
          <w:p w14:paraId="0F9B919D" w14:textId="0F3EB165" w:rsidR="00C93D73" w:rsidRPr="00A448B6" w:rsidRDefault="00C93D73" w:rsidP="00AC6FC5">
            <w:pPr>
              <w:pStyle w:val="Akapitzlist"/>
              <w:numPr>
                <w:ilvl w:val="0"/>
                <w:numId w:val="14"/>
              </w:numPr>
              <w:ind w:left="318" w:hanging="284"/>
              <w:rPr>
                <w:i/>
              </w:rPr>
            </w:pPr>
            <w:r w:rsidRPr="00A448B6">
              <w:rPr>
                <w:i/>
              </w:rPr>
              <w:t>Wzmocnienie ochrony przyrody, różnorodności biologicznej, w tym ochrona gatunków i siedlisk</w:t>
            </w:r>
            <w:r w:rsidR="00742E99" w:rsidRPr="00A448B6">
              <w:rPr>
                <w:i/>
              </w:rPr>
              <w:t>.</w:t>
            </w:r>
          </w:p>
          <w:p w14:paraId="0AD00A5A" w14:textId="73282137" w:rsidR="00C93D73" w:rsidRPr="00A448B6" w:rsidRDefault="00C93D73" w:rsidP="00AC6FC5">
            <w:pPr>
              <w:pStyle w:val="Akapitzlist"/>
              <w:numPr>
                <w:ilvl w:val="0"/>
                <w:numId w:val="14"/>
              </w:numPr>
              <w:ind w:left="318" w:hanging="284"/>
              <w:rPr>
                <w:i/>
              </w:rPr>
            </w:pPr>
            <w:r w:rsidRPr="00A448B6">
              <w:rPr>
                <w:i/>
              </w:rPr>
              <w:t>Zwiększenie lesistości i pielęgnacja terenów zielonych</w:t>
            </w:r>
            <w:r w:rsidR="00742E99" w:rsidRPr="00A448B6">
              <w:rPr>
                <w:i/>
              </w:rPr>
              <w:t>.</w:t>
            </w:r>
          </w:p>
          <w:p w14:paraId="5F008051" w14:textId="658F3DA7" w:rsidR="00C93D73" w:rsidRPr="00A448B6" w:rsidRDefault="00C93D73" w:rsidP="00AC6FC5">
            <w:pPr>
              <w:pStyle w:val="Akapitzlist"/>
              <w:numPr>
                <w:ilvl w:val="0"/>
                <w:numId w:val="14"/>
              </w:numPr>
              <w:ind w:left="318" w:hanging="284"/>
              <w:rPr>
                <w:i/>
              </w:rPr>
            </w:pPr>
            <w:r w:rsidRPr="00A448B6">
              <w:rPr>
                <w:i/>
              </w:rPr>
              <w:t>Zachowanie, odtwarzanie i polepszanie stanu obiektów zabytkowych</w:t>
            </w:r>
            <w:r w:rsidR="00742E99" w:rsidRPr="00A448B6">
              <w:rPr>
                <w:i/>
              </w:rPr>
              <w:t>.</w:t>
            </w:r>
          </w:p>
        </w:tc>
      </w:tr>
      <w:bookmarkEnd w:id="13"/>
      <w:bookmarkEnd w:id="14"/>
      <w:bookmarkEnd w:id="15"/>
      <w:bookmarkEnd w:id="16"/>
      <w:tr w:rsidR="0030094F" w:rsidRPr="00A448B6" w14:paraId="6A334BAC" w14:textId="77777777" w:rsidTr="006D3FE1">
        <w:trPr>
          <w:trHeight w:val="211"/>
        </w:trPr>
        <w:tc>
          <w:tcPr>
            <w:tcW w:w="10065" w:type="dxa"/>
            <w:vAlign w:val="center"/>
          </w:tcPr>
          <w:p w14:paraId="4C869BED" w14:textId="63ADFD5C" w:rsidR="00A71983" w:rsidRPr="00A448B6" w:rsidRDefault="00A71983" w:rsidP="00326998">
            <w:pPr>
              <w:spacing w:after="0" w:line="240" w:lineRule="auto"/>
              <w:rPr>
                <w:rFonts w:cs="Arial"/>
              </w:rPr>
            </w:pPr>
            <w:r w:rsidRPr="00A448B6">
              <w:rPr>
                <w:rFonts w:cs="Arial"/>
              </w:rPr>
              <w:t xml:space="preserve">Obowiązkiem organów administracji publicznej, osób prawnych i innych jednostek organizacyjnych oraz osób fizycznych jest dbałość o przyrodę będącą dziedzictwem i bogactwem narodowym. Obowiązek ten wynika z art. 4 </w:t>
            </w:r>
            <w:r w:rsidRPr="00A448B6">
              <w:rPr>
                <w:rFonts w:cs="Arial"/>
                <w:i/>
              </w:rPr>
              <w:t>Ustawy z dnia 16 kwietnia 2004 r. o ochro</w:t>
            </w:r>
            <w:r w:rsidR="00471143" w:rsidRPr="00A448B6">
              <w:rPr>
                <w:rFonts w:cs="Arial"/>
                <w:i/>
              </w:rPr>
              <w:t>nie przyrody (</w:t>
            </w:r>
            <w:proofErr w:type="spellStart"/>
            <w:r w:rsidR="00471143" w:rsidRPr="00A448B6">
              <w:rPr>
                <w:rFonts w:cs="Arial"/>
                <w:i/>
              </w:rPr>
              <w:t>t.j</w:t>
            </w:r>
            <w:proofErr w:type="spellEnd"/>
            <w:r w:rsidR="00471143" w:rsidRPr="00A448B6">
              <w:rPr>
                <w:rFonts w:cs="Arial"/>
                <w:i/>
              </w:rPr>
              <w:t>. Dz. U. z 202</w:t>
            </w:r>
            <w:r w:rsidR="000B57B0" w:rsidRPr="00A448B6">
              <w:rPr>
                <w:rFonts w:cs="Arial"/>
                <w:i/>
              </w:rPr>
              <w:t>4</w:t>
            </w:r>
            <w:r w:rsidRPr="00A448B6">
              <w:rPr>
                <w:rFonts w:cs="Arial"/>
                <w:i/>
              </w:rPr>
              <w:t xml:space="preserve">r., </w:t>
            </w:r>
            <w:r w:rsidR="00471143" w:rsidRPr="00A448B6">
              <w:rPr>
                <w:rFonts w:cs="Arial"/>
                <w:i/>
              </w:rPr>
              <w:t xml:space="preserve">poz. </w:t>
            </w:r>
            <w:r w:rsidR="000B57B0" w:rsidRPr="00A448B6">
              <w:rPr>
                <w:rFonts w:cs="Arial"/>
                <w:i/>
              </w:rPr>
              <w:t xml:space="preserve">478 </w:t>
            </w:r>
            <w:r w:rsidRPr="00A448B6">
              <w:rPr>
                <w:rFonts w:cs="Arial"/>
                <w:i/>
              </w:rPr>
              <w:t>ze zm.).</w:t>
            </w:r>
            <w:r w:rsidRPr="00A448B6">
              <w:rPr>
                <w:rFonts w:cs="Arial"/>
              </w:rPr>
              <w:t xml:space="preserve"> Powyższe zadanie jest zadaniem ciągłym, wynikającym z obowiązków ustawowych, stanowi wydatek bieżący.</w:t>
            </w:r>
          </w:p>
          <w:p w14:paraId="6318B421" w14:textId="77777777" w:rsidR="00A71983" w:rsidRPr="00A448B6" w:rsidRDefault="00A71983" w:rsidP="00326998">
            <w:pPr>
              <w:spacing w:after="0" w:line="240" w:lineRule="auto"/>
              <w:rPr>
                <w:rFonts w:cs="Arial"/>
              </w:rPr>
            </w:pPr>
            <w:r w:rsidRPr="00A448B6">
              <w:rPr>
                <w:rFonts w:cs="Arial"/>
              </w:rPr>
              <w:t>Zgodnie z art. 2 cytowanej ustawy ochrona przyrody, polega na zachowaniu, zrównoważonym użytkowaniu oraz odnawianiu zasobów, tworów i składników przyrody tj.:</w:t>
            </w:r>
          </w:p>
          <w:p w14:paraId="45C33872" w14:textId="77777777" w:rsidR="00A71983" w:rsidRPr="00A448B6" w:rsidRDefault="00A71983" w:rsidP="00326998">
            <w:pPr>
              <w:spacing w:after="0" w:line="240" w:lineRule="auto"/>
              <w:rPr>
                <w:rFonts w:cs="Arial"/>
              </w:rPr>
            </w:pPr>
            <w:r w:rsidRPr="00A448B6">
              <w:rPr>
                <w:rFonts w:cs="Arial"/>
              </w:rPr>
              <w:t>1) dziko występujących roślin, zwierząt i grzybów;</w:t>
            </w:r>
          </w:p>
          <w:p w14:paraId="6D593AD0" w14:textId="77777777" w:rsidR="00A71983" w:rsidRPr="00A448B6" w:rsidRDefault="00A71983" w:rsidP="00326998">
            <w:pPr>
              <w:tabs>
                <w:tab w:val="left" w:pos="459"/>
              </w:tabs>
              <w:spacing w:after="0" w:line="240" w:lineRule="auto"/>
              <w:ind w:left="459" w:hanging="459"/>
              <w:rPr>
                <w:rFonts w:cs="Arial"/>
              </w:rPr>
            </w:pPr>
            <w:r w:rsidRPr="00A448B6">
              <w:rPr>
                <w:rFonts w:cs="Arial"/>
              </w:rPr>
              <w:t>2) roślin, zwierząt i grzybów objętych ochroną gatunkową;</w:t>
            </w:r>
          </w:p>
          <w:p w14:paraId="13322FC2" w14:textId="77777777" w:rsidR="00A71983" w:rsidRPr="00A448B6" w:rsidRDefault="00A71983" w:rsidP="00326998">
            <w:pPr>
              <w:tabs>
                <w:tab w:val="left" w:pos="459"/>
              </w:tabs>
              <w:spacing w:after="0" w:line="240" w:lineRule="auto"/>
              <w:ind w:left="459" w:hanging="459"/>
              <w:rPr>
                <w:rFonts w:cs="Arial"/>
              </w:rPr>
            </w:pPr>
            <w:r w:rsidRPr="00A448B6">
              <w:rPr>
                <w:rFonts w:cs="Arial"/>
              </w:rPr>
              <w:t>3) zwierząt prowadzących wędrowny tryb życia;</w:t>
            </w:r>
          </w:p>
          <w:p w14:paraId="075ED210" w14:textId="77777777" w:rsidR="00A71983" w:rsidRPr="00A448B6" w:rsidRDefault="00A71983" w:rsidP="00326998">
            <w:pPr>
              <w:tabs>
                <w:tab w:val="left" w:pos="459"/>
              </w:tabs>
              <w:spacing w:after="0" w:line="240" w:lineRule="auto"/>
              <w:ind w:left="459" w:hanging="459"/>
              <w:rPr>
                <w:rFonts w:cs="Arial"/>
              </w:rPr>
            </w:pPr>
            <w:r w:rsidRPr="00A448B6">
              <w:rPr>
                <w:rFonts w:cs="Arial"/>
              </w:rPr>
              <w:t>4) siedlisk przyrodniczych;</w:t>
            </w:r>
          </w:p>
          <w:p w14:paraId="5BAD6636" w14:textId="77777777" w:rsidR="00A71983" w:rsidRPr="00A448B6" w:rsidRDefault="00A71983" w:rsidP="00326998">
            <w:pPr>
              <w:tabs>
                <w:tab w:val="left" w:pos="459"/>
              </w:tabs>
              <w:spacing w:after="0" w:line="240" w:lineRule="auto"/>
              <w:ind w:left="459" w:hanging="459"/>
              <w:rPr>
                <w:rFonts w:cs="Arial"/>
              </w:rPr>
            </w:pPr>
            <w:r w:rsidRPr="00A448B6">
              <w:rPr>
                <w:rFonts w:cs="Arial"/>
              </w:rPr>
              <w:t>5) siedlisk zagrożonych wyginięciem, rzadkich i chronionych gatunków roślin, zwierząt i grzybów;</w:t>
            </w:r>
          </w:p>
          <w:p w14:paraId="2636FA83" w14:textId="77777777" w:rsidR="00A71983" w:rsidRPr="00A448B6" w:rsidRDefault="00A71983" w:rsidP="00326998">
            <w:pPr>
              <w:tabs>
                <w:tab w:val="left" w:pos="459"/>
              </w:tabs>
              <w:spacing w:after="0" w:line="240" w:lineRule="auto"/>
              <w:ind w:left="459" w:hanging="459"/>
              <w:rPr>
                <w:rFonts w:cs="Arial"/>
              </w:rPr>
            </w:pPr>
            <w:r w:rsidRPr="00A448B6">
              <w:rPr>
                <w:rFonts w:cs="Arial"/>
              </w:rPr>
              <w:t>6) tworów przyrody żywej i nieożywionej oraz kopalnych szczątków roślin i zwierząt;</w:t>
            </w:r>
          </w:p>
          <w:p w14:paraId="263545B7" w14:textId="77777777" w:rsidR="00A71983" w:rsidRPr="00A448B6" w:rsidRDefault="00A71983" w:rsidP="00326998">
            <w:pPr>
              <w:tabs>
                <w:tab w:val="left" w:pos="459"/>
              </w:tabs>
              <w:spacing w:after="0" w:line="240" w:lineRule="auto"/>
              <w:ind w:left="459" w:hanging="459"/>
              <w:rPr>
                <w:rFonts w:cs="Arial"/>
              </w:rPr>
            </w:pPr>
            <w:r w:rsidRPr="00A448B6">
              <w:rPr>
                <w:rFonts w:cs="Arial"/>
              </w:rPr>
              <w:t>7) krajobrazu;</w:t>
            </w:r>
          </w:p>
          <w:p w14:paraId="64C033F4" w14:textId="77777777" w:rsidR="00A71983" w:rsidRPr="00A448B6" w:rsidRDefault="00A71983" w:rsidP="00326998">
            <w:pPr>
              <w:tabs>
                <w:tab w:val="left" w:pos="459"/>
              </w:tabs>
              <w:spacing w:after="0" w:line="240" w:lineRule="auto"/>
              <w:ind w:left="459" w:hanging="459"/>
              <w:rPr>
                <w:rFonts w:cs="Arial"/>
              </w:rPr>
            </w:pPr>
            <w:r w:rsidRPr="00A448B6">
              <w:rPr>
                <w:rFonts w:cs="Arial"/>
              </w:rPr>
              <w:t>8) zieleni w miastach i wsiach;</w:t>
            </w:r>
          </w:p>
          <w:p w14:paraId="3C95F381" w14:textId="77777777" w:rsidR="00A71983" w:rsidRPr="00A448B6" w:rsidRDefault="00A71983" w:rsidP="00326998">
            <w:pPr>
              <w:tabs>
                <w:tab w:val="left" w:pos="459"/>
              </w:tabs>
              <w:spacing w:after="0" w:line="240" w:lineRule="auto"/>
              <w:ind w:left="459" w:hanging="459"/>
              <w:rPr>
                <w:rFonts w:cs="Arial"/>
              </w:rPr>
            </w:pPr>
            <w:r w:rsidRPr="00A448B6">
              <w:rPr>
                <w:rFonts w:cs="Arial"/>
              </w:rPr>
              <w:t xml:space="preserve">9) </w:t>
            </w:r>
            <w:proofErr w:type="spellStart"/>
            <w:r w:rsidRPr="00A448B6">
              <w:rPr>
                <w:rFonts w:cs="Arial"/>
              </w:rPr>
              <w:t>zadrzewień</w:t>
            </w:r>
            <w:proofErr w:type="spellEnd"/>
            <w:r w:rsidRPr="00A448B6">
              <w:rPr>
                <w:rFonts w:cs="Arial"/>
              </w:rPr>
              <w:t>.</w:t>
            </w:r>
          </w:p>
          <w:p w14:paraId="5FAB69DD" w14:textId="77777777" w:rsidR="00A71983" w:rsidRPr="00A448B6" w:rsidRDefault="00A71983" w:rsidP="00326998">
            <w:pPr>
              <w:spacing w:after="0" w:line="240" w:lineRule="auto"/>
              <w:rPr>
                <w:rFonts w:cs="Arial"/>
              </w:rPr>
            </w:pPr>
            <w:r w:rsidRPr="00A448B6">
              <w:rPr>
                <w:rFonts w:cs="Arial"/>
              </w:rPr>
              <w:t>Celem ochrony przyrody w rozumieniu ustawy jest:</w:t>
            </w:r>
          </w:p>
          <w:p w14:paraId="4E09207F" w14:textId="77777777" w:rsidR="00A71983" w:rsidRPr="00A448B6" w:rsidRDefault="00A71983" w:rsidP="00326998">
            <w:pPr>
              <w:spacing w:after="0" w:line="240" w:lineRule="auto"/>
              <w:rPr>
                <w:rFonts w:cs="Arial"/>
              </w:rPr>
            </w:pPr>
            <w:r w:rsidRPr="00A448B6">
              <w:rPr>
                <w:rFonts w:cs="Arial"/>
              </w:rPr>
              <w:t>1) utrzymanie procesów ekologicznych i stabilności ekosystemów;</w:t>
            </w:r>
          </w:p>
          <w:p w14:paraId="4F30807A" w14:textId="77777777" w:rsidR="00A71983" w:rsidRPr="00A448B6" w:rsidRDefault="00A71983" w:rsidP="00326998">
            <w:pPr>
              <w:spacing w:after="0" w:line="240" w:lineRule="auto"/>
              <w:rPr>
                <w:rFonts w:cs="Arial"/>
              </w:rPr>
            </w:pPr>
            <w:r w:rsidRPr="00A448B6">
              <w:rPr>
                <w:rFonts w:cs="Arial"/>
              </w:rPr>
              <w:t>2) zachowanie różnorodności biologicznej;</w:t>
            </w:r>
          </w:p>
          <w:p w14:paraId="12BDA815" w14:textId="77777777" w:rsidR="00A71983" w:rsidRPr="00A448B6" w:rsidRDefault="00A71983" w:rsidP="00326998">
            <w:pPr>
              <w:spacing w:after="0" w:line="240" w:lineRule="auto"/>
              <w:rPr>
                <w:rFonts w:cs="Arial"/>
              </w:rPr>
            </w:pPr>
            <w:r w:rsidRPr="00A448B6">
              <w:rPr>
                <w:rFonts w:cs="Arial"/>
              </w:rPr>
              <w:t>3) zachowanie dziedzictwa geologicznego i paleontologicznego;</w:t>
            </w:r>
          </w:p>
          <w:p w14:paraId="10E5E65A" w14:textId="77777777" w:rsidR="00A71983" w:rsidRPr="00A448B6" w:rsidRDefault="00A71983" w:rsidP="00326998">
            <w:pPr>
              <w:spacing w:after="0" w:line="240" w:lineRule="auto"/>
              <w:rPr>
                <w:rFonts w:cs="Arial"/>
              </w:rPr>
            </w:pPr>
            <w:r w:rsidRPr="00A448B6">
              <w:rPr>
                <w:rFonts w:cs="Arial"/>
              </w:rPr>
              <w:t>4) zapewnienie ciągłości istnienia gatunków roślin, zwierząt i grzybów, wraz z ich siedliskami, przez ich utrzymywanie lub przywracanie do właściwego stanu ochrony;</w:t>
            </w:r>
          </w:p>
          <w:p w14:paraId="5EC2D16D" w14:textId="77777777" w:rsidR="00A71983" w:rsidRPr="00A448B6" w:rsidRDefault="00A71983" w:rsidP="00326998">
            <w:pPr>
              <w:spacing w:after="0" w:line="240" w:lineRule="auto"/>
              <w:rPr>
                <w:rFonts w:cs="Arial"/>
              </w:rPr>
            </w:pPr>
            <w:r w:rsidRPr="00A448B6">
              <w:rPr>
                <w:rFonts w:cs="Arial"/>
              </w:rPr>
              <w:t xml:space="preserve">5) ochrona walorów krajobrazowych, zieleni w miastach i wsiach oraz </w:t>
            </w:r>
            <w:proofErr w:type="spellStart"/>
            <w:r w:rsidRPr="00A448B6">
              <w:rPr>
                <w:rFonts w:cs="Arial"/>
              </w:rPr>
              <w:t>zadrzewień</w:t>
            </w:r>
            <w:proofErr w:type="spellEnd"/>
            <w:r w:rsidRPr="00A448B6">
              <w:rPr>
                <w:rFonts w:cs="Arial"/>
              </w:rPr>
              <w:t>;</w:t>
            </w:r>
          </w:p>
          <w:p w14:paraId="72E92E6B" w14:textId="77777777" w:rsidR="00A71983" w:rsidRPr="00A448B6" w:rsidRDefault="00A71983" w:rsidP="00326998">
            <w:pPr>
              <w:spacing w:after="0" w:line="240" w:lineRule="auto"/>
              <w:rPr>
                <w:rFonts w:cs="Arial"/>
              </w:rPr>
            </w:pPr>
            <w:r w:rsidRPr="00A448B6">
              <w:rPr>
                <w:rFonts w:cs="Arial"/>
              </w:rPr>
              <w:t>6) utrzymywanie lub przywracanie do właściwego stanu ochrony siedlisk przyrodniczych, a także pozostałych zasobów, tworów i składników przyrody;</w:t>
            </w:r>
          </w:p>
          <w:p w14:paraId="76A6A751" w14:textId="77777777" w:rsidR="00A71983" w:rsidRPr="00A448B6" w:rsidRDefault="00A71983" w:rsidP="00326998">
            <w:pPr>
              <w:spacing w:after="0" w:line="240" w:lineRule="auto"/>
              <w:rPr>
                <w:rFonts w:cs="Arial"/>
              </w:rPr>
            </w:pPr>
            <w:r w:rsidRPr="00A448B6">
              <w:rPr>
                <w:rFonts w:cs="Arial"/>
              </w:rPr>
              <w:t>7) kształtowanie właściwych postaw człowieka wobec przyrody przez edukację, informowanie i promocję w dziedzinie ochrony przyrody.</w:t>
            </w:r>
          </w:p>
          <w:p w14:paraId="1F8B06A8" w14:textId="1D9FC2FF" w:rsidR="000B57B0" w:rsidRPr="00A448B6" w:rsidRDefault="00A71983" w:rsidP="00F52735">
            <w:pPr>
              <w:spacing w:before="240" w:after="0" w:line="240" w:lineRule="auto"/>
              <w:rPr>
                <w:rFonts w:eastAsia="Arial Unicode MS" w:cs="Arial"/>
              </w:rPr>
            </w:pPr>
            <w:r w:rsidRPr="00A448B6">
              <w:rPr>
                <w:rFonts w:eastAsia="Arial Unicode MS" w:cs="Arial"/>
              </w:rPr>
              <w:t xml:space="preserve">W ramach prawnej ochrony przyrody wyróżnia się formy ochrony wymienione w art. 6 </w:t>
            </w:r>
            <w:r w:rsidRPr="00A448B6">
              <w:rPr>
                <w:rFonts w:eastAsia="Arial Unicode MS" w:cs="Arial"/>
                <w:i/>
              </w:rPr>
              <w:t>Ustawy z dnia 16 kwietnia 2004 r. o ochronie przyrody (</w:t>
            </w:r>
            <w:proofErr w:type="spellStart"/>
            <w:r w:rsidRPr="00A448B6">
              <w:rPr>
                <w:rFonts w:eastAsia="Arial Unicode MS" w:cs="Arial"/>
                <w:i/>
              </w:rPr>
              <w:t>t</w:t>
            </w:r>
            <w:r w:rsidR="00471143" w:rsidRPr="00A448B6">
              <w:rPr>
                <w:rFonts w:eastAsia="Arial Unicode MS" w:cs="Arial"/>
                <w:i/>
              </w:rPr>
              <w:t>.j</w:t>
            </w:r>
            <w:proofErr w:type="spellEnd"/>
            <w:r w:rsidR="00471143" w:rsidRPr="00A448B6">
              <w:rPr>
                <w:rFonts w:eastAsia="Arial Unicode MS" w:cs="Arial"/>
                <w:i/>
              </w:rPr>
              <w:t>. Dz. U. z 202</w:t>
            </w:r>
            <w:r w:rsidR="000B57B0" w:rsidRPr="00A448B6">
              <w:rPr>
                <w:rFonts w:eastAsia="Arial Unicode MS" w:cs="Arial"/>
                <w:i/>
              </w:rPr>
              <w:t>4</w:t>
            </w:r>
            <w:r w:rsidR="00471143" w:rsidRPr="00A448B6">
              <w:rPr>
                <w:rFonts w:eastAsia="Arial Unicode MS" w:cs="Arial"/>
                <w:i/>
              </w:rPr>
              <w:t xml:space="preserve">r., poz. </w:t>
            </w:r>
            <w:r w:rsidR="000B57B0" w:rsidRPr="00A448B6">
              <w:rPr>
                <w:rFonts w:eastAsia="Arial Unicode MS" w:cs="Arial"/>
                <w:i/>
              </w:rPr>
              <w:t>1478</w:t>
            </w:r>
            <w:r w:rsidRPr="00A448B6">
              <w:rPr>
                <w:rFonts w:eastAsia="Arial Unicode MS" w:cs="Arial"/>
                <w:i/>
              </w:rPr>
              <w:t xml:space="preserve"> ze zm.).</w:t>
            </w:r>
            <w:r w:rsidRPr="00A448B6">
              <w:rPr>
                <w:rFonts w:eastAsia="Arial Unicode MS" w:cs="Arial"/>
              </w:rPr>
              <w:t xml:space="preserve"> </w:t>
            </w:r>
            <w:r w:rsidR="000B57B0" w:rsidRPr="00A448B6">
              <w:rPr>
                <w:rFonts w:eastAsia="Arial Unicode MS" w:cs="Arial"/>
              </w:rPr>
              <w:t xml:space="preserve">Zgodnie z Centralnym Rejestrem Form Ochrony Przyrody prowadzonym przez GDOŚ w latach 2023-2024 nie powołano żadnej nowej i nie zniesiono żadnej istniejącej formy ochrony przyrody. </w:t>
            </w:r>
          </w:p>
          <w:p w14:paraId="7C45E36E" w14:textId="2EBD181B" w:rsidR="00D94888" w:rsidRPr="00A448B6" w:rsidRDefault="00D94888" w:rsidP="00F52735">
            <w:pPr>
              <w:spacing w:before="240" w:after="0" w:line="240" w:lineRule="auto"/>
              <w:rPr>
                <w:rFonts w:eastAsia="Arial Unicode MS" w:cs="Arial"/>
              </w:rPr>
            </w:pPr>
            <w:r w:rsidRPr="00A448B6">
              <w:rPr>
                <w:rFonts w:eastAsia="Arial Unicode MS" w:cs="Arial"/>
              </w:rPr>
              <w:t>W 2023r. zmieniono zarządzenia w sprawie następujących planów zadań ochronnych dla Obszarów Natura 2000 obejmujących swym zasięgiem teren powiatu brzeskiego:</w:t>
            </w:r>
          </w:p>
          <w:p w14:paraId="325A293A" w14:textId="40090665" w:rsidR="00D94888" w:rsidRPr="00A448B6" w:rsidRDefault="00D94888" w:rsidP="008D6FA0">
            <w:pPr>
              <w:pStyle w:val="Akapitzlist"/>
              <w:numPr>
                <w:ilvl w:val="0"/>
                <w:numId w:val="56"/>
              </w:numPr>
              <w:spacing w:after="0" w:line="240" w:lineRule="auto"/>
              <w:ind w:left="342" w:hanging="342"/>
              <w:rPr>
                <w:rFonts w:eastAsia="Arial Unicode MS" w:cs="Arial"/>
              </w:rPr>
            </w:pPr>
            <w:r w:rsidRPr="00A448B6">
              <w:rPr>
                <w:rFonts w:eastAsia="Arial Unicode MS" w:cs="Arial"/>
              </w:rPr>
              <w:t>Zarządzenie Regionalnego Dyrektora Ochrony Środowiska w Opolu oraz Regionalnego Dyrektora Ochrony Środowiska we Wrocławiu z dnia 2 marca 2023 r. zmieniające zarządzenie w sprawie ustanowienia planu zadań ochronnych dla obszaru Natura 2000 Grądy w Dolinie Odry PLH020017;</w:t>
            </w:r>
          </w:p>
          <w:p w14:paraId="5D860668" w14:textId="1C3B41FD" w:rsidR="00D94888" w:rsidRPr="00A448B6" w:rsidRDefault="00D94888" w:rsidP="00DD4171">
            <w:pPr>
              <w:pStyle w:val="Akapitzlist"/>
              <w:numPr>
                <w:ilvl w:val="0"/>
                <w:numId w:val="56"/>
              </w:numPr>
              <w:spacing w:before="240" w:after="0" w:line="240" w:lineRule="auto"/>
              <w:ind w:left="342" w:hanging="342"/>
              <w:rPr>
                <w:rFonts w:eastAsia="Arial Unicode MS" w:cs="Arial"/>
              </w:rPr>
            </w:pPr>
            <w:r w:rsidRPr="00A448B6">
              <w:rPr>
                <w:rFonts w:eastAsia="Arial Unicode MS" w:cs="Arial"/>
              </w:rPr>
              <w:t>Zarządzenie Regionalnego Dyrektora Ochrony Środowiska w Opolu z dnia 17 lutego 2023 r. zmieniające zarządzenie w sprawie ustanowienia planu zadań ochronnych dla obszaru Natura 2000 Opolska Dolina Nysy Kłodzkiej PLH160014;</w:t>
            </w:r>
          </w:p>
          <w:p w14:paraId="0F900BE5" w14:textId="1AE6D7B3" w:rsidR="00F52735" w:rsidRPr="00A448B6" w:rsidRDefault="00A71983" w:rsidP="00D75C7B">
            <w:pPr>
              <w:spacing w:before="240" w:after="0" w:line="240" w:lineRule="auto"/>
            </w:pPr>
            <w:r w:rsidRPr="00A448B6">
              <w:rPr>
                <w:rFonts w:eastAsia="Arial Unicode MS" w:cs="Arial"/>
              </w:rPr>
              <w:t xml:space="preserve">Na terenie Powiatu Brzeskiego funkcjonują formy ochrony przyrody chroniące najcenniejsze walory tego terenu, tj. formy obszarowe – </w:t>
            </w:r>
            <w:r w:rsidR="00F52735" w:rsidRPr="00A448B6">
              <w:rPr>
                <w:rFonts w:eastAsia="Arial Unicode MS" w:cs="Arial"/>
              </w:rPr>
              <w:t>Obszar Natura 2000</w:t>
            </w:r>
            <w:r w:rsidR="00115B5F" w:rsidRPr="00A448B6">
              <w:rPr>
                <w:rFonts w:eastAsia="Arial Unicode MS" w:cs="Arial"/>
              </w:rPr>
              <w:t xml:space="preserve"> </w:t>
            </w:r>
            <w:r w:rsidR="00F52735" w:rsidRPr="00A448B6">
              <w:rPr>
                <w:rFonts w:eastAsia="Arial Unicode MS" w:cs="Arial"/>
              </w:rPr>
              <w:t>Opolska Dolina Nysy Kłodzkiej (PLH160014), Obszar Natura 2000</w:t>
            </w:r>
            <w:r w:rsidR="00115B5F" w:rsidRPr="00A448B6">
              <w:rPr>
                <w:rFonts w:eastAsia="Arial Unicode MS" w:cs="Arial"/>
              </w:rPr>
              <w:t xml:space="preserve"> </w:t>
            </w:r>
            <w:r w:rsidR="00F52735" w:rsidRPr="00A448B6">
              <w:rPr>
                <w:rFonts w:eastAsia="Arial Unicode MS" w:cs="Arial"/>
              </w:rPr>
              <w:t xml:space="preserve">Lasy </w:t>
            </w:r>
            <w:proofErr w:type="spellStart"/>
            <w:r w:rsidR="00F52735" w:rsidRPr="00A448B6">
              <w:rPr>
                <w:rFonts w:eastAsia="Arial Unicode MS" w:cs="Arial"/>
              </w:rPr>
              <w:t>Barucickie</w:t>
            </w:r>
            <w:proofErr w:type="spellEnd"/>
            <w:r w:rsidR="00F52735" w:rsidRPr="00A448B6">
              <w:rPr>
                <w:rFonts w:eastAsia="Arial Unicode MS" w:cs="Arial"/>
              </w:rPr>
              <w:t xml:space="preserve"> (PLH160009)</w:t>
            </w:r>
            <w:r w:rsidRPr="00A448B6">
              <w:rPr>
                <w:rFonts w:eastAsia="Arial Unicode MS" w:cs="Arial"/>
              </w:rPr>
              <w:t>, Obszar Natura 2000</w:t>
            </w:r>
            <w:r w:rsidR="00F52735" w:rsidRPr="00A448B6">
              <w:rPr>
                <w:rFonts w:eastAsia="Arial Unicode MS" w:cs="Arial"/>
              </w:rPr>
              <w:t xml:space="preserve"> Bory Niemodlińskie (PLH160005)</w:t>
            </w:r>
            <w:r w:rsidRPr="00A448B6">
              <w:rPr>
                <w:rFonts w:eastAsia="Arial Unicode MS" w:cs="Arial"/>
              </w:rPr>
              <w:t xml:space="preserve">, </w:t>
            </w:r>
            <w:r w:rsidR="00F52735" w:rsidRPr="00A448B6">
              <w:rPr>
                <w:rFonts w:eastAsia="Arial Unicode MS" w:cs="Arial"/>
              </w:rPr>
              <w:t>Obszar Natura 2000 Grądy Odrzańskie (PLB020002), Obszar Natura 2000</w:t>
            </w:r>
            <w:r w:rsidR="00F52735" w:rsidRPr="00A448B6">
              <w:t xml:space="preserve"> </w:t>
            </w:r>
            <w:r w:rsidR="00F52735" w:rsidRPr="00A448B6">
              <w:rPr>
                <w:rFonts w:eastAsia="Arial Unicode MS" w:cs="Arial"/>
              </w:rPr>
              <w:t xml:space="preserve">Grądy w Dolinie Odry (PLH020017), Rezerwat przyrody: Lubsza, </w:t>
            </w:r>
            <w:r w:rsidR="00D75C7B" w:rsidRPr="00A448B6">
              <w:rPr>
                <w:rFonts w:eastAsia="Arial Unicode MS" w:cs="Arial"/>
              </w:rPr>
              <w:t xml:space="preserve">Przylesie, Rogalice, Dębina, Kokorycz, Leśna Woda, </w:t>
            </w:r>
            <w:proofErr w:type="spellStart"/>
            <w:r w:rsidR="00D75C7B" w:rsidRPr="00A448B6">
              <w:rPr>
                <w:rFonts w:eastAsia="Arial Unicode MS" w:cs="Arial"/>
              </w:rPr>
              <w:t>Barucice</w:t>
            </w:r>
            <w:proofErr w:type="spellEnd"/>
            <w:r w:rsidR="00D75C7B" w:rsidRPr="00A448B6">
              <w:rPr>
                <w:rFonts w:eastAsia="Arial Unicode MS" w:cs="Arial"/>
              </w:rPr>
              <w:t xml:space="preserve">, </w:t>
            </w:r>
            <w:proofErr w:type="spellStart"/>
            <w:r w:rsidR="00D75C7B" w:rsidRPr="00A448B6">
              <w:rPr>
                <w:rFonts w:eastAsia="Arial Unicode MS" w:cs="Arial"/>
              </w:rPr>
              <w:t>Stobrawski</w:t>
            </w:r>
            <w:proofErr w:type="spellEnd"/>
            <w:r w:rsidR="00D75C7B" w:rsidRPr="00A448B6">
              <w:rPr>
                <w:rFonts w:eastAsia="Arial Unicode MS" w:cs="Arial"/>
              </w:rPr>
              <w:t xml:space="preserve"> Park Krajobrazowy, Obszar Chronionego Krajobrazu: Lasy </w:t>
            </w:r>
            <w:proofErr w:type="spellStart"/>
            <w:r w:rsidR="00D75C7B" w:rsidRPr="00A448B6">
              <w:rPr>
                <w:rFonts w:eastAsia="Arial Unicode MS" w:cs="Arial"/>
              </w:rPr>
              <w:t>Stobrawsko</w:t>
            </w:r>
            <w:proofErr w:type="spellEnd"/>
            <w:r w:rsidR="00D75C7B" w:rsidRPr="00A448B6">
              <w:rPr>
                <w:rFonts w:eastAsia="Arial Unicode MS" w:cs="Arial"/>
              </w:rPr>
              <w:t xml:space="preserve"> – Turawskie, Bory </w:t>
            </w:r>
            <w:r w:rsidR="00D75C7B" w:rsidRPr="00A448B6">
              <w:rPr>
                <w:rFonts w:eastAsia="Arial Unicode MS" w:cs="Arial"/>
              </w:rPr>
              <w:lastRenderedPageBreak/>
              <w:t xml:space="preserve">Niemodlińskie, Zespół przyrodniczo-krajobrazowy: Dolina Nysy, Stawy Niemodlińskie, Grądy Odrzańskie, Lewin Brzeski, Użytek ekologiczny: Kanał Młyński, </w:t>
            </w:r>
            <w:proofErr w:type="spellStart"/>
            <w:r w:rsidR="00D75C7B" w:rsidRPr="00A448B6">
              <w:rPr>
                <w:rFonts w:eastAsia="Arial Unicode MS" w:cs="Arial"/>
              </w:rPr>
              <w:t>Riparia</w:t>
            </w:r>
            <w:proofErr w:type="spellEnd"/>
            <w:r w:rsidR="00D75C7B" w:rsidRPr="00A448B6">
              <w:rPr>
                <w:rFonts w:eastAsia="Arial Unicode MS" w:cs="Arial"/>
              </w:rPr>
              <w:t xml:space="preserve">, Staw pod pomnikiem, Rdestnica, Leśniczówka, Stawki </w:t>
            </w:r>
            <w:r w:rsidR="00E06FE7" w:rsidRPr="00A448B6">
              <w:rPr>
                <w:rFonts w:eastAsia="Arial Unicode MS" w:cs="Arial"/>
              </w:rPr>
              <w:t>n</w:t>
            </w:r>
            <w:r w:rsidR="00D75C7B" w:rsidRPr="00A448B6">
              <w:rPr>
                <w:rFonts w:eastAsia="Arial Unicode MS" w:cs="Arial"/>
              </w:rPr>
              <w:t>ad Nysą, Nad Nysą, Torfowisko</w:t>
            </w:r>
            <w:r w:rsidR="00D75C7B" w:rsidRPr="00A448B6">
              <w:t xml:space="preserve">, Ptakowice, Stanowisko dokumentacyjne: Koniak i Piaski oraz </w:t>
            </w:r>
            <w:r w:rsidR="002E7E4C" w:rsidRPr="00A448B6">
              <w:t>11</w:t>
            </w:r>
            <w:r w:rsidR="00C70F75" w:rsidRPr="00A448B6">
              <w:t>3</w:t>
            </w:r>
            <w:r w:rsidR="00D75C7B" w:rsidRPr="00A448B6">
              <w:t xml:space="preserve"> pomników przyrody. </w:t>
            </w:r>
          </w:p>
          <w:p w14:paraId="54592DA7" w14:textId="77777777" w:rsidR="00D75C7B" w:rsidRPr="00A448B6" w:rsidRDefault="00D75C7B" w:rsidP="0001560B">
            <w:pPr>
              <w:pStyle w:val="Bezodstpw"/>
            </w:pPr>
          </w:p>
          <w:p w14:paraId="557A1F03" w14:textId="77777777" w:rsidR="004E5A4F" w:rsidRPr="00A448B6" w:rsidRDefault="00A71983" w:rsidP="004E5A4F">
            <w:pPr>
              <w:pStyle w:val="Bezodstpw"/>
            </w:pPr>
            <w:r w:rsidRPr="00A448B6">
              <w:t>Lasy i gru</w:t>
            </w:r>
            <w:r w:rsidR="00D75C7B" w:rsidRPr="00A448B6">
              <w:t>nty zadrzewione zajmują ok. 17200</w:t>
            </w:r>
            <w:r w:rsidRPr="00A448B6">
              <w:t xml:space="preserve"> ha Powiatu Brzeskiego</w:t>
            </w:r>
            <w:r w:rsidR="00D75C7B" w:rsidRPr="00A448B6">
              <w:t>, co stanowi ok. 20</w:t>
            </w:r>
            <w:r w:rsidRPr="00A448B6">
              <w:t xml:space="preserve"> % jej powierzchni. Udział lasów w zagospodarowaniu powierzchni </w:t>
            </w:r>
            <w:r w:rsidR="00D75C7B" w:rsidRPr="00A448B6">
              <w:t>Powiatu</w:t>
            </w:r>
            <w:r w:rsidRPr="00A448B6">
              <w:t xml:space="preserve"> jest</w:t>
            </w:r>
            <w:r w:rsidR="00A479C7" w:rsidRPr="00A448B6">
              <w:t xml:space="preserve"> </w:t>
            </w:r>
            <w:r w:rsidRPr="00A448B6">
              <w:t>zatem niewielki, mniejszy od średniego zalesienia obszaru kraju (ponad 28%). Na terenie Powiatu Brzeskiego la</w:t>
            </w:r>
            <w:r w:rsidR="00D75C7B" w:rsidRPr="00A448B6">
              <w:t>sy wchodzą w skład Nadleśnictwa P</w:t>
            </w:r>
            <w:r w:rsidR="00EB0ED6" w:rsidRPr="00A448B6">
              <w:t xml:space="preserve">rudnik, Tułowice, Brzeg, Opole wchodzących w skład Regionalnej Dyrekcji Lasów Państwowych w Katowicach. </w:t>
            </w:r>
          </w:p>
          <w:p w14:paraId="4366A56E" w14:textId="40DC10B7" w:rsidR="00D75C7B" w:rsidRPr="00A448B6" w:rsidRDefault="00D75C7B" w:rsidP="004E5A4F">
            <w:pPr>
              <w:pStyle w:val="Bezodstpw"/>
              <w:rPr>
                <w:rFonts w:cs="Arial"/>
              </w:rPr>
            </w:pPr>
            <w:r w:rsidRPr="00A448B6">
              <w:rPr>
                <w:rFonts w:cs="Arial"/>
              </w:rPr>
              <w:t xml:space="preserve">Zgodnie z otrzymaną </w:t>
            </w:r>
            <w:r w:rsidR="00EB0ED6" w:rsidRPr="00A448B6">
              <w:rPr>
                <w:rFonts w:cs="Arial"/>
              </w:rPr>
              <w:t xml:space="preserve">informacją od Dyrektora Regionalnej Dyrekcji Lasów Państwowych w Katowicach na terenie powiatu brzeskiego w latach </w:t>
            </w:r>
            <w:r w:rsidR="00FE5E83" w:rsidRPr="00A448B6">
              <w:rPr>
                <w:rFonts w:cs="Arial"/>
              </w:rPr>
              <w:t>2023-2024</w:t>
            </w:r>
            <w:r w:rsidR="00EB0ED6" w:rsidRPr="00A448B6">
              <w:rPr>
                <w:rFonts w:cs="Arial"/>
              </w:rPr>
              <w:t xml:space="preserve"> przeprowadzono następujące działania w zakresie:</w:t>
            </w:r>
          </w:p>
          <w:p w14:paraId="4E409893" w14:textId="77777777" w:rsidR="004E5A4F" w:rsidRPr="00A448B6" w:rsidRDefault="004E5A4F" w:rsidP="004E5A4F">
            <w:pPr>
              <w:pStyle w:val="Bezodstpw"/>
              <w:rPr>
                <w:rFonts w:cs="Arial"/>
              </w:rPr>
            </w:pPr>
          </w:p>
          <w:p w14:paraId="2C1D1C73" w14:textId="2F1013EA" w:rsidR="004E5A4F" w:rsidRPr="00A448B6" w:rsidRDefault="004E5A4F" w:rsidP="00DD4171">
            <w:pPr>
              <w:pStyle w:val="Bezodstpw"/>
              <w:numPr>
                <w:ilvl w:val="0"/>
                <w:numId w:val="55"/>
              </w:numPr>
            </w:pPr>
            <w:r w:rsidRPr="00A448B6">
              <w:t>ograniczania populacji owadów (koszt 644 101 zł)</w:t>
            </w:r>
            <w:r w:rsidR="00C70F75" w:rsidRPr="00A448B6">
              <w:t>,</w:t>
            </w:r>
          </w:p>
          <w:p w14:paraId="4648C8EE" w14:textId="16D8BD2B" w:rsidR="004E5A4F" w:rsidRPr="00A448B6" w:rsidRDefault="004E5A4F" w:rsidP="00DD4171">
            <w:pPr>
              <w:pStyle w:val="Bezodstpw"/>
              <w:numPr>
                <w:ilvl w:val="0"/>
                <w:numId w:val="55"/>
              </w:numPr>
            </w:pPr>
            <w:r w:rsidRPr="00A448B6">
              <w:t>ochrony przed zwierzyną (koszt 1 783 245 zł)</w:t>
            </w:r>
            <w:r w:rsidR="00C70F75" w:rsidRPr="00A448B6">
              <w:t>,</w:t>
            </w:r>
          </w:p>
          <w:p w14:paraId="57AD0646" w14:textId="13DDE733" w:rsidR="004E5A4F" w:rsidRPr="00A448B6" w:rsidRDefault="004E5A4F" w:rsidP="00DD4171">
            <w:pPr>
              <w:pStyle w:val="Bezodstpw"/>
              <w:numPr>
                <w:ilvl w:val="0"/>
                <w:numId w:val="55"/>
              </w:numPr>
            </w:pPr>
            <w:r w:rsidRPr="00A448B6">
              <w:t>ograniczania populacji gryzoni (koszt 10 295 zł)</w:t>
            </w:r>
            <w:r w:rsidR="00C70F75" w:rsidRPr="00A448B6">
              <w:t>,</w:t>
            </w:r>
          </w:p>
          <w:p w14:paraId="257C25D5" w14:textId="42FB5B6E" w:rsidR="004E5A4F" w:rsidRPr="00A448B6" w:rsidRDefault="004E5A4F" w:rsidP="00DD4171">
            <w:pPr>
              <w:pStyle w:val="Bezodstpw"/>
              <w:numPr>
                <w:ilvl w:val="0"/>
                <w:numId w:val="55"/>
              </w:numPr>
            </w:pPr>
            <w:r w:rsidRPr="00A448B6">
              <w:t>utrzymania czystości i pielęgnacji lasu (54 185 zł)</w:t>
            </w:r>
            <w:r w:rsidR="00C70F75" w:rsidRPr="00A448B6">
              <w:t>,</w:t>
            </w:r>
          </w:p>
          <w:p w14:paraId="37FE1895" w14:textId="3FEF64E0" w:rsidR="004E5A4F" w:rsidRPr="00A448B6" w:rsidRDefault="004E5A4F" w:rsidP="00DD4171">
            <w:pPr>
              <w:pStyle w:val="Bezodstpw"/>
              <w:numPr>
                <w:ilvl w:val="0"/>
                <w:numId w:val="55"/>
              </w:numPr>
            </w:pPr>
            <w:r w:rsidRPr="00A448B6">
              <w:t>wykonania odnowień i zalesień (430 ha – koszt 2 688 066 zł)</w:t>
            </w:r>
            <w:r w:rsidR="00C70F75" w:rsidRPr="00A448B6">
              <w:t>,</w:t>
            </w:r>
          </w:p>
          <w:p w14:paraId="398B3C36" w14:textId="50DDABCE" w:rsidR="004E5A4F" w:rsidRPr="00A448B6" w:rsidRDefault="004E5A4F" w:rsidP="00DD4171">
            <w:pPr>
              <w:pStyle w:val="Bezodstpw"/>
              <w:numPr>
                <w:ilvl w:val="0"/>
                <w:numId w:val="55"/>
              </w:numPr>
            </w:pPr>
            <w:r w:rsidRPr="00A448B6">
              <w:t>przebudowy drzewostanów (5 ha – koszt 33 518 zł)</w:t>
            </w:r>
            <w:r w:rsidR="00C70F75" w:rsidRPr="00A448B6">
              <w:t>.</w:t>
            </w:r>
          </w:p>
          <w:p w14:paraId="2772B592" w14:textId="77777777" w:rsidR="00A71983" w:rsidRPr="00A448B6" w:rsidRDefault="00A71983" w:rsidP="0001560B">
            <w:pPr>
              <w:spacing w:before="240" w:after="0" w:line="240" w:lineRule="auto"/>
              <w:rPr>
                <w:rFonts w:cs="Arial"/>
              </w:rPr>
            </w:pPr>
            <w:r w:rsidRPr="00A448B6">
              <w:rPr>
                <w:rFonts w:cs="Arial"/>
              </w:rPr>
              <w:t>Plany urządzenia lasu sporządzane są obligatoryjnie dla lasów wszystkich form własności. Dla lasów Skarbu Państwa w zarządzie Nadleśnictw są to plany urządzenia lasu. Dla lasów</w:t>
            </w:r>
            <w:r w:rsidRPr="00A448B6">
              <w:t xml:space="preserve"> </w:t>
            </w:r>
            <w:r w:rsidRPr="00A448B6">
              <w:rPr>
                <w:rFonts w:cs="Arial"/>
              </w:rPr>
              <w:t>niestanowiących własności Skarbu Państwa oraz dla lasów wchodzących w skład Zasobu Własności Rolnej Skarbu Państwa sporządza się uproszczone plany urządzenia lasu.</w:t>
            </w:r>
          </w:p>
          <w:p w14:paraId="76AC73B5" w14:textId="3DDD3D83" w:rsidR="00A71983" w:rsidRPr="00A448B6" w:rsidRDefault="00A71983" w:rsidP="0001560B">
            <w:pPr>
              <w:spacing w:after="0" w:line="240" w:lineRule="auto"/>
              <w:rPr>
                <w:rFonts w:cs="Arial"/>
                <w:i/>
              </w:rPr>
            </w:pPr>
            <w:r w:rsidRPr="00A448B6">
              <w:rPr>
                <w:rFonts w:cs="Arial"/>
              </w:rPr>
              <w:t xml:space="preserve">Obowiązek sporządzenia planu urządzenia lasu oraz uproszczonego planu urządzania lasu dla lasów Skarbu Państwa wynika z art. 19 </w:t>
            </w:r>
            <w:r w:rsidRPr="00A448B6">
              <w:rPr>
                <w:rFonts w:cs="Arial"/>
                <w:i/>
              </w:rPr>
              <w:t>Ustawy o lasach z dnia 28 w</w:t>
            </w:r>
            <w:r w:rsidR="0012072A" w:rsidRPr="00A448B6">
              <w:rPr>
                <w:rFonts w:cs="Arial"/>
                <w:i/>
              </w:rPr>
              <w:t>rześnia 1991 r. (</w:t>
            </w:r>
            <w:proofErr w:type="spellStart"/>
            <w:r w:rsidR="0012072A" w:rsidRPr="00A448B6">
              <w:rPr>
                <w:rFonts w:cs="Arial"/>
                <w:i/>
              </w:rPr>
              <w:t>t.j</w:t>
            </w:r>
            <w:proofErr w:type="spellEnd"/>
            <w:r w:rsidR="0012072A" w:rsidRPr="00A448B6">
              <w:rPr>
                <w:rFonts w:cs="Arial"/>
                <w:i/>
              </w:rPr>
              <w:t>. Dz.U. 20</w:t>
            </w:r>
            <w:r w:rsidR="00D24583" w:rsidRPr="00A448B6">
              <w:rPr>
                <w:rFonts w:cs="Arial"/>
                <w:i/>
              </w:rPr>
              <w:t>2</w:t>
            </w:r>
            <w:r w:rsidR="00D94888" w:rsidRPr="00A448B6">
              <w:rPr>
                <w:rFonts w:cs="Arial"/>
                <w:i/>
              </w:rPr>
              <w:t>5</w:t>
            </w:r>
            <w:r w:rsidR="0012072A" w:rsidRPr="00A448B6">
              <w:rPr>
                <w:rFonts w:cs="Arial"/>
                <w:i/>
              </w:rPr>
              <w:t>, poz</w:t>
            </w:r>
            <w:r w:rsidR="00D24583" w:rsidRPr="00A448B6">
              <w:rPr>
                <w:rFonts w:cs="Arial"/>
                <w:i/>
              </w:rPr>
              <w:t xml:space="preserve">. </w:t>
            </w:r>
            <w:r w:rsidR="00D94888" w:rsidRPr="00A448B6">
              <w:rPr>
                <w:rFonts w:cs="Arial"/>
                <w:i/>
              </w:rPr>
              <w:t>567</w:t>
            </w:r>
            <w:r w:rsidR="00D24583" w:rsidRPr="00A448B6">
              <w:rPr>
                <w:rFonts w:cs="Arial"/>
                <w:i/>
              </w:rPr>
              <w:t xml:space="preserve">). </w:t>
            </w:r>
          </w:p>
          <w:p w14:paraId="50DFE682" w14:textId="77777777" w:rsidR="00A71983" w:rsidRPr="00A448B6" w:rsidRDefault="00A71983" w:rsidP="0001560B">
            <w:pPr>
              <w:spacing w:after="0" w:line="240" w:lineRule="auto"/>
              <w:rPr>
                <w:rFonts w:cs="Arial"/>
              </w:rPr>
            </w:pPr>
            <w:r w:rsidRPr="00A448B6">
              <w:rPr>
                <w:rFonts w:cs="Arial"/>
              </w:rPr>
              <w:t xml:space="preserve">Plan Urządzenia Lasu jest podstawowym dokumentem gospodarki leśnej opracowywanym dla określonego obiektu (nadleśnictwa), zawierającym opis i ocenę stanu lasu oraz cele, zadania i sposoby prowadzenia gospodarki leśnej </w:t>
            </w:r>
            <w:r w:rsidRPr="00A448B6">
              <w:rPr>
                <w:rFonts w:ascii="MS Mincho" w:eastAsia="MS Mincho" w:hAnsi="MS Mincho" w:cs="MS Mincho" w:hint="eastAsia"/>
              </w:rPr>
              <w:t>‑</w:t>
            </w:r>
            <w:r w:rsidRPr="00A448B6">
              <w:rPr>
                <w:rFonts w:cs="Arial"/>
              </w:rPr>
              <w:t xml:space="preserve"> art. 6 ust.1 pkt 6 cytowanej ustawy. W oparciu o Plan Urządzenia Lasu możliwe jest prowadzenie trwale zrównoważonej, wielofunkcyjnej gospodarki leśnej tj. działalności zmierzającej do ukształtowania struktury lasów i ich wykorzystania w sposób i tempie zapewniającym trwałe zachowanie ich bogactwa biologicznego, wysokiej produkcyjności oraz potencjału regeneracyjnego, żywotności i zdolności do wypełniania, teraz i w przyszłości, wszystkich ważnych ochronnych, gospodarczych i socjalnych funkcji na poziomie lokalnym, narodowym i globalnym, bez szkody dla innych ekosystemów </w:t>
            </w:r>
            <w:r w:rsidRPr="00A448B6">
              <w:rPr>
                <w:rFonts w:ascii="MS Mincho" w:eastAsia="MS Mincho" w:hAnsi="MS Mincho" w:cs="MS Mincho" w:hint="eastAsia"/>
              </w:rPr>
              <w:t>‑</w:t>
            </w:r>
            <w:r w:rsidRPr="00A448B6">
              <w:rPr>
                <w:rFonts w:cs="Arial"/>
              </w:rPr>
              <w:t xml:space="preserve"> art.6. ust.1 pkt 1a ustawy.</w:t>
            </w:r>
          </w:p>
          <w:p w14:paraId="274B28C4" w14:textId="387A3833" w:rsidR="00A71983" w:rsidRPr="00A448B6" w:rsidRDefault="00A71983" w:rsidP="0001560B">
            <w:pPr>
              <w:spacing w:after="0" w:line="240" w:lineRule="auto"/>
              <w:rPr>
                <w:rFonts w:cs="Arial"/>
              </w:rPr>
            </w:pPr>
            <w:r w:rsidRPr="00A448B6">
              <w:rPr>
                <w:rFonts w:cs="Arial"/>
              </w:rPr>
              <w:t xml:space="preserve">W latach </w:t>
            </w:r>
            <w:r w:rsidR="00FE5E83" w:rsidRPr="00A448B6">
              <w:rPr>
                <w:rFonts w:cs="Arial"/>
              </w:rPr>
              <w:t>2023-2024</w:t>
            </w:r>
            <w:r w:rsidRPr="00A448B6">
              <w:rPr>
                <w:rFonts w:cs="Arial"/>
              </w:rPr>
              <w:t xml:space="preserve"> dla Nadleśnictwa Opole obowiązywał sporządzony w 2014r. Plan urz</w:t>
            </w:r>
            <w:r w:rsidR="00D31BC9" w:rsidRPr="00A448B6">
              <w:rPr>
                <w:rFonts w:cs="Arial"/>
              </w:rPr>
              <w:t>ądzania lasu na okres 2014-202</w:t>
            </w:r>
            <w:r w:rsidR="00D94888" w:rsidRPr="00A448B6">
              <w:rPr>
                <w:rFonts w:cs="Arial"/>
              </w:rPr>
              <w:t>4</w:t>
            </w:r>
            <w:r w:rsidR="00D31BC9" w:rsidRPr="00A448B6">
              <w:rPr>
                <w:rFonts w:cs="Arial"/>
              </w:rPr>
              <w:t>;</w:t>
            </w:r>
            <w:r w:rsidRPr="00A448B6">
              <w:rPr>
                <w:rFonts w:cs="Arial"/>
              </w:rPr>
              <w:t xml:space="preserve"> dla Nadleśnictwa Brzeg obowiązywał sporządzony w 20</w:t>
            </w:r>
            <w:r w:rsidR="00D24583" w:rsidRPr="00A448B6">
              <w:rPr>
                <w:rFonts w:cs="Arial"/>
              </w:rPr>
              <w:t>21</w:t>
            </w:r>
            <w:r w:rsidRPr="00A448B6">
              <w:rPr>
                <w:rFonts w:cs="Arial"/>
              </w:rPr>
              <w:t>r. Plan urząd</w:t>
            </w:r>
            <w:r w:rsidR="003A22EF" w:rsidRPr="00A448B6">
              <w:rPr>
                <w:rFonts w:cs="Arial"/>
              </w:rPr>
              <w:t>zania lasu na okres 20</w:t>
            </w:r>
            <w:r w:rsidR="00D24583" w:rsidRPr="00A448B6">
              <w:rPr>
                <w:rFonts w:cs="Arial"/>
              </w:rPr>
              <w:t>21</w:t>
            </w:r>
            <w:r w:rsidR="003A22EF" w:rsidRPr="00A448B6">
              <w:rPr>
                <w:rFonts w:cs="Arial"/>
              </w:rPr>
              <w:t>-20</w:t>
            </w:r>
            <w:r w:rsidR="00D24583" w:rsidRPr="00A448B6">
              <w:rPr>
                <w:rFonts w:cs="Arial"/>
              </w:rPr>
              <w:t>30;</w:t>
            </w:r>
            <w:r w:rsidR="003A22EF" w:rsidRPr="00A448B6">
              <w:rPr>
                <w:rFonts w:cs="Arial"/>
              </w:rPr>
              <w:t xml:space="preserve"> dla nadleśnictwa Tułowice obowiązywał sporządzony w 2014r. Plan urzą</w:t>
            </w:r>
            <w:r w:rsidR="00D31BC9" w:rsidRPr="00A448B6">
              <w:rPr>
                <w:rFonts w:cs="Arial"/>
              </w:rPr>
              <w:t>dzania lasu na okres 2014-202</w:t>
            </w:r>
            <w:r w:rsidR="00D94888" w:rsidRPr="00A448B6">
              <w:rPr>
                <w:rFonts w:cs="Arial"/>
              </w:rPr>
              <w:t>4</w:t>
            </w:r>
            <w:r w:rsidR="00D31BC9" w:rsidRPr="00A448B6">
              <w:rPr>
                <w:rFonts w:cs="Arial"/>
              </w:rPr>
              <w:t xml:space="preserve">, natomiast dla nadleśnictwa Prudnik obowiązywał sporządzony w 2017r. Plan urządzania lasu na okres 2018-2027. </w:t>
            </w:r>
          </w:p>
          <w:p w14:paraId="06C43D7F" w14:textId="77777777" w:rsidR="00D24583" w:rsidRPr="00A448B6" w:rsidRDefault="00A71983" w:rsidP="007B259A">
            <w:pPr>
              <w:spacing w:before="240" w:after="0" w:line="240" w:lineRule="auto"/>
              <w:rPr>
                <w:rFonts w:cs="Arial"/>
              </w:rPr>
            </w:pPr>
            <w:r w:rsidRPr="00A448B6">
              <w:rPr>
                <w:rFonts w:cs="Arial"/>
              </w:rPr>
              <w:t xml:space="preserve">Uproszczone plany urządzenia lasu zawierają podobne treści jak plany dla nadleśnictw jednak sporządzane są z mniejszą szczegółowością. Dla lasów nie będących w zarządzie Lasów Państwowych, o powierzchni mniejszej niż 10 ha wykonuje się inwentaryzację stanu lasu w zakresie jeszcze bardziej ograniczonym niż to ma miejsce w przypadku uproszczonych planów urządzenia lasu. Nadzór nad gospodarką leśną w lasach nie stanowiących własności Skarbu Państwa sprawuje Starosta, który gospodarkę leśną prowadzi na podstawie uproszczonego planu urządzenia lasu lub inwentaryzacji stanu lasu. </w:t>
            </w:r>
          </w:p>
          <w:p w14:paraId="4426CE63" w14:textId="67F2E47D" w:rsidR="007B259A" w:rsidRPr="00A448B6" w:rsidRDefault="007B259A" w:rsidP="007B259A">
            <w:pPr>
              <w:spacing w:after="0" w:line="240" w:lineRule="auto"/>
              <w:rPr>
                <w:rFonts w:cs="Arial"/>
              </w:rPr>
            </w:pPr>
            <w:r w:rsidRPr="00A448B6">
              <w:rPr>
                <w:rFonts w:cs="Arial"/>
              </w:rPr>
              <w:t>Inwentaryzacja stanu lasu została wykonana na zlecenie Starosty Powiatu Brzeskiego w 2015r. i obowiązuje na okres 10 lat tj. do 2025r. Nowa Inwentaryzacja stanu lasu została wykonana na zlecenie Starosty Powiatu Brzeskiego w 2024r. i obowiązuje na okres 10 lat tj. od 01.01.2025r. do 31.12.2034r.</w:t>
            </w:r>
          </w:p>
          <w:p w14:paraId="4F87C687" w14:textId="5C939879" w:rsidR="00F04294" w:rsidRPr="00A448B6" w:rsidRDefault="00F04294" w:rsidP="00F04294">
            <w:pPr>
              <w:spacing w:before="240" w:after="0" w:line="240" w:lineRule="auto"/>
              <w:rPr>
                <w:rFonts w:cs="Arial"/>
              </w:rPr>
            </w:pPr>
            <w:r w:rsidRPr="00A448B6">
              <w:rPr>
                <w:rFonts w:cs="Arial"/>
              </w:rPr>
              <w:t xml:space="preserve">Pracownicy Starostwa Powiatowego w Brzegu w 2023r. przeprowadzili 223 oględzin na wniosek w sprawie usunięcia drzew i krzewów, natomiast w 2024r. 295 oględzin. Ponadto w 2023r. dokonano 29 kontroli z wykonania </w:t>
            </w:r>
            <w:proofErr w:type="spellStart"/>
            <w:r w:rsidRPr="00A448B6">
              <w:rPr>
                <w:rFonts w:cs="Arial"/>
              </w:rPr>
              <w:t>nasadzeń</w:t>
            </w:r>
            <w:proofErr w:type="spellEnd"/>
            <w:r w:rsidRPr="00A448B6">
              <w:rPr>
                <w:rFonts w:cs="Arial"/>
              </w:rPr>
              <w:t xml:space="preserve"> zastępczych, w 2024 r. przeprowadzono 4 kontrole. </w:t>
            </w:r>
          </w:p>
          <w:p w14:paraId="491A3E24" w14:textId="77777777" w:rsidR="00FB01E4" w:rsidRPr="00A448B6" w:rsidRDefault="00FB01E4" w:rsidP="0001560B">
            <w:pPr>
              <w:spacing w:after="0" w:line="240" w:lineRule="auto"/>
              <w:rPr>
                <w:rFonts w:cs="Arial"/>
              </w:rPr>
            </w:pPr>
          </w:p>
          <w:p w14:paraId="6FD37806" w14:textId="0C058DFC" w:rsidR="00A71983" w:rsidRPr="00A448B6" w:rsidRDefault="00A71983" w:rsidP="00D30CC8">
            <w:pPr>
              <w:spacing w:line="240" w:lineRule="auto"/>
              <w:rPr>
                <w:rFonts w:eastAsia="Arial Unicode MS" w:cs="Arial"/>
              </w:rPr>
            </w:pPr>
            <w:r w:rsidRPr="00A448B6">
              <w:rPr>
                <w:rFonts w:eastAsia="Arial Unicode MS" w:cs="Arial"/>
              </w:rPr>
              <w:lastRenderedPageBreak/>
              <w:t xml:space="preserve">Ocena przestrzegania ustalonych zasad ochrony przyrody na terenach prawnie chronionych jest zadaniem niezwykle trudnym, lecz można stwierdzić że w latach </w:t>
            </w:r>
            <w:r w:rsidR="00FE5E83" w:rsidRPr="00A448B6">
              <w:rPr>
                <w:rFonts w:eastAsia="Arial Unicode MS" w:cs="Arial"/>
              </w:rPr>
              <w:t>2023-2024</w:t>
            </w:r>
            <w:r w:rsidRPr="00A448B6">
              <w:rPr>
                <w:rFonts w:eastAsia="Arial Unicode MS" w:cs="Arial"/>
              </w:rPr>
              <w:t xml:space="preserve"> nie doszło do żadnych poważnych naruszeń zakazów ochrony przyrody mogących spowodować zmiany </w:t>
            </w:r>
            <w:proofErr w:type="spellStart"/>
            <w:r w:rsidRPr="00A448B6">
              <w:rPr>
                <w:rFonts w:eastAsia="Arial Unicode MS" w:cs="Arial"/>
              </w:rPr>
              <w:t>ekosystemalne</w:t>
            </w:r>
            <w:proofErr w:type="spellEnd"/>
            <w:r w:rsidRPr="00A448B6">
              <w:rPr>
                <w:rFonts w:eastAsia="Arial Unicode MS" w:cs="Arial"/>
              </w:rPr>
              <w:t xml:space="preserve"> lub fragmentację czy też zniszczenie siedlisk przyrodniczych oraz stanowisk chronionych gatunków roślin, zwierząt i grzybów</w:t>
            </w:r>
            <w:r w:rsidR="007E704F" w:rsidRPr="00A448B6">
              <w:rPr>
                <w:rFonts w:eastAsia="Arial Unicode MS" w:cs="Arial"/>
              </w:rPr>
              <w:t xml:space="preserve"> na terenie powiatu brzeskiego. </w:t>
            </w:r>
          </w:p>
          <w:p w14:paraId="109CBDF0" w14:textId="3877CD69" w:rsidR="008D39A3" w:rsidRPr="00A448B6" w:rsidRDefault="008D39A3" w:rsidP="008D39A3">
            <w:pPr>
              <w:spacing w:after="0" w:line="240" w:lineRule="auto"/>
              <w:rPr>
                <w:rFonts w:eastAsia="Arial Unicode MS" w:cs="Arial"/>
              </w:rPr>
            </w:pPr>
            <w:r w:rsidRPr="00A448B6">
              <w:rPr>
                <w:rFonts w:eastAsia="Arial Unicode MS" w:cs="Arial"/>
              </w:rPr>
              <w:t xml:space="preserve">W 2023r. dokonano nowych </w:t>
            </w:r>
            <w:proofErr w:type="spellStart"/>
            <w:r w:rsidRPr="00A448B6">
              <w:rPr>
                <w:rFonts w:eastAsia="Arial Unicode MS" w:cs="Arial"/>
              </w:rPr>
              <w:t>nasadzeń</w:t>
            </w:r>
            <w:proofErr w:type="spellEnd"/>
            <w:r w:rsidRPr="00A448B6">
              <w:rPr>
                <w:rFonts w:eastAsia="Arial Unicode MS" w:cs="Arial"/>
              </w:rPr>
              <w:t xml:space="preserve"> drzew przy drodze powiatowej przy ul. Wrocławskiej w Brzegu (DP 1193 O) w ilości 81 szt. </w:t>
            </w:r>
          </w:p>
          <w:p w14:paraId="6C35D56E" w14:textId="121B7E2D" w:rsidR="008D39A3" w:rsidRPr="00A448B6" w:rsidRDefault="008D39A3" w:rsidP="00B42618">
            <w:pPr>
              <w:spacing w:line="240" w:lineRule="auto"/>
              <w:rPr>
                <w:rFonts w:eastAsia="Arial Unicode MS" w:cs="Arial"/>
              </w:rPr>
            </w:pPr>
            <w:r w:rsidRPr="00A448B6">
              <w:rPr>
                <w:rFonts w:eastAsia="Arial Unicode MS" w:cs="Arial"/>
              </w:rPr>
              <w:t xml:space="preserve">Dodatkowo w latach 2023 - 2024 nasadzono łącznie 23 drzewa (8 szt. lipa drobnolistna, 7 </w:t>
            </w:r>
            <w:proofErr w:type="spellStart"/>
            <w:r w:rsidRPr="00A448B6">
              <w:rPr>
                <w:rFonts w:eastAsia="Arial Unicode MS" w:cs="Arial"/>
              </w:rPr>
              <w:t>szt</w:t>
            </w:r>
            <w:proofErr w:type="spellEnd"/>
            <w:r w:rsidRPr="00A448B6">
              <w:rPr>
                <w:rFonts w:eastAsia="Arial Unicode MS" w:cs="Arial"/>
              </w:rPr>
              <w:t xml:space="preserve"> klon zwyczajny, 8 </w:t>
            </w:r>
            <w:proofErr w:type="spellStart"/>
            <w:r w:rsidRPr="00A448B6">
              <w:rPr>
                <w:rFonts w:eastAsia="Arial Unicode MS" w:cs="Arial"/>
              </w:rPr>
              <w:t>szt</w:t>
            </w:r>
            <w:proofErr w:type="spellEnd"/>
            <w:r w:rsidRPr="00A448B6">
              <w:rPr>
                <w:rFonts w:eastAsia="Arial Unicode MS" w:cs="Arial"/>
              </w:rPr>
              <w:t xml:space="preserve"> lipa srebrzysta) w lokalizacji: dz. nr 636/16 </w:t>
            </w:r>
            <w:proofErr w:type="spellStart"/>
            <w:r w:rsidRPr="00A448B6">
              <w:rPr>
                <w:rFonts w:eastAsia="Arial Unicode MS" w:cs="Arial"/>
              </w:rPr>
              <w:t>obr</w:t>
            </w:r>
            <w:proofErr w:type="spellEnd"/>
            <w:r w:rsidRPr="00A448B6">
              <w:rPr>
                <w:rFonts w:eastAsia="Arial Unicode MS" w:cs="Arial"/>
              </w:rPr>
              <w:t>. Centrum</w:t>
            </w:r>
            <w:r w:rsidR="00B8788F" w:rsidRPr="00A448B6">
              <w:rPr>
                <w:rFonts w:eastAsia="Arial Unicode MS" w:cs="Arial"/>
              </w:rPr>
              <w:t xml:space="preserve"> m. </w:t>
            </w:r>
            <w:r w:rsidRPr="00A448B6">
              <w:rPr>
                <w:rFonts w:eastAsia="Arial Unicode MS" w:cs="Arial"/>
              </w:rPr>
              <w:t xml:space="preserve">Brzeg oraz 1 drzewo (1 szt. lipa drobnolistna) w lokalizacji: dz. nr 673/3 </w:t>
            </w:r>
            <w:proofErr w:type="spellStart"/>
            <w:r w:rsidRPr="00A448B6">
              <w:rPr>
                <w:rFonts w:eastAsia="Arial Unicode MS" w:cs="Arial"/>
              </w:rPr>
              <w:t>obr</w:t>
            </w:r>
            <w:proofErr w:type="spellEnd"/>
            <w:r w:rsidRPr="00A448B6">
              <w:rPr>
                <w:rFonts w:eastAsia="Arial Unicode MS" w:cs="Arial"/>
              </w:rPr>
              <w:t xml:space="preserve">. Centrum, </w:t>
            </w:r>
            <w:r w:rsidR="00B8788F" w:rsidRPr="00A448B6">
              <w:rPr>
                <w:rFonts w:eastAsia="Arial Unicode MS" w:cs="Arial"/>
              </w:rPr>
              <w:t xml:space="preserve">m. </w:t>
            </w:r>
            <w:r w:rsidRPr="00A448B6">
              <w:rPr>
                <w:rFonts w:eastAsia="Arial Unicode MS" w:cs="Arial"/>
              </w:rPr>
              <w:t xml:space="preserve">Brzeg. </w:t>
            </w:r>
          </w:p>
          <w:p w14:paraId="62D5BD00" w14:textId="43C44F80" w:rsidR="0099012D" w:rsidRPr="00A448B6" w:rsidRDefault="0099012D" w:rsidP="00B04E3C">
            <w:pPr>
              <w:spacing w:line="240" w:lineRule="auto"/>
              <w:rPr>
                <w:rFonts w:eastAsia="Arial Unicode MS" w:cs="Arial"/>
              </w:rPr>
            </w:pPr>
            <w:r w:rsidRPr="00A448B6">
              <w:rPr>
                <w:rFonts w:eastAsia="Arial Unicode MS" w:cs="Arial"/>
              </w:rPr>
              <w:t xml:space="preserve">W 2023r. podjęto działania w sprawie pozyskania funduszy zewnętrznych na realizację zadania dotyczącego </w:t>
            </w:r>
            <w:proofErr w:type="spellStart"/>
            <w:r w:rsidRPr="00A448B6">
              <w:rPr>
                <w:rFonts w:eastAsia="Arial Unicode MS" w:cs="Arial"/>
              </w:rPr>
              <w:t>nasadzeń</w:t>
            </w:r>
            <w:proofErr w:type="spellEnd"/>
            <w:r w:rsidRPr="00A448B6">
              <w:rPr>
                <w:rFonts w:eastAsia="Arial Unicode MS" w:cs="Arial"/>
              </w:rPr>
              <w:t xml:space="preserve"> drzew w pasach dróg powiatowych, wynikających z decyzji administracyjnych. W związku z powyższym w ostatnim kwartale roku rozpoczęto prace nad złożeniem wniosku aplikacyjnego o środki pochodzących z Unii Europejskiej w ramach Programu „Fundusze Europejskie dla Opolskiego na lata 2021-2027” na projekt w ramach którego powiat planuje wykonanie zadania polegającego na odbudowie zielonych korytarzy wzdłuż dróg powiatowych poprzez zabiegi pielęgnacyjne oraz wykonanie </w:t>
            </w:r>
            <w:proofErr w:type="spellStart"/>
            <w:r w:rsidRPr="00A448B6">
              <w:rPr>
                <w:rFonts w:eastAsia="Arial Unicode MS" w:cs="Arial"/>
              </w:rPr>
              <w:t>nasadzeń</w:t>
            </w:r>
            <w:proofErr w:type="spellEnd"/>
            <w:r w:rsidRPr="00A448B6">
              <w:rPr>
                <w:rFonts w:eastAsia="Arial Unicode MS" w:cs="Arial"/>
              </w:rPr>
              <w:t xml:space="preserve"> uzupełniających w pasach zieleni przydrożnej, planowany do realizacji w partnerstwie z Gminą Brzeg, Gminą Olszanka, Gminą Lubsza oraz Gminą Grodków. Projekt otrzymał nazwę „Ochrona różnorodności biologicznej w Subregionie Brzeskim”.</w:t>
            </w:r>
            <w:r w:rsidR="00B04E3C" w:rsidRPr="00A448B6">
              <w:rPr>
                <w:rFonts w:eastAsia="Arial Unicode MS" w:cs="Arial"/>
              </w:rPr>
              <w:t xml:space="preserve"> Rozpatrzenie wniosku aplikacyjnego nie nastąpiło w 2024r. </w:t>
            </w:r>
          </w:p>
          <w:p w14:paraId="394C61C7" w14:textId="12FC2A53" w:rsidR="00B04E3C" w:rsidRPr="00A448B6" w:rsidRDefault="00B04E3C" w:rsidP="00B04E3C">
            <w:pPr>
              <w:spacing w:line="240" w:lineRule="auto"/>
              <w:rPr>
                <w:rFonts w:eastAsia="Arial Unicode MS" w:cs="Arial"/>
              </w:rPr>
            </w:pPr>
            <w:r w:rsidRPr="00A448B6">
              <w:rPr>
                <w:rFonts w:eastAsia="Arial Unicode MS" w:cs="Arial"/>
              </w:rPr>
              <w:t>Cześć projektu realizowana przez Powiat przewiduje:</w:t>
            </w:r>
          </w:p>
          <w:p w14:paraId="3714C088" w14:textId="77777777" w:rsidR="00B04E3C" w:rsidRPr="00A448B6" w:rsidRDefault="00B04E3C" w:rsidP="00DD4171">
            <w:pPr>
              <w:pStyle w:val="Akapitzlist"/>
              <w:numPr>
                <w:ilvl w:val="0"/>
                <w:numId w:val="53"/>
              </w:numPr>
              <w:spacing w:line="240" w:lineRule="auto"/>
              <w:ind w:left="342"/>
              <w:rPr>
                <w:rFonts w:eastAsia="Arial Unicode MS" w:cs="Arial"/>
              </w:rPr>
            </w:pPr>
            <w:r w:rsidRPr="00A448B6">
              <w:rPr>
                <w:rFonts w:eastAsia="Arial Unicode MS" w:cs="Arial"/>
              </w:rPr>
              <w:t xml:space="preserve">wykonanie studium wykonalności – wykonanie 2024r, </w:t>
            </w:r>
          </w:p>
          <w:p w14:paraId="003A4B78" w14:textId="5D30DBFB" w:rsidR="00B04E3C" w:rsidRPr="00A448B6" w:rsidRDefault="00B04E3C" w:rsidP="00DD4171">
            <w:pPr>
              <w:pStyle w:val="Akapitzlist"/>
              <w:numPr>
                <w:ilvl w:val="0"/>
                <w:numId w:val="53"/>
              </w:numPr>
              <w:spacing w:line="240" w:lineRule="auto"/>
              <w:ind w:left="342"/>
              <w:rPr>
                <w:rFonts w:eastAsia="Arial Unicode MS" w:cs="Arial"/>
              </w:rPr>
            </w:pPr>
            <w:r w:rsidRPr="00A448B6">
              <w:rPr>
                <w:rFonts w:eastAsia="Arial Unicode MS" w:cs="Arial"/>
              </w:rPr>
              <w:t xml:space="preserve">wykonanie </w:t>
            </w:r>
            <w:proofErr w:type="spellStart"/>
            <w:r w:rsidRPr="00A448B6">
              <w:rPr>
                <w:rFonts w:eastAsia="Arial Unicode MS" w:cs="Arial"/>
              </w:rPr>
              <w:t>nasadzeń</w:t>
            </w:r>
            <w:proofErr w:type="spellEnd"/>
            <w:r w:rsidRPr="00A448B6">
              <w:rPr>
                <w:rFonts w:eastAsia="Arial Unicode MS" w:cs="Arial"/>
              </w:rPr>
              <w:t xml:space="preserve"> uzupełniających drzew i krzewów oraz ich pielęgnacja w wybranych pasach dróg powiatowych – wykonanie 2025r., </w:t>
            </w:r>
          </w:p>
          <w:p w14:paraId="40EBF072" w14:textId="77777777" w:rsidR="00B04E3C" w:rsidRPr="00A448B6" w:rsidRDefault="00B04E3C" w:rsidP="00DD4171">
            <w:pPr>
              <w:pStyle w:val="Akapitzlist"/>
              <w:numPr>
                <w:ilvl w:val="0"/>
                <w:numId w:val="53"/>
              </w:numPr>
              <w:spacing w:line="240" w:lineRule="auto"/>
              <w:ind w:left="342"/>
              <w:rPr>
                <w:rFonts w:eastAsia="Arial Unicode MS" w:cs="Arial"/>
              </w:rPr>
            </w:pPr>
            <w:r w:rsidRPr="00A448B6">
              <w:rPr>
                <w:rFonts w:eastAsia="Arial Unicode MS" w:cs="Arial"/>
              </w:rPr>
              <w:t xml:space="preserve">wykonanie albumów „Parki Powiatu Brzeskiego” – wykonanie 2025r., </w:t>
            </w:r>
          </w:p>
          <w:p w14:paraId="6CB9F254" w14:textId="77777777" w:rsidR="00B04E3C" w:rsidRPr="00A448B6" w:rsidRDefault="00B04E3C" w:rsidP="00DD4171">
            <w:pPr>
              <w:pStyle w:val="Akapitzlist"/>
              <w:numPr>
                <w:ilvl w:val="0"/>
                <w:numId w:val="53"/>
              </w:numPr>
              <w:spacing w:line="240" w:lineRule="auto"/>
              <w:ind w:left="342"/>
              <w:rPr>
                <w:rFonts w:eastAsia="Arial Unicode MS" w:cs="Arial"/>
              </w:rPr>
            </w:pPr>
            <w:r w:rsidRPr="00A448B6">
              <w:rPr>
                <w:rFonts w:eastAsia="Arial Unicode MS" w:cs="Arial"/>
              </w:rPr>
              <w:t xml:space="preserve">nadzór drogowy i branżowy nad wykonywanymi </w:t>
            </w:r>
            <w:proofErr w:type="spellStart"/>
            <w:r w:rsidRPr="00A448B6">
              <w:rPr>
                <w:rFonts w:eastAsia="Arial Unicode MS" w:cs="Arial"/>
              </w:rPr>
              <w:t>nasadzeniami</w:t>
            </w:r>
            <w:proofErr w:type="spellEnd"/>
            <w:r w:rsidRPr="00A448B6">
              <w:rPr>
                <w:rFonts w:eastAsia="Arial Unicode MS" w:cs="Arial"/>
              </w:rPr>
              <w:t xml:space="preserve"> – 2025r., </w:t>
            </w:r>
          </w:p>
          <w:p w14:paraId="16DC6A26" w14:textId="0E83AE14" w:rsidR="00B04E3C" w:rsidRPr="00A448B6" w:rsidRDefault="00B04E3C" w:rsidP="00DD4171">
            <w:pPr>
              <w:pStyle w:val="Akapitzlist"/>
              <w:numPr>
                <w:ilvl w:val="0"/>
                <w:numId w:val="53"/>
              </w:numPr>
              <w:spacing w:line="240" w:lineRule="auto"/>
              <w:ind w:left="342"/>
              <w:rPr>
                <w:rFonts w:eastAsia="Arial Unicode MS" w:cs="Arial"/>
              </w:rPr>
            </w:pPr>
            <w:r w:rsidRPr="00A448B6">
              <w:rPr>
                <w:rFonts w:eastAsia="Arial Unicode MS" w:cs="Arial"/>
              </w:rPr>
              <w:t>zakup i montaż tablic promocyjnych w miejscu realizacji projektu – 2025r.</w:t>
            </w:r>
          </w:p>
          <w:p w14:paraId="2E7D110E" w14:textId="22C470C8" w:rsidR="002005C0" w:rsidRPr="00A448B6" w:rsidRDefault="002005C0" w:rsidP="002005C0">
            <w:pPr>
              <w:spacing w:after="0" w:line="240" w:lineRule="auto"/>
              <w:rPr>
                <w:rFonts w:cs="Arial"/>
              </w:rPr>
            </w:pPr>
            <w:r w:rsidRPr="00A448B6">
              <w:rPr>
                <w:rFonts w:cs="Arial"/>
              </w:rPr>
              <w:t>Na</w:t>
            </w:r>
            <w:r w:rsidR="00727291" w:rsidRPr="00A448B6">
              <w:rPr>
                <w:rFonts w:cs="Arial"/>
              </w:rPr>
              <w:t xml:space="preserve"> </w:t>
            </w:r>
            <w:r w:rsidRPr="00A448B6">
              <w:rPr>
                <w:rFonts w:cs="Arial"/>
              </w:rPr>
              <w:t>terenie</w:t>
            </w:r>
            <w:r w:rsidR="00727291" w:rsidRPr="00A448B6">
              <w:rPr>
                <w:rFonts w:cs="Arial"/>
              </w:rPr>
              <w:t xml:space="preserve"> </w:t>
            </w:r>
            <w:r w:rsidRPr="00A448B6">
              <w:rPr>
                <w:rFonts w:cs="Arial"/>
              </w:rPr>
              <w:t>powiatu</w:t>
            </w:r>
            <w:r w:rsidR="00727291" w:rsidRPr="00A448B6">
              <w:rPr>
                <w:rFonts w:cs="Arial"/>
              </w:rPr>
              <w:t xml:space="preserve"> </w:t>
            </w:r>
            <w:r w:rsidRPr="00A448B6">
              <w:rPr>
                <w:rFonts w:cs="Arial"/>
              </w:rPr>
              <w:t>brzeskiego</w:t>
            </w:r>
            <w:r w:rsidR="00727291" w:rsidRPr="00A448B6">
              <w:rPr>
                <w:rFonts w:cs="Arial"/>
              </w:rPr>
              <w:t xml:space="preserve"> </w:t>
            </w:r>
            <w:r w:rsidRPr="00A448B6">
              <w:rPr>
                <w:rFonts w:cs="Arial"/>
              </w:rPr>
              <w:t>położonych</w:t>
            </w:r>
            <w:r w:rsidR="00727291" w:rsidRPr="00A448B6">
              <w:rPr>
                <w:rFonts w:cs="Arial"/>
              </w:rPr>
              <w:t xml:space="preserve"> </w:t>
            </w:r>
            <w:r w:rsidRPr="00A448B6">
              <w:rPr>
                <w:rFonts w:cs="Arial"/>
              </w:rPr>
              <w:t>jest</w:t>
            </w:r>
            <w:r w:rsidR="00727291" w:rsidRPr="00A448B6">
              <w:rPr>
                <w:rFonts w:cs="Arial"/>
              </w:rPr>
              <w:t xml:space="preserve"> </w:t>
            </w:r>
            <w:r w:rsidRPr="00A448B6">
              <w:rPr>
                <w:rFonts w:cs="Arial"/>
              </w:rPr>
              <w:t>obecnie</w:t>
            </w:r>
            <w:r w:rsidR="00727291" w:rsidRPr="00A448B6">
              <w:rPr>
                <w:rFonts w:cs="Arial"/>
              </w:rPr>
              <w:t xml:space="preserve"> </w:t>
            </w:r>
            <w:r w:rsidRPr="00A448B6">
              <w:rPr>
                <w:rFonts w:cs="Arial"/>
              </w:rPr>
              <w:t>prawie</w:t>
            </w:r>
            <w:r w:rsidR="00727291" w:rsidRPr="00A448B6">
              <w:rPr>
                <w:rFonts w:cs="Arial"/>
              </w:rPr>
              <w:t xml:space="preserve"> </w:t>
            </w:r>
            <w:r w:rsidRPr="00A448B6">
              <w:rPr>
                <w:rFonts w:cs="Arial"/>
              </w:rPr>
              <w:t>4500</w:t>
            </w:r>
            <w:r w:rsidR="00727291" w:rsidRPr="00A448B6">
              <w:rPr>
                <w:rFonts w:cs="Arial"/>
              </w:rPr>
              <w:t xml:space="preserve"> </w:t>
            </w:r>
            <w:r w:rsidRPr="00A448B6">
              <w:rPr>
                <w:rFonts w:cs="Arial"/>
              </w:rPr>
              <w:t>obiektów</w:t>
            </w:r>
            <w:r w:rsidR="00727291" w:rsidRPr="00A448B6">
              <w:rPr>
                <w:rFonts w:cs="Arial"/>
              </w:rPr>
              <w:t xml:space="preserve"> </w:t>
            </w:r>
            <w:r w:rsidRPr="00A448B6">
              <w:rPr>
                <w:rFonts w:cs="Arial"/>
              </w:rPr>
              <w:t>i</w:t>
            </w:r>
            <w:r w:rsidR="00727291" w:rsidRPr="00A448B6">
              <w:rPr>
                <w:rFonts w:cs="Arial"/>
              </w:rPr>
              <w:t xml:space="preserve"> </w:t>
            </w:r>
            <w:r w:rsidRPr="00A448B6">
              <w:rPr>
                <w:rFonts w:cs="Arial"/>
              </w:rPr>
              <w:t>obszarów</w:t>
            </w:r>
            <w:r w:rsidR="00727291" w:rsidRPr="00A448B6">
              <w:rPr>
                <w:rFonts w:cs="Arial"/>
              </w:rPr>
              <w:t xml:space="preserve"> </w:t>
            </w:r>
            <w:r w:rsidRPr="00A448B6">
              <w:rPr>
                <w:rFonts w:cs="Arial"/>
              </w:rPr>
              <w:t>zabytkowych.</w:t>
            </w:r>
            <w:r w:rsidR="00727291" w:rsidRPr="00A448B6">
              <w:rPr>
                <w:rFonts w:cs="Arial"/>
              </w:rPr>
              <w:t xml:space="preserve"> </w:t>
            </w:r>
            <w:r w:rsidRPr="00A448B6">
              <w:rPr>
                <w:rFonts w:cs="Arial"/>
              </w:rPr>
              <w:t>Są</w:t>
            </w:r>
            <w:r w:rsidR="00727291" w:rsidRPr="00A448B6">
              <w:rPr>
                <w:rFonts w:cs="Arial"/>
              </w:rPr>
              <w:t xml:space="preserve"> </w:t>
            </w:r>
            <w:r w:rsidRPr="00A448B6">
              <w:rPr>
                <w:rFonts w:cs="Arial"/>
              </w:rPr>
              <w:t>to</w:t>
            </w:r>
            <w:r w:rsidR="00727291" w:rsidRPr="00A448B6">
              <w:rPr>
                <w:rFonts w:cs="Arial"/>
              </w:rPr>
              <w:t xml:space="preserve"> </w:t>
            </w:r>
            <w:r w:rsidRPr="00A448B6">
              <w:rPr>
                <w:rFonts w:cs="Arial"/>
              </w:rPr>
              <w:t>zarówno</w:t>
            </w:r>
            <w:r w:rsidR="00727291" w:rsidRPr="00A448B6">
              <w:rPr>
                <w:rFonts w:cs="Arial"/>
              </w:rPr>
              <w:t xml:space="preserve"> </w:t>
            </w:r>
            <w:r w:rsidRPr="00A448B6">
              <w:rPr>
                <w:rFonts w:cs="Arial"/>
              </w:rPr>
              <w:t>elementy</w:t>
            </w:r>
            <w:r w:rsidR="00727291" w:rsidRPr="00A448B6">
              <w:rPr>
                <w:rFonts w:cs="Arial"/>
              </w:rPr>
              <w:t xml:space="preserve"> </w:t>
            </w:r>
            <w:r w:rsidRPr="00A448B6">
              <w:rPr>
                <w:rFonts w:cs="Arial"/>
              </w:rPr>
              <w:t>dawnych</w:t>
            </w:r>
            <w:r w:rsidR="00727291" w:rsidRPr="00A448B6">
              <w:rPr>
                <w:rFonts w:cs="Arial"/>
              </w:rPr>
              <w:t xml:space="preserve"> </w:t>
            </w:r>
            <w:r w:rsidRPr="00A448B6">
              <w:rPr>
                <w:rFonts w:cs="Arial"/>
              </w:rPr>
              <w:t>systemów</w:t>
            </w:r>
            <w:r w:rsidR="00727291" w:rsidRPr="00A448B6">
              <w:rPr>
                <w:rFonts w:cs="Arial"/>
              </w:rPr>
              <w:t xml:space="preserve"> </w:t>
            </w:r>
            <w:r w:rsidRPr="00A448B6">
              <w:rPr>
                <w:rFonts w:cs="Arial"/>
              </w:rPr>
              <w:t>obronnych,</w:t>
            </w:r>
            <w:r w:rsidR="00727291" w:rsidRPr="00A448B6">
              <w:rPr>
                <w:rFonts w:cs="Arial"/>
              </w:rPr>
              <w:t xml:space="preserve"> </w:t>
            </w:r>
            <w:r w:rsidRPr="00A448B6">
              <w:rPr>
                <w:rFonts w:cs="Arial"/>
              </w:rPr>
              <w:t>obszary</w:t>
            </w:r>
            <w:r w:rsidR="00727291" w:rsidRPr="00A448B6">
              <w:rPr>
                <w:rFonts w:cs="Arial"/>
              </w:rPr>
              <w:t xml:space="preserve"> </w:t>
            </w:r>
            <w:r w:rsidRPr="00A448B6">
              <w:rPr>
                <w:rFonts w:cs="Arial"/>
              </w:rPr>
              <w:t>architektoniczne</w:t>
            </w:r>
            <w:r w:rsidR="00727291" w:rsidRPr="00A448B6">
              <w:rPr>
                <w:rFonts w:cs="Arial"/>
              </w:rPr>
              <w:t xml:space="preserve"> </w:t>
            </w:r>
            <w:r w:rsidRPr="00A448B6">
              <w:rPr>
                <w:rFonts w:cs="Arial"/>
              </w:rPr>
              <w:t>o</w:t>
            </w:r>
            <w:r w:rsidR="00727291" w:rsidRPr="00A448B6">
              <w:rPr>
                <w:rFonts w:cs="Arial"/>
              </w:rPr>
              <w:t xml:space="preserve"> </w:t>
            </w:r>
            <w:r w:rsidRPr="00A448B6">
              <w:rPr>
                <w:rFonts w:cs="Arial"/>
              </w:rPr>
              <w:t>jednolitej</w:t>
            </w:r>
            <w:r w:rsidR="00727291" w:rsidRPr="00A448B6">
              <w:rPr>
                <w:rFonts w:cs="Arial"/>
              </w:rPr>
              <w:t xml:space="preserve"> </w:t>
            </w:r>
            <w:r w:rsidRPr="00A448B6">
              <w:rPr>
                <w:rFonts w:cs="Arial"/>
              </w:rPr>
              <w:t>zabudowie,</w:t>
            </w:r>
            <w:r w:rsidR="00727291" w:rsidRPr="00A448B6">
              <w:rPr>
                <w:rFonts w:cs="Arial"/>
              </w:rPr>
              <w:t xml:space="preserve"> </w:t>
            </w:r>
            <w:r w:rsidRPr="00A448B6">
              <w:rPr>
                <w:rFonts w:cs="Arial"/>
              </w:rPr>
              <w:t>parki,</w:t>
            </w:r>
            <w:r w:rsidR="00727291" w:rsidRPr="00A448B6">
              <w:rPr>
                <w:rFonts w:cs="Arial"/>
              </w:rPr>
              <w:t xml:space="preserve"> </w:t>
            </w:r>
            <w:r w:rsidRPr="00A448B6">
              <w:rPr>
                <w:rFonts w:cs="Arial"/>
              </w:rPr>
              <w:t>cmentarze,</w:t>
            </w:r>
            <w:r w:rsidR="00727291" w:rsidRPr="00A448B6">
              <w:rPr>
                <w:rFonts w:cs="Arial"/>
              </w:rPr>
              <w:t xml:space="preserve"> </w:t>
            </w:r>
            <w:r w:rsidRPr="00A448B6">
              <w:rPr>
                <w:rFonts w:cs="Arial"/>
              </w:rPr>
              <w:t>kościoły,</w:t>
            </w:r>
            <w:r w:rsidR="00727291" w:rsidRPr="00A448B6">
              <w:rPr>
                <w:rFonts w:cs="Arial"/>
              </w:rPr>
              <w:t xml:space="preserve"> </w:t>
            </w:r>
            <w:r w:rsidRPr="00A448B6">
              <w:rPr>
                <w:rFonts w:cs="Arial"/>
              </w:rPr>
              <w:t>budynki administracyjne</w:t>
            </w:r>
            <w:r w:rsidR="00727291" w:rsidRPr="00A448B6">
              <w:rPr>
                <w:rFonts w:cs="Arial"/>
              </w:rPr>
              <w:t xml:space="preserve"> </w:t>
            </w:r>
            <w:r w:rsidRPr="00A448B6">
              <w:rPr>
                <w:rFonts w:cs="Arial"/>
              </w:rPr>
              <w:t>i</w:t>
            </w:r>
            <w:r w:rsidR="00727291" w:rsidRPr="00A448B6">
              <w:rPr>
                <w:rFonts w:cs="Arial"/>
              </w:rPr>
              <w:t xml:space="preserve"> </w:t>
            </w:r>
            <w:r w:rsidRPr="00A448B6">
              <w:rPr>
                <w:rFonts w:cs="Arial"/>
              </w:rPr>
              <w:t>użyteczności</w:t>
            </w:r>
            <w:r w:rsidR="00727291" w:rsidRPr="00A448B6">
              <w:rPr>
                <w:rFonts w:cs="Arial"/>
              </w:rPr>
              <w:t xml:space="preserve"> </w:t>
            </w:r>
            <w:r w:rsidRPr="00A448B6">
              <w:rPr>
                <w:rFonts w:cs="Arial"/>
              </w:rPr>
              <w:t>publicznej,</w:t>
            </w:r>
            <w:r w:rsidR="00727291" w:rsidRPr="00A448B6">
              <w:rPr>
                <w:rFonts w:cs="Arial"/>
              </w:rPr>
              <w:t xml:space="preserve"> </w:t>
            </w:r>
            <w:r w:rsidRPr="00A448B6">
              <w:rPr>
                <w:rFonts w:cs="Arial"/>
              </w:rPr>
              <w:t>kamienice</w:t>
            </w:r>
            <w:r w:rsidR="00727291" w:rsidRPr="00A448B6">
              <w:rPr>
                <w:rFonts w:cs="Arial"/>
              </w:rPr>
              <w:t xml:space="preserve"> </w:t>
            </w:r>
            <w:r w:rsidRPr="00A448B6">
              <w:rPr>
                <w:rFonts w:cs="Arial"/>
              </w:rPr>
              <w:t>mieszczańskie,</w:t>
            </w:r>
            <w:r w:rsidR="00727291" w:rsidRPr="00A448B6">
              <w:rPr>
                <w:rFonts w:cs="Arial"/>
              </w:rPr>
              <w:t xml:space="preserve"> </w:t>
            </w:r>
            <w:r w:rsidRPr="00A448B6">
              <w:rPr>
                <w:rFonts w:cs="Arial"/>
              </w:rPr>
              <w:t>a</w:t>
            </w:r>
            <w:r w:rsidR="00727291" w:rsidRPr="00A448B6">
              <w:rPr>
                <w:rFonts w:cs="Arial"/>
              </w:rPr>
              <w:t xml:space="preserve"> </w:t>
            </w:r>
            <w:r w:rsidRPr="00A448B6">
              <w:rPr>
                <w:rFonts w:cs="Arial"/>
              </w:rPr>
              <w:t>także</w:t>
            </w:r>
            <w:r w:rsidR="00727291" w:rsidRPr="00A448B6">
              <w:rPr>
                <w:rFonts w:cs="Arial"/>
              </w:rPr>
              <w:t xml:space="preserve"> </w:t>
            </w:r>
            <w:r w:rsidRPr="00A448B6">
              <w:rPr>
                <w:rFonts w:cs="Arial"/>
              </w:rPr>
              <w:t>pojedyncze obiekty</w:t>
            </w:r>
            <w:r w:rsidR="00727291" w:rsidRPr="00A448B6">
              <w:rPr>
                <w:rFonts w:cs="Arial"/>
              </w:rPr>
              <w:t xml:space="preserve"> </w:t>
            </w:r>
            <w:r w:rsidRPr="00A448B6">
              <w:rPr>
                <w:rFonts w:cs="Arial"/>
              </w:rPr>
              <w:t>i</w:t>
            </w:r>
            <w:r w:rsidR="00727291" w:rsidRPr="00A448B6">
              <w:rPr>
                <w:rFonts w:cs="Arial"/>
              </w:rPr>
              <w:t xml:space="preserve"> </w:t>
            </w:r>
            <w:r w:rsidRPr="00A448B6">
              <w:rPr>
                <w:rFonts w:cs="Arial"/>
              </w:rPr>
              <w:t>zespoły</w:t>
            </w:r>
            <w:r w:rsidR="00727291" w:rsidRPr="00A448B6">
              <w:rPr>
                <w:rFonts w:cs="Arial"/>
              </w:rPr>
              <w:t xml:space="preserve"> </w:t>
            </w:r>
            <w:r w:rsidRPr="00A448B6">
              <w:rPr>
                <w:rFonts w:cs="Arial"/>
              </w:rPr>
              <w:t>zabudowy</w:t>
            </w:r>
            <w:r w:rsidR="00727291" w:rsidRPr="00A448B6">
              <w:rPr>
                <w:rFonts w:cs="Arial"/>
              </w:rPr>
              <w:t xml:space="preserve"> </w:t>
            </w:r>
            <w:r w:rsidRPr="00A448B6">
              <w:rPr>
                <w:rFonts w:cs="Arial"/>
              </w:rPr>
              <w:t>wiejskiej.</w:t>
            </w:r>
            <w:r w:rsidR="00727291" w:rsidRPr="00A448B6">
              <w:rPr>
                <w:rFonts w:cs="Arial"/>
              </w:rPr>
              <w:t xml:space="preserve"> </w:t>
            </w:r>
            <w:r w:rsidRPr="00A448B6">
              <w:rPr>
                <w:rFonts w:cs="Arial"/>
              </w:rPr>
              <w:t>Ich</w:t>
            </w:r>
            <w:r w:rsidR="00727291" w:rsidRPr="00A448B6">
              <w:rPr>
                <w:rFonts w:cs="Arial"/>
              </w:rPr>
              <w:t xml:space="preserve"> </w:t>
            </w:r>
            <w:r w:rsidRPr="00A448B6">
              <w:rPr>
                <w:rFonts w:cs="Arial"/>
              </w:rPr>
              <w:t>liczba</w:t>
            </w:r>
            <w:r w:rsidR="00727291" w:rsidRPr="00A448B6">
              <w:rPr>
                <w:rFonts w:cs="Arial"/>
              </w:rPr>
              <w:t xml:space="preserve"> </w:t>
            </w:r>
            <w:r w:rsidRPr="00A448B6">
              <w:rPr>
                <w:rFonts w:cs="Arial"/>
              </w:rPr>
              <w:t>rokrocznie</w:t>
            </w:r>
            <w:r w:rsidR="00727291" w:rsidRPr="00A448B6">
              <w:rPr>
                <w:rFonts w:cs="Arial"/>
              </w:rPr>
              <w:t xml:space="preserve"> </w:t>
            </w:r>
            <w:r w:rsidRPr="00A448B6">
              <w:rPr>
                <w:rFonts w:cs="Arial"/>
              </w:rPr>
              <w:t>ulega</w:t>
            </w:r>
            <w:r w:rsidR="00727291" w:rsidRPr="00A448B6">
              <w:rPr>
                <w:rFonts w:cs="Arial"/>
              </w:rPr>
              <w:t xml:space="preserve"> </w:t>
            </w:r>
            <w:r w:rsidRPr="00A448B6">
              <w:rPr>
                <w:rFonts w:cs="Arial"/>
              </w:rPr>
              <w:t>zmianie,</w:t>
            </w:r>
            <w:r w:rsidR="00727291" w:rsidRPr="00A448B6">
              <w:rPr>
                <w:rFonts w:cs="Arial"/>
              </w:rPr>
              <w:t xml:space="preserve"> </w:t>
            </w:r>
            <w:r w:rsidRPr="00A448B6">
              <w:rPr>
                <w:rFonts w:cs="Arial"/>
              </w:rPr>
              <w:t>ze</w:t>
            </w:r>
            <w:r w:rsidR="00727291" w:rsidRPr="00A448B6">
              <w:rPr>
                <w:rFonts w:cs="Arial"/>
              </w:rPr>
              <w:t xml:space="preserve"> </w:t>
            </w:r>
            <w:r w:rsidRPr="00A448B6">
              <w:rPr>
                <w:rFonts w:cs="Arial"/>
              </w:rPr>
              <w:t>względu</w:t>
            </w:r>
            <w:r w:rsidR="00727291" w:rsidRPr="00A448B6">
              <w:rPr>
                <w:rFonts w:cs="Arial"/>
              </w:rPr>
              <w:t xml:space="preserve"> </w:t>
            </w:r>
            <w:r w:rsidRPr="00A448B6">
              <w:rPr>
                <w:rFonts w:cs="Arial"/>
              </w:rPr>
              <w:t>na ujęcie nowych budynków lub obszarów oraz skreślenie obiektów, związane z utratą wartości zabytkowych.</w:t>
            </w:r>
            <w:r w:rsidR="00727291" w:rsidRPr="00A448B6">
              <w:rPr>
                <w:rFonts w:cs="Arial"/>
              </w:rPr>
              <w:t xml:space="preserve"> </w:t>
            </w:r>
            <w:r w:rsidRPr="00A448B6">
              <w:rPr>
                <w:rFonts w:cs="Arial"/>
              </w:rPr>
              <w:t>Obecnie</w:t>
            </w:r>
            <w:r w:rsidR="00727291" w:rsidRPr="00A448B6">
              <w:rPr>
                <w:rFonts w:cs="Arial"/>
              </w:rPr>
              <w:t xml:space="preserve"> </w:t>
            </w:r>
            <w:r w:rsidRPr="00A448B6">
              <w:rPr>
                <w:rFonts w:cs="Arial"/>
              </w:rPr>
              <w:t>status</w:t>
            </w:r>
            <w:r w:rsidR="00727291" w:rsidRPr="00A448B6">
              <w:rPr>
                <w:rFonts w:cs="Arial"/>
              </w:rPr>
              <w:t xml:space="preserve"> </w:t>
            </w:r>
            <w:r w:rsidRPr="00A448B6">
              <w:rPr>
                <w:rFonts w:cs="Arial"/>
              </w:rPr>
              <w:t>zabytku</w:t>
            </w:r>
            <w:r w:rsidR="00727291" w:rsidRPr="00A448B6">
              <w:rPr>
                <w:rFonts w:cs="Arial"/>
              </w:rPr>
              <w:t xml:space="preserve"> </w:t>
            </w:r>
            <w:r w:rsidRPr="00A448B6">
              <w:rPr>
                <w:rFonts w:cs="Arial"/>
              </w:rPr>
              <w:t>rejestrowego</w:t>
            </w:r>
            <w:r w:rsidR="00727291" w:rsidRPr="00A448B6">
              <w:rPr>
                <w:rFonts w:cs="Arial"/>
              </w:rPr>
              <w:t xml:space="preserve"> </w:t>
            </w:r>
            <w:r w:rsidRPr="00A448B6">
              <w:rPr>
                <w:rFonts w:cs="Arial"/>
              </w:rPr>
              <w:t>posiadają</w:t>
            </w:r>
            <w:r w:rsidR="00727291" w:rsidRPr="00A448B6">
              <w:rPr>
                <w:rFonts w:cs="Arial"/>
              </w:rPr>
              <w:t xml:space="preserve"> </w:t>
            </w:r>
            <w:r w:rsidRPr="00A448B6">
              <w:rPr>
                <w:rFonts w:cs="Arial"/>
              </w:rPr>
              <w:t>432</w:t>
            </w:r>
            <w:r w:rsidR="00727291" w:rsidRPr="00A448B6">
              <w:rPr>
                <w:rFonts w:cs="Arial"/>
              </w:rPr>
              <w:t xml:space="preserve"> </w:t>
            </w:r>
            <w:r w:rsidRPr="00A448B6">
              <w:rPr>
                <w:rFonts w:cs="Arial"/>
              </w:rPr>
              <w:t>budynki,</w:t>
            </w:r>
            <w:r w:rsidR="00727291" w:rsidRPr="00A448B6">
              <w:rPr>
                <w:rFonts w:cs="Arial"/>
              </w:rPr>
              <w:t xml:space="preserve"> </w:t>
            </w:r>
            <w:r w:rsidRPr="00A448B6">
              <w:rPr>
                <w:rFonts w:cs="Arial"/>
              </w:rPr>
              <w:t>budowle</w:t>
            </w:r>
            <w:r w:rsidR="00727291" w:rsidRPr="00A448B6">
              <w:rPr>
                <w:rFonts w:cs="Arial"/>
              </w:rPr>
              <w:t xml:space="preserve"> </w:t>
            </w:r>
            <w:r w:rsidRPr="00A448B6">
              <w:rPr>
                <w:rFonts w:cs="Arial"/>
              </w:rPr>
              <w:t>lub obszary.</w:t>
            </w:r>
            <w:r w:rsidR="00727291" w:rsidRPr="00A448B6">
              <w:rPr>
                <w:rFonts w:cs="Arial"/>
              </w:rPr>
              <w:t xml:space="preserve"> </w:t>
            </w:r>
            <w:r w:rsidRPr="00A448B6">
              <w:rPr>
                <w:rFonts w:cs="Arial"/>
              </w:rPr>
              <w:t>Ze</w:t>
            </w:r>
            <w:r w:rsidR="00727291" w:rsidRPr="00A448B6">
              <w:rPr>
                <w:rFonts w:cs="Arial"/>
              </w:rPr>
              <w:t xml:space="preserve"> </w:t>
            </w:r>
            <w:r w:rsidRPr="00A448B6">
              <w:rPr>
                <w:rFonts w:cs="Arial"/>
              </w:rPr>
              <w:t>względu</w:t>
            </w:r>
            <w:r w:rsidR="00727291" w:rsidRPr="00A448B6">
              <w:rPr>
                <w:rFonts w:cs="Arial"/>
              </w:rPr>
              <w:t xml:space="preserve"> </w:t>
            </w:r>
            <w:r w:rsidRPr="00A448B6">
              <w:rPr>
                <w:rFonts w:cs="Arial"/>
              </w:rPr>
              <w:t>na</w:t>
            </w:r>
            <w:r w:rsidR="00727291" w:rsidRPr="00A448B6">
              <w:rPr>
                <w:rFonts w:cs="Arial"/>
              </w:rPr>
              <w:t xml:space="preserve"> </w:t>
            </w:r>
            <w:r w:rsidRPr="00A448B6">
              <w:rPr>
                <w:rFonts w:cs="Arial"/>
              </w:rPr>
              <w:t>rygorystyczny</w:t>
            </w:r>
            <w:r w:rsidR="00727291" w:rsidRPr="00A448B6">
              <w:rPr>
                <w:rFonts w:cs="Arial"/>
              </w:rPr>
              <w:t xml:space="preserve"> </w:t>
            </w:r>
            <w:r w:rsidRPr="00A448B6">
              <w:rPr>
                <w:rFonts w:cs="Arial"/>
              </w:rPr>
              <w:t>charakter</w:t>
            </w:r>
            <w:r w:rsidR="00727291" w:rsidRPr="00A448B6">
              <w:rPr>
                <w:rFonts w:cs="Arial"/>
              </w:rPr>
              <w:t xml:space="preserve"> </w:t>
            </w:r>
            <w:r w:rsidRPr="00A448B6">
              <w:rPr>
                <w:rFonts w:cs="Arial"/>
              </w:rPr>
              <w:t>ochrony,</w:t>
            </w:r>
            <w:r w:rsidR="00727291" w:rsidRPr="00A448B6">
              <w:rPr>
                <w:rFonts w:cs="Arial"/>
              </w:rPr>
              <w:t xml:space="preserve"> </w:t>
            </w:r>
            <w:r w:rsidRPr="00A448B6">
              <w:rPr>
                <w:rFonts w:cs="Arial"/>
              </w:rPr>
              <w:t>liczba</w:t>
            </w:r>
            <w:r w:rsidR="00727291" w:rsidRPr="00A448B6">
              <w:rPr>
                <w:rFonts w:cs="Arial"/>
              </w:rPr>
              <w:t xml:space="preserve"> </w:t>
            </w:r>
            <w:r w:rsidRPr="00A448B6">
              <w:rPr>
                <w:rFonts w:cs="Arial"/>
              </w:rPr>
              <w:t>ta</w:t>
            </w:r>
            <w:r w:rsidR="00727291" w:rsidRPr="00A448B6">
              <w:rPr>
                <w:rFonts w:cs="Arial"/>
              </w:rPr>
              <w:t xml:space="preserve"> </w:t>
            </w:r>
            <w:r w:rsidRPr="00A448B6">
              <w:rPr>
                <w:rFonts w:cs="Arial"/>
              </w:rPr>
              <w:t>ulega</w:t>
            </w:r>
            <w:r w:rsidR="00727291" w:rsidRPr="00A448B6">
              <w:rPr>
                <w:rFonts w:cs="Arial"/>
              </w:rPr>
              <w:t xml:space="preserve"> </w:t>
            </w:r>
            <w:r w:rsidRPr="00A448B6">
              <w:rPr>
                <w:rFonts w:cs="Arial"/>
              </w:rPr>
              <w:t>stosunkowo niewielkim zmianom, tj. skreślane są obiekty nieistniejące (często wyburzone w latach 1945–1989)</w:t>
            </w:r>
            <w:r w:rsidR="00727291" w:rsidRPr="00A448B6">
              <w:rPr>
                <w:rFonts w:cs="Arial"/>
              </w:rPr>
              <w:t xml:space="preserve"> </w:t>
            </w:r>
            <w:r w:rsidRPr="00A448B6">
              <w:rPr>
                <w:rFonts w:cs="Arial"/>
              </w:rPr>
              <w:t>oraz</w:t>
            </w:r>
            <w:r w:rsidR="00727291" w:rsidRPr="00A448B6">
              <w:rPr>
                <w:rFonts w:cs="Arial"/>
              </w:rPr>
              <w:t xml:space="preserve"> </w:t>
            </w:r>
            <w:r w:rsidRPr="00A448B6">
              <w:rPr>
                <w:rFonts w:cs="Arial"/>
              </w:rPr>
              <w:t>ujmowane</w:t>
            </w:r>
            <w:r w:rsidR="00727291" w:rsidRPr="00A448B6">
              <w:rPr>
                <w:rFonts w:cs="Arial"/>
              </w:rPr>
              <w:t xml:space="preserve"> </w:t>
            </w:r>
            <w:r w:rsidRPr="00A448B6">
              <w:rPr>
                <w:rFonts w:cs="Arial"/>
              </w:rPr>
              <w:t>są</w:t>
            </w:r>
            <w:r w:rsidR="00727291" w:rsidRPr="00A448B6">
              <w:rPr>
                <w:rFonts w:cs="Arial"/>
              </w:rPr>
              <w:t xml:space="preserve"> </w:t>
            </w:r>
            <w:r w:rsidRPr="00A448B6">
              <w:rPr>
                <w:rFonts w:cs="Arial"/>
              </w:rPr>
              <w:t>zabytki</w:t>
            </w:r>
            <w:r w:rsidR="00727291" w:rsidRPr="00A448B6">
              <w:rPr>
                <w:rFonts w:cs="Arial"/>
              </w:rPr>
              <w:t xml:space="preserve"> </w:t>
            </w:r>
            <w:r w:rsidRPr="00A448B6">
              <w:rPr>
                <w:rFonts w:cs="Arial"/>
              </w:rPr>
              <w:t>zagrożone</w:t>
            </w:r>
            <w:r w:rsidR="00727291" w:rsidRPr="00A448B6">
              <w:rPr>
                <w:rFonts w:cs="Arial"/>
              </w:rPr>
              <w:t xml:space="preserve"> </w:t>
            </w:r>
            <w:r w:rsidRPr="00A448B6">
              <w:rPr>
                <w:rFonts w:cs="Arial"/>
              </w:rPr>
              <w:t>lub</w:t>
            </w:r>
            <w:r w:rsidR="00727291" w:rsidRPr="00A448B6">
              <w:rPr>
                <w:rFonts w:cs="Arial"/>
              </w:rPr>
              <w:t xml:space="preserve"> </w:t>
            </w:r>
            <w:r w:rsidRPr="00A448B6">
              <w:rPr>
                <w:rFonts w:cs="Arial"/>
              </w:rPr>
              <w:t>wymagające</w:t>
            </w:r>
            <w:r w:rsidR="00727291" w:rsidRPr="00A448B6">
              <w:rPr>
                <w:rFonts w:cs="Arial"/>
              </w:rPr>
              <w:t xml:space="preserve"> </w:t>
            </w:r>
            <w:r w:rsidRPr="00A448B6">
              <w:rPr>
                <w:rFonts w:cs="Arial"/>
              </w:rPr>
              <w:t>pilnych</w:t>
            </w:r>
            <w:r w:rsidR="00727291" w:rsidRPr="00A448B6">
              <w:rPr>
                <w:rFonts w:cs="Arial"/>
              </w:rPr>
              <w:t xml:space="preserve"> </w:t>
            </w:r>
            <w:r w:rsidRPr="00A448B6">
              <w:rPr>
                <w:rFonts w:cs="Arial"/>
              </w:rPr>
              <w:t>prac</w:t>
            </w:r>
            <w:r w:rsidR="00727291" w:rsidRPr="00A448B6">
              <w:rPr>
                <w:rFonts w:cs="Arial"/>
              </w:rPr>
              <w:t xml:space="preserve"> </w:t>
            </w:r>
            <w:r w:rsidRPr="00A448B6">
              <w:rPr>
                <w:rFonts w:cs="Arial"/>
              </w:rPr>
              <w:t>remontowych</w:t>
            </w:r>
            <w:r w:rsidR="00727291" w:rsidRPr="00A448B6">
              <w:rPr>
                <w:rFonts w:cs="Arial"/>
              </w:rPr>
              <w:t xml:space="preserve"> </w:t>
            </w:r>
            <w:r w:rsidRPr="00A448B6">
              <w:rPr>
                <w:rFonts w:cs="Arial"/>
              </w:rPr>
              <w:t>(na wniosek właścicieli ubiegających się o dotacje).</w:t>
            </w:r>
          </w:p>
          <w:p w14:paraId="5F54BB9B" w14:textId="77777777" w:rsidR="002005C0" w:rsidRPr="00A448B6" w:rsidRDefault="002005C0" w:rsidP="002005C0">
            <w:pPr>
              <w:spacing w:after="0" w:line="240" w:lineRule="auto"/>
              <w:rPr>
                <w:rFonts w:cs="Arial"/>
              </w:rPr>
            </w:pPr>
          </w:p>
          <w:p w14:paraId="532BF7FF" w14:textId="1A558087" w:rsidR="002005C0" w:rsidRPr="00A448B6" w:rsidRDefault="002005C0" w:rsidP="002005C0">
            <w:pPr>
              <w:spacing w:after="0" w:line="240" w:lineRule="auto"/>
              <w:rPr>
                <w:rFonts w:cs="Arial"/>
              </w:rPr>
            </w:pPr>
            <w:r w:rsidRPr="00A448B6">
              <w:rPr>
                <w:rFonts w:cs="Arial"/>
              </w:rPr>
              <w:t>Na</w:t>
            </w:r>
            <w:r w:rsidR="00727291" w:rsidRPr="00A448B6">
              <w:rPr>
                <w:rFonts w:cs="Arial"/>
              </w:rPr>
              <w:t xml:space="preserve"> </w:t>
            </w:r>
            <w:r w:rsidRPr="00A448B6">
              <w:rPr>
                <w:rFonts w:cs="Arial"/>
              </w:rPr>
              <w:t>terenie</w:t>
            </w:r>
            <w:r w:rsidR="00727291" w:rsidRPr="00A448B6">
              <w:rPr>
                <w:rFonts w:cs="Arial"/>
              </w:rPr>
              <w:t xml:space="preserve"> </w:t>
            </w:r>
            <w:r w:rsidRPr="00A448B6">
              <w:rPr>
                <w:rFonts w:cs="Arial"/>
              </w:rPr>
              <w:t>powiatu</w:t>
            </w:r>
            <w:r w:rsidR="00727291" w:rsidRPr="00A448B6">
              <w:rPr>
                <w:rFonts w:cs="Arial"/>
              </w:rPr>
              <w:t xml:space="preserve"> </w:t>
            </w:r>
            <w:r w:rsidRPr="00A448B6">
              <w:rPr>
                <w:rFonts w:cs="Arial"/>
              </w:rPr>
              <w:t>brzeskiego</w:t>
            </w:r>
            <w:r w:rsidR="00727291" w:rsidRPr="00A448B6">
              <w:rPr>
                <w:rFonts w:cs="Arial"/>
              </w:rPr>
              <w:t xml:space="preserve"> </w:t>
            </w:r>
            <w:r w:rsidRPr="00A448B6">
              <w:rPr>
                <w:rFonts w:cs="Arial"/>
              </w:rPr>
              <w:t>gminna</w:t>
            </w:r>
            <w:r w:rsidR="00727291" w:rsidRPr="00A448B6">
              <w:rPr>
                <w:rFonts w:cs="Arial"/>
              </w:rPr>
              <w:t xml:space="preserve"> </w:t>
            </w:r>
            <w:r w:rsidRPr="00A448B6">
              <w:rPr>
                <w:rFonts w:cs="Arial"/>
              </w:rPr>
              <w:t>ewidencja</w:t>
            </w:r>
            <w:r w:rsidR="00727291" w:rsidRPr="00A448B6">
              <w:rPr>
                <w:rFonts w:cs="Arial"/>
              </w:rPr>
              <w:t xml:space="preserve"> </w:t>
            </w:r>
            <w:r w:rsidRPr="00A448B6">
              <w:rPr>
                <w:rFonts w:cs="Arial"/>
              </w:rPr>
              <w:t>zabytków</w:t>
            </w:r>
            <w:r w:rsidR="00727291" w:rsidRPr="00A448B6">
              <w:rPr>
                <w:rFonts w:cs="Arial"/>
              </w:rPr>
              <w:t xml:space="preserve"> </w:t>
            </w:r>
            <w:r w:rsidRPr="00A448B6">
              <w:rPr>
                <w:rFonts w:cs="Arial"/>
              </w:rPr>
              <w:t>została</w:t>
            </w:r>
            <w:r w:rsidR="00727291" w:rsidRPr="00A448B6">
              <w:rPr>
                <w:rFonts w:cs="Arial"/>
              </w:rPr>
              <w:t xml:space="preserve"> </w:t>
            </w:r>
            <w:r w:rsidRPr="00A448B6">
              <w:rPr>
                <w:rFonts w:cs="Arial"/>
              </w:rPr>
              <w:t>utworzona</w:t>
            </w:r>
            <w:r w:rsidR="00727291" w:rsidRPr="00A448B6">
              <w:rPr>
                <w:rFonts w:cs="Arial"/>
              </w:rPr>
              <w:t xml:space="preserve"> </w:t>
            </w:r>
            <w:r w:rsidRPr="00A448B6">
              <w:rPr>
                <w:rFonts w:cs="Arial"/>
              </w:rPr>
              <w:t>w</w:t>
            </w:r>
            <w:r w:rsidR="00727291" w:rsidRPr="00A448B6">
              <w:rPr>
                <w:rFonts w:cs="Arial"/>
              </w:rPr>
              <w:t xml:space="preserve"> </w:t>
            </w:r>
            <w:r w:rsidRPr="00A448B6">
              <w:rPr>
                <w:rFonts w:cs="Arial"/>
              </w:rPr>
              <w:t>Gminie</w:t>
            </w:r>
            <w:r w:rsidR="00727291" w:rsidRPr="00A448B6">
              <w:rPr>
                <w:rFonts w:cs="Arial"/>
              </w:rPr>
              <w:t xml:space="preserve"> </w:t>
            </w:r>
            <w:r w:rsidRPr="00A448B6">
              <w:rPr>
                <w:rFonts w:cs="Arial"/>
              </w:rPr>
              <w:t>Brzeg,</w:t>
            </w:r>
            <w:r w:rsidR="00727291" w:rsidRPr="00A448B6">
              <w:rPr>
                <w:rFonts w:cs="Arial"/>
              </w:rPr>
              <w:t xml:space="preserve"> </w:t>
            </w:r>
            <w:r w:rsidRPr="00A448B6">
              <w:rPr>
                <w:rFonts w:cs="Arial"/>
              </w:rPr>
              <w:t>Gminie</w:t>
            </w:r>
            <w:r w:rsidR="00727291" w:rsidRPr="00A448B6">
              <w:rPr>
                <w:rFonts w:cs="Arial"/>
              </w:rPr>
              <w:t xml:space="preserve"> </w:t>
            </w:r>
            <w:r w:rsidRPr="00A448B6">
              <w:rPr>
                <w:rFonts w:cs="Arial"/>
              </w:rPr>
              <w:t>Olszanka,</w:t>
            </w:r>
            <w:r w:rsidR="00727291" w:rsidRPr="00A448B6">
              <w:rPr>
                <w:rFonts w:cs="Arial"/>
              </w:rPr>
              <w:t xml:space="preserve"> </w:t>
            </w:r>
            <w:r w:rsidRPr="00A448B6">
              <w:rPr>
                <w:rFonts w:cs="Arial"/>
              </w:rPr>
              <w:t>Gminie</w:t>
            </w:r>
            <w:r w:rsidR="00727291" w:rsidRPr="00A448B6">
              <w:rPr>
                <w:rFonts w:cs="Arial"/>
              </w:rPr>
              <w:t xml:space="preserve"> </w:t>
            </w:r>
            <w:r w:rsidRPr="00A448B6">
              <w:rPr>
                <w:rFonts w:cs="Arial"/>
              </w:rPr>
              <w:t>Lewin</w:t>
            </w:r>
            <w:r w:rsidR="00727291" w:rsidRPr="00A448B6">
              <w:rPr>
                <w:rFonts w:cs="Arial"/>
              </w:rPr>
              <w:t xml:space="preserve"> </w:t>
            </w:r>
            <w:r w:rsidRPr="00A448B6">
              <w:rPr>
                <w:rFonts w:cs="Arial"/>
              </w:rPr>
              <w:t>Brzeski</w:t>
            </w:r>
            <w:r w:rsidR="00727291" w:rsidRPr="00A448B6">
              <w:rPr>
                <w:rFonts w:cs="Arial"/>
              </w:rPr>
              <w:t xml:space="preserve"> </w:t>
            </w:r>
            <w:r w:rsidRPr="00A448B6">
              <w:rPr>
                <w:rFonts w:cs="Arial"/>
              </w:rPr>
              <w:t>oraz</w:t>
            </w:r>
            <w:r w:rsidR="00727291" w:rsidRPr="00A448B6">
              <w:rPr>
                <w:rFonts w:cs="Arial"/>
              </w:rPr>
              <w:t xml:space="preserve"> </w:t>
            </w:r>
            <w:r w:rsidRPr="00A448B6">
              <w:rPr>
                <w:rFonts w:cs="Arial"/>
              </w:rPr>
              <w:t>Gminie</w:t>
            </w:r>
            <w:r w:rsidR="00727291" w:rsidRPr="00A448B6">
              <w:rPr>
                <w:rFonts w:cs="Arial"/>
              </w:rPr>
              <w:t xml:space="preserve"> </w:t>
            </w:r>
            <w:r w:rsidRPr="00A448B6">
              <w:rPr>
                <w:rFonts w:cs="Arial"/>
              </w:rPr>
              <w:t>Grodków.</w:t>
            </w:r>
            <w:r w:rsidR="00727291" w:rsidRPr="00A448B6">
              <w:rPr>
                <w:rFonts w:cs="Arial"/>
              </w:rPr>
              <w:t xml:space="preserve"> </w:t>
            </w:r>
            <w:r w:rsidRPr="00A448B6">
              <w:rPr>
                <w:rFonts w:cs="Arial"/>
              </w:rPr>
              <w:t>W pozostałych gminach jej rolę, na mocy ustawy, spełnia wojewódzka ewidencja zabytków oraz</w:t>
            </w:r>
            <w:r w:rsidR="00727291" w:rsidRPr="00A448B6">
              <w:rPr>
                <w:rFonts w:cs="Arial"/>
              </w:rPr>
              <w:t xml:space="preserve"> </w:t>
            </w:r>
            <w:r w:rsidRPr="00A448B6">
              <w:rPr>
                <w:rFonts w:cs="Arial"/>
              </w:rPr>
              <w:t>wykaz</w:t>
            </w:r>
            <w:r w:rsidR="00727291" w:rsidRPr="00A448B6">
              <w:rPr>
                <w:rFonts w:cs="Arial"/>
              </w:rPr>
              <w:t xml:space="preserve"> </w:t>
            </w:r>
            <w:r w:rsidRPr="00A448B6">
              <w:rPr>
                <w:rFonts w:cs="Arial"/>
              </w:rPr>
              <w:t>zabytków</w:t>
            </w:r>
            <w:r w:rsidR="00727291" w:rsidRPr="00A448B6">
              <w:rPr>
                <w:rFonts w:cs="Arial"/>
              </w:rPr>
              <w:t xml:space="preserve"> </w:t>
            </w:r>
            <w:r w:rsidRPr="00A448B6">
              <w:rPr>
                <w:rFonts w:cs="Arial"/>
              </w:rPr>
              <w:t>nieruchomych</w:t>
            </w:r>
            <w:r w:rsidR="00727291" w:rsidRPr="00A448B6">
              <w:rPr>
                <w:rFonts w:cs="Arial"/>
              </w:rPr>
              <w:t xml:space="preserve"> </w:t>
            </w:r>
            <w:r w:rsidRPr="00A448B6">
              <w:rPr>
                <w:rFonts w:cs="Arial"/>
              </w:rPr>
              <w:t>przewidzianych</w:t>
            </w:r>
            <w:r w:rsidR="00727291" w:rsidRPr="00A448B6">
              <w:rPr>
                <w:rFonts w:cs="Arial"/>
              </w:rPr>
              <w:t xml:space="preserve"> </w:t>
            </w:r>
            <w:r w:rsidRPr="00A448B6">
              <w:rPr>
                <w:rFonts w:cs="Arial"/>
              </w:rPr>
              <w:t>do</w:t>
            </w:r>
            <w:r w:rsidR="00727291" w:rsidRPr="00A448B6">
              <w:rPr>
                <w:rFonts w:cs="Arial"/>
              </w:rPr>
              <w:t xml:space="preserve"> </w:t>
            </w:r>
            <w:r w:rsidRPr="00A448B6">
              <w:rPr>
                <w:rFonts w:cs="Arial"/>
              </w:rPr>
              <w:t>ujęcia</w:t>
            </w:r>
            <w:r w:rsidR="00727291" w:rsidRPr="00A448B6">
              <w:rPr>
                <w:rFonts w:cs="Arial"/>
              </w:rPr>
              <w:t xml:space="preserve"> </w:t>
            </w:r>
            <w:r w:rsidRPr="00A448B6">
              <w:rPr>
                <w:rFonts w:cs="Arial"/>
              </w:rPr>
              <w:t>w</w:t>
            </w:r>
            <w:r w:rsidR="00727291" w:rsidRPr="00A448B6">
              <w:rPr>
                <w:rFonts w:cs="Arial"/>
              </w:rPr>
              <w:t xml:space="preserve"> </w:t>
            </w:r>
            <w:r w:rsidRPr="00A448B6">
              <w:rPr>
                <w:rFonts w:cs="Arial"/>
              </w:rPr>
              <w:t>ewidencji</w:t>
            </w:r>
            <w:r w:rsidR="00727291" w:rsidRPr="00A448B6">
              <w:rPr>
                <w:rFonts w:cs="Arial"/>
              </w:rPr>
              <w:t xml:space="preserve"> </w:t>
            </w:r>
            <w:r w:rsidRPr="00A448B6">
              <w:rPr>
                <w:rFonts w:cs="Arial"/>
              </w:rPr>
              <w:t>zabytków, przekazany w 2010 roku, przez Wojewódzki Urząd Ochrony Zabytków w Opolu.</w:t>
            </w:r>
          </w:p>
          <w:p w14:paraId="66B666B6" w14:textId="77777777" w:rsidR="0099012D" w:rsidRPr="00A448B6" w:rsidRDefault="0099012D" w:rsidP="00BB2C0B">
            <w:pPr>
              <w:spacing w:after="0" w:line="240" w:lineRule="auto"/>
              <w:rPr>
                <w:rFonts w:cs="Arial"/>
              </w:rPr>
            </w:pPr>
          </w:p>
          <w:p w14:paraId="5A59EF0B" w14:textId="1398FC8B" w:rsidR="00FF3F5F" w:rsidRPr="00A448B6" w:rsidRDefault="0099012D" w:rsidP="00FF3F5F">
            <w:pPr>
              <w:spacing w:after="0" w:line="240" w:lineRule="auto"/>
              <w:rPr>
                <w:rFonts w:cs="Arial"/>
              </w:rPr>
            </w:pPr>
            <w:r w:rsidRPr="00A448B6">
              <w:rPr>
                <w:rFonts w:cs="Arial"/>
              </w:rPr>
              <w:t>W strukturze Starostwa Powiatowego w Brzegu do czerwca 2023r. funkcjonował Powiatowy Konserwator Zabytków, które to stanowisko było dotowane przez Wojewodę Opolskiego przy częściowym udziale Powiatu Brzeskiego. W związku z brakiem odpowiedniego porozumienia pomiędzy Powiatem Brzeskim a Wojewódzkim Konserwatorem Zabytków w Opolu</w:t>
            </w:r>
            <w:r w:rsidR="00FF3F5F" w:rsidRPr="00A448B6">
              <w:rPr>
                <w:rFonts w:cs="Arial"/>
              </w:rPr>
              <w:t xml:space="preserve">, co do dalszego utrzymywania konserwatora zabytków w strukturze brzeskiego starostwa, Zarząd Powiatu Brzeskiego zmieniając regulamin organizacyjny starostwa uchwałą nr 680/2023 z dnia 28 czerwca 2023r. zlikwidował ww. stanowisko. Zadania związane </w:t>
            </w:r>
          </w:p>
          <w:p w14:paraId="3D2D3329" w14:textId="7C708599" w:rsidR="0099012D" w:rsidRPr="00A448B6" w:rsidRDefault="00FF3F5F" w:rsidP="00FF3F5F">
            <w:pPr>
              <w:spacing w:after="0" w:line="240" w:lineRule="auto"/>
              <w:rPr>
                <w:rFonts w:cs="Arial"/>
              </w:rPr>
            </w:pPr>
            <w:r w:rsidRPr="00A448B6">
              <w:rPr>
                <w:rFonts w:cs="Arial"/>
              </w:rPr>
              <w:t>z programem opieki nad zabytkami oraz dotacjami związanymi z zabytkami przypisano do Wydziału Budownictwa z racji największego kontaktu z przedmiotowymi przepisami i sprawami.</w:t>
            </w:r>
          </w:p>
          <w:p w14:paraId="7B7247A4" w14:textId="092FB01D" w:rsidR="007E704F" w:rsidRPr="00A448B6" w:rsidRDefault="007E704F" w:rsidP="00D94888">
            <w:pPr>
              <w:spacing w:after="0" w:line="240" w:lineRule="auto"/>
              <w:rPr>
                <w:rFonts w:cs="Arial"/>
              </w:rPr>
            </w:pPr>
          </w:p>
        </w:tc>
      </w:tr>
    </w:tbl>
    <w:p w14:paraId="51B25424" w14:textId="77777777" w:rsidR="003C71B9" w:rsidRPr="00A448B6" w:rsidRDefault="003C71B9" w:rsidP="0069114A">
      <w:pPr>
        <w:sectPr w:rsidR="003C71B9" w:rsidRPr="00A448B6" w:rsidSect="007B7797">
          <w:footerReference w:type="default" r:id="rId31"/>
          <w:pgSz w:w="11906" w:h="16838"/>
          <w:pgMar w:top="992" w:right="851" w:bottom="709" w:left="992" w:header="283" w:footer="283" w:gutter="0"/>
          <w:cols w:space="708"/>
          <w:docGrid w:linePitch="360"/>
        </w:sectPr>
      </w:pPr>
      <w:bookmarkStart w:id="32" w:name="_Toc454225870"/>
    </w:p>
    <w:p w14:paraId="0EA068F4" w14:textId="167649F8" w:rsidR="003C71B9" w:rsidRPr="00A448B6" w:rsidRDefault="003C71B9" w:rsidP="003C71B9">
      <w:pPr>
        <w:pStyle w:val="Legenda"/>
        <w:rPr>
          <w:rFonts w:asciiTheme="majorHAnsi" w:hAnsiTheme="majorHAnsi"/>
          <w:b w:val="0"/>
          <w:i/>
          <w:sz w:val="22"/>
        </w:rPr>
      </w:pPr>
      <w:bookmarkStart w:id="33" w:name="_Toc201943792"/>
      <w:r w:rsidRPr="00A448B6">
        <w:rPr>
          <w:rFonts w:asciiTheme="majorHAnsi" w:hAnsiTheme="majorHAnsi"/>
          <w:sz w:val="22"/>
        </w:rPr>
        <w:lastRenderedPageBreak/>
        <w:t xml:space="preserve">Tabela </w:t>
      </w:r>
      <w:r w:rsidRPr="00A448B6">
        <w:rPr>
          <w:rFonts w:asciiTheme="majorHAnsi" w:hAnsiTheme="majorHAnsi"/>
          <w:sz w:val="22"/>
        </w:rPr>
        <w:fldChar w:fldCharType="begin"/>
      </w:r>
      <w:r w:rsidRPr="00A448B6">
        <w:rPr>
          <w:rFonts w:asciiTheme="majorHAnsi" w:hAnsiTheme="majorHAnsi"/>
          <w:sz w:val="22"/>
        </w:rPr>
        <w:instrText xml:space="preserve"> SEQ Tabela \* ARABIC </w:instrText>
      </w:r>
      <w:r w:rsidRPr="00A448B6">
        <w:rPr>
          <w:rFonts w:asciiTheme="majorHAnsi" w:hAnsiTheme="majorHAnsi"/>
          <w:sz w:val="22"/>
        </w:rPr>
        <w:fldChar w:fldCharType="separate"/>
      </w:r>
      <w:r w:rsidR="00CA69FA">
        <w:rPr>
          <w:rFonts w:asciiTheme="majorHAnsi" w:hAnsiTheme="majorHAnsi"/>
          <w:noProof/>
          <w:sz w:val="22"/>
        </w:rPr>
        <w:t>8</w:t>
      </w:r>
      <w:r w:rsidRPr="00A448B6">
        <w:rPr>
          <w:rFonts w:asciiTheme="majorHAnsi" w:hAnsiTheme="majorHAnsi"/>
          <w:sz w:val="22"/>
        </w:rPr>
        <w:fldChar w:fldCharType="end"/>
      </w:r>
      <w:r w:rsidRPr="00A448B6">
        <w:rPr>
          <w:rFonts w:asciiTheme="majorHAnsi" w:hAnsiTheme="majorHAnsi"/>
          <w:sz w:val="22"/>
        </w:rPr>
        <w:t xml:space="preserve">. </w:t>
      </w:r>
      <w:r w:rsidRPr="00A448B6">
        <w:rPr>
          <w:rFonts w:asciiTheme="majorHAnsi" w:hAnsiTheme="majorHAnsi"/>
          <w:b w:val="0"/>
          <w:i/>
          <w:sz w:val="22"/>
        </w:rPr>
        <w:t xml:space="preserve">Ocena realizacji zadań zawartych w POŚ dla Powiatu Brzeskiego na lata </w:t>
      </w:r>
      <w:r w:rsidR="008E4CDB" w:rsidRPr="00A448B6">
        <w:rPr>
          <w:rFonts w:asciiTheme="majorHAnsi" w:hAnsiTheme="majorHAnsi"/>
          <w:b w:val="0"/>
          <w:i/>
          <w:sz w:val="22"/>
        </w:rPr>
        <w:t>2021-2024</w:t>
      </w:r>
      <w:r w:rsidRPr="00A448B6">
        <w:rPr>
          <w:rFonts w:asciiTheme="majorHAnsi" w:hAnsiTheme="majorHAnsi"/>
          <w:b w:val="0"/>
          <w:i/>
          <w:sz w:val="22"/>
        </w:rPr>
        <w:t xml:space="preserve"> w zakresie ochrony zasobów naturalnych i dziedzictwa kulturowego za lata </w:t>
      </w:r>
      <w:r w:rsidR="00FE5E83" w:rsidRPr="00A448B6">
        <w:rPr>
          <w:rFonts w:asciiTheme="majorHAnsi" w:hAnsiTheme="majorHAnsi"/>
          <w:b w:val="0"/>
          <w:i/>
          <w:sz w:val="22"/>
        </w:rPr>
        <w:t>2023-2024</w:t>
      </w:r>
      <w:bookmarkEnd w:id="33"/>
    </w:p>
    <w:tbl>
      <w:tblPr>
        <w:tblStyle w:val="Tabela-Siatka"/>
        <w:tblW w:w="15191" w:type="dxa"/>
        <w:tblInd w:w="108" w:type="dxa"/>
        <w:tblLayout w:type="fixed"/>
        <w:tblLook w:val="04A0" w:firstRow="1" w:lastRow="0" w:firstColumn="1" w:lastColumn="0" w:noHBand="0" w:noVBand="1"/>
      </w:tblPr>
      <w:tblGrid>
        <w:gridCol w:w="566"/>
        <w:gridCol w:w="210"/>
        <w:gridCol w:w="5886"/>
        <w:gridCol w:w="1446"/>
        <w:gridCol w:w="2835"/>
        <w:gridCol w:w="1276"/>
        <w:gridCol w:w="1590"/>
        <w:gridCol w:w="1382"/>
      </w:tblGrid>
      <w:tr w:rsidR="0030094F" w:rsidRPr="00A448B6" w14:paraId="178722FE" w14:textId="77777777" w:rsidTr="00B04E3C">
        <w:tc>
          <w:tcPr>
            <w:tcW w:w="566" w:type="dxa"/>
            <w:shd w:val="clear" w:color="auto" w:fill="C2D69B" w:themeFill="accent3" w:themeFillTint="99"/>
          </w:tcPr>
          <w:p w14:paraId="20C0D323" w14:textId="77777777" w:rsidR="003C71B9" w:rsidRPr="00A448B6" w:rsidRDefault="003C71B9" w:rsidP="004D23A9">
            <w:pPr>
              <w:pStyle w:val="Bezodstpw"/>
              <w:jc w:val="center"/>
              <w:rPr>
                <w:b/>
                <w:sz w:val="20"/>
                <w:szCs w:val="20"/>
              </w:rPr>
            </w:pPr>
            <w:r w:rsidRPr="00A448B6">
              <w:rPr>
                <w:b/>
                <w:sz w:val="20"/>
                <w:szCs w:val="20"/>
              </w:rPr>
              <w:t>LP</w:t>
            </w:r>
          </w:p>
        </w:tc>
        <w:tc>
          <w:tcPr>
            <w:tcW w:w="7542" w:type="dxa"/>
            <w:gridSpan w:val="3"/>
            <w:shd w:val="clear" w:color="auto" w:fill="C2D69B" w:themeFill="accent3" w:themeFillTint="99"/>
            <w:vAlign w:val="center"/>
          </w:tcPr>
          <w:p w14:paraId="2070A3E8" w14:textId="77777777" w:rsidR="003C71B9" w:rsidRPr="00A448B6" w:rsidRDefault="003C71B9" w:rsidP="004D23A9">
            <w:pPr>
              <w:pStyle w:val="Bezodstpw"/>
              <w:jc w:val="center"/>
              <w:rPr>
                <w:b/>
                <w:sz w:val="20"/>
                <w:szCs w:val="20"/>
              </w:rPr>
            </w:pPr>
            <w:r w:rsidRPr="00A448B6">
              <w:rPr>
                <w:b/>
                <w:sz w:val="20"/>
                <w:szCs w:val="20"/>
              </w:rPr>
              <w:t>Nazwa zadania z POŚ</w:t>
            </w:r>
          </w:p>
        </w:tc>
        <w:tc>
          <w:tcPr>
            <w:tcW w:w="2835" w:type="dxa"/>
            <w:shd w:val="clear" w:color="auto" w:fill="C2D69B" w:themeFill="accent3" w:themeFillTint="99"/>
            <w:vAlign w:val="center"/>
          </w:tcPr>
          <w:p w14:paraId="1C4CCBFB" w14:textId="77777777" w:rsidR="003C71B9" w:rsidRPr="00A448B6" w:rsidRDefault="003C71B9" w:rsidP="004D23A9">
            <w:pPr>
              <w:pStyle w:val="Bezodstpw"/>
              <w:jc w:val="center"/>
              <w:rPr>
                <w:b/>
                <w:sz w:val="20"/>
                <w:szCs w:val="20"/>
              </w:rPr>
            </w:pPr>
            <w:r w:rsidRPr="00A448B6">
              <w:rPr>
                <w:b/>
                <w:sz w:val="20"/>
                <w:szCs w:val="20"/>
              </w:rPr>
              <w:t>Jednostka</w:t>
            </w:r>
          </w:p>
        </w:tc>
        <w:tc>
          <w:tcPr>
            <w:tcW w:w="1276" w:type="dxa"/>
            <w:shd w:val="clear" w:color="auto" w:fill="C2D69B" w:themeFill="accent3" w:themeFillTint="99"/>
            <w:vAlign w:val="center"/>
          </w:tcPr>
          <w:p w14:paraId="493A27B6" w14:textId="77777777" w:rsidR="003C71B9" w:rsidRPr="00A448B6" w:rsidRDefault="003C71B9" w:rsidP="004D23A9">
            <w:pPr>
              <w:pStyle w:val="Bezodstpw"/>
              <w:jc w:val="center"/>
              <w:rPr>
                <w:b/>
                <w:sz w:val="20"/>
                <w:szCs w:val="20"/>
              </w:rPr>
            </w:pPr>
            <w:r w:rsidRPr="00A448B6">
              <w:rPr>
                <w:b/>
                <w:sz w:val="20"/>
                <w:szCs w:val="20"/>
              </w:rPr>
              <w:t>Wykonanie</w:t>
            </w:r>
          </w:p>
        </w:tc>
        <w:tc>
          <w:tcPr>
            <w:tcW w:w="1590" w:type="dxa"/>
            <w:shd w:val="clear" w:color="auto" w:fill="C2D69B" w:themeFill="accent3" w:themeFillTint="99"/>
          </w:tcPr>
          <w:p w14:paraId="57124E8D" w14:textId="77777777" w:rsidR="003C71B9" w:rsidRPr="00A448B6" w:rsidRDefault="003C71B9" w:rsidP="004D23A9">
            <w:pPr>
              <w:pStyle w:val="Bezodstpw"/>
              <w:jc w:val="center"/>
              <w:rPr>
                <w:b/>
                <w:sz w:val="20"/>
                <w:szCs w:val="20"/>
              </w:rPr>
            </w:pPr>
            <w:r w:rsidRPr="00A448B6">
              <w:rPr>
                <w:b/>
                <w:sz w:val="20"/>
                <w:szCs w:val="20"/>
              </w:rPr>
              <w:t>Rok realizacji</w:t>
            </w:r>
          </w:p>
        </w:tc>
        <w:tc>
          <w:tcPr>
            <w:tcW w:w="1382" w:type="dxa"/>
            <w:shd w:val="clear" w:color="auto" w:fill="C2D69B" w:themeFill="accent3" w:themeFillTint="99"/>
          </w:tcPr>
          <w:p w14:paraId="745C6477" w14:textId="77777777" w:rsidR="003C71B9" w:rsidRPr="00A448B6" w:rsidRDefault="003C71B9" w:rsidP="004D23A9">
            <w:pPr>
              <w:pStyle w:val="Bezodstpw"/>
              <w:jc w:val="center"/>
              <w:rPr>
                <w:b/>
                <w:sz w:val="20"/>
                <w:szCs w:val="20"/>
              </w:rPr>
            </w:pPr>
            <w:r w:rsidRPr="00A448B6">
              <w:rPr>
                <w:b/>
                <w:sz w:val="20"/>
                <w:szCs w:val="20"/>
              </w:rPr>
              <w:t>Koszt [zł]</w:t>
            </w:r>
          </w:p>
        </w:tc>
      </w:tr>
      <w:tr w:rsidR="0030094F" w:rsidRPr="00A448B6" w14:paraId="1E7DA5F5" w14:textId="77777777" w:rsidTr="00977403">
        <w:tc>
          <w:tcPr>
            <w:tcW w:w="15191" w:type="dxa"/>
            <w:gridSpan w:val="8"/>
            <w:shd w:val="clear" w:color="auto" w:fill="FBD4B4" w:themeFill="accent6" w:themeFillTint="66"/>
          </w:tcPr>
          <w:p w14:paraId="478D9AEF" w14:textId="77777777" w:rsidR="003C71B9" w:rsidRPr="00A448B6" w:rsidRDefault="003C71B9" w:rsidP="004D23A9">
            <w:pPr>
              <w:pStyle w:val="Bezodstpw"/>
              <w:jc w:val="center"/>
              <w:rPr>
                <w:b/>
                <w:sz w:val="18"/>
                <w:szCs w:val="18"/>
              </w:rPr>
            </w:pPr>
            <w:r w:rsidRPr="00A448B6">
              <w:rPr>
                <w:b/>
                <w:sz w:val="18"/>
                <w:szCs w:val="18"/>
              </w:rPr>
              <w:t>ZADANIA WŁASNE</w:t>
            </w:r>
          </w:p>
        </w:tc>
      </w:tr>
      <w:tr w:rsidR="0030094F" w:rsidRPr="00A448B6" w14:paraId="1D004A30" w14:textId="77777777" w:rsidTr="00B04E3C">
        <w:tc>
          <w:tcPr>
            <w:tcW w:w="566" w:type="dxa"/>
            <w:shd w:val="clear" w:color="auto" w:fill="F5F5F5"/>
          </w:tcPr>
          <w:p w14:paraId="03A8CB2F" w14:textId="77777777" w:rsidR="00695057" w:rsidRPr="00A448B6" w:rsidRDefault="00695057" w:rsidP="00AC6FC5">
            <w:pPr>
              <w:pStyle w:val="Bezodstpw"/>
              <w:numPr>
                <w:ilvl w:val="0"/>
                <w:numId w:val="23"/>
              </w:numPr>
              <w:ind w:left="318" w:hanging="284"/>
              <w:jc w:val="center"/>
              <w:rPr>
                <w:sz w:val="18"/>
                <w:szCs w:val="18"/>
              </w:rPr>
            </w:pPr>
          </w:p>
        </w:tc>
        <w:tc>
          <w:tcPr>
            <w:tcW w:w="7542" w:type="dxa"/>
            <w:gridSpan w:val="3"/>
            <w:shd w:val="clear" w:color="auto" w:fill="F5F5F5"/>
            <w:vAlign w:val="center"/>
          </w:tcPr>
          <w:p w14:paraId="7D877395" w14:textId="1BE59AB1" w:rsidR="00695057" w:rsidRPr="00A448B6" w:rsidRDefault="00695057" w:rsidP="00695057">
            <w:pPr>
              <w:pStyle w:val="Bezodstpw"/>
              <w:jc w:val="center"/>
              <w:rPr>
                <w:i/>
                <w:sz w:val="18"/>
                <w:szCs w:val="18"/>
              </w:rPr>
            </w:pPr>
            <w:r w:rsidRPr="00A448B6">
              <w:rPr>
                <w:sz w:val="18"/>
                <w:szCs w:val="18"/>
              </w:rPr>
              <w:t xml:space="preserve">Zakup i wykonanie </w:t>
            </w:r>
            <w:proofErr w:type="spellStart"/>
            <w:r w:rsidRPr="00A448B6">
              <w:rPr>
                <w:sz w:val="18"/>
                <w:szCs w:val="18"/>
              </w:rPr>
              <w:t>nasadzeń</w:t>
            </w:r>
            <w:proofErr w:type="spellEnd"/>
            <w:r w:rsidRPr="00A448B6">
              <w:rPr>
                <w:sz w:val="18"/>
                <w:szCs w:val="18"/>
              </w:rPr>
              <w:t xml:space="preserve"> drzew</w:t>
            </w:r>
          </w:p>
        </w:tc>
        <w:tc>
          <w:tcPr>
            <w:tcW w:w="2835" w:type="dxa"/>
            <w:shd w:val="clear" w:color="auto" w:fill="F5F5F5"/>
            <w:vAlign w:val="center"/>
          </w:tcPr>
          <w:p w14:paraId="506A0D18" w14:textId="4CA097A6" w:rsidR="00695057" w:rsidRPr="00A448B6" w:rsidRDefault="00695057" w:rsidP="00695057">
            <w:pPr>
              <w:pStyle w:val="Bezodstpw"/>
              <w:jc w:val="center"/>
              <w:rPr>
                <w:sz w:val="18"/>
                <w:szCs w:val="20"/>
              </w:rPr>
            </w:pPr>
            <w:r w:rsidRPr="00A448B6">
              <w:rPr>
                <w:sz w:val="18"/>
                <w:szCs w:val="20"/>
              </w:rPr>
              <w:t>Starostwo Powiatowe w Brzegu</w:t>
            </w:r>
          </w:p>
        </w:tc>
        <w:tc>
          <w:tcPr>
            <w:tcW w:w="1276" w:type="dxa"/>
            <w:shd w:val="clear" w:color="auto" w:fill="F5F5F5"/>
            <w:vAlign w:val="center"/>
          </w:tcPr>
          <w:p w14:paraId="0F853633" w14:textId="47E69BAA" w:rsidR="00695057" w:rsidRPr="00A448B6" w:rsidRDefault="00695057" w:rsidP="00695057">
            <w:pPr>
              <w:pStyle w:val="Bezodstpw"/>
              <w:jc w:val="center"/>
              <w:rPr>
                <w:sz w:val="20"/>
                <w:szCs w:val="20"/>
              </w:rPr>
            </w:pPr>
            <w:r w:rsidRPr="00A448B6">
              <w:rPr>
                <w:sz w:val="20"/>
                <w:szCs w:val="20"/>
              </w:rPr>
              <w:t>TAK</w:t>
            </w:r>
          </w:p>
        </w:tc>
        <w:tc>
          <w:tcPr>
            <w:tcW w:w="1590" w:type="dxa"/>
            <w:shd w:val="clear" w:color="auto" w:fill="F5F5F5"/>
            <w:vAlign w:val="center"/>
          </w:tcPr>
          <w:p w14:paraId="047D0C43" w14:textId="16539922" w:rsidR="00695057" w:rsidRPr="00A448B6" w:rsidRDefault="00695057" w:rsidP="00695057">
            <w:pPr>
              <w:pStyle w:val="Bezodstpw"/>
              <w:jc w:val="center"/>
              <w:rPr>
                <w:sz w:val="18"/>
                <w:szCs w:val="18"/>
              </w:rPr>
            </w:pPr>
            <w:r w:rsidRPr="00A448B6">
              <w:rPr>
                <w:sz w:val="18"/>
                <w:szCs w:val="18"/>
              </w:rPr>
              <w:t>202</w:t>
            </w:r>
            <w:r w:rsidR="0063682A" w:rsidRPr="00A448B6">
              <w:rPr>
                <w:sz w:val="18"/>
                <w:szCs w:val="18"/>
              </w:rPr>
              <w:t>3</w:t>
            </w:r>
          </w:p>
        </w:tc>
        <w:tc>
          <w:tcPr>
            <w:tcW w:w="1382" w:type="dxa"/>
            <w:shd w:val="clear" w:color="auto" w:fill="F5F5F5"/>
            <w:vAlign w:val="center"/>
          </w:tcPr>
          <w:p w14:paraId="4C4C0FA0" w14:textId="2F9D3D12" w:rsidR="00695057" w:rsidRPr="00A448B6" w:rsidRDefault="0063682A" w:rsidP="00695057">
            <w:pPr>
              <w:pStyle w:val="Bezodstpw"/>
              <w:jc w:val="center"/>
              <w:rPr>
                <w:sz w:val="18"/>
                <w:szCs w:val="18"/>
              </w:rPr>
            </w:pPr>
            <w:r w:rsidRPr="00A448B6">
              <w:rPr>
                <w:sz w:val="18"/>
                <w:szCs w:val="18"/>
              </w:rPr>
              <w:t>41 310,00</w:t>
            </w:r>
          </w:p>
        </w:tc>
      </w:tr>
      <w:tr w:rsidR="0030094F" w:rsidRPr="00A448B6" w14:paraId="3FA24CA3" w14:textId="071C7639" w:rsidTr="00B04E3C">
        <w:tc>
          <w:tcPr>
            <w:tcW w:w="566" w:type="dxa"/>
            <w:shd w:val="clear" w:color="auto" w:fill="F5F5F5"/>
          </w:tcPr>
          <w:p w14:paraId="1910B7E2" w14:textId="77777777" w:rsidR="00A470A6" w:rsidRPr="00A448B6" w:rsidRDefault="00A470A6" w:rsidP="00AC6FC5">
            <w:pPr>
              <w:pStyle w:val="Bezodstpw"/>
              <w:numPr>
                <w:ilvl w:val="0"/>
                <w:numId w:val="23"/>
              </w:numPr>
              <w:ind w:left="318" w:hanging="284"/>
              <w:jc w:val="center"/>
              <w:rPr>
                <w:sz w:val="18"/>
                <w:szCs w:val="18"/>
              </w:rPr>
            </w:pPr>
          </w:p>
        </w:tc>
        <w:tc>
          <w:tcPr>
            <w:tcW w:w="7542" w:type="dxa"/>
            <w:gridSpan w:val="3"/>
            <w:shd w:val="clear" w:color="auto" w:fill="F5F5F5"/>
            <w:vAlign w:val="center"/>
          </w:tcPr>
          <w:p w14:paraId="316B14E5" w14:textId="3CA036BD" w:rsidR="00A470A6" w:rsidRPr="00A448B6" w:rsidRDefault="00A470A6" w:rsidP="00695057">
            <w:pPr>
              <w:pStyle w:val="Bezodstpw"/>
              <w:jc w:val="center"/>
              <w:rPr>
                <w:i/>
                <w:sz w:val="18"/>
                <w:szCs w:val="18"/>
              </w:rPr>
            </w:pPr>
            <w:r w:rsidRPr="00A448B6">
              <w:rPr>
                <w:sz w:val="18"/>
                <w:szCs w:val="18"/>
              </w:rPr>
              <w:t>Sporządzanie uproszczonych planów urządzenia lasu oraz inwentaryzacji stanu lasu</w:t>
            </w:r>
          </w:p>
        </w:tc>
        <w:tc>
          <w:tcPr>
            <w:tcW w:w="2835" w:type="dxa"/>
            <w:shd w:val="clear" w:color="auto" w:fill="F5F5F5"/>
            <w:vAlign w:val="center"/>
          </w:tcPr>
          <w:p w14:paraId="740D6D14" w14:textId="2B5C20C1" w:rsidR="00A470A6" w:rsidRPr="00A448B6" w:rsidRDefault="00A470A6" w:rsidP="00695057">
            <w:pPr>
              <w:pStyle w:val="Bezodstpw"/>
              <w:jc w:val="center"/>
              <w:rPr>
                <w:sz w:val="18"/>
                <w:szCs w:val="20"/>
              </w:rPr>
            </w:pPr>
            <w:r w:rsidRPr="00A448B6">
              <w:rPr>
                <w:sz w:val="18"/>
                <w:szCs w:val="20"/>
              </w:rPr>
              <w:t>Starostwo Powiatowe w Brzegu</w:t>
            </w:r>
          </w:p>
        </w:tc>
        <w:tc>
          <w:tcPr>
            <w:tcW w:w="1276" w:type="dxa"/>
            <w:shd w:val="clear" w:color="auto" w:fill="F5F5F5"/>
            <w:vAlign w:val="center"/>
          </w:tcPr>
          <w:p w14:paraId="421E9AF1" w14:textId="2F3B32BC" w:rsidR="00A470A6" w:rsidRPr="00A448B6" w:rsidRDefault="00A470A6" w:rsidP="00695057">
            <w:pPr>
              <w:pStyle w:val="Bezodstpw"/>
              <w:jc w:val="center"/>
              <w:rPr>
                <w:sz w:val="20"/>
                <w:szCs w:val="20"/>
              </w:rPr>
            </w:pPr>
            <w:r w:rsidRPr="00A448B6">
              <w:rPr>
                <w:sz w:val="20"/>
                <w:szCs w:val="20"/>
              </w:rPr>
              <w:t>TAK</w:t>
            </w:r>
          </w:p>
        </w:tc>
        <w:tc>
          <w:tcPr>
            <w:tcW w:w="1590" w:type="dxa"/>
            <w:shd w:val="clear" w:color="auto" w:fill="F5F5F5"/>
            <w:vAlign w:val="center"/>
          </w:tcPr>
          <w:p w14:paraId="2706817C" w14:textId="6F771C06" w:rsidR="00A470A6" w:rsidRPr="00A448B6" w:rsidRDefault="00A470A6" w:rsidP="00695057">
            <w:pPr>
              <w:pStyle w:val="Bezodstpw"/>
              <w:jc w:val="center"/>
              <w:rPr>
                <w:sz w:val="18"/>
                <w:szCs w:val="18"/>
              </w:rPr>
            </w:pPr>
            <w:r w:rsidRPr="00A448B6">
              <w:rPr>
                <w:sz w:val="18"/>
                <w:szCs w:val="18"/>
              </w:rPr>
              <w:t>2024</w:t>
            </w:r>
          </w:p>
        </w:tc>
        <w:tc>
          <w:tcPr>
            <w:tcW w:w="1382" w:type="dxa"/>
            <w:shd w:val="clear" w:color="auto" w:fill="F5F5F5"/>
            <w:vAlign w:val="center"/>
          </w:tcPr>
          <w:p w14:paraId="69F01FC7" w14:textId="31F14468" w:rsidR="00A470A6" w:rsidRPr="00A448B6" w:rsidRDefault="000C160F" w:rsidP="00695057">
            <w:pPr>
              <w:pStyle w:val="Bezodstpw"/>
              <w:jc w:val="center"/>
              <w:rPr>
                <w:sz w:val="18"/>
                <w:szCs w:val="18"/>
              </w:rPr>
            </w:pPr>
            <w:r w:rsidRPr="00A448B6">
              <w:rPr>
                <w:sz w:val="18"/>
                <w:szCs w:val="18"/>
              </w:rPr>
              <w:t>38 880,00</w:t>
            </w:r>
          </w:p>
        </w:tc>
      </w:tr>
      <w:tr w:rsidR="0030094F" w:rsidRPr="00A448B6" w14:paraId="2E6C15B9" w14:textId="77777777" w:rsidTr="00B04E3C">
        <w:trPr>
          <w:trHeight w:val="225"/>
        </w:trPr>
        <w:tc>
          <w:tcPr>
            <w:tcW w:w="566" w:type="dxa"/>
            <w:vMerge w:val="restart"/>
            <w:shd w:val="clear" w:color="auto" w:fill="F5F5F5"/>
          </w:tcPr>
          <w:p w14:paraId="088E672F" w14:textId="77777777" w:rsidR="007E704F" w:rsidRPr="00A448B6" w:rsidRDefault="007E704F" w:rsidP="00AC6FC5">
            <w:pPr>
              <w:pStyle w:val="Bezodstpw"/>
              <w:numPr>
                <w:ilvl w:val="0"/>
                <w:numId w:val="23"/>
              </w:numPr>
              <w:ind w:left="318" w:hanging="284"/>
              <w:jc w:val="center"/>
              <w:rPr>
                <w:sz w:val="18"/>
                <w:szCs w:val="18"/>
              </w:rPr>
            </w:pPr>
          </w:p>
        </w:tc>
        <w:tc>
          <w:tcPr>
            <w:tcW w:w="7542" w:type="dxa"/>
            <w:gridSpan w:val="3"/>
            <w:vMerge w:val="restart"/>
            <w:shd w:val="clear" w:color="auto" w:fill="F5F5F5"/>
            <w:vAlign w:val="center"/>
          </w:tcPr>
          <w:p w14:paraId="5A192700" w14:textId="5CE4C714" w:rsidR="007E704F" w:rsidRPr="00A448B6" w:rsidRDefault="007E704F" w:rsidP="007E704F">
            <w:pPr>
              <w:spacing w:after="0"/>
              <w:jc w:val="center"/>
              <w:rPr>
                <w:sz w:val="18"/>
                <w:szCs w:val="18"/>
              </w:rPr>
            </w:pPr>
            <w:r w:rsidRPr="00A448B6">
              <w:rPr>
                <w:sz w:val="18"/>
                <w:szCs w:val="18"/>
              </w:rPr>
              <w:t>Nadzór nad lasami niestanowiącymi własności Skarbu Państwa</w:t>
            </w:r>
          </w:p>
        </w:tc>
        <w:tc>
          <w:tcPr>
            <w:tcW w:w="2835" w:type="dxa"/>
            <w:vMerge w:val="restart"/>
            <w:shd w:val="clear" w:color="auto" w:fill="F5F5F5"/>
            <w:vAlign w:val="center"/>
          </w:tcPr>
          <w:p w14:paraId="11FA1C4B" w14:textId="6F0D1E7C" w:rsidR="007E704F" w:rsidRPr="00A448B6" w:rsidRDefault="007E704F" w:rsidP="007E704F">
            <w:pPr>
              <w:pStyle w:val="Bezodstpw"/>
              <w:jc w:val="center"/>
              <w:rPr>
                <w:sz w:val="18"/>
                <w:szCs w:val="20"/>
              </w:rPr>
            </w:pPr>
            <w:r w:rsidRPr="00A448B6">
              <w:rPr>
                <w:sz w:val="18"/>
                <w:szCs w:val="20"/>
              </w:rPr>
              <w:t>Starostwo Powiatowe w Brzegu</w:t>
            </w:r>
          </w:p>
        </w:tc>
        <w:tc>
          <w:tcPr>
            <w:tcW w:w="1276" w:type="dxa"/>
            <w:vMerge w:val="restart"/>
            <w:shd w:val="clear" w:color="auto" w:fill="F5F5F5"/>
            <w:vAlign w:val="center"/>
          </w:tcPr>
          <w:p w14:paraId="431C354C" w14:textId="65575D20" w:rsidR="007E704F" w:rsidRPr="00A448B6" w:rsidRDefault="007E704F" w:rsidP="007E704F">
            <w:pPr>
              <w:pStyle w:val="Bezodstpw"/>
              <w:jc w:val="center"/>
              <w:rPr>
                <w:sz w:val="20"/>
                <w:szCs w:val="20"/>
              </w:rPr>
            </w:pPr>
            <w:r w:rsidRPr="00A448B6">
              <w:rPr>
                <w:sz w:val="20"/>
                <w:szCs w:val="20"/>
              </w:rPr>
              <w:t>TAK</w:t>
            </w:r>
          </w:p>
        </w:tc>
        <w:tc>
          <w:tcPr>
            <w:tcW w:w="1590" w:type="dxa"/>
            <w:shd w:val="clear" w:color="auto" w:fill="F5F5F5"/>
            <w:vAlign w:val="center"/>
          </w:tcPr>
          <w:p w14:paraId="2C358C76" w14:textId="1E1C5103" w:rsidR="007E704F" w:rsidRPr="00A448B6" w:rsidRDefault="007E704F" w:rsidP="007E704F">
            <w:pPr>
              <w:pStyle w:val="Bezodstpw"/>
              <w:jc w:val="center"/>
              <w:rPr>
                <w:sz w:val="18"/>
                <w:szCs w:val="18"/>
              </w:rPr>
            </w:pPr>
            <w:r w:rsidRPr="00A448B6">
              <w:rPr>
                <w:sz w:val="18"/>
                <w:szCs w:val="18"/>
              </w:rPr>
              <w:t>202</w:t>
            </w:r>
            <w:r w:rsidR="00BD38BB" w:rsidRPr="00A448B6">
              <w:rPr>
                <w:sz w:val="18"/>
                <w:szCs w:val="18"/>
              </w:rPr>
              <w:t>3</w:t>
            </w:r>
          </w:p>
        </w:tc>
        <w:tc>
          <w:tcPr>
            <w:tcW w:w="1382" w:type="dxa"/>
            <w:shd w:val="clear" w:color="auto" w:fill="F5F5F5"/>
            <w:vAlign w:val="center"/>
          </w:tcPr>
          <w:p w14:paraId="1D5A5B45" w14:textId="7B29E567" w:rsidR="007E704F" w:rsidRPr="00A448B6" w:rsidRDefault="00BD38BB" w:rsidP="007E704F">
            <w:pPr>
              <w:pStyle w:val="Bezodstpw"/>
              <w:jc w:val="center"/>
              <w:rPr>
                <w:sz w:val="18"/>
                <w:szCs w:val="18"/>
              </w:rPr>
            </w:pPr>
            <w:r w:rsidRPr="00A448B6">
              <w:rPr>
                <w:sz w:val="18"/>
                <w:szCs w:val="18"/>
              </w:rPr>
              <w:t>92 252,86</w:t>
            </w:r>
          </w:p>
        </w:tc>
      </w:tr>
      <w:tr w:rsidR="0030094F" w:rsidRPr="00A448B6" w14:paraId="5C94640B" w14:textId="77777777" w:rsidTr="00B04E3C">
        <w:trPr>
          <w:trHeight w:val="180"/>
        </w:trPr>
        <w:tc>
          <w:tcPr>
            <w:tcW w:w="566" w:type="dxa"/>
            <w:vMerge/>
            <w:shd w:val="clear" w:color="auto" w:fill="F5F5F5"/>
          </w:tcPr>
          <w:p w14:paraId="37C3A388" w14:textId="77777777" w:rsidR="007E704F" w:rsidRPr="00A448B6" w:rsidRDefault="007E704F" w:rsidP="00AC6FC5">
            <w:pPr>
              <w:pStyle w:val="Bezodstpw"/>
              <w:numPr>
                <w:ilvl w:val="0"/>
                <w:numId w:val="23"/>
              </w:numPr>
              <w:ind w:left="318" w:hanging="284"/>
              <w:jc w:val="center"/>
              <w:rPr>
                <w:sz w:val="18"/>
                <w:szCs w:val="18"/>
              </w:rPr>
            </w:pPr>
          </w:p>
        </w:tc>
        <w:tc>
          <w:tcPr>
            <w:tcW w:w="7542" w:type="dxa"/>
            <w:gridSpan w:val="3"/>
            <w:vMerge/>
            <w:shd w:val="clear" w:color="auto" w:fill="F5F5F5"/>
            <w:vAlign w:val="center"/>
          </w:tcPr>
          <w:p w14:paraId="676558D8" w14:textId="77777777" w:rsidR="007E704F" w:rsidRPr="00A448B6" w:rsidRDefault="007E704F" w:rsidP="007E704F">
            <w:pPr>
              <w:spacing w:after="0"/>
              <w:jc w:val="center"/>
              <w:rPr>
                <w:sz w:val="18"/>
                <w:szCs w:val="18"/>
              </w:rPr>
            </w:pPr>
          </w:p>
        </w:tc>
        <w:tc>
          <w:tcPr>
            <w:tcW w:w="2835" w:type="dxa"/>
            <w:vMerge/>
            <w:shd w:val="clear" w:color="auto" w:fill="F5F5F5"/>
            <w:vAlign w:val="center"/>
          </w:tcPr>
          <w:p w14:paraId="360E3867" w14:textId="77777777" w:rsidR="007E704F" w:rsidRPr="00A448B6" w:rsidRDefault="007E704F" w:rsidP="007E704F">
            <w:pPr>
              <w:pStyle w:val="Bezodstpw"/>
              <w:jc w:val="center"/>
              <w:rPr>
                <w:sz w:val="18"/>
                <w:szCs w:val="20"/>
              </w:rPr>
            </w:pPr>
          </w:p>
        </w:tc>
        <w:tc>
          <w:tcPr>
            <w:tcW w:w="1276" w:type="dxa"/>
            <w:vMerge/>
            <w:shd w:val="clear" w:color="auto" w:fill="F5F5F5"/>
            <w:vAlign w:val="center"/>
          </w:tcPr>
          <w:p w14:paraId="5A968A67" w14:textId="77777777" w:rsidR="007E704F" w:rsidRPr="00A448B6" w:rsidRDefault="007E704F" w:rsidP="007E704F">
            <w:pPr>
              <w:pStyle w:val="Bezodstpw"/>
              <w:jc w:val="center"/>
              <w:rPr>
                <w:sz w:val="20"/>
                <w:szCs w:val="20"/>
              </w:rPr>
            </w:pPr>
          </w:p>
        </w:tc>
        <w:tc>
          <w:tcPr>
            <w:tcW w:w="1590" w:type="dxa"/>
            <w:shd w:val="clear" w:color="auto" w:fill="F5F5F5"/>
            <w:vAlign w:val="center"/>
          </w:tcPr>
          <w:p w14:paraId="5C487A17" w14:textId="77D53465" w:rsidR="007E704F" w:rsidRPr="00A448B6" w:rsidRDefault="003432DC" w:rsidP="007E704F">
            <w:pPr>
              <w:pStyle w:val="Bezodstpw"/>
              <w:jc w:val="center"/>
              <w:rPr>
                <w:sz w:val="18"/>
                <w:szCs w:val="18"/>
              </w:rPr>
            </w:pPr>
            <w:r w:rsidRPr="00A448B6">
              <w:rPr>
                <w:sz w:val="18"/>
                <w:szCs w:val="18"/>
              </w:rPr>
              <w:t>2024</w:t>
            </w:r>
          </w:p>
        </w:tc>
        <w:tc>
          <w:tcPr>
            <w:tcW w:w="1382" w:type="dxa"/>
            <w:shd w:val="clear" w:color="auto" w:fill="F5F5F5"/>
            <w:vAlign w:val="center"/>
          </w:tcPr>
          <w:p w14:paraId="6380BB0A" w14:textId="15BF8033" w:rsidR="007E704F" w:rsidRPr="00A448B6" w:rsidRDefault="003432DC" w:rsidP="007E704F">
            <w:pPr>
              <w:pStyle w:val="Bezodstpw"/>
              <w:jc w:val="center"/>
              <w:rPr>
                <w:sz w:val="18"/>
                <w:szCs w:val="18"/>
              </w:rPr>
            </w:pPr>
            <w:r w:rsidRPr="00A448B6">
              <w:rPr>
                <w:sz w:val="18"/>
                <w:szCs w:val="18"/>
              </w:rPr>
              <w:t>38 800,00</w:t>
            </w:r>
          </w:p>
        </w:tc>
      </w:tr>
      <w:tr w:rsidR="0030094F" w:rsidRPr="00A448B6" w14:paraId="58307B07" w14:textId="11E3214C" w:rsidTr="00B04E3C">
        <w:trPr>
          <w:trHeight w:val="487"/>
        </w:trPr>
        <w:tc>
          <w:tcPr>
            <w:tcW w:w="566" w:type="dxa"/>
            <w:vMerge w:val="restart"/>
            <w:shd w:val="clear" w:color="auto" w:fill="F5F5F5"/>
          </w:tcPr>
          <w:p w14:paraId="2A975977" w14:textId="77777777" w:rsidR="00977403" w:rsidRPr="00A448B6" w:rsidRDefault="00977403" w:rsidP="00AC6FC5">
            <w:pPr>
              <w:pStyle w:val="Bezodstpw"/>
              <w:numPr>
                <w:ilvl w:val="0"/>
                <w:numId w:val="23"/>
              </w:numPr>
              <w:ind w:left="318" w:hanging="284"/>
              <w:jc w:val="center"/>
              <w:rPr>
                <w:sz w:val="18"/>
                <w:szCs w:val="18"/>
              </w:rPr>
            </w:pPr>
          </w:p>
        </w:tc>
        <w:tc>
          <w:tcPr>
            <w:tcW w:w="7542" w:type="dxa"/>
            <w:gridSpan w:val="3"/>
            <w:vMerge w:val="restart"/>
            <w:shd w:val="clear" w:color="auto" w:fill="F5F5F5"/>
            <w:vAlign w:val="center"/>
          </w:tcPr>
          <w:p w14:paraId="5013A764" w14:textId="034F082B" w:rsidR="00767BB7" w:rsidRPr="00A448B6" w:rsidRDefault="00977403" w:rsidP="00767BB7">
            <w:pPr>
              <w:pStyle w:val="Bezodstpw"/>
              <w:jc w:val="center"/>
              <w:rPr>
                <w:sz w:val="18"/>
                <w:szCs w:val="18"/>
              </w:rPr>
            </w:pPr>
            <w:r w:rsidRPr="00A448B6">
              <w:rPr>
                <w:sz w:val="18"/>
                <w:szCs w:val="18"/>
              </w:rPr>
              <w:t>Kontrola w zakresie wydawanych pozwoleń na usunięcie drzew i krzewów z terenów gminnych i Skarbu Państwa</w:t>
            </w:r>
          </w:p>
          <w:p w14:paraId="33194284" w14:textId="77777777" w:rsidR="00767BB7" w:rsidRPr="00A448B6" w:rsidRDefault="00767BB7" w:rsidP="00767BB7">
            <w:pPr>
              <w:pStyle w:val="Bezodstpw"/>
              <w:jc w:val="center"/>
              <w:rPr>
                <w:sz w:val="18"/>
                <w:szCs w:val="18"/>
              </w:rPr>
            </w:pPr>
          </w:p>
          <w:p w14:paraId="418ECF97" w14:textId="765413B5" w:rsidR="00767BB7" w:rsidRPr="00A448B6" w:rsidRDefault="00767BB7" w:rsidP="00DD4171">
            <w:pPr>
              <w:pStyle w:val="Bezodstpw"/>
              <w:numPr>
                <w:ilvl w:val="0"/>
                <w:numId w:val="50"/>
              </w:numPr>
              <w:ind w:left="204" w:hanging="204"/>
              <w:jc w:val="left"/>
              <w:rPr>
                <w:i/>
                <w:iCs/>
                <w:sz w:val="18"/>
                <w:szCs w:val="18"/>
              </w:rPr>
            </w:pPr>
            <w:r w:rsidRPr="00A448B6">
              <w:rPr>
                <w:i/>
                <w:iCs/>
                <w:sz w:val="18"/>
                <w:szCs w:val="18"/>
              </w:rPr>
              <w:t>Rok 202</w:t>
            </w:r>
            <w:r w:rsidR="000C160F" w:rsidRPr="00A448B6">
              <w:rPr>
                <w:i/>
                <w:iCs/>
                <w:sz w:val="18"/>
                <w:szCs w:val="18"/>
              </w:rPr>
              <w:t>3</w:t>
            </w:r>
            <w:r w:rsidRPr="00A448B6">
              <w:rPr>
                <w:i/>
                <w:iCs/>
                <w:sz w:val="18"/>
                <w:szCs w:val="18"/>
              </w:rPr>
              <w:t xml:space="preserve"> – </w:t>
            </w:r>
            <w:r w:rsidR="000C160F" w:rsidRPr="00A448B6">
              <w:rPr>
                <w:i/>
                <w:iCs/>
                <w:sz w:val="18"/>
                <w:szCs w:val="18"/>
              </w:rPr>
              <w:t>223</w:t>
            </w:r>
            <w:r w:rsidRPr="00A448B6">
              <w:rPr>
                <w:i/>
                <w:iCs/>
                <w:sz w:val="18"/>
                <w:szCs w:val="18"/>
              </w:rPr>
              <w:t xml:space="preserve"> kontrole</w:t>
            </w:r>
          </w:p>
          <w:p w14:paraId="0B4FF22A" w14:textId="44A6E867" w:rsidR="00767BB7" w:rsidRPr="00A448B6" w:rsidRDefault="00767BB7" w:rsidP="00DD4171">
            <w:pPr>
              <w:pStyle w:val="Bezodstpw"/>
              <w:numPr>
                <w:ilvl w:val="0"/>
                <w:numId w:val="50"/>
              </w:numPr>
              <w:ind w:left="204" w:hanging="204"/>
              <w:jc w:val="left"/>
              <w:rPr>
                <w:i/>
                <w:iCs/>
                <w:sz w:val="18"/>
                <w:szCs w:val="18"/>
              </w:rPr>
            </w:pPr>
            <w:r w:rsidRPr="00A448B6">
              <w:rPr>
                <w:i/>
                <w:iCs/>
                <w:sz w:val="18"/>
                <w:szCs w:val="18"/>
              </w:rPr>
              <w:t>Rok 202</w:t>
            </w:r>
            <w:r w:rsidR="000C160F" w:rsidRPr="00A448B6">
              <w:rPr>
                <w:i/>
                <w:iCs/>
                <w:sz w:val="18"/>
                <w:szCs w:val="18"/>
              </w:rPr>
              <w:t>4</w:t>
            </w:r>
            <w:r w:rsidRPr="00A448B6">
              <w:rPr>
                <w:i/>
                <w:iCs/>
                <w:sz w:val="18"/>
                <w:szCs w:val="18"/>
              </w:rPr>
              <w:t xml:space="preserve"> –</w:t>
            </w:r>
            <w:r w:rsidR="000C160F" w:rsidRPr="00A448B6">
              <w:rPr>
                <w:i/>
                <w:iCs/>
                <w:sz w:val="18"/>
                <w:szCs w:val="18"/>
              </w:rPr>
              <w:t xml:space="preserve"> 295</w:t>
            </w:r>
            <w:r w:rsidRPr="00A448B6">
              <w:rPr>
                <w:i/>
                <w:iCs/>
                <w:sz w:val="18"/>
                <w:szCs w:val="18"/>
              </w:rPr>
              <w:t xml:space="preserve"> kontrole</w:t>
            </w:r>
          </w:p>
        </w:tc>
        <w:tc>
          <w:tcPr>
            <w:tcW w:w="2835" w:type="dxa"/>
            <w:vMerge w:val="restart"/>
            <w:shd w:val="clear" w:color="auto" w:fill="F5F5F5"/>
            <w:vAlign w:val="center"/>
          </w:tcPr>
          <w:p w14:paraId="1509F71F" w14:textId="765F3A21" w:rsidR="00977403" w:rsidRPr="00A448B6" w:rsidRDefault="00977403" w:rsidP="007E704F">
            <w:pPr>
              <w:pStyle w:val="Bezodstpw"/>
              <w:jc w:val="center"/>
              <w:rPr>
                <w:sz w:val="18"/>
                <w:szCs w:val="20"/>
              </w:rPr>
            </w:pPr>
            <w:r w:rsidRPr="00A448B6">
              <w:rPr>
                <w:sz w:val="18"/>
                <w:szCs w:val="20"/>
              </w:rPr>
              <w:t>Starostwo Powiatowe w Brzegu</w:t>
            </w:r>
          </w:p>
        </w:tc>
        <w:tc>
          <w:tcPr>
            <w:tcW w:w="1276" w:type="dxa"/>
            <w:vMerge w:val="restart"/>
            <w:shd w:val="clear" w:color="auto" w:fill="F5F5F5"/>
            <w:vAlign w:val="center"/>
          </w:tcPr>
          <w:p w14:paraId="3A5A2D24" w14:textId="3E45FEB9" w:rsidR="00977403" w:rsidRPr="00A448B6" w:rsidRDefault="00977403" w:rsidP="007E704F">
            <w:pPr>
              <w:pStyle w:val="Bezodstpw"/>
              <w:jc w:val="center"/>
              <w:rPr>
                <w:sz w:val="20"/>
                <w:szCs w:val="20"/>
              </w:rPr>
            </w:pPr>
            <w:r w:rsidRPr="00A448B6">
              <w:rPr>
                <w:sz w:val="20"/>
                <w:szCs w:val="20"/>
              </w:rPr>
              <w:t>TAK</w:t>
            </w:r>
          </w:p>
        </w:tc>
        <w:tc>
          <w:tcPr>
            <w:tcW w:w="1590" w:type="dxa"/>
            <w:shd w:val="clear" w:color="auto" w:fill="F5F5F5"/>
            <w:vAlign w:val="center"/>
          </w:tcPr>
          <w:p w14:paraId="1961CE35" w14:textId="4E5A3806" w:rsidR="00977403" w:rsidRPr="00A448B6" w:rsidRDefault="00977403" w:rsidP="00767BB7">
            <w:pPr>
              <w:pStyle w:val="Bezodstpw"/>
              <w:jc w:val="center"/>
              <w:rPr>
                <w:sz w:val="18"/>
                <w:szCs w:val="18"/>
              </w:rPr>
            </w:pPr>
            <w:r w:rsidRPr="00A448B6">
              <w:rPr>
                <w:sz w:val="18"/>
                <w:szCs w:val="18"/>
              </w:rPr>
              <w:t>20</w:t>
            </w:r>
            <w:r w:rsidR="000C160F" w:rsidRPr="00A448B6">
              <w:rPr>
                <w:sz w:val="18"/>
                <w:szCs w:val="18"/>
              </w:rPr>
              <w:t>23</w:t>
            </w:r>
          </w:p>
        </w:tc>
        <w:tc>
          <w:tcPr>
            <w:tcW w:w="1382" w:type="dxa"/>
            <w:vMerge w:val="restart"/>
            <w:shd w:val="clear" w:color="auto" w:fill="F5F5F5"/>
            <w:vAlign w:val="center"/>
          </w:tcPr>
          <w:p w14:paraId="518117AE" w14:textId="753C3C14" w:rsidR="00977403" w:rsidRPr="00A448B6" w:rsidRDefault="00977403" w:rsidP="007E704F">
            <w:pPr>
              <w:pStyle w:val="Bezodstpw"/>
              <w:jc w:val="center"/>
              <w:rPr>
                <w:sz w:val="18"/>
                <w:szCs w:val="18"/>
              </w:rPr>
            </w:pPr>
            <w:r w:rsidRPr="00A448B6">
              <w:rPr>
                <w:sz w:val="18"/>
                <w:szCs w:val="18"/>
              </w:rPr>
              <w:t>w ramach wydatków bieżących</w:t>
            </w:r>
          </w:p>
        </w:tc>
      </w:tr>
      <w:tr w:rsidR="0030094F" w:rsidRPr="00A448B6" w14:paraId="19F1C1A3" w14:textId="6CBC40F4" w:rsidTr="00B04E3C">
        <w:trPr>
          <w:trHeight w:val="562"/>
        </w:trPr>
        <w:tc>
          <w:tcPr>
            <w:tcW w:w="566" w:type="dxa"/>
            <w:vMerge/>
            <w:shd w:val="clear" w:color="auto" w:fill="F5F5F5"/>
          </w:tcPr>
          <w:p w14:paraId="05F0E07C" w14:textId="77777777" w:rsidR="00977403" w:rsidRPr="00A448B6" w:rsidRDefault="00977403" w:rsidP="00AC6FC5">
            <w:pPr>
              <w:pStyle w:val="Bezodstpw"/>
              <w:numPr>
                <w:ilvl w:val="0"/>
                <w:numId w:val="23"/>
              </w:numPr>
              <w:ind w:left="318" w:hanging="284"/>
              <w:jc w:val="center"/>
              <w:rPr>
                <w:sz w:val="18"/>
                <w:szCs w:val="18"/>
              </w:rPr>
            </w:pPr>
          </w:p>
        </w:tc>
        <w:tc>
          <w:tcPr>
            <w:tcW w:w="7542" w:type="dxa"/>
            <w:gridSpan w:val="3"/>
            <w:vMerge/>
            <w:shd w:val="clear" w:color="auto" w:fill="F5F5F5"/>
            <w:vAlign w:val="center"/>
          </w:tcPr>
          <w:p w14:paraId="04E0A35B" w14:textId="77777777" w:rsidR="00977403" w:rsidRPr="00A448B6" w:rsidRDefault="00977403" w:rsidP="007E704F">
            <w:pPr>
              <w:pStyle w:val="Bezodstpw"/>
              <w:jc w:val="center"/>
              <w:rPr>
                <w:sz w:val="18"/>
                <w:szCs w:val="18"/>
              </w:rPr>
            </w:pPr>
          </w:p>
        </w:tc>
        <w:tc>
          <w:tcPr>
            <w:tcW w:w="2835" w:type="dxa"/>
            <w:vMerge/>
            <w:shd w:val="clear" w:color="auto" w:fill="F5F5F5"/>
            <w:vAlign w:val="center"/>
          </w:tcPr>
          <w:p w14:paraId="38E79747" w14:textId="77777777" w:rsidR="00977403" w:rsidRPr="00A448B6" w:rsidRDefault="00977403" w:rsidP="007E704F">
            <w:pPr>
              <w:pStyle w:val="Bezodstpw"/>
              <w:jc w:val="center"/>
              <w:rPr>
                <w:sz w:val="18"/>
                <w:szCs w:val="20"/>
              </w:rPr>
            </w:pPr>
          </w:p>
        </w:tc>
        <w:tc>
          <w:tcPr>
            <w:tcW w:w="1276" w:type="dxa"/>
            <w:vMerge/>
            <w:shd w:val="clear" w:color="auto" w:fill="F5F5F5"/>
            <w:vAlign w:val="center"/>
          </w:tcPr>
          <w:p w14:paraId="27A341A1" w14:textId="77777777" w:rsidR="00977403" w:rsidRPr="00A448B6" w:rsidRDefault="00977403" w:rsidP="007E704F">
            <w:pPr>
              <w:pStyle w:val="Bezodstpw"/>
              <w:jc w:val="center"/>
              <w:rPr>
                <w:sz w:val="20"/>
                <w:szCs w:val="20"/>
              </w:rPr>
            </w:pPr>
          </w:p>
        </w:tc>
        <w:tc>
          <w:tcPr>
            <w:tcW w:w="1590" w:type="dxa"/>
            <w:shd w:val="clear" w:color="auto" w:fill="F5F5F5"/>
            <w:vAlign w:val="center"/>
          </w:tcPr>
          <w:p w14:paraId="3D19983A" w14:textId="6418CE33" w:rsidR="00977403" w:rsidRPr="00A448B6" w:rsidRDefault="00977403" w:rsidP="00767BB7">
            <w:pPr>
              <w:pStyle w:val="Bezodstpw"/>
              <w:jc w:val="center"/>
              <w:rPr>
                <w:sz w:val="18"/>
                <w:szCs w:val="18"/>
              </w:rPr>
            </w:pPr>
            <w:r w:rsidRPr="00A448B6">
              <w:rPr>
                <w:sz w:val="18"/>
                <w:szCs w:val="18"/>
              </w:rPr>
              <w:t>202</w:t>
            </w:r>
            <w:r w:rsidR="000C160F" w:rsidRPr="00A448B6">
              <w:rPr>
                <w:sz w:val="18"/>
                <w:szCs w:val="18"/>
              </w:rPr>
              <w:t>4</w:t>
            </w:r>
          </w:p>
        </w:tc>
        <w:tc>
          <w:tcPr>
            <w:tcW w:w="1382" w:type="dxa"/>
            <w:vMerge/>
            <w:shd w:val="clear" w:color="auto" w:fill="F5F5F5"/>
            <w:vAlign w:val="center"/>
          </w:tcPr>
          <w:p w14:paraId="0D14C5C2" w14:textId="3271917B" w:rsidR="00977403" w:rsidRPr="00A448B6" w:rsidRDefault="00977403" w:rsidP="007E704F">
            <w:pPr>
              <w:pStyle w:val="Bezodstpw"/>
              <w:jc w:val="center"/>
              <w:rPr>
                <w:sz w:val="18"/>
                <w:szCs w:val="18"/>
              </w:rPr>
            </w:pPr>
          </w:p>
        </w:tc>
      </w:tr>
      <w:tr w:rsidR="0030094F" w:rsidRPr="00A448B6" w14:paraId="075844F5" w14:textId="77777777" w:rsidTr="00B04E3C">
        <w:trPr>
          <w:trHeight w:val="200"/>
        </w:trPr>
        <w:tc>
          <w:tcPr>
            <w:tcW w:w="566" w:type="dxa"/>
            <w:vMerge w:val="restart"/>
            <w:shd w:val="clear" w:color="auto" w:fill="F5F5F5"/>
          </w:tcPr>
          <w:p w14:paraId="485498F6" w14:textId="77777777" w:rsidR="007E704F" w:rsidRPr="00A448B6" w:rsidRDefault="007E704F" w:rsidP="00AC6FC5">
            <w:pPr>
              <w:pStyle w:val="Bezodstpw"/>
              <w:numPr>
                <w:ilvl w:val="0"/>
                <w:numId w:val="23"/>
              </w:numPr>
              <w:ind w:left="318" w:hanging="284"/>
              <w:jc w:val="center"/>
              <w:rPr>
                <w:sz w:val="18"/>
                <w:szCs w:val="18"/>
              </w:rPr>
            </w:pPr>
          </w:p>
        </w:tc>
        <w:tc>
          <w:tcPr>
            <w:tcW w:w="7542" w:type="dxa"/>
            <w:gridSpan w:val="3"/>
            <w:vMerge w:val="restart"/>
            <w:shd w:val="clear" w:color="auto" w:fill="F5F5F5"/>
            <w:vAlign w:val="center"/>
          </w:tcPr>
          <w:p w14:paraId="707CF845" w14:textId="3E452796" w:rsidR="007E704F" w:rsidRPr="00A448B6" w:rsidRDefault="007E704F" w:rsidP="007E704F">
            <w:pPr>
              <w:pStyle w:val="Bezodstpw"/>
              <w:jc w:val="center"/>
              <w:rPr>
                <w:i/>
                <w:sz w:val="18"/>
                <w:szCs w:val="18"/>
              </w:rPr>
            </w:pPr>
            <w:r w:rsidRPr="00A448B6">
              <w:rPr>
                <w:sz w:val="18"/>
                <w:szCs w:val="18"/>
              </w:rPr>
              <w:t>Wypłata ekwiwalentów za zalesianie gruntów</w:t>
            </w:r>
          </w:p>
        </w:tc>
        <w:tc>
          <w:tcPr>
            <w:tcW w:w="2835" w:type="dxa"/>
            <w:vMerge w:val="restart"/>
            <w:shd w:val="clear" w:color="auto" w:fill="F5F5F5"/>
            <w:vAlign w:val="center"/>
          </w:tcPr>
          <w:p w14:paraId="054D6648" w14:textId="04DC72B5" w:rsidR="007E704F" w:rsidRPr="00A448B6" w:rsidRDefault="007E704F" w:rsidP="007E704F">
            <w:pPr>
              <w:pStyle w:val="Bezodstpw"/>
              <w:jc w:val="center"/>
              <w:rPr>
                <w:sz w:val="18"/>
                <w:szCs w:val="20"/>
              </w:rPr>
            </w:pPr>
            <w:r w:rsidRPr="00A448B6">
              <w:rPr>
                <w:sz w:val="18"/>
                <w:szCs w:val="20"/>
              </w:rPr>
              <w:t>Starostwo Powiatowe w Brzegu</w:t>
            </w:r>
          </w:p>
        </w:tc>
        <w:tc>
          <w:tcPr>
            <w:tcW w:w="1276" w:type="dxa"/>
            <w:vMerge w:val="restart"/>
            <w:shd w:val="clear" w:color="auto" w:fill="F5F5F5"/>
            <w:vAlign w:val="center"/>
          </w:tcPr>
          <w:p w14:paraId="05598B56" w14:textId="0D0BD7FD" w:rsidR="007E704F" w:rsidRPr="00A448B6" w:rsidRDefault="007E704F" w:rsidP="007E704F">
            <w:pPr>
              <w:pStyle w:val="Bezodstpw"/>
              <w:jc w:val="center"/>
              <w:rPr>
                <w:sz w:val="20"/>
                <w:szCs w:val="20"/>
              </w:rPr>
            </w:pPr>
            <w:r w:rsidRPr="00A448B6">
              <w:rPr>
                <w:sz w:val="20"/>
                <w:szCs w:val="20"/>
              </w:rPr>
              <w:t>TAK</w:t>
            </w:r>
          </w:p>
        </w:tc>
        <w:tc>
          <w:tcPr>
            <w:tcW w:w="1590" w:type="dxa"/>
            <w:shd w:val="clear" w:color="auto" w:fill="F5F5F5"/>
            <w:vAlign w:val="center"/>
          </w:tcPr>
          <w:p w14:paraId="5743180A" w14:textId="675779E1" w:rsidR="007E704F" w:rsidRPr="00A448B6" w:rsidRDefault="007E704F" w:rsidP="007E704F">
            <w:pPr>
              <w:pStyle w:val="Bezodstpw"/>
              <w:jc w:val="center"/>
              <w:rPr>
                <w:sz w:val="18"/>
                <w:szCs w:val="18"/>
              </w:rPr>
            </w:pPr>
            <w:r w:rsidRPr="00A448B6">
              <w:rPr>
                <w:sz w:val="18"/>
                <w:szCs w:val="18"/>
              </w:rPr>
              <w:t>202</w:t>
            </w:r>
            <w:r w:rsidR="000C160F" w:rsidRPr="00A448B6">
              <w:rPr>
                <w:sz w:val="18"/>
                <w:szCs w:val="18"/>
              </w:rPr>
              <w:t>3</w:t>
            </w:r>
          </w:p>
        </w:tc>
        <w:tc>
          <w:tcPr>
            <w:tcW w:w="1382" w:type="dxa"/>
            <w:shd w:val="clear" w:color="auto" w:fill="F5F5F5"/>
            <w:vAlign w:val="center"/>
          </w:tcPr>
          <w:p w14:paraId="43FE2182" w14:textId="4A8D226E" w:rsidR="007E704F" w:rsidRPr="00A448B6" w:rsidRDefault="000C160F" w:rsidP="007E704F">
            <w:pPr>
              <w:pStyle w:val="Bezodstpw"/>
              <w:jc w:val="center"/>
              <w:rPr>
                <w:sz w:val="18"/>
                <w:szCs w:val="18"/>
              </w:rPr>
            </w:pPr>
            <w:r w:rsidRPr="00A448B6">
              <w:rPr>
                <w:sz w:val="18"/>
                <w:szCs w:val="18"/>
              </w:rPr>
              <w:t>92 252,86</w:t>
            </w:r>
          </w:p>
        </w:tc>
      </w:tr>
      <w:tr w:rsidR="0030094F" w:rsidRPr="00A448B6" w14:paraId="12199375" w14:textId="77777777" w:rsidTr="00B04E3C">
        <w:trPr>
          <w:trHeight w:val="213"/>
        </w:trPr>
        <w:tc>
          <w:tcPr>
            <w:tcW w:w="566" w:type="dxa"/>
            <w:vMerge/>
            <w:shd w:val="clear" w:color="auto" w:fill="F5F5F5"/>
          </w:tcPr>
          <w:p w14:paraId="471BBD87" w14:textId="77777777" w:rsidR="007E704F" w:rsidRPr="00A448B6" w:rsidRDefault="007E704F" w:rsidP="00AC6FC5">
            <w:pPr>
              <w:pStyle w:val="Bezodstpw"/>
              <w:numPr>
                <w:ilvl w:val="0"/>
                <w:numId w:val="23"/>
              </w:numPr>
              <w:ind w:left="318" w:hanging="284"/>
              <w:jc w:val="center"/>
              <w:rPr>
                <w:sz w:val="18"/>
                <w:szCs w:val="18"/>
              </w:rPr>
            </w:pPr>
          </w:p>
        </w:tc>
        <w:tc>
          <w:tcPr>
            <w:tcW w:w="7542" w:type="dxa"/>
            <w:gridSpan w:val="3"/>
            <w:vMerge/>
            <w:shd w:val="clear" w:color="auto" w:fill="F5F5F5"/>
            <w:vAlign w:val="center"/>
          </w:tcPr>
          <w:p w14:paraId="0E42CF1E" w14:textId="77777777" w:rsidR="007E704F" w:rsidRPr="00A448B6" w:rsidRDefault="007E704F" w:rsidP="007E704F">
            <w:pPr>
              <w:pStyle w:val="Bezodstpw"/>
              <w:jc w:val="center"/>
              <w:rPr>
                <w:sz w:val="18"/>
                <w:szCs w:val="18"/>
              </w:rPr>
            </w:pPr>
          </w:p>
        </w:tc>
        <w:tc>
          <w:tcPr>
            <w:tcW w:w="2835" w:type="dxa"/>
            <w:vMerge/>
            <w:shd w:val="clear" w:color="auto" w:fill="F5F5F5"/>
            <w:vAlign w:val="center"/>
          </w:tcPr>
          <w:p w14:paraId="34107B08" w14:textId="77777777" w:rsidR="007E704F" w:rsidRPr="00A448B6" w:rsidRDefault="007E704F" w:rsidP="007E704F">
            <w:pPr>
              <w:pStyle w:val="Bezodstpw"/>
              <w:jc w:val="center"/>
              <w:rPr>
                <w:sz w:val="18"/>
                <w:szCs w:val="20"/>
              </w:rPr>
            </w:pPr>
          </w:p>
        </w:tc>
        <w:tc>
          <w:tcPr>
            <w:tcW w:w="1276" w:type="dxa"/>
            <w:vMerge/>
            <w:shd w:val="clear" w:color="auto" w:fill="F5F5F5"/>
            <w:vAlign w:val="center"/>
          </w:tcPr>
          <w:p w14:paraId="774CA02B" w14:textId="77777777" w:rsidR="007E704F" w:rsidRPr="00A448B6" w:rsidRDefault="007E704F" w:rsidP="007E704F">
            <w:pPr>
              <w:pStyle w:val="Bezodstpw"/>
              <w:jc w:val="center"/>
              <w:rPr>
                <w:sz w:val="20"/>
                <w:szCs w:val="20"/>
              </w:rPr>
            </w:pPr>
          </w:p>
        </w:tc>
        <w:tc>
          <w:tcPr>
            <w:tcW w:w="1590" w:type="dxa"/>
            <w:shd w:val="clear" w:color="auto" w:fill="F5F5F5"/>
            <w:vAlign w:val="center"/>
          </w:tcPr>
          <w:p w14:paraId="51A98FA6" w14:textId="65DB5350" w:rsidR="007E704F" w:rsidRPr="00A448B6" w:rsidRDefault="007E704F" w:rsidP="007E704F">
            <w:pPr>
              <w:pStyle w:val="Bezodstpw"/>
              <w:jc w:val="center"/>
              <w:rPr>
                <w:sz w:val="18"/>
                <w:szCs w:val="18"/>
              </w:rPr>
            </w:pPr>
            <w:r w:rsidRPr="00A448B6">
              <w:rPr>
                <w:sz w:val="18"/>
                <w:szCs w:val="18"/>
              </w:rPr>
              <w:t>202</w:t>
            </w:r>
            <w:r w:rsidR="000C160F" w:rsidRPr="00A448B6">
              <w:rPr>
                <w:sz w:val="18"/>
                <w:szCs w:val="18"/>
              </w:rPr>
              <w:t>4</w:t>
            </w:r>
          </w:p>
        </w:tc>
        <w:tc>
          <w:tcPr>
            <w:tcW w:w="1382" w:type="dxa"/>
            <w:shd w:val="clear" w:color="auto" w:fill="F5F5F5"/>
            <w:vAlign w:val="center"/>
          </w:tcPr>
          <w:p w14:paraId="70F8C139" w14:textId="47C921E0" w:rsidR="007E704F" w:rsidRPr="00A448B6" w:rsidRDefault="000C160F" w:rsidP="007E704F">
            <w:pPr>
              <w:pStyle w:val="Bezodstpw"/>
              <w:jc w:val="center"/>
              <w:rPr>
                <w:sz w:val="18"/>
                <w:szCs w:val="18"/>
              </w:rPr>
            </w:pPr>
            <w:r w:rsidRPr="00A448B6">
              <w:rPr>
                <w:sz w:val="18"/>
                <w:szCs w:val="18"/>
              </w:rPr>
              <w:t>-</w:t>
            </w:r>
          </w:p>
        </w:tc>
      </w:tr>
      <w:tr w:rsidR="0030094F" w:rsidRPr="00A448B6" w14:paraId="44D590EF" w14:textId="77777777" w:rsidTr="00B04E3C">
        <w:tc>
          <w:tcPr>
            <w:tcW w:w="566" w:type="dxa"/>
            <w:shd w:val="clear" w:color="auto" w:fill="F5F5F5"/>
          </w:tcPr>
          <w:p w14:paraId="1676041B" w14:textId="77777777" w:rsidR="007E704F" w:rsidRPr="00A448B6" w:rsidRDefault="007E704F" w:rsidP="00AC6FC5">
            <w:pPr>
              <w:pStyle w:val="Bezodstpw"/>
              <w:numPr>
                <w:ilvl w:val="0"/>
                <w:numId w:val="23"/>
              </w:numPr>
              <w:ind w:left="318" w:hanging="284"/>
              <w:jc w:val="center"/>
              <w:rPr>
                <w:sz w:val="18"/>
                <w:szCs w:val="18"/>
              </w:rPr>
            </w:pPr>
          </w:p>
        </w:tc>
        <w:tc>
          <w:tcPr>
            <w:tcW w:w="7542" w:type="dxa"/>
            <w:gridSpan w:val="3"/>
            <w:shd w:val="clear" w:color="auto" w:fill="F5F5F5"/>
            <w:vAlign w:val="center"/>
          </w:tcPr>
          <w:p w14:paraId="4888409F" w14:textId="7E0C6A33" w:rsidR="007E704F" w:rsidRPr="00A448B6" w:rsidRDefault="007E704F" w:rsidP="007E704F">
            <w:pPr>
              <w:pStyle w:val="Bezodstpw"/>
              <w:jc w:val="center"/>
              <w:rPr>
                <w:i/>
                <w:sz w:val="18"/>
                <w:szCs w:val="18"/>
              </w:rPr>
            </w:pPr>
            <w:r w:rsidRPr="00A448B6">
              <w:rPr>
                <w:sz w:val="18"/>
                <w:szCs w:val="18"/>
              </w:rPr>
              <w:t>Wydatki bieżące na zadania związane z leśnictwem (nadzór nad gospodarką leśną) - zmiana kwalifikacji i klasyfikacji gruntów rolnych na leśne</w:t>
            </w:r>
          </w:p>
        </w:tc>
        <w:tc>
          <w:tcPr>
            <w:tcW w:w="2835" w:type="dxa"/>
            <w:shd w:val="clear" w:color="auto" w:fill="F5F5F5"/>
            <w:vAlign w:val="center"/>
          </w:tcPr>
          <w:p w14:paraId="2E23F22C" w14:textId="017C1442" w:rsidR="007E704F" w:rsidRPr="00A448B6" w:rsidRDefault="007E704F" w:rsidP="007E704F">
            <w:pPr>
              <w:pStyle w:val="Bezodstpw"/>
              <w:jc w:val="center"/>
              <w:rPr>
                <w:sz w:val="18"/>
                <w:szCs w:val="20"/>
              </w:rPr>
            </w:pPr>
            <w:r w:rsidRPr="00A448B6">
              <w:rPr>
                <w:sz w:val="18"/>
                <w:szCs w:val="20"/>
              </w:rPr>
              <w:t>Starostwo Powiatowe w Brzegu</w:t>
            </w:r>
          </w:p>
        </w:tc>
        <w:tc>
          <w:tcPr>
            <w:tcW w:w="1276" w:type="dxa"/>
            <w:shd w:val="clear" w:color="auto" w:fill="F5F5F5"/>
            <w:vAlign w:val="center"/>
          </w:tcPr>
          <w:p w14:paraId="340E56BB" w14:textId="1021E831" w:rsidR="007E704F" w:rsidRPr="00A448B6" w:rsidRDefault="007E704F" w:rsidP="007E704F">
            <w:pPr>
              <w:pStyle w:val="Bezodstpw"/>
              <w:jc w:val="center"/>
              <w:rPr>
                <w:sz w:val="20"/>
                <w:szCs w:val="20"/>
              </w:rPr>
            </w:pPr>
            <w:r w:rsidRPr="00A448B6">
              <w:rPr>
                <w:sz w:val="20"/>
                <w:szCs w:val="20"/>
              </w:rPr>
              <w:t>TAK</w:t>
            </w:r>
          </w:p>
        </w:tc>
        <w:tc>
          <w:tcPr>
            <w:tcW w:w="2972" w:type="dxa"/>
            <w:gridSpan w:val="2"/>
            <w:shd w:val="clear" w:color="auto" w:fill="F5F5F5"/>
            <w:vAlign w:val="center"/>
          </w:tcPr>
          <w:p w14:paraId="259E4BFB" w14:textId="35146232" w:rsidR="007E704F" w:rsidRPr="00A448B6" w:rsidRDefault="007E704F" w:rsidP="007E704F">
            <w:pPr>
              <w:pStyle w:val="Bezodstpw"/>
              <w:jc w:val="center"/>
              <w:rPr>
                <w:sz w:val="18"/>
                <w:szCs w:val="18"/>
              </w:rPr>
            </w:pPr>
            <w:r w:rsidRPr="00A448B6">
              <w:rPr>
                <w:sz w:val="18"/>
                <w:szCs w:val="18"/>
              </w:rPr>
              <w:t>patrz wiersz 3 tabeli</w:t>
            </w:r>
          </w:p>
        </w:tc>
      </w:tr>
      <w:tr w:rsidR="0030094F" w:rsidRPr="00A448B6" w14:paraId="3BF27557" w14:textId="77777777" w:rsidTr="00B04E3C">
        <w:tc>
          <w:tcPr>
            <w:tcW w:w="566" w:type="dxa"/>
            <w:shd w:val="clear" w:color="auto" w:fill="C6D9F1" w:themeFill="text2" w:themeFillTint="33"/>
          </w:tcPr>
          <w:p w14:paraId="6C33FBF1" w14:textId="77777777" w:rsidR="007E704F" w:rsidRPr="00A448B6" w:rsidRDefault="007E704F" w:rsidP="00AC6FC5">
            <w:pPr>
              <w:pStyle w:val="Bezodstpw"/>
              <w:numPr>
                <w:ilvl w:val="0"/>
                <w:numId w:val="23"/>
              </w:numPr>
              <w:ind w:left="318" w:hanging="284"/>
              <w:jc w:val="center"/>
              <w:rPr>
                <w:sz w:val="18"/>
                <w:szCs w:val="18"/>
              </w:rPr>
            </w:pPr>
          </w:p>
        </w:tc>
        <w:tc>
          <w:tcPr>
            <w:tcW w:w="7542" w:type="dxa"/>
            <w:gridSpan w:val="3"/>
            <w:shd w:val="clear" w:color="auto" w:fill="C6D9F1" w:themeFill="text2" w:themeFillTint="33"/>
            <w:vAlign w:val="center"/>
          </w:tcPr>
          <w:p w14:paraId="21552AE3" w14:textId="068C6579" w:rsidR="007E704F" w:rsidRPr="00A448B6" w:rsidRDefault="00A70705" w:rsidP="00A70705">
            <w:pPr>
              <w:pStyle w:val="Bezodstpw"/>
              <w:jc w:val="center"/>
              <w:rPr>
                <w:sz w:val="18"/>
                <w:szCs w:val="18"/>
              </w:rPr>
            </w:pPr>
            <w:r w:rsidRPr="00A448B6">
              <w:rPr>
                <w:sz w:val="18"/>
                <w:szCs w:val="18"/>
              </w:rPr>
              <w:t>Remont i konserwacja zabytkowego budynku Domu Pomocy Społecznej w Grodkowie</w:t>
            </w:r>
          </w:p>
        </w:tc>
        <w:tc>
          <w:tcPr>
            <w:tcW w:w="2835" w:type="dxa"/>
            <w:shd w:val="clear" w:color="auto" w:fill="C6D9F1" w:themeFill="text2" w:themeFillTint="33"/>
            <w:vAlign w:val="center"/>
          </w:tcPr>
          <w:p w14:paraId="5B5B1450" w14:textId="5C8EF78C" w:rsidR="007E704F" w:rsidRPr="00A448B6" w:rsidRDefault="007E704F" w:rsidP="007E704F">
            <w:pPr>
              <w:pStyle w:val="Bezodstpw"/>
              <w:jc w:val="center"/>
              <w:rPr>
                <w:sz w:val="18"/>
                <w:szCs w:val="20"/>
              </w:rPr>
            </w:pPr>
            <w:r w:rsidRPr="00A448B6">
              <w:rPr>
                <w:sz w:val="18"/>
                <w:szCs w:val="20"/>
              </w:rPr>
              <w:t>Starostwo Powiatowe w Brzegu</w:t>
            </w:r>
          </w:p>
        </w:tc>
        <w:tc>
          <w:tcPr>
            <w:tcW w:w="1276" w:type="dxa"/>
            <w:shd w:val="clear" w:color="auto" w:fill="C6D9F1" w:themeFill="text2" w:themeFillTint="33"/>
            <w:vAlign w:val="center"/>
          </w:tcPr>
          <w:p w14:paraId="502736B3" w14:textId="532D0D5C" w:rsidR="007E704F" w:rsidRPr="00A448B6" w:rsidRDefault="007E704F" w:rsidP="007E704F">
            <w:pPr>
              <w:pStyle w:val="Bezodstpw"/>
              <w:jc w:val="center"/>
              <w:rPr>
                <w:sz w:val="20"/>
                <w:szCs w:val="20"/>
              </w:rPr>
            </w:pPr>
            <w:r w:rsidRPr="00A448B6">
              <w:rPr>
                <w:sz w:val="20"/>
                <w:szCs w:val="20"/>
              </w:rPr>
              <w:t>TAK</w:t>
            </w:r>
            <w:r w:rsidR="00A70705" w:rsidRPr="00A448B6">
              <w:rPr>
                <w:sz w:val="20"/>
                <w:szCs w:val="20"/>
              </w:rPr>
              <w:t>/NIE</w:t>
            </w:r>
            <w:r w:rsidR="00A70705" w:rsidRPr="00A448B6">
              <w:rPr>
                <w:rStyle w:val="Odwoanieprzypisudolnego"/>
                <w:sz w:val="20"/>
                <w:szCs w:val="20"/>
              </w:rPr>
              <w:footnoteReference w:id="3"/>
            </w:r>
          </w:p>
        </w:tc>
        <w:tc>
          <w:tcPr>
            <w:tcW w:w="1590" w:type="dxa"/>
            <w:shd w:val="clear" w:color="auto" w:fill="C6D9F1" w:themeFill="text2" w:themeFillTint="33"/>
            <w:vAlign w:val="center"/>
          </w:tcPr>
          <w:p w14:paraId="0B6A519D" w14:textId="4EBE07FF" w:rsidR="007E704F" w:rsidRPr="00A448B6" w:rsidRDefault="00C63AA4" w:rsidP="007E704F">
            <w:pPr>
              <w:pStyle w:val="Bezodstpw"/>
              <w:jc w:val="center"/>
              <w:rPr>
                <w:sz w:val="18"/>
                <w:szCs w:val="18"/>
              </w:rPr>
            </w:pPr>
            <w:r w:rsidRPr="00A448B6">
              <w:rPr>
                <w:sz w:val="18"/>
                <w:szCs w:val="18"/>
              </w:rPr>
              <w:t>2024</w:t>
            </w:r>
          </w:p>
        </w:tc>
        <w:tc>
          <w:tcPr>
            <w:tcW w:w="1382" w:type="dxa"/>
            <w:shd w:val="clear" w:color="auto" w:fill="C6D9F1" w:themeFill="text2" w:themeFillTint="33"/>
            <w:vAlign w:val="center"/>
          </w:tcPr>
          <w:p w14:paraId="08C9ACAF" w14:textId="5FD5C3FF" w:rsidR="007E704F" w:rsidRPr="00A448B6" w:rsidRDefault="004B03BA" w:rsidP="007E704F">
            <w:pPr>
              <w:pStyle w:val="Bezodstpw"/>
              <w:jc w:val="center"/>
              <w:rPr>
                <w:sz w:val="18"/>
                <w:szCs w:val="18"/>
              </w:rPr>
            </w:pPr>
            <w:r w:rsidRPr="00A448B6">
              <w:rPr>
                <w:sz w:val="18"/>
                <w:szCs w:val="18"/>
              </w:rPr>
              <w:t>59 040,00</w:t>
            </w:r>
          </w:p>
        </w:tc>
      </w:tr>
      <w:tr w:rsidR="0030094F" w:rsidRPr="00A448B6" w14:paraId="69E8DC07" w14:textId="77777777" w:rsidTr="00B04E3C">
        <w:tc>
          <w:tcPr>
            <w:tcW w:w="566" w:type="dxa"/>
            <w:shd w:val="clear" w:color="auto" w:fill="C6D9F1" w:themeFill="text2" w:themeFillTint="33"/>
          </w:tcPr>
          <w:p w14:paraId="6BC9FA27" w14:textId="77777777" w:rsidR="003B4F77" w:rsidRPr="00A448B6" w:rsidRDefault="003B4F77" w:rsidP="003B4F77">
            <w:pPr>
              <w:pStyle w:val="Bezodstpw"/>
              <w:numPr>
                <w:ilvl w:val="0"/>
                <w:numId w:val="23"/>
              </w:numPr>
              <w:ind w:left="318" w:hanging="284"/>
              <w:jc w:val="center"/>
              <w:rPr>
                <w:sz w:val="18"/>
                <w:szCs w:val="18"/>
              </w:rPr>
            </w:pPr>
          </w:p>
        </w:tc>
        <w:tc>
          <w:tcPr>
            <w:tcW w:w="7542" w:type="dxa"/>
            <w:gridSpan w:val="3"/>
            <w:shd w:val="clear" w:color="auto" w:fill="C6D9F1" w:themeFill="text2" w:themeFillTint="33"/>
            <w:vAlign w:val="center"/>
          </w:tcPr>
          <w:p w14:paraId="3E8E8F19" w14:textId="68D221AB" w:rsidR="003B4F77" w:rsidRPr="00A448B6" w:rsidRDefault="003B4F77" w:rsidP="003B4F77">
            <w:pPr>
              <w:pStyle w:val="Bezodstpw"/>
              <w:jc w:val="center"/>
              <w:rPr>
                <w:iCs/>
                <w:sz w:val="18"/>
                <w:szCs w:val="18"/>
              </w:rPr>
            </w:pPr>
            <w:r w:rsidRPr="00A448B6">
              <w:rPr>
                <w:iCs/>
                <w:sz w:val="18"/>
                <w:szCs w:val="18"/>
              </w:rPr>
              <w:t>Remont i konserwacja zabytkowej Auli I Liceum Ogólnokształcącego w Brzegu</w:t>
            </w:r>
          </w:p>
        </w:tc>
        <w:tc>
          <w:tcPr>
            <w:tcW w:w="2835" w:type="dxa"/>
            <w:shd w:val="clear" w:color="auto" w:fill="C6D9F1" w:themeFill="text2" w:themeFillTint="33"/>
            <w:vAlign w:val="center"/>
          </w:tcPr>
          <w:p w14:paraId="7E147F54" w14:textId="0A484FC0" w:rsidR="003B4F77" w:rsidRPr="00A448B6" w:rsidRDefault="003B4F77" w:rsidP="003B4F77">
            <w:pPr>
              <w:pStyle w:val="Bezodstpw"/>
              <w:jc w:val="center"/>
              <w:rPr>
                <w:sz w:val="18"/>
                <w:szCs w:val="20"/>
              </w:rPr>
            </w:pPr>
            <w:r w:rsidRPr="00A448B6">
              <w:rPr>
                <w:sz w:val="18"/>
                <w:szCs w:val="20"/>
              </w:rPr>
              <w:t>Starostwo Powiatowe w Brzegu</w:t>
            </w:r>
          </w:p>
        </w:tc>
        <w:tc>
          <w:tcPr>
            <w:tcW w:w="1276" w:type="dxa"/>
            <w:shd w:val="clear" w:color="auto" w:fill="C6D9F1" w:themeFill="text2" w:themeFillTint="33"/>
            <w:vAlign w:val="center"/>
          </w:tcPr>
          <w:p w14:paraId="7365C421" w14:textId="012961E6" w:rsidR="003B4F77" w:rsidRPr="00A448B6" w:rsidRDefault="003B4F77" w:rsidP="003B4F77">
            <w:pPr>
              <w:pStyle w:val="Bezodstpw"/>
              <w:jc w:val="center"/>
              <w:rPr>
                <w:sz w:val="20"/>
                <w:szCs w:val="20"/>
              </w:rPr>
            </w:pPr>
            <w:r w:rsidRPr="00A448B6">
              <w:rPr>
                <w:sz w:val="20"/>
                <w:szCs w:val="20"/>
              </w:rPr>
              <w:t>TAK/NIE</w:t>
            </w:r>
            <w:r w:rsidR="00587ED7" w:rsidRPr="00A448B6">
              <w:rPr>
                <w:sz w:val="20"/>
                <w:szCs w:val="20"/>
                <w:vertAlign w:val="superscript"/>
              </w:rPr>
              <w:t>3</w:t>
            </w:r>
          </w:p>
        </w:tc>
        <w:tc>
          <w:tcPr>
            <w:tcW w:w="1590" w:type="dxa"/>
            <w:shd w:val="clear" w:color="auto" w:fill="C6D9F1" w:themeFill="text2" w:themeFillTint="33"/>
            <w:vAlign w:val="center"/>
          </w:tcPr>
          <w:p w14:paraId="222227B1" w14:textId="52EF67B7" w:rsidR="003B4F77" w:rsidRPr="00A448B6" w:rsidRDefault="003B4F77" w:rsidP="003B4F77">
            <w:pPr>
              <w:pStyle w:val="Bezodstpw"/>
              <w:jc w:val="center"/>
              <w:rPr>
                <w:sz w:val="18"/>
                <w:szCs w:val="18"/>
              </w:rPr>
            </w:pPr>
            <w:r w:rsidRPr="00A448B6">
              <w:rPr>
                <w:sz w:val="18"/>
                <w:szCs w:val="18"/>
              </w:rPr>
              <w:t>2024</w:t>
            </w:r>
          </w:p>
        </w:tc>
        <w:tc>
          <w:tcPr>
            <w:tcW w:w="1382" w:type="dxa"/>
            <w:shd w:val="clear" w:color="auto" w:fill="C6D9F1" w:themeFill="text2" w:themeFillTint="33"/>
            <w:vAlign w:val="center"/>
          </w:tcPr>
          <w:p w14:paraId="135974F7" w14:textId="3AB07C44" w:rsidR="003B4F77" w:rsidRPr="00A448B6" w:rsidRDefault="004B03BA" w:rsidP="003B4F77">
            <w:pPr>
              <w:pStyle w:val="Bezodstpw"/>
              <w:jc w:val="center"/>
              <w:rPr>
                <w:sz w:val="18"/>
                <w:szCs w:val="18"/>
              </w:rPr>
            </w:pPr>
            <w:r w:rsidRPr="00A448B6">
              <w:rPr>
                <w:sz w:val="18"/>
                <w:szCs w:val="18"/>
              </w:rPr>
              <w:t>39 999,60</w:t>
            </w:r>
          </w:p>
        </w:tc>
      </w:tr>
      <w:tr w:rsidR="0030094F" w:rsidRPr="00A448B6" w14:paraId="1195C3CC" w14:textId="77777777" w:rsidTr="00B04E3C">
        <w:tc>
          <w:tcPr>
            <w:tcW w:w="566" w:type="dxa"/>
            <w:shd w:val="clear" w:color="auto" w:fill="C6D9F1" w:themeFill="text2" w:themeFillTint="33"/>
          </w:tcPr>
          <w:p w14:paraId="7F98E3DA" w14:textId="77777777" w:rsidR="007E704F" w:rsidRPr="00A448B6" w:rsidRDefault="007E704F" w:rsidP="00AC6FC5">
            <w:pPr>
              <w:pStyle w:val="Bezodstpw"/>
              <w:numPr>
                <w:ilvl w:val="0"/>
                <w:numId w:val="23"/>
              </w:numPr>
              <w:ind w:left="318" w:hanging="284"/>
              <w:jc w:val="center"/>
              <w:rPr>
                <w:sz w:val="18"/>
                <w:szCs w:val="18"/>
              </w:rPr>
            </w:pPr>
          </w:p>
        </w:tc>
        <w:tc>
          <w:tcPr>
            <w:tcW w:w="7542" w:type="dxa"/>
            <w:gridSpan w:val="3"/>
            <w:shd w:val="clear" w:color="auto" w:fill="C6D9F1" w:themeFill="text2" w:themeFillTint="33"/>
            <w:vAlign w:val="center"/>
          </w:tcPr>
          <w:p w14:paraId="276A2D1D" w14:textId="5E28F412" w:rsidR="007E704F" w:rsidRPr="00A448B6" w:rsidRDefault="00B04E3C" w:rsidP="00C63AA4">
            <w:pPr>
              <w:pStyle w:val="Bezodstpw"/>
              <w:jc w:val="center"/>
              <w:rPr>
                <w:sz w:val="18"/>
                <w:szCs w:val="18"/>
              </w:rPr>
            </w:pPr>
            <w:r w:rsidRPr="00A448B6">
              <w:rPr>
                <w:sz w:val="18"/>
                <w:szCs w:val="18"/>
              </w:rPr>
              <w:t>Wykonanie Studium Wykonalności dla projektu „</w:t>
            </w:r>
            <w:r w:rsidR="00C63AA4" w:rsidRPr="00A448B6">
              <w:rPr>
                <w:sz w:val="18"/>
                <w:szCs w:val="18"/>
              </w:rPr>
              <w:t>Ochrona różnorodności biologicznej w Subregionie Brzeskim</w:t>
            </w:r>
            <w:r w:rsidRPr="00A448B6">
              <w:rPr>
                <w:sz w:val="18"/>
                <w:szCs w:val="18"/>
              </w:rPr>
              <w:t>”</w:t>
            </w:r>
          </w:p>
        </w:tc>
        <w:tc>
          <w:tcPr>
            <w:tcW w:w="2835" w:type="dxa"/>
            <w:shd w:val="clear" w:color="auto" w:fill="C6D9F1" w:themeFill="text2" w:themeFillTint="33"/>
            <w:vAlign w:val="center"/>
          </w:tcPr>
          <w:p w14:paraId="2F518262" w14:textId="08D43570" w:rsidR="007E704F" w:rsidRPr="00A448B6" w:rsidRDefault="007E704F" w:rsidP="007E704F">
            <w:pPr>
              <w:pStyle w:val="Bezodstpw"/>
              <w:jc w:val="center"/>
              <w:rPr>
                <w:sz w:val="18"/>
                <w:szCs w:val="20"/>
              </w:rPr>
            </w:pPr>
            <w:r w:rsidRPr="00A448B6">
              <w:rPr>
                <w:sz w:val="18"/>
                <w:szCs w:val="20"/>
              </w:rPr>
              <w:t>Starostwo Powiatowe w Brzegu</w:t>
            </w:r>
          </w:p>
        </w:tc>
        <w:tc>
          <w:tcPr>
            <w:tcW w:w="1276" w:type="dxa"/>
            <w:shd w:val="clear" w:color="auto" w:fill="C6D9F1" w:themeFill="text2" w:themeFillTint="33"/>
            <w:vAlign w:val="center"/>
          </w:tcPr>
          <w:p w14:paraId="6503C310" w14:textId="5FC070C7" w:rsidR="007E704F" w:rsidRPr="00A448B6" w:rsidRDefault="00C63AA4" w:rsidP="007E704F">
            <w:pPr>
              <w:pStyle w:val="Bezodstpw"/>
              <w:jc w:val="center"/>
              <w:rPr>
                <w:sz w:val="20"/>
                <w:szCs w:val="20"/>
              </w:rPr>
            </w:pPr>
            <w:r w:rsidRPr="00A448B6">
              <w:rPr>
                <w:sz w:val="20"/>
                <w:szCs w:val="20"/>
              </w:rPr>
              <w:t>TAK</w:t>
            </w:r>
          </w:p>
        </w:tc>
        <w:tc>
          <w:tcPr>
            <w:tcW w:w="1590" w:type="dxa"/>
            <w:shd w:val="clear" w:color="auto" w:fill="C6D9F1" w:themeFill="text2" w:themeFillTint="33"/>
            <w:vAlign w:val="center"/>
          </w:tcPr>
          <w:p w14:paraId="5C5F385E" w14:textId="014A9E6A" w:rsidR="007E704F" w:rsidRPr="00A448B6" w:rsidRDefault="007E704F" w:rsidP="007E704F">
            <w:pPr>
              <w:pStyle w:val="Bezodstpw"/>
              <w:jc w:val="center"/>
              <w:rPr>
                <w:sz w:val="18"/>
                <w:szCs w:val="18"/>
              </w:rPr>
            </w:pPr>
            <w:r w:rsidRPr="00A448B6">
              <w:rPr>
                <w:sz w:val="18"/>
                <w:szCs w:val="18"/>
              </w:rPr>
              <w:t>202</w:t>
            </w:r>
            <w:r w:rsidR="00C63AA4" w:rsidRPr="00A448B6">
              <w:rPr>
                <w:sz w:val="18"/>
                <w:szCs w:val="18"/>
              </w:rPr>
              <w:t>4</w:t>
            </w:r>
          </w:p>
        </w:tc>
        <w:tc>
          <w:tcPr>
            <w:tcW w:w="1382" w:type="dxa"/>
            <w:shd w:val="clear" w:color="auto" w:fill="C6D9F1" w:themeFill="text2" w:themeFillTint="33"/>
            <w:vAlign w:val="center"/>
          </w:tcPr>
          <w:p w14:paraId="4C025C25" w14:textId="4050F22B" w:rsidR="007E704F" w:rsidRPr="00A448B6" w:rsidRDefault="00B04E3C" w:rsidP="007E704F">
            <w:pPr>
              <w:pStyle w:val="Bezodstpw"/>
              <w:jc w:val="center"/>
              <w:rPr>
                <w:sz w:val="18"/>
                <w:szCs w:val="18"/>
              </w:rPr>
            </w:pPr>
            <w:r w:rsidRPr="00A448B6">
              <w:rPr>
                <w:sz w:val="18"/>
                <w:szCs w:val="18"/>
              </w:rPr>
              <w:t>24 477,00</w:t>
            </w:r>
          </w:p>
        </w:tc>
      </w:tr>
      <w:tr w:rsidR="0030094F" w:rsidRPr="00A448B6" w14:paraId="3BD33B15" w14:textId="77777777" w:rsidTr="00B04E3C">
        <w:tc>
          <w:tcPr>
            <w:tcW w:w="566" w:type="dxa"/>
            <w:shd w:val="clear" w:color="auto" w:fill="C6D9F1" w:themeFill="text2" w:themeFillTint="33"/>
          </w:tcPr>
          <w:p w14:paraId="59D6E8AC" w14:textId="77777777" w:rsidR="007E704F" w:rsidRPr="00A448B6" w:rsidRDefault="007E704F" w:rsidP="00AC6FC5">
            <w:pPr>
              <w:pStyle w:val="Bezodstpw"/>
              <w:numPr>
                <w:ilvl w:val="0"/>
                <w:numId w:val="23"/>
              </w:numPr>
              <w:ind w:left="318" w:hanging="284"/>
              <w:jc w:val="center"/>
              <w:rPr>
                <w:sz w:val="18"/>
                <w:szCs w:val="18"/>
              </w:rPr>
            </w:pPr>
          </w:p>
        </w:tc>
        <w:tc>
          <w:tcPr>
            <w:tcW w:w="7542" w:type="dxa"/>
            <w:gridSpan w:val="3"/>
            <w:shd w:val="clear" w:color="auto" w:fill="C6D9F1" w:themeFill="text2" w:themeFillTint="33"/>
            <w:vAlign w:val="center"/>
          </w:tcPr>
          <w:p w14:paraId="24A90134" w14:textId="600CD628" w:rsidR="007E704F" w:rsidRPr="00A448B6" w:rsidRDefault="00B04E3C" w:rsidP="00B04E3C">
            <w:pPr>
              <w:pStyle w:val="Bezodstpw"/>
              <w:jc w:val="center"/>
              <w:rPr>
                <w:sz w:val="18"/>
                <w:szCs w:val="18"/>
              </w:rPr>
            </w:pPr>
            <w:r w:rsidRPr="00A448B6">
              <w:rPr>
                <w:sz w:val="18"/>
                <w:szCs w:val="18"/>
              </w:rPr>
              <w:t>Prace modernizacyjne i aranżacyjne sali ekspozycyjnej w skrzydle wschodnim (z ekspozycją makiety miasta – parter) wraz z wymianą oświetlenia</w:t>
            </w:r>
          </w:p>
        </w:tc>
        <w:tc>
          <w:tcPr>
            <w:tcW w:w="2835" w:type="dxa"/>
            <w:shd w:val="clear" w:color="auto" w:fill="C6D9F1" w:themeFill="text2" w:themeFillTint="33"/>
            <w:vAlign w:val="center"/>
          </w:tcPr>
          <w:p w14:paraId="029FDEE4" w14:textId="4F1160CA" w:rsidR="007E704F" w:rsidRPr="00A448B6" w:rsidRDefault="007E704F" w:rsidP="007E704F">
            <w:pPr>
              <w:pStyle w:val="Bezodstpw"/>
              <w:jc w:val="center"/>
              <w:rPr>
                <w:sz w:val="18"/>
                <w:szCs w:val="20"/>
              </w:rPr>
            </w:pPr>
            <w:r w:rsidRPr="00A448B6">
              <w:rPr>
                <w:sz w:val="18"/>
                <w:szCs w:val="20"/>
              </w:rPr>
              <w:t>Starostwo Powiatowe w Brzegu</w:t>
            </w:r>
          </w:p>
        </w:tc>
        <w:tc>
          <w:tcPr>
            <w:tcW w:w="1276" w:type="dxa"/>
            <w:shd w:val="clear" w:color="auto" w:fill="C6D9F1" w:themeFill="text2" w:themeFillTint="33"/>
            <w:vAlign w:val="center"/>
          </w:tcPr>
          <w:p w14:paraId="4A3690BE" w14:textId="68BB115A" w:rsidR="007E704F" w:rsidRPr="00A448B6" w:rsidRDefault="007E704F" w:rsidP="007E704F">
            <w:pPr>
              <w:pStyle w:val="Bezodstpw"/>
              <w:jc w:val="center"/>
              <w:rPr>
                <w:sz w:val="20"/>
                <w:szCs w:val="20"/>
              </w:rPr>
            </w:pPr>
            <w:r w:rsidRPr="00A448B6">
              <w:rPr>
                <w:sz w:val="20"/>
                <w:szCs w:val="20"/>
              </w:rPr>
              <w:t>TAK</w:t>
            </w:r>
          </w:p>
        </w:tc>
        <w:tc>
          <w:tcPr>
            <w:tcW w:w="1590" w:type="dxa"/>
            <w:shd w:val="clear" w:color="auto" w:fill="C6D9F1" w:themeFill="text2" w:themeFillTint="33"/>
            <w:vAlign w:val="center"/>
          </w:tcPr>
          <w:p w14:paraId="2A5BA08B" w14:textId="303B1B7D" w:rsidR="007E704F" w:rsidRPr="00A448B6" w:rsidRDefault="00B04E3C" w:rsidP="007E704F">
            <w:pPr>
              <w:pStyle w:val="Bezodstpw"/>
              <w:jc w:val="center"/>
              <w:rPr>
                <w:sz w:val="18"/>
                <w:szCs w:val="18"/>
              </w:rPr>
            </w:pPr>
            <w:r w:rsidRPr="00A448B6">
              <w:rPr>
                <w:sz w:val="18"/>
                <w:szCs w:val="18"/>
              </w:rPr>
              <w:t>2024</w:t>
            </w:r>
          </w:p>
        </w:tc>
        <w:tc>
          <w:tcPr>
            <w:tcW w:w="1382" w:type="dxa"/>
            <w:shd w:val="clear" w:color="auto" w:fill="C6D9F1" w:themeFill="text2" w:themeFillTint="33"/>
            <w:vAlign w:val="center"/>
          </w:tcPr>
          <w:p w14:paraId="182AC4F9" w14:textId="5AC1B3D8" w:rsidR="007E704F" w:rsidRPr="00A448B6" w:rsidRDefault="00B04E3C" w:rsidP="007E704F">
            <w:pPr>
              <w:pStyle w:val="Bezodstpw"/>
              <w:jc w:val="center"/>
              <w:rPr>
                <w:sz w:val="18"/>
                <w:szCs w:val="18"/>
              </w:rPr>
            </w:pPr>
            <w:r w:rsidRPr="00A448B6">
              <w:rPr>
                <w:sz w:val="18"/>
                <w:szCs w:val="18"/>
              </w:rPr>
              <w:t>61 843,08</w:t>
            </w:r>
          </w:p>
        </w:tc>
      </w:tr>
      <w:tr w:rsidR="0030094F" w:rsidRPr="00A448B6" w14:paraId="4BF9BD69" w14:textId="77777777" w:rsidTr="00AE1EFC">
        <w:trPr>
          <w:trHeight w:val="446"/>
        </w:trPr>
        <w:tc>
          <w:tcPr>
            <w:tcW w:w="566" w:type="dxa"/>
            <w:shd w:val="clear" w:color="auto" w:fill="C6D9F1" w:themeFill="text2" w:themeFillTint="33"/>
          </w:tcPr>
          <w:p w14:paraId="39AE503B" w14:textId="77777777" w:rsidR="00B04E3C" w:rsidRPr="00A448B6" w:rsidRDefault="00B04E3C" w:rsidP="00AC6FC5">
            <w:pPr>
              <w:pStyle w:val="Bezodstpw"/>
              <w:numPr>
                <w:ilvl w:val="0"/>
                <w:numId w:val="23"/>
              </w:numPr>
              <w:ind w:left="318" w:hanging="284"/>
              <w:jc w:val="center"/>
              <w:rPr>
                <w:sz w:val="18"/>
                <w:szCs w:val="18"/>
              </w:rPr>
            </w:pPr>
          </w:p>
        </w:tc>
        <w:tc>
          <w:tcPr>
            <w:tcW w:w="7542" w:type="dxa"/>
            <w:gridSpan w:val="3"/>
            <w:shd w:val="clear" w:color="auto" w:fill="C6D9F1" w:themeFill="text2" w:themeFillTint="33"/>
            <w:vAlign w:val="center"/>
          </w:tcPr>
          <w:p w14:paraId="6F48AC4A" w14:textId="40D6C7AE" w:rsidR="00B04E3C" w:rsidRPr="00A448B6" w:rsidRDefault="00B04E3C" w:rsidP="00B04E3C">
            <w:pPr>
              <w:pStyle w:val="Bezodstpw"/>
              <w:jc w:val="center"/>
              <w:rPr>
                <w:sz w:val="18"/>
                <w:szCs w:val="18"/>
              </w:rPr>
            </w:pPr>
            <w:r w:rsidRPr="00A448B6">
              <w:rPr>
                <w:sz w:val="18"/>
                <w:szCs w:val="18"/>
              </w:rPr>
              <w:t>Przebudowa budynku dawnego Gimnazjum Piastowskiego w Brzegu wraz z adaptacją na cele muzealne i zagospodarowaniem terenu dla Muzeum Dziedzictwa i Kultury Kresów</w:t>
            </w:r>
          </w:p>
        </w:tc>
        <w:tc>
          <w:tcPr>
            <w:tcW w:w="2835" w:type="dxa"/>
            <w:shd w:val="clear" w:color="auto" w:fill="C6D9F1" w:themeFill="text2" w:themeFillTint="33"/>
            <w:vAlign w:val="center"/>
          </w:tcPr>
          <w:p w14:paraId="52069050" w14:textId="4DCABCEA" w:rsidR="00B04E3C" w:rsidRPr="00A448B6" w:rsidRDefault="00B04E3C" w:rsidP="007E704F">
            <w:pPr>
              <w:pStyle w:val="Bezodstpw"/>
              <w:jc w:val="center"/>
              <w:rPr>
                <w:sz w:val="18"/>
                <w:szCs w:val="20"/>
              </w:rPr>
            </w:pPr>
            <w:r w:rsidRPr="00A448B6">
              <w:rPr>
                <w:sz w:val="18"/>
                <w:szCs w:val="20"/>
              </w:rPr>
              <w:t>Starostwo Powiatowe w Brzegu</w:t>
            </w:r>
          </w:p>
        </w:tc>
        <w:tc>
          <w:tcPr>
            <w:tcW w:w="1276" w:type="dxa"/>
            <w:shd w:val="clear" w:color="auto" w:fill="C6D9F1" w:themeFill="text2" w:themeFillTint="33"/>
            <w:vAlign w:val="center"/>
          </w:tcPr>
          <w:p w14:paraId="60DB2999" w14:textId="75BE350C" w:rsidR="00B04E3C" w:rsidRPr="00A448B6" w:rsidRDefault="00B04E3C" w:rsidP="007E704F">
            <w:pPr>
              <w:pStyle w:val="Bezodstpw"/>
              <w:jc w:val="center"/>
              <w:rPr>
                <w:sz w:val="20"/>
                <w:szCs w:val="20"/>
              </w:rPr>
            </w:pPr>
            <w:r w:rsidRPr="00A448B6">
              <w:rPr>
                <w:sz w:val="20"/>
                <w:szCs w:val="20"/>
              </w:rPr>
              <w:t>TAK</w:t>
            </w:r>
          </w:p>
        </w:tc>
        <w:tc>
          <w:tcPr>
            <w:tcW w:w="1590" w:type="dxa"/>
            <w:shd w:val="clear" w:color="auto" w:fill="C6D9F1" w:themeFill="text2" w:themeFillTint="33"/>
            <w:vAlign w:val="center"/>
          </w:tcPr>
          <w:p w14:paraId="52D7B8EF" w14:textId="276F4928" w:rsidR="00B04E3C" w:rsidRPr="00A448B6" w:rsidRDefault="00B04E3C" w:rsidP="007E704F">
            <w:pPr>
              <w:pStyle w:val="Bezodstpw"/>
              <w:jc w:val="center"/>
              <w:rPr>
                <w:sz w:val="18"/>
                <w:szCs w:val="18"/>
              </w:rPr>
            </w:pPr>
            <w:r w:rsidRPr="00A448B6">
              <w:rPr>
                <w:sz w:val="18"/>
                <w:szCs w:val="18"/>
              </w:rPr>
              <w:t>2024</w:t>
            </w:r>
          </w:p>
        </w:tc>
        <w:tc>
          <w:tcPr>
            <w:tcW w:w="1382" w:type="dxa"/>
            <w:shd w:val="clear" w:color="auto" w:fill="C6D9F1" w:themeFill="text2" w:themeFillTint="33"/>
            <w:vAlign w:val="center"/>
          </w:tcPr>
          <w:p w14:paraId="38DE874F" w14:textId="315C250A" w:rsidR="00B04E3C" w:rsidRPr="00A448B6" w:rsidRDefault="00B04E3C" w:rsidP="007E704F">
            <w:pPr>
              <w:pStyle w:val="Bezodstpw"/>
              <w:jc w:val="center"/>
              <w:rPr>
                <w:sz w:val="18"/>
                <w:szCs w:val="18"/>
              </w:rPr>
            </w:pPr>
            <w:r w:rsidRPr="00A448B6">
              <w:rPr>
                <w:sz w:val="18"/>
                <w:szCs w:val="18"/>
              </w:rPr>
              <w:t>934 800,00</w:t>
            </w:r>
          </w:p>
        </w:tc>
      </w:tr>
      <w:tr w:rsidR="0030094F" w:rsidRPr="00A448B6" w14:paraId="21B7554D" w14:textId="77777777" w:rsidTr="00977403">
        <w:tc>
          <w:tcPr>
            <w:tcW w:w="15191" w:type="dxa"/>
            <w:gridSpan w:val="8"/>
            <w:shd w:val="clear" w:color="auto" w:fill="FBD4B4" w:themeFill="accent6" w:themeFillTint="66"/>
          </w:tcPr>
          <w:p w14:paraId="36562432" w14:textId="77777777" w:rsidR="007E704F" w:rsidRPr="00A448B6" w:rsidRDefault="007E704F" w:rsidP="007E704F">
            <w:pPr>
              <w:pStyle w:val="Bezodstpw"/>
              <w:ind w:left="318" w:hanging="284"/>
              <w:jc w:val="center"/>
              <w:rPr>
                <w:b/>
                <w:sz w:val="18"/>
                <w:szCs w:val="18"/>
              </w:rPr>
            </w:pPr>
            <w:r w:rsidRPr="00A448B6">
              <w:rPr>
                <w:b/>
                <w:sz w:val="18"/>
                <w:szCs w:val="18"/>
              </w:rPr>
              <w:t>ZADANIA KOORDYNOWANE</w:t>
            </w:r>
          </w:p>
        </w:tc>
      </w:tr>
      <w:tr w:rsidR="0030094F" w:rsidRPr="00A448B6" w14:paraId="4E6661A6" w14:textId="77777777" w:rsidTr="002860ED">
        <w:tc>
          <w:tcPr>
            <w:tcW w:w="566" w:type="dxa"/>
            <w:shd w:val="clear" w:color="auto" w:fill="F5F5F5"/>
          </w:tcPr>
          <w:p w14:paraId="5F5DED60" w14:textId="77777777" w:rsidR="000C160F" w:rsidRPr="00A448B6" w:rsidRDefault="000C160F" w:rsidP="00DD4171">
            <w:pPr>
              <w:pStyle w:val="Bezodstpw"/>
              <w:numPr>
                <w:ilvl w:val="0"/>
                <w:numId w:val="46"/>
              </w:numPr>
              <w:ind w:left="321" w:hanging="284"/>
              <w:jc w:val="left"/>
              <w:rPr>
                <w:sz w:val="18"/>
                <w:szCs w:val="18"/>
              </w:rPr>
            </w:pPr>
          </w:p>
        </w:tc>
        <w:tc>
          <w:tcPr>
            <w:tcW w:w="7542" w:type="dxa"/>
            <w:gridSpan w:val="3"/>
            <w:shd w:val="clear" w:color="auto" w:fill="F5F5F5"/>
            <w:vAlign w:val="center"/>
          </w:tcPr>
          <w:p w14:paraId="316860CE" w14:textId="1FD77121" w:rsidR="000C160F" w:rsidRPr="00A448B6" w:rsidRDefault="000C160F" w:rsidP="007E704F">
            <w:pPr>
              <w:pStyle w:val="Bezodstpw"/>
              <w:jc w:val="center"/>
              <w:rPr>
                <w:i/>
                <w:sz w:val="18"/>
                <w:szCs w:val="18"/>
              </w:rPr>
            </w:pPr>
            <w:r w:rsidRPr="00A448B6">
              <w:rPr>
                <w:sz w:val="18"/>
                <w:szCs w:val="18"/>
              </w:rPr>
              <w:t>Przebudowa drzewostanów w obrębie Nadleśnictwa Brzeg</w:t>
            </w:r>
          </w:p>
        </w:tc>
        <w:tc>
          <w:tcPr>
            <w:tcW w:w="2835" w:type="dxa"/>
            <w:shd w:val="clear" w:color="auto" w:fill="F5F5F5"/>
            <w:vAlign w:val="center"/>
          </w:tcPr>
          <w:p w14:paraId="0C568C04" w14:textId="1497CA7E" w:rsidR="000C160F" w:rsidRPr="00A448B6" w:rsidRDefault="000C160F" w:rsidP="007E704F">
            <w:pPr>
              <w:pStyle w:val="Bezodstpw"/>
              <w:jc w:val="center"/>
              <w:rPr>
                <w:sz w:val="18"/>
                <w:szCs w:val="20"/>
              </w:rPr>
            </w:pPr>
            <w:r w:rsidRPr="00A448B6">
              <w:rPr>
                <w:sz w:val="18"/>
                <w:szCs w:val="20"/>
              </w:rPr>
              <w:t>PGL LP Nadleśnictwo Brzeg</w:t>
            </w:r>
          </w:p>
        </w:tc>
        <w:tc>
          <w:tcPr>
            <w:tcW w:w="4248" w:type="dxa"/>
            <w:gridSpan w:val="3"/>
            <w:shd w:val="clear" w:color="auto" w:fill="F5F5F5"/>
            <w:vAlign w:val="center"/>
          </w:tcPr>
          <w:p w14:paraId="6243FB57" w14:textId="77777777" w:rsidR="000C160F" w:rsidRPr="00A448B6" w:rsidRDefault="000C160F" w:rsidP="000C160F">
            <w:pPr>
              <w:pStyle w:val="Bezodstpw"/>
              <w:jc w:val="center"/>
              <w:rPr>
                <w:sz w:val="18"/>
                <w:szCs w:val="18"/>
              </w:rPr>
            </w:pPr>
            <w:r w:rsidRPr="00A448B6">
              <w:rPr>
                <w:sz w:val="18"/>
                <w:szCs w:val="18"/>
              </w:rPr>
              <w:t xml:space="preserve">zadanie zrealizowane i wykazane w Raporcie za lata </w:t>
            </w:r>
          </w:p>
          <w:p w14:paraId="005B6CB7" w14:textId="650E1391" w:rsidR="000C160F" w:rsidRPr="00A448B6" w:rsidRDefault="000C160F" w:rsidP="000C160F">
            <w:pPr>
              <w:pStyle w:val="Bezodstpw"/>
              <w:jc w:val="center"/>
              <w:rPr>
                <w:sz w:val="18"/>
                <w:szCs w:val="18"/>
              </w:rPr>
            </w:pPr>
            <w:r w:rsidRPr="00A448B6">
              <w:rPr>
                <w:sz w:val="18"/>
                <w:szCs w:val="18"/>
              </w:rPr>
              <w:t>2021-2022</w:t>
            </w:r>
          </w:p>
        </w:tc>
      </w:tr>
      <w:tr w:rsidR="0030094F" w:rsidRPr="00A448B6" w14:paraId="4BFF6792" w14:textId="77777777" w:rsidTr="00671CA0">
        <w:tc>
          <w:tcPr>
            <w:tcW w:w="566" w:type="dxa"/>
            <w:shd w:val="clear" w:color="auto" w:fill="F5F5F5"/>
          </w:tcPr>
          <w:p w14:paraId="12027E47" w14:textId="77777777" w:rsidR="000C160F" w:rsidRPr="00A448B6" w:rsidRDefault="000C160F" w:rsidP="00DD4171">
            <w:pPr>
              <w:pStyle w:val="Bezodstpw"/>
              <w:numPr>
                <w:ilvl w:val="0"/>
                <w:numId w:val="46"/>
              </w:numPr>
              <w:ind w:left="321" w:hanging="284"/>
              <w:jc w:val="left"/>
              <w:rPr>
                <w:sz w:val="18"/>
                <w:szCs w:val="18"/>
              </w:rPr>
            </w:pPr>
          </w:p>
        </w:tc>
        <w:tc>
          <w:tcPr>
            <w:tcW w:w="7542" w:type="dxa"/>
            <w:gridSpan w:val="3"/>
            <w:shd w:val="clear" w:color="auto" w:fill="F5F5F5"/>
            <w:vAlign w:val="center"/>
          </w:tcPr>
          <w:p w14:paraId="04B3358D" w14:textId="271BC81F" w:rsidR="000C160F" w:rsidRPr="00A448B6" w:rsidRDefault="000C160F" w:rsidP="007E704F">
            <w:pPr>
              <w:pStyle w:val="Bezodstpw"/>
              <w:jc w:val="center"/>
              <w:rPr>
                <w:i/>
                <w:sz w:val="18"/>
                <w:szCs w:val="18"/>
              </w:rPr>
            </w:pPr>
            <w:r w:rsidRPr="00A448B6">
              <w:rPr>
                <w:sz w:val="18"/>
                <w:szCs w:val="18"/>
              </w:rPr>
              <w:t>Przebudowa drzewostanów w obrębie Nadleśnictwa Opole</w:t>
            </w:r>
          </w:p>
        </w:tc>
        <w:tc>
          <w:tcPr>
            <w:tcW w:w="2835" w:type="dxa"/>
            <w:shd w:val="clear" w:color="auto" w:fill="F5F5F5"/>
            <w:vAlign w:val="center"/>
          </w:tcPr>
          <w:p w14:paraId="6A1A07D6" w14:textId="00127858" w:rsidR="000C160F" w:rsidRPr="00A448B6" w:rsidRDefault="000C160F" w:rsidP="007E704F">
            <w:pPr>
              <w:pStyle w:val="Bezodstpw"/>
              <w:jc w:val="center"/>
              <w:rPr>
                <w:sz w:val="18"/>
                <w:szCs w:val="20"/>
              </w:rPr>
            </w:pPr>
            <w:r w:rsidRPr="00A448B6">
              <w:rPr>
                <w:sz w:val="18"/>
                <w:szCs w:val="20"/>
              </w:rPr>
              <w:t>PGL LP Nadleśnictwo Opole</w:t>
            </w:r>
          </w:p>
        </w:tc>
        <w:tc>
          <w:tcPr>
            <w:tcW w:w="4248" w:type="dxa"/>
            <w:gridSpan w:val="3"/>
            <w:shd w:val="clear" w:color="auto" w:fill="F5F5F5"/>
            <w:vAlign w:val="center"/>
          </w:tcPr>
          <w:p w14:paraId="44B99EA3" w14:textId="77777777" w:rsidR="000C160F" w:rsidRPr="00A448B6" w:rsidRDefault="000C160F" w:rsidP="000C160F">
            <w:pPr>
              <w:pStyle w:val="Bezodstpw"/>
              <w:jc w:val="center"/>
              <w:rPr>
                <w:sz w:val="18"/>
                <w:szCs w:val="18"/>
              </w:rPr>
            </w:pPr>
            <w:r w:rsidRPr="00A448B6">
              <w:rPr>
                <w:sz w:val="18"/>
                <w:szCs w:val="18"/>
              </w:rPr>
              <w:t xml:space="preserve">zadanie zrealizowane i wykazane w Raporcie za lata </w:t>
            </w:r>
          </w:p>
          <w:p w14:paraId="2E068A96" w14:textId="2007AF27" w:rsidR="000C160F" w:rsidRPr="00A448B6" w:rsidRDefault="000C160F" w:rsidP="000C160F">
            <w:pPr>
              <w:pStyle w:val="Bezodstpw"/>
              <w:jc w:val="center"/>
              <w:rPr>
                <w:sz w:val="18"/>
                <w:szCs w:val="18"/>
              </w:rPr>
            </w:pPr>
            <w:r w:rsidRPr="00A448B6">
              <w:rPr>
                <w:sz w:val="18"/>
                <w:szCs w:val="18"/>
              </w:rPr>
              <w:t>2021-2022</w:t>
            </w:r>
          </w:p>
        </w:tc>
      </w:tr>
      <w:tr w:rsidR="0030094F" w:rsidRPr="00A448B6" w14:paraId="50EC7520" w14:textId="77777777" w:rsidTr="00B04E3C">
        <w:tc>
          <w:tcPr>
            <w:tcW w:w="566" w:type="dxa"/>
            <w:shd w:val="clear" w:color="auto" w:fill="F5F5F5"/>
          </w:tcPr>
          <w:p w14:paraId="2E744AAF" w14:textId="77777777" w:rsidR="007E704F" w:rsidRPr="00A448B6" w:rsidRDefault="007E704F" w:rsidP="00DD4171">
            <w:pPr>
              <w:pStyle w:val="Bezodstpw"/>
              <w:numPr>
                <w:ilvl w:val="0"/>
                <w:numId w:val="46"/>
              </w:numPr>
              <w:ind w:left="321" w:hanging="284"/>
              <w:jc w:val="left"/>
              <w:rPr>
                <w:sz w:val="18"/>
                <w:szCs w:val="18"/>
              </w:rPr>
            </w:pPr>
          </w:p>
        </w:tc>
        <w:tc>
          <w:tcPr>
            <w:tcW w:w="7542" w:type="dxa"/>
            <w:gridSpan w:val="3"/>
            <w:shd w:val="clear" w:color="auto" w:fill="F5F5F5"/>
            <w:vAlign w:val="center"/>
          </w:tcPr>
          <w:p w14:paraId="3E61DC63" w14:textId="6FD90B86" w:rsidR="007E704F" w:rsidRPr="00A448B6" w:rsidRDefault="007E704F" w:rsidP="007E704F">
            <w:pPr>
              <w:pStyle w:val="Bezodstpw"/>
              <w:jc w:val="center"/>
              <w:rPr>
                <w:i/>
                <w:sz w:val="18"/>
                <w:szCs w:val="18"/>
              </w:rPr>
            </w:pPr>
            <w:r w:rsidRPr="00A448B6">
              <w:rPr>
                <w:sz w:val="18"/>
                <w:szCs w:val="18"/>
              </w:rPr>
              <w:t>Przebudowa drzewostanów w obrębie Nadleśnictwa Tułowice</w:t>
            </w:r>
          </w:p>
        </w:tc>
        <w:tc>
          <w:tcPr>
            <w:tcW w:w="2835" w:type="dxa"/>
            <w:shd w:val="clear" w:color="auto" w:fill="F5F5F5"/>
            <w:vAlign w:val="center"/>
          </w:tcPr>
          <w:p w14:paraId="4B50A060" w14:textId="66F50518" w:rsidR="007E704F" w:rsidRPr="00A448B6" w:rsidRDefault="007E704F" w:rsidP="007E704F">
            <w:pPr>
              <w:pStyle w:val="Bezodstpw"/>
              <w:jc w:val="center"/>
              <w:rPr>
                <w:sz w:val="18"/>
                <w:szCs w:val="20"/>
              </w:rPr>
            </w:pPr>
            <w:r w:rsidRPr="00A448B6">
              <w:rPr>
                <w:sz w:val="18"/>
                <w:szCs w:val="20"/>
              </w:rPr>
              <w:t>PGL LP Nadleśnictwo Tułowice</w:t>
            </w:r>
          </w:p>
        </w:tc>
        <w:tc>
          <w:tcPr>
            <w:tcW w:w="1276" w:type="dxa"/>
            <w:shd w:val="clear" w:color="auto" w:fill="F5F5F5"/>
            <w:vAlign w:val="center"/>
          </w:tcPr>
          <w:p w14:paraId="6F25579E" w14:textId="24B7347E" w:rsidR="007E704F" w:rsidRPr="00A448B6" w:rsidRDefault="007E704F" w:rsidP="007E704F">
            <w:pPr>
              <w:pStyle w:val="Bezodstpw"/>
              <w:jc w:val="center"/>
              <w:rPr>
                <w:sz w:val="20"/>
                <w:szCs w:val="20"/>
              </w:rPr>
            </w:pPr>
            <w:r w:rsidRPr="00A448B6">
              <w:rPr>
                <w:sz w:val="20"/>
                <w:szCs w:val="20"/>
              </w:rPr>
              <w:t>NIE</w:t>
            </w:r>
          </w:p>
        </w:tc>
        <w:tc>
          <w:tcPr>
            <w:tcW w:w="1590" w:type="dxa"/>
            <w:shd w:val="clear" w:color="auto" w:fill="F5F5F5"/>
            <w:vAlign w:val="center"/>
          </w:tcPr>
          <w:p w14:paraId="069F32F3" w14:textId="3175D9A7" w:rsidR="007E704F" w:rsidRPr="00A448B6" w:rsidRDefault="007E704F" w:rsidP="007E704F">
            <w:pPr>
              <w:pStyle w:val="Bezodstpw"/>
              <w:jc w:val="center"/>
              <w:rPr>
                <w:sz w:val="18"/>
                <w:szCs w:val="18"/>
              </w:rPr>
            </w:pPr>
            <w:r w:rsidRPr="00A448B6">
              <w:rPr>
                <w:sz w:val="18"/>
                <w:szCs w:val="18"/>
              </w:rPr>
              <w:t>-</w:t>
            </w:r>
          </w:p>
        </w:tc>
        <w:tc>
          <w:tcPr>
            <w:tcW w:w="1382" w:type="dxa"/>
            <w:shd w:val="clear" w:color="auto" w:fill="F5F5F5"/>
            <w:vAlign w:val="center"/>
          </w:tcPr>
          <w:p w14:paraId="24725325" w14:textId="112BA613" w:rsidR="007E704F" w:rsidRPr="00A448B6" w:rsidRDefault="007E704F" w:rsidP="007E704F">
            <w:pPr>
              <w:pStyle w:val="Bezodstpw"/>
              <w:jc w:val="center"/>
              <w:rPr>
                <w:sz w:val="18"/>
                <w:szCs w:val="18"/>
              </w:rPr>
            </w:pPr>
            <w:r w:rsidRPr="00A448B6">
              <w:rPr>
                <w:sz w:val="18"/>
                <w:szCs w:val="18"/>
              </w:rPr>
              <w:t>-</w:t>
            </w:r>
          </w:p>
        </w:tc>
      </w:tr>
      <w:tr w:rsidR="0030094F" w:rsidRPr="00A448B6" w14:paraId="52E191F1" w14:textId="77777777" w:rsidTr="00B04E3C">
        <w:tc>
          <w:tcPr>
            <w:tcW w:w="566" w:type="dxa"/>
            <w:shd w:val="clear" w:color="auto" w:fill="F5F5F5"/>
          </w:tcPr>
          <w:p w14:paraId="209B08DE" w14:textId="77777777" w:rsidR="007E704F" w:rsidRPr="00A448B6" w:rsidRDefault="007E704F" w:rsidP="00E452B7">
            <w:pPr>
              <w:pStyle w:val="Bezodstpw"/>
              <w:ind w:left="321" w:hanging="284"/>
              <w:jc w:val="left"/>
              <w:rPr>
                <w:sz w:val="18"/>
                <w:szCs w:val="18"/>
              </w:rPr>
            </w:pPr>
          </w:p>
        </w:tc>
        <w:tc>
          <w:tcPr>
            <w:tcW w:w="7542" w:type="dxa"/>
            <w:gridSpan w:val="3"/>
            <w:shd w:val="clear" w:color="auto" w:fill="F5F5F5"/>
            <w:vAlign w:val="center"/>
          </w:tcPr>
          <w:p w14:paraId="76B00117" w14:textId="749C11B5" w:rsidR="007E704F" w:rsidRPr="00A448B6" w:rsidRDefault="007E704F" w:rsidP="007E704F">
            <w:pPr>
              <w:pStyle w:val="Bezodstpw"/>
              <w:jc w:val="center"/>
              <w:rPr>
                <w:i/>
                <w:sz w:val="18"/>
                <w:szCs w:val="18"/>
              </w:rPr>
            </w:pPr>
            <w:r w:rsidRPr="00A448B6">
              <w:rPr>
                <w:sz w:val="18"/>
                <w:szCs w:val="18"/>
              </w:rPr>
              <w:t>Przebudowa drzewostanów w obrębie Nadleśnictwa Prudnik</w:t>
            </w:r>
          </w:p>
        </w:tc>
        <w:tc>
          <w:tcPr>
            <w:tcW w:w="2835" w:type="dxa"/>
            <w:shd w:val="clear" w:color="auto" w:fill="F5F5F5"/>
            <w:vAlign w:val="center"/>
          </w:tcPr>
          <w:p w14:paraId="5926C464" w14:textId="64850D56" w:rsidR="007E704F" w:rsidRPr="00A448B6" w:rsidRDefault="007E704F" w:rsidP="007E704F">
            <w:pPr>
              <w:pStyle w:val="Bezodstpw"/>
              <w:jc w:val="center"/>
              <w:rPr>
                <w:sz w:val="18"/>
                <w:szCs w:val="20"/>
              </w:rPr>
            </w:pPr>
            <w:r w:rsidRPr="00A448B6">
              <w:rPr>
                <w:sz w:val="18"/>
                <w:szCs w:val="20"/>
              </w:rPr>
              <w:t>PGL LP Nadleśnictwo Prudnik</w:t>
            </w:r>
          </w:p>
        </w:tc>
        <w:tc>
          <w:tcPr>
            <w:tcW w:w="1276" w:type="dxa"/>
            <w:shd w:val="clear" w:color="auto" w:fill="F5F5F5"/>
            <w:vAlign w:val="center"/>
          </w:tcPr>
          <w:p w14:paraId="3F49260A" w14:textId="76BA7262" w:rsidR="007E704F" w:rsidRPr="00A448B6" w:rsidRDefault="007E704F" w:rsidP="007E704F">
            <w:pPr>
              <w:pStyle w:val="Bezodstpw"/>
              <w:jc w:val="center"/>
              <w:rPr>
                <w:sz w:val="20"/>
                <w:szCs w:val="20"/>
              </w:rPr>
            </w:pPr>
            <w:r w:rsidRPr="00A448B6">
              <w:rPr>
                <w:sz w:val="20"/>
                <w:szCs w:val="20"/>
              </w:rPr>
              <w:t>NIE</w:t>
            </w:r>
          </w:p>
        </w:tc>
        <w:tc>
          <w:tcPr>
            <w:tcW w:w="1590" w:type="dxa"/>
            <w:shd w:val="clear" w:color="auto" w:fill="F5F5F5"/>
            <w:vAlign w:val="center"/>
          </w:tcPr>
          <w:p w14:paraId="7445352E" w14:textId="69C31F0C" w:rsidR="007E704F" w:rsidRPr="00A448B6" w:rsidRDefault="007E704F" w:rsidP="007E704F">
            <w:pPr>
              <w:pStyle w:val="Bezodstpw"/>
              <w:jc w:val="center"/>
              <w:rPr>
                <w:sz w:val="18"/>
                <w:szCs w:val="18"/>
              </w:rPr>
            </w:pPr>
            <w:r w:rsidRPr="00A448B6">
              <w:rPr>
                <w:sz w:val="18"/>
                <w:szCs w:val="18"/>
              </w:rPr>
              <w:t>-</w:t>
            </w:r>
          </w:p>
        </w:tc>
        <w:tc>
          <w:tcPr>
            <w:tcW w:w="1382" w:type="dxa"/>
            <w:shd w:val="clear" w:color="auto" w:fill="F5F5F5"/>
            <w:vAlign w:val="center"/>
          </w:tcPr>
          <w:p w14:paraId="1E1626F7" w14:textId="7D8AFC87" w:rsidR="007E704F" w:rsidRPr="00A448B6" w:rsidRDefault="007E704F" w:rsidP="007E704F">
            <w:pPr>
              <w:pStyle w:val="Bezodstpw"/>
              <w:jc w:val="center"/>
              <w:rPr>
                <w:sz w:val="18"/>
                <w:szCs w:val="18"/>
              </w:rPr>
            </w:pPr>
            <w:r w:rsidRPr="00A448B6">
              <w:rPr>
                <w:sz w:val="18"/>
                <w:szCs w:val="18"/>
              </w:rPr>
              <w:t>-</w:t>
            </w:r>
          </w:p>
        </w:tc>
      </w:tr>
      <w:tr w:rsidR="0030094F" w:rsidRPr="00A448B6" w14:paraId="448D775B" w14:textId="77777777" w:rsidTr="00B04E3C">
        <w:tc>
          <w:tcPr>
            <w:tcW w:w="566" w:type="dxa"/>
            <w:shd w:val="clear" w:color="auto" w:fill="F5F5F5"/>
          </w:tcPr>
          <w:p w14:paraId="4B6F3794" w14:textId="77777777" w:rsidR="007E704F" w:rsidRPr="00A448B6" w:rsidRDefault="007E704F" w:rsidP="00DD4171">
            <w:pPr>
              <w:pStyle w:val="Bezodstpw"/>
              <w:numPr>
                <w:ilvl w:val="0"/>
                <w:numId w:val="46"/>
              </w:numPr>
              <w:ind w:left="321" w:hanging="284"/>
              <w:jc w:val="left"/>
              <w:rPr>
                <w:sz w:val="18"/>
                <w:szCs w:val="18"/>
              </w:rPr>
            </w:pPr>
          </w:p>
        </w:tc>
        <w:tc>
          <w:tcPr>
            <w:tcW w:w="7542" w:type="dxa"/>
            <w:gridSpan w:val="3"/>
            <w:shd w:val="clear" w:color="auto" w:fill="F5F5F5"/>
            <w:vAlign w:val="center"/>
          </w:tcPr>
          <w:p w14:paraId="04B4168A" w14:textId="22603AAD" w:rsidR="007E704F" w:rsidRPr="00A448B6" w:rsidRDefault="007E704F" w:rsidP="007E704F">
            <w:pPr>
              <w:pStyle w:val="Bezodstpw"/>
              <w:jc w:val="center"/>
              <w:rPr>
                <w:i/>
                <w:sz w:val="18"/>
                <w:szCs w:val="18"/>
              </w:rPr>
            </w:pPr>
            <w:r w:rsidRPr="00A448B6">
              <w:rPr>
                <w:sz w:val="18"/>
                <w:szCs w:val="18"/>
              </w:rPr>
              <w:t>Ustanawianie nowych form ochrony przyrody</w:t>
            </w:r>
          </w:p>
        </w:tc>
        <w:tc>
          <w:tcPr>
            <w:tcW w:w="2835" w:type="dxa"/>
            <w:shd w:val="clear" w:color="auto" w:fill="F5F5F5"/>
            <w:vAlign w:val="center"/>
          </w:tcPr>
          <w:p w14:paraId="0BD16395" w14:textId="20BA9B94" w:rsidR="007E704F" w:rsidRPr="00A448B6" w:rsidRDefault="00E452B7" w:rsidP="007E704F">
            <w:pPr>
              <w:pStyle w:val="Bezodstpw"/>
              <w:jc w:val="center"/>
              <w:rPr>
                <w:sz w:val="18"/>
                <w:szCs w:val="20"/>
              </w:rPr>
            </w:pPr>
            <w:r w:rsidRPr="00A448B6">
              <w:rPr>
                <w:sz w:val="18"/>
                <w:szCs w:val="20"/>
              </w:rPr>
              <w:t>zgodnie z ustawą o ochronie przyrody</w:t>
            </w:r>
          </w:p>
        </w:tc>
        <w:tc>
          <w:tcPr>
            <w:tcW w:w="1276" w:type="dxa"/>
            <w:shd w:val="clear" w:color="auto" w:fill="F5F5F5"/>
            <w:vAlign w:val="center"/>
          </w:tcPr>
          <w:p w14:paraId="7AE60E7C" w14:textId="579C59E0" w:rsidR="007E704F" w:rsidRPr="00A448B6" w:rsidRDefault="007E704F" w:rsidP="007E704F">
            <w:pPr>
              <w:pStyle w:val="Bezodstpw"/>
              <w:jc w:val="center"/>
              <w:rPr>
                <w:sz w:val="20"/>
                <w:szCs w:val="20"/>
              </w:rPr>
            </w:pPr>
            <w:r w:rsidRPr="00A448B6">
              <w:rPr>
                <w:sz w:val="20"/>
                <w:szCs w:val="20"/>
              </w:rPr>
              <w:t>TAK</w:t>
            </w:r>
          </w:p>
        </w:tc>
        <w:tc>
          <w:tcPr>
            <w:tcW w:w="2972" w:type="dxa"/>
            <w:gridSpan w:val="2"/>
            <w:shd w:val="clear" w:color="auto" w:fill="F5F5F5"/>
            <w:vAlign w:val="center"/>
          </w:tcPr>
          <w:p w14:paraId="7056948A" w14:textId="58C49872" w:rsidR="007E704F" w:rsidRPr="00A448B6" w:rsidRDefault="00E452B7" w:rsidP="007E704F">
            <w:pPr>
              <w:pStyle w:val="Bezodstpw"/>
              <w:jc w:val="center"/>
              <w:rPr>
                <w:sz w:val="18"/>
                <w:szCs w:val="18"/>
              </w:rPr>
            </w:pPr>
            <w:r w:rsidRPr="00A448B6">
              <w:rPr>
                <w:sz w:val="18"/>
                <w:szCs w:val="18"/>
              </w:rPr>
              <w:t>zgodnie z opisem w rozdziale 2.8</w:t>
            </w:r>
          </w:p>
        </w:tc>
      </w:tr>
      <w:tr w:rsidR="0030094F" w:rsidRPr="00A448B6" w14:paraId="349779AA" w14:textId="77777777" w:rsidTr="00B04E3C">
        <w:tc>
          <w:tcPr>
            <w:tcW w:w="566" w:type="dxa"/>
            <w:shd w:val="clear" w:color="auto" w:fill="F5F5F5"/>
          </w:tcPr>
          <w:p w14:paraId="2B7145F7" w14:textId="77777777" w:rsidR="00E452B7" w:rsidRPr="00A448B6" w:rsidRDefault="00E452B7" w:rsidP="00DD4171">
            <w:pPr>
              <w:pStyle w:val="Bezodstpw"/>
              <w:numPr>
                <w:ilvl w:val="0"/>
                <w:numId w:val="46"/>
              </w:numPr>
              <w:ind w:left="321" w:hanging="284"/>
              <w:jc w:val="left"/>
              <w:rPr>
                <w:sz w:val="18"/>
                <w:szCs w:val="18"/>
              </w:rPr>
            </w:pPr>
          </w:p>
        </w:tc>
        <w:tc>
          <w:tcPr>
            <w:tcW w:w="7542" w:type="dxa"/>
            <w:gridSpan w:val="3"/>
            <w:shd w:val="clear" w:color="auto" w:fill="F5F5F5"/>
            <w:vAlign w:val="center"/>
          </w:tcPr>
          <w:p w14:paraId="3395D3BF" w14:textId="6D940E3E" w:rsidR="00E452B7" w:rsidRPr="00A448B6" w:rsidRDefault="00E452B7" w:rsidP="007E704F">
            <w:pPr>
              <w:pStyle w:val="Bezodstpw"/>
              <w:jc w:val="center"/>
              <w:rPr>
                <w:i/>
                <w:sz w:val="18"/>
                <w:szCs w:val="18"/>
              </w:rPr>
            </w:pPr>
            <w:r w:rsidRPr="00A448B6">
              <w:rPr>
                <w:sz w:val="18"/>
                <w:szCs w:val="18"/>
              </w:rPr>
              <w:t>Bieżąca pielęgnacja, ochrona i utrzymanie istniejących form ochrony przyrody oraz</w:t>
            </w:r>
            <w:r w:rsidR="00727291" w:rsidRPr="00A448B6">
              <w:rPr>
                <w:sz w:val="18"/>
                <w:szCs w:val="18"/>
              </w:rPr>
              <w:t xml:space="preserve"> </w:t>
            </w:r>
            <w:r w:rsidRPr="00A448B6">
              <w:rPr>
                <w:sz w:val="18"/>
                <w:szCs w:val="18"/>
              </w:rPr>
              <w:t>miejsc cennych przyrodniczo</w:t>
            </w:r>
          </w:p>
        </w:tc>
        <w:tc>
          <w:tcPr>
            <w:tcW w:w="2835" w:type="dxa"/>
            <w:shd w:val="clear" w:color="auto" w:fill="F5F5F5"/>
            <w:vAlign w:val="center"/>
          </w:tcPr>
          <w:p w14:paraId="15E91703" w14:textId="652930EA" w:rsidR="00E452B7" w:rsidRPr="00A448B6" w:rsidRDefault="00E452B7" w:rsidP="007E704F">
            <w:pPr>
              <w:pStyle w:val="Bezodstpw"/>
              <w:jc w:val="center"/>
              <w:rPr>
                <w:sz w:val="18"/>
                <w:szCs w:val="20"/>
              </w:rPr>
            </w:pPr>
            <w:r w:rsidRPr="00A448B6">
              <w:rPr>
                <w:sz w:val="18"/>
                <w:szCs w:val="20"/>
              </w:rPr>
              <w:t>Gminy, Nadleśnictwa</w:t>
            </w:r>
          </w:p>
        </w:tc>
        <w:tc>
          <w:tcPr>
            <w:tcW w:w="1276" w:type="dxa"/>
            <w:shd w:val="clear" w:color="auto" w:fill="F5F5F5"/>
            <w:vAlign w:val="center"/>
          </w:tcPr>
          <w:p w14:paraId="2A2492A7" w14:textId="43B267F8" w:rsidR="00E452B7" w:rsidRPr="00A448B6" w:rsidRDefault="00E452B7" w:rsidP="007E704F">
            <w:pPr>
              <w:pStyle w:val="Bezodstpw"/>
              <w:jc w:val="center"/>
              <w:rPr>
                <w:sz w:val="20"/>
                <w:szCs w:val="20"/>
              </w:rPr>
            </w:pPr>
            <w:r w:rsidRPr="00A448B6">
              <w:rPr>
                <w:sz w:val="20"/>
                <w:szCs w:val="20"/>
              </w:rPr>
              <w:t>TAK</w:t>
            </w:r>
          </w:p>
        </w:tc>
        <w:tc>
          <w:tcPr>
            <w:tcW w:w="2972" w:type="dxa"/>
            <w:gridSpan w:val="2"/>
            <w:shd w:val="clear" w:color="auto" w:fill="F5F5F5"/>
            <w:vAlign w:val="center"/>
          </w:tcPr>
          <w:p w14:paraId="170BA3CC" w14:textId="54929EA5" w:rsidR="00E452B7" w:rsidRPr="00A448B6" w:rsidRDefault="00E452B7" w:rsidP="007E704F">
            <w:pPr>
              <w:pStyle w:val="Bezodstpw"/>
              <w:jc w:val="center"/>
              <w:rPr>
                <w:sz w:val="18"/>
                <w:szCs w:val="18"/>
              </w:rPr>
            </w:pPr>
            <w:r w:rsidRPr="00A448B6">
              <w:rPr>
                <w:sz w:val="18"/>
                <w:szCs w:val="18"/>
              </w:rPr>
              <w:t>zadanie ciągłe</w:t>
            </w:r>
          </w:p>
        </w:tc>
      </w:tr>
      <w:tr w:rsidR="0030094F" w:rsidRPr="00A448B6" w14:paraId="1FBF2436" w14:textId="77777777" w:rsidTr="00B04E3C">
        <w:tc>
          <w:tcPr>
            <w:tcW w:w="566" w:type="dxa"/>
            <w:shd w:val="clear" w:color="auto" w:fill="F5F5F5"/>
          </w:tcPr>
          <w:p w14:paraId="16600EA8" w14:textId="77777777" w:rsidR="00E452B7" w:rsidRPr="00A448B6" w:rsidRDefault="00E452B7" w:rsidP="00DD4171">
            <w:pPr>
              <w:pStyle w:val="Bezodstpw"/>
              <w:numPr>
                <w:ilvl w:val="0"/>
                <w:numId w:val="46"/>
              </w:numPr>
              <w:ind w:left="321" w:hanging="284"/>
              <w:jc w:val="left"/>
              <w:rPr>
                <w:sz w:val="18"/>
                <w:szCs w:val="18"/>
              </w:rPr>
            </w:pPr>
          </w:p>
        </w:tc>
        <w:tc>
          <w:tcPr>
            <w:tcW w:w="7542" w:type="dxa"/>
            <w:gridSpan w:val="3"/>
            <w:shd w:val="clear" w:color="auto" w:fill="F5F5F5"/>
            <w:vAlign w:val="center"/>
          </w:tcPr>
          <w:p w14:paraId="7E1F0D35" w14:textId="04F2CCCA" w:rsidR="00E452B7" w:rsidRPr="00A448B6" w:rsidRDefault="00E452B7" w:rsidP="007E704F">
            <w:pPr>
              <w:pStyle w:val="Bezodstpw"/>
              <w:jc w:val="center"/>
              <w:rPr>
                <w:i/>
                <w:sz w:val="18"/>
                <w:szCs w:val="18"/>
              </w:rPr>
            </w:pPr>
            <w:r w:rsidRPr="00A448B6">
              <w:rPr>
                <w:sz w:val="18"/>
                <w:szCs w:val="18"/>
              </w:rPr>
              <w:t>Tworzenie oraz bieżące utrzymanie i rewitalizacja terenów zieleni urządzonej</w:t>
            </w:r>
          </w:p>
        </w:tc>
        <w:tc>
          <w:tcPr>
            <w:tcW w:w="2835" w:type="dxa"/>
            <w:shd w:val="clear" w:color="auto" w:fill="F5F5F5"/>
            <w:vAlign w:val="center"/>
          </w:tcPr>
          <w:p w14:paraId="084AA3B7" w14:textId="43EAAFBB" w:rsidR="00E452B7" w:rsidRPr="00A448B6" w:rsidRDefault="00E452B7" w:rsidP="007E704F">
            <w:pPr>
              <w:pStyle w:val="Bezodstpw"/>
              <w:jc w:val="center"/>
              <w:rPr>
                <w:sz w:val="18"/>
                <w:szCs w:val="20"/>
              </w:rPr>
            </w:pPr>
            <w:r w:rsidRPr="00A448B6">
              <w:rPr>
                <w:sz w:val="18"/>
                <w:szCs w:val="20"/>
              </w:rPr>
              <w:t>Gminy</w:t>
            </w:r>
          </w:p>
        </w:tc>
        <w:tc>
          <w:tcPr>
            <w:tcW w:w="1276" w:type="dxa"/>
            <w:shd w:val="clear" w:color="auto" w:fill="F5F5F5"/>
            <w:vAlign w:val="center"/>
          </w:tcPr>
          <w:p w14:paraId="327767E4" w14:textId="68E1E2D1" w:rsidR="00E452B7" w:rsidRPr="00A448B6" w:rsidRDefault="00E452B7" w:rsidP="007E704F">
            <w:pPr>
              <w:pStyle w:val="Bezodstpw"/>
              <w:jc w:val="center"/>
              <w:rPr>
                <w:sz w:val="20"/>
                <w:szCs w:val="20"/>
              </w:rPr>
            </w:pPr>
            <w:r w:rsidRPr="00A448B6">
              <w:rPr>
                <w:sz w:val="20"/>
                <w:szCs w:val="20"/>
              </w:rPr>
              <w:t>TAK</w:t>
            </w:r>
          </w:p>
        </w:tc>
        <w:tc>
          <w:tcPr>
            <w:tcW w:w="2972" w:type="dxa"/>
            <w:gridSpan w:val="2"/>
            <w:shd w:val="clear" w:color="auto" w:fill="F5F5F5"/>
            <w:vAlign w:val="center"/>
          </w:tcPr>
          <w:p w14:paraId="14AF2F88" w14:textId="071E2FDE" w:rsidR="00E452B7" w:rsidRPr="00A448B6" w:rsidRDefault="00E452B7" w:rsidP="007E704F">
            <w:pPr>
              <w:pStyle w:val="Bezodstpw"/>
              <w:jc w:val="center"/>
              <w:rPr>
                <w:sz w:val="18"/>
                <w:szCs w:val="18"/>
              </w:rPr>
            </w:pPr>
            <w:r w:rsidRPr="00A448B6">
              <w:rPr>
                <w:sz w:val="18"/>
                <w:szCs w:val="18"/>
              </w:rPr>
              <w:t>zadanie ciągłe</w:t>
            </w:r>
          </w:p>
        </w:tc>
      </w:tr>
      <w:tr w:rsidR="0030094F" w:rsidRPr="00A448B6" w14:paraId="3AA19844" w14:textId="77777777" w:rsidTr="00B04E3C">
        <w:tc>
          <w:tcPr>
            <w:tcW w:w="566" w:type="dxa"/>
            <w:shd w:val="clear" w:color="auto" w:fill="F5F5F5"/>
          </w:tcPr>
          <w:p w14:paraId="37474F25" w14:textId="77777777" w:rsidR="00E452B7" w:rsidRPr="00A448B6" w:rsidRDefault="00E452B7" w:rsidP="00DD4171">
            <w:pPr>
              <w:pStyle w:val="Bezodstpw"/>
              <w:numPr>
                <w:ilvl w:val="0"/>
                <w:numId w:val="46"/>
              </w:numPr>
              <w:ind w:left="321" w:hanging="284"/>
              <w:jc w:val="left"/>
              <w:rPr>
                <w:sz w:val="18"/>
                <w:szCs w:val="18"/>
              </w:rPr>
            </w:pPr>
          </w:p>
        </w:tc>
        <w:tc>
          <w:tcPr>
            <w:tcW w:w="7542" w:type="dxa"/>
            <w:gridSpan w:val="3"/>
            <w:shd w:val="clear" w:color="auto" w:fill="F5F5F5"/>
            <w:vAlign w:val="center"/>
          </w:tcPr>
          <w:p w14:paraId="45B41BCD" w14:textId="71A71CCC" w:rsidR="00E452B7" w:rsidRPr="00A448B6" w:rsidRDefault="00E452B7" w:rsidP="00E452B7">
            <w:pPr>
              <w:pStyle w:val="Bezodstpw"/>
              <w:jc w:val="center"/>
              <w:rPr>
                <w:i/>
                <w:sz w:val="18"/>
                <w:szCs w:val="18"/>
              </w:rPr>
            </w:pPr>
            <w:r w:rsidRPr="00A448B6">
              <w:rPr>
                <w:sz w:val="18"/>
                <w:szCs w:val="18"/>
              </w:rPr>
              <w:t>Wykonanie prac konserwatorskich i restauratorskich przy obiektach zabytkowych</w:t>
            </w:r>
          </w:p>
        </w:tc>
        <w:tc>
          <w:tcPr>
            <w:tcW w:w="2835" w:type="dxa"/>
            <w:shd w:val="clear" w:color="auto" w:fill="F5F5F5"/>
            <w:vAlign w:val="center"/>
          </w:tcPr>
          <w:p w14:paraId="299B6DC0" w14:textId="612BD0D5" w:rsidR="00E452B7" w:rsidRPr="00A448B6" w:rsidRDefault="00E452B7" w:rsidP="00E452B7">
            <w:pPr>
              <w:pStyle w:val="Bezodstpw"/>
              <w:jc w:val="center"/>
              <w:rPr>
                <w:sz w:val="18"/>
                <w:szCs w:val="20"/>
              </w:rPr>
            </w:pPr>
            <w:r w:rsidRPr="00A448B6">
              <w:rPr>
                <w:sz w:val="18"/>
                <w:szCs w:val="20"/>
              </w:rPr>
              <w:t>Gminy, właściciele nieruchomości</w:t>
            </w:r>
          </w:p>
        </w:tc>
        <w:tc>
          <w:tcPr>
            <w:tcW w:w="1276" w:type="dxa"/>
            <w:shd w:val="clear" w:color="auto" w:fill="F5F5F5"/>
            <w:vAlign w:val="center"/>
          </w:tcPr>
          <w:p w14:paraId="4ACE3644" w14:textId="4063D833" w:rsidR="00E452B7" w:rsidRPr="00A448B6" w:rsidRDefault="00E452B7" w:rsidP="00E452B7">
            <w:pPr>
              <w:pStyle w:val="Bezodstpw"/>
              <w:jc w:val="center"/>
              <w:rPr>
                <w:sz w:val="20"/>
                <w:szCs w:val="20"/>
              </w:rPr>
            </w:pPr>
            <w:r w:rsidRPr="00A448B6">
              <w:rPr>
                <w:sz w:val="20"/>
                <w:szCs w:val="20"/>
              </w:rPr>
              <w:t>TAK</w:t>
            </w:r>
          </w:p>
        </w:tc>
        <w:tc>
          <w:tcPr>
            <w:tcW w:w="2972" w:type="dxa"/>
            <w:gridSpan w:val="2"/>
            <w:shd w:val="clear" w:color="auto" w:fill="F5F5F5"/>
            <w:vAlign w:val="center"/>
          </w:tcPr>
          <w:p w14:paraId="22A8A3D3" w14:textId="1BD7D711" w:rsidR="00E452B7" w:rsidRPr="00A448B6" w:rsidRDefault="00E452B7" w:rsidP="00E452B7">
            <w:pPr>
              <w:pStyle w:val="Bezodstpw"/>
              <w:jc w:val="center"/>
              <w:rPr>
                <w:sz w:val="18"/>
                <w:szCs w:val="18"/>
              </w:rPr>
            </w:pPr>
            <w:r w:rsidRPr="00A448B6">
              <w:rPr>
                <w:sz w:val="18"/>
                <w:szCs w:val="18"/>
              </w:rPr>
              <w:t>zadanie ciągłe</w:t>
            </w:r>
          </w:p>
        </w:tc>
      </w:tr>
      <w:tr w:rsidR="0030094F" w:rsidRPr="00A448B6" w14:paraId="666F030D" w14:textId="77777777" w:rsidTr="00B04E3C">
        <w:trPr>
          <w:gridAfter w:val="5"/>
          <w:wAfter w:w="8529" w:type="dxa"/>
          <w:trHeight w:val="204"/>
        </w:trPr>
        <w:tc>
          <w:tcPr>
            <w:tcW w:w="776" w:type="dxa"/>
            <w:gridSpan w:val="2"/>
            <w:shd w:val="clear" w:color="auto" w:fill="C6D9F1" w:themeFill="text2" w:themeFillTint="33"/>
          </w:tcPr>
          <w:p w14:paraId="3D593D59" w14:textId="77777777" w:rsidR="00EF0C00" w:rsidRPr="00A448B6" w:rsidRDefault="00EF0C00" w:rsidP="004D23A9">
            <w:pPr>
              <w:spacing w:after="0"/>
              <w:rPr>
                <w:sz w:val="20"/>
              </w:rPr>
            </w:pPr>
          </w:p>
        </w:tc>
        <w:tc>
          <w:tcPr>
            <w:tcW w:w="5886" w:type="dxa"/>
          </w:tcPr>
          <w:p w14:paraId="239356A0" w14:textId="610F6241" w:rsidR="00EF0C00" w:rsidRPr="00A448B6" w:rsidRDefault="00EF0C00" w:rsidP="004D23A9">
            <w:pPr>
              <w:spacing w:after="0"/>
              <w:rPr>
                <w:sz w:val="20"/>
              </w:rPr>
            </w:pPr>
            <w:r w:rsidRPr="00A448B6">
              <w:rPr>
                <w:sz w:val="20"/>
              </w:rPr>
              <w:t>Zadanie ponadprogramowe</w:t>
            </w:r>
          </w:p>
        </w:tc>
      </w:tr>
    </w:tbl>
    <w:p w14:paraId="5CA77F05" w14:textId="77777777" w:rsidR="003C71B9" w:rsidRPr="00A448B6" w:rsidRDefault="003C71B9" w:rsidP="0069114A">
      <w:pPr>
        <w:sectPr w:rsidR="003C71B9" w:rsidRPr="00A448B6" w:rsidSect="003C71B9">
          <w:footerReference w:type="default" r:id="rId32"/>
          <w:pgSz w:w="16838" w:h="11906" w:orient="landscape"/>
          <w:pgMar w:top="992" w:right="992" w:bottom="851" w:left="709" w:header="284" w:footer="284" w:gutter="0"/>
          <w:cols w:space="708"/>
          <w:docGrid w:linePitch="360"/>
        </w:sectPr>
      </w:pPr>
    </w:p>
    <w:p w14:paraId="357C7353" w14:textId="3AFD34FC" w:rsidR="00036458" w:rsidRPr="00A448B6" w:rsidRDefault="00036458" w:rsidP="00D90355">
      <w:pPr>
        <w:pStyle w:val="Nagwek2"/>
      </w:pPr>
      <w:bookmarkStart w:id="34" w:name="_Toc201943780"/>
      <w:r w:rsidRPr="00A448B6">
        <w:lastRenderedPageBreak/>
        <w:t>Zagrożenie poważnymi awariami</w:t>
      </w:r>
      <w:bookmarkEnd w:id="34"/>
    </w:p>
    <w:tbl>
      <w:tblPr>
        <w:tblStyle w:val="Tabela-Siatka"/>
        <w:tblW w:w="10065" w:type="dxa"/>
        <w:tblInd w:w="108" w:type="dxa"/>
        <w:tblLayout w:type="fixed"/>
        <w:tblLook w:val="04A0" w:firstRow="1" w:lastRow="0" w:firstColumn="1" w:lastColumn="0" w:noHBand="0" w:noVBand="1"/>
      </w:tblPr>
      <w:tblGrid>
        <w:gridCol w:w="10065"/>
      </w:tblGrid>
      <w:tr w:rsidR="0030094F" w:rsidRPr="00A448B6" w14:paraId="5F99802B" w14:textId="77777777" w:rsidTr="00276445">
        <w:tc>
          <w:tcPr>
            <w:tcW w:w="10065" w:type="dxa"/>
            <w:shd w:val="clear" w:color="auto" w:fill="76923C" w:themeFill="accent3" w:themeFillShade="BF"/>
            <w:vAlign w:val="center"/>
          </w:tcPr>
          <w:p w14:paraId="026108C1" w14:textId="52A4F902" w:rsidR="007E6A96" w:rsidRPr="00A448B6" w:rsidRDefault="00036458" w:rsidP="00036458">
            <w:pPr>
              <w:pStyle w:val="Bezodstpw"/>
              <w:rPr>
                <w:i/>
              </w:rPr>
            </w:pPr>
            <w:r w:rsidRPr="00A448B6">
              <w:rPr>
                <w:b/>
              </w:rPr>
              <w:t xml:space="preserve">Cel: </w:t>
            </w:r>
            <w:r w:rsidR="00C93D73" w:rsidRPr="00A448B6">
              <w:rPr>
                <w:i/>
              </w:rPr>
              <w:t>Ochrona przed poważnymi awariami</w:t>
            </w:r>
          </w:p>
        </w:tc>
      </w:tr>
      <w:tr w:rsidR="0030094F" w:rsidRPr="00A448B6" w14:paraId="587242AE" w14:textId="77777777" w:rsidTr="00276445">
        <w:trPr>
          <w:trHeight w:val="261"/>
        </w:trPr>
        <w:tc>
          <w:tcPr>
            <w:tcW w:w="10065" w:type="dxa"/>
            <w:shd w:val="clear" w:color="auto" w:fill="C2D69B" w:themeFill="accent3" w:themeFillTint="99"/>
            <w:vAlign w:val="center"/>
          </w:tcPr>
          <w:p w14:paraId="1ED6EA56" w14:textId="77777777" w:rsidR="00036458" w:rsidRPr="00A448B6" w:rsidRDefault="00036458" w:rsidP="00036458">
            <w:pPr>
              <w:pStyle w:val="Bezodstpw"/>
              <w:rPr>
                <w:i/>
              </w:rPr>
            </w:pPr>
            <w:r w:rsidRPr="00A448B6">
              <w:rPr>
                <w:i/>
              </w:rPr>
              <w:t xml:space="preserve">Kierunek interwencji: </w:t>
            </w:r>
          </w:p>
          <w:p w14:paraId="5F4AECFB" w14:textId="4C72DDFE" w:rsidR="00C93D73" w:rsidRPr="00A448B6" w:rsidRDefault="00C93D73" w:rsidP="00AC6FC5">
            <w:pPr>
              <w:pStyle w:val="Akapitzlist"/>
              <w:numPr>
                <w:ilvl w:val="0"/>
                <w:numId w:val="15"/>
              </w:numPr>
              <w:ind w:left="318" w:hanging="284"/>
              <w:rPr>
                <w:i/>
              </w:rPr>
            </w:pPr>
            <w:r w:rsidRPr="00A448B6">
              <w:rPr>
                <w:i/>
              </w:rPr>
              <w:t>Zmniejszenie zagrożenia oraz minimalizacja skutków w przypadku wystąpienia poważnej awarii</w:t>
            </w:r>
            <w:r w:rsidR="00B8788F" w:rsidRPr="00A448B6">
              <w:rPr>
                <w:i/>
              </w:rPr>
              <w:t>.</w:t>
            </w:r>
          </w:p>
        </w:tc>
      </w:tr>
      <w:tr w:rsidR="00A71983" w:rsidRPr="00A448B6" w14:paraId="7A17B69C" w14:textId="77777777" w:rsidTr="00276445">
        <w:trPr>
          <w:trHeight w:val="601"/>
        </w:trPr>
        <w:tc>
          <w:tcPr>
            <w:tcW w:w="10065" w:type="dxa"/>
            <w:vAlign w:val="center"/>
          </w:tcPr>
          <w:p w14:paraId="1020CB85" w14:textId="60BF6CB1" w:rsidR="00E432C1" w:rsidRPr="00A448B6" w:rsidRDefault="00A71983" w:rsidP="00E432C1">
            <w:pPr>
              <w:spacing w:after="0" w:line="240" w:lineRule="auto"/>
              <w:rPr>
                <w:rFonts w:cs="Arial"/>
              </w:rPr>
            </w:pPr>
            <w:r w:rsidRPr="00A448B6">
              <w:rPr>
                <w:rFonts w:cs="Arial"/>
              </w:rPr>
              <w:t>Monitoring potencjalnych sprawców poważnych awarii pod kątem spełniania przez nich wymogów bezpieczeństwa i prewencji</w:t>
            </w:r>
            <w:r w:rsidRPr="00A448B6">
              <w:t xml:space="preserve"> </w:t>
            </w:r>
            <w:r w:rsidRPr="00A448B6">
              <w:rPr>
                <w:rFonts w:cs="Arial"/>
              </w:rPr>
              <w:t xml:space="preserve">realizowany jest na bieżąco </w:t>
            </w:r>
            <w:r w:rsidR="00D31BC9" w:rsidRPr="00A448B6">
              <w:rPr>
                <w:rFonts w:cs="Arial"/>
              </w:rPr>
              <w:t xml:space="preserve">przez </w:t>
            </w:r>
            <w:r w:rsidR="00E432C1" w:rsidRPr="00A448B6">
              <w:rPr>
                <w:rFonts w:cs="Arial"/>
              </w:rPr>
              <w:t xml:space="preserve">Główny Inspektorat Ochrony Środowiska. </w:t>
            </w:r>
            <w:r w:rsidRPr="00A448B6">
              <w:rPr>
                <w:rFonts w:cs="Arial"/>
              </w:rPr>
              <w:t xml:space="preserve">Wyniki monitoringu umieszczane są w rocznych biuletynach publikowanych przez </w:t>
            </w:r>
            <w:r w:rsidR="00E432C1" w:rsidRPr="00A448B6">
              <w:rPr>
                <w:rFonts w:cs="Arial"/>
              </w:rPr>
              <w:t>GIOŚ</w:t>
            </w:r>
            <w:r w:rsidRPr="00A448B6">
              <w:rPr>
                <w:rFonts w:cs="Arial"/>
              </w:rPr>
              <w:t xml:space="preserve"> oraz na bieżąco dostępne na stronie internetowej </w:t>
            </w:r>
            <w:r w:rsidR="00E432C1" w:rsidRPr="00A448B6">
              <w:rPr>
                <w:rFonts w:cs="Arial"/>
              </w:rPr>
              <w:t>GIOŚ</w:t>
            </w:r>
            <w:r w:rsidRPr="00A448B6">
              <w:rPr>
                <w:rFonts w:cs="Arial"/>
              </w:rPr>
              <w:t xml:space="preserve">. </w:t>
            </w:r>
            <w:r w:rsidR="00E432C1" w:rsidRPr="00A448B6">
              <w:rPr>
                <w:rFonts w:cs="Arial"/>
              </w:rPr>
              <w:t xml:space="preserve">Co roku Główny Inspektorat Ochrony Środowiska w Warszawie publikuje raporty o występowaniu zdarzeń o znamionach poważnej awarii. Jak wynika z informacji przekazanych przez Wojewódzki Inspektorat Ochrony Środowiska w Opolu w latach </w:t>
            </w:r>
            <w:r w:rsidR="00FE5E83" w:rsidRPr="00A448B6">
              <w:rPr>
                <w:rFonts w:cs="Arial"/>
              </w:rPr>
              <w:t>2023-2024</w:t>
            </w:r>
            <w:r w:rsidR="00E432C1" w:rsidRPr="00A448B6">
              <w:rPr>
                <w:rFonts w:cs="Arial"/>
              </w:rPr>
              <w:t xml:space="preserve"> nie miały miejsca poważne awarie oraz zdarzenia o znamionach poważnych awarii.</w:t>
            </w:r>
            <w:r w:rsidR="00727291" w:rsidRPr="00A448B6">
              <w:rPr>
                <w:rFonts w:cs="Arial"/>
              </w:rPr>
              <w:t xml:space="preserve"> </w:t>
            </w:r>
          </w:p>
          <w:p w14:paraId="002E7A5F" w14:textId="2F8C1E33" w:rsidR="008F09D2" w:rsidRPr="00A448B6" w:rsidRDefault="008F09D2" w:rsidP="008F09D2">
            <w:pPr>
              <w:spacing w:after="0" w:line="240" w:lineRule="auto"/>
              <w:rPr>
                <w:rFonts w:cs="Arial"/>
              </w:rPr>
            </w:pPr>
            <w:r w:rsidRPr="00A448B6">
              <w:rPr>
                <w:rFonts w:cs="Arial"/>
              </w:rPr>
              <w:t>Na</w:t>
            </w:r>
            <w:r w:rsidR="00727291" w:rsidRPr="00A448B6">
              <w:rPr>
                <w:rFonts w:cs="Arial"/>
              </w:rPr>
              <w:t xml:space="preserve"> </w:t>
            </w:r>
            <w:r w:rsidRPr="00A448B6">
              <w:rPr>
                <w:rFonts w:cs="Arial"/>
              </w:rPr>
              <w:t>terenie</w:t>
            </w:r>
            <w:r w:rsidR="00727291" w:rsidRPr="00A448B6">
              <w:rPr>
                <w:rFonts w:cs="Arial"/>
              </w:rPr>
              <w:t xml:space="preserve"> </w:t>
            </w:r>
            <w:r w:rsidRPr="00A448B6">
              <w:rPr>
                <w:rFonts w:cs="Arial"/>
              </w:rPr>
              <w:t>powiatu</w:t>
            </w:r>
            <w:r w:rsidR="00727291" w:rsidRPr="00A448B6">
              <w:rPr>
                <w:rFonts w:cs="Arial"/>
              </w:rPr>
              <w:t xml:space="preserve"> </w:t>
            </w:r>
            <w:r w:rsidRPr="00A448B6">
              <w:rPr>
                <w:rFonts w:cs="Arial"/>
              </w:rPr>
              <w:t>brzeskiego</w:t>
            </w:r>
            <w:r w:rsidR="00727291" w:rsidRPr="00A448B6">
              <w:rPr>
                <w:rFonts w:cs="Arial"/>
              </w:rPr>
              <w:t xml:space="preserve"> </w:t>
            </w:r>
            <w:r w:rsidRPr="00A448B6">
              <w:rPr>
                <w:rFonts w:cs="Arial"/>
              </w:rPr>
              <w:t>znajduje</w:t>
            </w:r>
            <w:r w:rsidR="00727291" w:rsidRPr="00A448B6">
              <w:rPr>
                <w:rFonts w:cs="Arial"/>
              </w:rPr>
              <w:t xml:space="preserve"> </w:t>
            </w:r>
            <w:r w:rsidRPr="00A448B6">
              <w:rPr>
                <w:rFonts w:cs="Arial"/>
              </w:rPr>
              <w:t>się</w:t>
            </w:r>
            <w:r w:rsidR="00727291" w:rsidRPr="00A448B6">
              <w:rPr>
                <w:rFonts w:cs="Arial"/>
              </w:rPr>
              <w:t xml:space="preserve"> </w:t>
            </w:r>
            <w:r w:rsidRPr="00A448B6">
              <w:rPr>
                <w:rFonts w:cs="Arial"/>
              </w:rPr>
              <w:t>1</w:t>
            </w:r>
            <w:r w:rsidR="00727291" w:rsidRPr="00A448B6">
              <w:rPr>
                <w:rFonts w:cs="Arial"/>
              </w:rPr>
              <w:t xml:space="preserve"> </w:t>
            </w:r>
            <w:r w:rsidRPr="00A448B6">
              <w:rPr>
                <w:rFonts w:cs="Arial"/>
              </w:rPr>
              <w:t>zakład,</w:t>
            </w:r>
            <w:r w:rsidR="00727291" w:rsidRPr="00A448B6">
              <w:rPr>
                <w:rFonts w:cs="Arial"/>
              </w:rPr>
              <w:t xml:space="preserve"> </w:t>
            </w:r>
            <w:r w:rsidRPr="00A448B6">
              <w:rPr>
                <w:rFonts w:cs="Arial"/>
              </w:rPr>
              <w:t>którego</w:t>
            </w:r>
            <w:r w:rsidR="00727291" w:rsidRPr="00A448B6">
              <w:rPr>
                <w:rFonts w:cs="Arial"/>
              </w:rPr>
              <w:t xml:space="preserve"> </w:t>
            </w:r>
            <w:r w:rsidRPr="00A448B6">
              <w:rPr>
                <w:rFonts w:cs="Arial"/>
              </w:rPr>
              <w:t>działalność</w:t>
            </w:r>
            <w:r w:rsidR="00727291" w:rsidRPr="00A448B6">
              <w:rPr>
                <w:rFonts w:cs="Arial"/>
              </w:rPr>
              <w:t xml:space="preserve"> </w:t>
            </w:r>
            <w:r w:rsidRPr="00A448B6">
              <w:rPr>
                <w:rFonts w:cs="Arial"/>
              </w:rPr>
              <w:t>może</w:t>
            </w:r>
            <w:r w:rsidR="00727291" w:rsidRPr="00A448B6">
              <w:rPr>
                <w:rFonts w:cs="Arial"/>
              </w:rPr>
              <w:t xml:space="preserve"> </w:t>
            </w:r>
            <w:r w:rsidRPr="00A448B6">
              <w:rPr>
                <w:rFonts w:cs="Arial"/>
              </w:rPr>
              <w:t>stanowić przyczynę</w:t>
            </w:r>
            <w:r w:rsidR="00727291" w:rsidRPr="00A448B6">
              <w:rPr>
                <w:rFonts w:cs="Arial"/>
              </w:rPr>
              <w:t xml:space="preserve"> </w:t>
            </w:r>
            <w:r w:rsidRPr="00A448B6">
              <w:rPr>
                <w:rFonts w:cs="Arial"/>
              </w:rPr>
              <w:t>powstania</w:t>
            </w:r>
            <w:r w:rsidR="00727291" w:rsidRPr="00A448B6">
              <w:rPr>
                <w:rFonts w:cs="Arial"/>
              </w:rPr>
              <w:t xml:space="preserve"> </w:t>
            </w:r>
            <w:r w:rsidRPr="00A448B6">
              <w:rPr>
                <w:rFonts w:cs="Arial"/>
              </w:rPr>
              <w:t>poważnej</w:t>
            </w:r>
            <w:r w:rsidR="00727291" w:rsidRPr="00A448B6">
              <w:rPr>
                <w:rFonts w:cs="Arial"/>
              </w:rPr>
              <w:t xml:space="preserve"> </w:t>
            </w:r>
            <w:r w:rsidRPr="00A448B6">
              <w:rPr>
                <w:rFonts w:cs="Arial"/>
              </w:rPr>
              <w:t>awarii</w:t>
            </w:r>
            <w:r w:rsidR="00727291" w:rsidRPr="00A448B6">
              <w:rPr>
                <w:rFonts w:cs="Arial"/>
              </w:rPr>
              <w:t xml:space="preserve"> </w:t>
            </w:r>
            <w:r w:rsidRPr="00A448B6">
              <w:rPr>
                <w:rFonts w:cs="Arial"/>
              </w:rPr>
              <w:t>przemysłowej,</w:t>
            </w:r>
            <w:r w:rsidR="00727291" w:rsidRPr="00A448B6">
              <w:rPr>
                <w:rFonts w:cs="Arial"/>
              </w:rPr>
              <w:t xml:space="preserve"> </w:t>
            </w:r>
            <w:r w:rsidRPr="00A448B6">
              <w:rPr>
                <w:rFonts w:cs="Arial"/>
              </w:rPr>
              <w:t>tj.</w:t>
            </w:r>
            <w:r w:rsidR="00727291" w:rsidRPr="00A448B6">
              <w:rPr>
                <w:rFonts w:cs="Arial"/>
              </w:rPr>
              <w:t xml:space="preserve"> </w:t>
            </w:r>
            <w:r w:rsidRPr="00A448B6">
              <w:rPr>
                <w:rFonts w:cs="Arial"/>
              </w:rPr>
              <w:t>BUNGE</w:t>
            </w:r>
            <w:r w:rsidR="00727291" w:rsidRPr="00A448B6">
              <w:rPr>
                <w:rFonts w:cs="Arial"/>
              </w:rPr>
              <w:t xml:space="preserve"> </w:t>
            </w:r>
            <w:r w:rsidRPr="00A448B6">
              <w:rPr>
                <w:rFonts w:cs="Arial"/>
              </w:rPr>
              <w:t>POLSKA</w:t>
            </w:r>
            <w:r w:rsidR="00727291" w:rsidRPr="00A448B6">
              <w:rPr>
                <w:rFonts w:cs="Arial"/>
              </w:rPr>
              <w:t xml:space="preserve"> </w:t>
            </w:r>
            <w:r w:rsidRPr="00A448B6">
              <w:rPr>
                <w:rFonts w:cs="Arial"/>
              </w:rPr>
              <w:t>Sp.</w:t>
            </w:r>
            <w:r w:rsidR="00727291" w:rsidRPr="00A448B6">
              <w:rPr>
                <w:rFonts w:cs="Arial"/>
              </w:rPr>
              <w:t xml:space="preserve"> </w:t>
            </w:r>
            <w:r w:rsidRPr="00A448B6">
              <w:rPr>
                <w:rFonts w:cs="Arial"/>
              </w:rPr>
              <w:t>z</w:t>
            </w:r>
            <w:r w:rsidR="00727291" w:rsidRPr="00A448B6">
              <w:rPr>
                <w:rFonts w:cs="Arial"/>
              </w:rPr>
              <w:t xml:space="preserve"> </w:t>
            </w:r>
            <w:r w:rsidRPr="00A448B6">
              <w:rPr>
                <w:rFonts w:cs="Arial"/>
              </w:rPr>
              <w:t>o.o., ul. Niepodległości 42, 88-150 Kruszwica – Zakład Produkcyjny w Brzegu, ul. Ziemi Tarnowskiej 3,</w:t>
            </w:r>
            <w:r w:rsidR="00727291" w:rsidRPr="00A448B6">
              <w:rPr>
                <w:rFonts w:cs="Arial"/>
              </w:rPr>
              <w:t xml:space="preserve"> </w:t>
            </w:r>
            <w:r w:rsidRPr="00A448B6">
              <w:rPr>
                <w:rFonts w:cs="Arial"/>
              </w:rPr>
              <w:t>49-300</w:t>
            </w:r>
            <w:r w:rsidR="00727291" w:rsidRPr="00A448B6">
              <w:rPr>
                <w:rFonts w:cs="Arial"/>
              </w:rPr>
              <w:t xml:space="preserve"> </w:t>
            </w:r>
            <w:r w:rsidRPr="00A448B6">
              <w:rPr>
                <w:rFonts w:cs="Arial"/>
              </w:rPr>
              <w:t>Brzeg</w:t>
            </w:r>
            <w:r w:rsidR="001F2553" w:rsidRPr="00A448B6">
              <w:rPr>
                <w:rFonts w:cs="Arial"/>
              </w:rPr>
              <w:t xml:space="preserve">. </w:t>
            </w:r>
          </w:p>
          <w:p w14:paraId="179F65EC" w14:textId="77777777" w:rsidR="00E452B7" w:rsidRPr="00A448B6" w:rsidRDefault="00E452B7" w:rsidP="00276445">
            <w:pPr>
              <w:spacing w:after="0" w:line="240" w:lineRule="auto"/>
              <w:rPr>
                <w:rFonts w:cs="Arial"/>
              </w:rPr>
            </w:pPr>
          </w:p>
          <w:p w14:paraId="67DECE1D" w14:textId="77777777" w:rsidR="00A71983" w:rsidRPr="00A448B6" w:rsidRDefault="00DA6702" w:rsidP="00C90361">
            <w:pPr>
              <w:spacing w:after="0" w:line="240" w:lineRule="auto"/>
              <w:rPr>
                <w:rFonts w:cs="Arial"/>
              </w:rPr>
            </w:pPr>
            <w:r w:rsidRPr="00A448B6">
              <w:rPr>
                <w:rFonts w:cs="Arial"/>
              </w:rPr>
              <w:t xml:space="preserve">W latach </w:t>
            </w:r>
            <w:r w:rsidR="00FE5E83" w:rsidRPr="00A448B6">
              <w:rPr>
                <w:rFonts w:cs="Arial"/>
              </w:rPr>
              <w:t>2023-2024</w:t>
            </w:r>
            <w:r w:rsidRPr="00A448B6">
              <w:rPr>
                <w:rFonts w:cs="Arial"/>
              </w:rPr>
              <w:t xml:space="preserve"> </w:t>
            </w:r>
            <w:r w:rsidR="00DC7D05" w:rsidRPr="00A448B6">
              <w:rPr>
                <w:rFonts w:cs="Arial"/>
              </w:rPr>
              <w:t xml:space="preserve">utrzymywano i rozwijano </w:t>
            </w:r>
            <w:r w:rsidR="000A0080" w:rsidRPr="00A448B6">
              <w:rPr>
                <w:rFonts w:cs="Arial"/>
              </w:rPr>
              <w:t xml:space="preserve">powiatowy </w:t>
            </w:r>
            <w:r w:rsidRPr="00A448B6">
              <w:rPr>
                <w:rFonts w:cs="Arial"/>
              </w:rPr>
              <w:t>system ostrzegania przed zagrożeniami naturalnymi.</w:t>
            </w:r>
          </w:p>
          <w:p w14:paraId="03E8191A" w14:textId="78041CDA" w:rsidR="002C6817" w:rsidRPr="00A448B6" w:rsidRDefault="002C6817" w:rsidP="00C90361">
            <w:pPr>
              <w:spacing w:after="0" w:line="240" w:lineRule="auto"/>
              <w:rPr>
                <w:rFonts w:cs="Arial"/>
              </w:rPr>
            </w:pPr>
          </w:p>
        </w:tc>
      </w:tr>
    </w:tbl>
    <w:p w14:paraId="73FAC55A" w14:textId="77777777" w:rsidR="00D705DF" w:rsidRPr="00A448B6" w:rsidRDefault="00D705DF" w:rsidP="00D705DF"/>
    <w:p w14:paraId="7672123E" w14:textId="77777777" w:rsidR="00D705DF" w:rsidRPr="00A448B6" w:rsidRDefault="00D705DF" w:rsidP="00D705DF"/>
    <w:p w14:paraId="68CCB6F7" w14:textId="77777777" w:rsidR="00D705DF" w:rsidRPr="00A448B6" w:rsidRDefault="00D705DF" w:rsidP="00D705DF">
      <w:pPr>
        <w:sectPr w:rsidR="00D705DF" w:rsidRPr="00A448B6" w:rsidSect="007B7797">
          <w:footerReference w:type="default" r:id="rId33"/>
          <w:pgSz w:w="11906" w:h="16838"/>
          <w:pgMar w:top="992" w:right="851" w:bottom="709" w:left="992" w:header="283" w:footer="283" w:gutter="0"/>
          <w:cols w:space="708"/>
          <w:docGrid w:linePitch="360"/>
        </w:sectPr>
      </w:pPr>
    </w:p>
    <w:p w14:paraId="4AB744F6" w14:textId="31687544" w:rsidR="00D705DF" w:rsidRPr="00A448B6" w:rsidRDefault="00D705DF" w:rsidP="00D705DF">
      <w:pPr>
        <w:pStyle w:val="Legenda"/>
        <w:rPr>
          <w:rFonts w:asciiTheme="majorHAnsi" w:hAnsiTheme="majorHAnsi"/>
          <w:b w:val="0"/>
          <w:i/>
          <w:sz w:val="22"/>
        </w:rPr>
      </w:pPr>
      <w:bookmarkStart w:id="35" w:name="_Toc201943793"/>
      <w:r w:rsidRPr="00A448B6">
        <w:rPr>
          <w:rFonts w:asciiTheme="majorHAnsi" w:hAnsiTheme="majorHAnsi"/>
          <w:sz w:val="22"/>
        </w:rPr>
        <w:lastRenderedPageBreak/>
        <w:t xml:space="preserve">Tabela </w:t>
      </w:r>
      <w:r w:rsidRPr="00A448B6">
        <w:rPr>
          <w:rFonts w:asciiTheme="majorHAnsi" w:hAnsiTheme="majorHAnsi"/>
          <w:sz w:val="22"/>
        </w:rPr>
        <w:fldChar w:fldCharType="begin"/>
      </w:r>
      <w:r w:rsidRPr="00A448B6">
        <w:rPr>
          <w:rFonts w:asciiTheme="majorHAnsi" w:hAnsiTheme="majorHAnsi"/>
          <w:sz w:val="22"/>
        </w:rPr>
        <w:instrText xml:space="preserve"> SEQ Tabela \* ARABIC </w:instrText>
      </w:r>
      <w:r w:rsidRPr="00A448B6">
        <w:rPr>
          <w:rFonts w:asciiTheme="majorHAnsi" w:hAnsiTheme="majorHAnsi"/>
          <w:sz w:val="22"/>
        </w:rPr>
        <w:fldChar w:fldCharType="separate"/>
      </w:r>
      <w:r w:rsidR="00CA69FA">
        <w:rPr>
          <w:rFonts w:asciiTheme="majorHAnsi" w:hAnsiTheme="majorHAnsi"/>
          <w:noProof/>
          <w:sz w:val="22"/>
        </w:rPr>
        <w:t>9</w:t>
      </w:r>
      <w:r w:rsidRPr="00A448B6">
        <w:rPr>
          <w:rFonts w:asciiTheme="majorHAnsi" w:hAnsiTheme="majorHAnsi"/>
          <w:sz w:val="22"/>
        </w:rPr>
        <w:fldChar w:fldCharType="end"/>
      </w:r>
      <w:r w:rsidRPr="00A448B6">
        <w:rPr>
          <w:rFonts w:asciiTheme="majorHAnsi" w:hAnsiTheme="majorHAnsi"/>
          <w:sz w:val="22"/>
        </w:rPr>
        <w:t xml:space="preserve">. </w:t>
      </w:r>
      <w:r w:rsidRPr="00A448B6">
        <w:rPr>
          <w:rFonts w:asciiTheme="majorHAnsi" w:hAnsiTheme="majorHAnsi"/>
          <w:b w:val="0"/>
          <w:i/>
          <w:sz w:val="22"/>
        </w:rPr>
        <w:t xml:space="preserve">Ocena realizacji zadań zawartych w POŚ dla Powiatu Brzeskiego na lata </w:t>
      </w:r>
      <w:r w:rsidR="008E4CDB" w:rsidRPr="00A448B6">
        <w:rPr>
          <w:rFonts w:asciiTheme="majorHAnsi" w:hAnsiTheme="majorHAnsi"/>
          <w:b w:val="0"/>
          <w:i/>
          <w:sz w:val="22"/>
        </w:rPr>
        <w:t>2021-2024</w:t>
      </w:r>
      <w:r w:rsidRPr="00A448B6">
        <w:rPr>
          <w:rFonts w:asciiTheme="majorHAnsi" w:hAnsiTheme="majorHAnsi"/>
          <w:b w:val="0"/>
          <w:i/>
          <w:sz w:val="22"/>
        </w:rPr>
        <w:t xml:space="preserve"> w zakresie poważnych awarii za lata </w:t>
      </w:r>
      <w:r w:rsidR="00FE5E83" w:rsidRPr="00A448B6">
        <w:rPr>
          <w:rFonts w:asciiTheme="majorHAnsi" w:hAnsiTheme="majorHAnsi"/>
          <w:b w:val="0"/>
          <w:i/>
          <w:sz w:val="22"/>
        </w:rPr>
        <w:t>2023-2024</w:t>
      </w:r>
      <w:bookmarkEnd w:id="35"/>
    </w:p>
    <w:tbl>
      <w:tblPr>
        <w:tblStyle w:val="Tabela-Siatka"/>
        <w:tblW w:w="15451" w:type="dxa"/>
        <w:tblInd w:w="108" w:type="dxa"/>
        <w:tblLayout w:type="fixed"/>
        <w:tblLook w:val="04A0" w:firstRow="1" w:lastRow="0" w:firstColumn="1" w:lastColumn="0" w:noHBand="0" w:noVBand="1"/>
      </w:tblPr>
      <w:tblGrid>
        <w:gridCol w:w="567"/>
        <w:gridCol w:w="8789"/>
        <w:gridCol w:w="1843"/>
        <w:gridCol w:w="1276"/>
        <w:gridCol w:w="1559"/>
        <w:gridCol w:w="1417"/>
      </w:tblGrid>
      <w:tr w:rsidR="0030094F" w:rsidRPr="00A448B6" w14:paraId="11846F50" w14:textId="77777777" w:rsidTr="00C93D73">
        <w:tc>
          <w:tcPr>
            <w:tcW w:w="567" w:type="dxa"/>
            <w:shd w:val="clear" w:color="auto" w:fill="C2D69B" w:themeFill="accent3" w:themeFillTint="99"/>
          </w:tcPr>
          <w:p w14:paraId="6E0FFE33" w14:textId="77777777" w:rsidR="00D705DF" w:rsidRPr="00A448B6" w:rsidRDefault="00D705DF" w:rsidP="004D23A9">
            <w:pPr>
              <w:pStyle w:val="Bezodstpw"/>
              <w:jc w:val="center"/>
              <w:rPr>
                <w:b/>
                <w:sz w:val="20"/>
                <w:szCs w:val="20"/>
              </w:rPr>
            </w:pPr>
            <w:r w:rsidRPr="00A448B6">
              <w:rPr>
                <w:b/>
                <w:sz w:val="20"/>
                <w:szCs w:val="20"/>
              </w:rPr>
              <w:t>LP</w:t>
            </w:r>
          </w:p>
        </w:tc>
        <w:tc>
          <w:tcPr>
            <w:tcW w:w="8789" w:type="dxa"/>
            <w:shd w:val="clear" w:color="auto" w:fill="C2D69B" w:themeFill="accent3" w:themeFillTint="99"/>
            <w:vAlign w:val="center"/>
          </w:tcPr>
          <w:p w14:paraId="7697D1C7" w14:textId="77777777" w:rsidR="00D705DF" w:rsidRPr="00A448B6" w:rsidRDefault="00D705DF" w:rsidP="004D23A9">
            <w:pPr>
              <w:pStyle w:val="Bezodstpw"/>
              <w:jc w:val="center"/>
              <w:rPr>
                <w:b/>
                <w:sz w:val="20"/>
                <w:szCs w:val="20"/>
              </w:rPr>
            </w:pPr>
            <w:r w:rsidRPr="00A448B6">
              <w:rPr>
                <w:b/>
                <w:sz w:val="20"/>
                <w:szCs w:val="20"/>
              </w:rPr>
              <w:t>Nazwa zadania z POŚ</w:t>
            </w:r>
          </w:p>
        </w:tc>
        <w:tc>
          <w:tcPr>
            <w:tcW w:w="1843" w:type="dxa"/>
            <w:shd w:val="clear" w:color="auto" w:fill="C2D69B" w:themeFill="accent3" w:themeFillTint="99"/>
            <w:vAlign w:val="center"/>
          </w:tcPr>
          <w:p w14:paraId="3957B036" w14:textId="77777777" w:rsidR="00D705DF" w:rsidRPr="00A448B6" w:rsidRDefault="00D705DF" w:rsidP="004D23A9">
            <w:pPr>
              <w:pStyle w:val="Bezodstpw"/>
              <w:jc w:val="center"/>
              <w:rPr>
                <w:b/>
                <w:sz w:val="20"/>
                <w:szCs w:val="20"/>
              </w:rPr>
            </w:pPr>
            <w:r w:rsidRPr="00A448B6">
              <w:rPr>
                <w:b/>
                <w:sz w:val="20"/>
                <w:szCs w:val="20"/>
              </w:rPr>
              <w:t>Jednostka</w:t>
            </w:r>
          </w:p>
        </w:tc>
        <w:tc>
          <w:tcPr>
            <w:tcW w:w="1276" w:type="dxa"/>
            <w:shd w:val="clear" w:color="auto" w:fill="C2D69B" w:themeFill="accent3" w:themeFillTint="99"/>
            <w:vAlign w:val="center"/>
          </w:tcPr>
          <w:p w14:paraId="740FD743" w14:textId="77777777" w:rsidR="00D705DF" w:rsidRPr="00A448B6" w:rsidRDefault="00D705DF" w:rsidP="004D23A9">
            <w:pPr>
              <w:pStyle w:val="Bezodstpw"/>
              <w:jc w:val="center"/>
              <w:rPr>
                <w:b/>
                <w:sz w:val="20"/>
                <w:szCs w:val="20"/>
              </w:rPr>
            </w:pPr>
            <w:r w:rsidRPr="00A448B6">
              <w:rPr>
                <w:b/>
                <w:sz w:val="20"/>
                <w:szCs w:val="20"/>
              </w:rPr>
              <w:t>Wykonanie</w:t>
            </w:r>
          </w:p>
        </w:tc>
        <w:tc>
          <w:tcPr>
            <w:tcW w:w="1559" w:type="dxa"/>
            <w:shd w:val="clear" w:color="auto" w:fill="C2D69B" w:themeFill="accent3" w:themeFillTint="99"/>
          </w:tcPr>
          <w:p w14:paraId="1EC228C4" w14:textId="77777777" w:rsidR="00D705DF" w:rsidRPr="00A448B6" w:rsidRDefault="00D705DF" w:rsidP="004D23A9">
            <w:pPr>
              <w:pStyle w:val="Bezodstpw"/>
              <w:jc w:val="center"/>
              <w:rPr>
                <w:b/>
                <w:sz w:val="20"/>
                <w:szCs w:val="20"/>
              </w:rPr>
            </w:pPr>
            <w:r w:rsidRPr="00A448B6">
              <w:rPr>
                <w:b/>
                <w:sz w:val="20"/>
                <w:szCs w:val="20"/>
              </w:rPr>
              <w:t>Rok realizacji</w:t>
            </w:r>
          </w:p>
        </w:tc>
        <w:tc>
          <w:tcPr>
            <w:tcW w:w="1417" w:type="dxa"/>
            <w:shd w:val="clear" w:color="auto" w:fill="C2D69B" w:themeFill="accent3" w:themeFillTint="99"/>
          </w:tcPr>
          <w:p w14:paraId="19A2B19C" w14:textId="77777777" w:rsidR="00D705DF" w:rsidRPr="00A448B6" w:rsidRDefault="00D705DF" w:rsidP="004D23A9">
            <w:pPr>
              <w:pStyle w:val="Bezodstpw"/>
              <w:jc w:val="center"/>
              <w:rPr>
                <w:b/>
                <w:sz w:val="20"/>
                <w:szCs w:val="20"/>
              </w:rPr>
            </w:pPr>
            <w:r w:rsidRPr="00A448B6">
              <w:rPr>
                <w:b/>
                <w:sz w:val="20"/>
                <w:szCs w:val="20"/>
              </w:rPr>
              <w:t>Koszt [zł]</w:t>
            </w:r>
          </w:p>
        </w:tc>
      </w:tr>
      <w:tr w:rsidR="0030094F" w:rsidRPr="00A448B6" w14:paraId="75D40F0B" w14:textId="77777777" w:rsidTr="00C93D73">
        <w:tc>
          <w:tcPr>
            <w:tcW w:w="15451" w:type="dxa"/>
            <w:gridSpan w:val="6"/>
            <w:shd w:val="clear" w:color="auto" w:fill="FBD4B4" w:themeFill="accent6" w:themeFillTint="66"/>
          </w:tcPr>
          <w:p w14:paraId="20AF0809" w14:textId="77777777" w:rsidR="00D705DF" w:rsidRPr="00A448B6" w:rsidRDefault="00D705DF" w:rsidP="004D23A9">
            <w:pPr>
              <w:pStyle w:val="Bezodstpw"/>
              <w:jc w:val="center"/>
              <w:rPr>
                <w:b/>
                <w:sz w:val="18"/>
                <w:szCs w:val="18"/>
              </w:rPr>
            </w:pPr>
            <w:r w:rsidRPr="00A448B6">
              <w:rPr>
                <w:b/>
                <w:sz w:val="18"/>
                <w:szCs w:val="18"/>
              </w:rPr>
              <w:t>ZADANIA WŁASNE</w:t>
            </w:r>
          </w:p>
        </w:tc>
      </w:tr>
      <w:tr w:rsidR="0030094F" w:rsidRPr="00A448B6" w14:paraId="0450C252" w14:textId="77777777" w:rsidTr="00752A69">
        <w:tc>
          <w:tcPr>
            <w:tcW w:w="567" w:type="dxa"/>
            <w:shd w:val="clear" w:color="auto" w:fill="F5F5F5"/>
          </w:tcPr>
          <w:p w14:paraId="3277B906" w14:textId="77777777" w:rsidR="000C160F" w:rsidRPr="00A448B6" w:rsidRDefault="000C160F" w:rsidP="00AC6FC5">
            <w:pPr>
              <w:pStyle w:val="Bezodstpw"/>
              <w:numPr>
                <w:ilvl w:val="0"/>
                <w:numId w:val="29"/>
              </w:numPr>
              <w:ind w:left="318" w:hanging="284"/>
              <w:jc w:val="center"/>
              <w:rPr>
                <w:sz w:val="18"/>
                <w:szCs w:val="18"/>
              </w:rPr>
            </w:pPr>
          </w:p>
        </w:tc>
        <w:tc>
          <w:tcPr>
            <w:tcW w:w="8789" w:type="dxa"/>
            <w:shd w:val="clear" w:color="auto" w:fill="F5F5F5"/>
            <w:vAlign w:val="center"/>
          </w:tcPr>
          <w:p w14:paraId="3601F3AC" w14:textId="0852EF82" w:rsidR="000C160F" w:rsidRPr="00A448B6" w:rsidRDefault="000C160F" w:rsidP="00C93D73">
            <w:pPr>
              <w:pStyle w:val="Bezodstpw"/>
              <w:jc w:val="center"/>
              <w:rPr>
                <w:i/>
                <w:sz w:val="18"/>
                <w:szCs w:val="18"/>
              </w:rPr>
            </w:pPr>
            <w:r w:rsidRPr="00A448B6">
              <w:rPr>
                <w:sz w:val="18"/>
                <w:szCs w:val="18"/>
              </w:rPr>
              <w:t xml:space="preserve">Zakup sprzętu na potrzeby zarządzania kryzysowego, obrony cywilnej i ochrony przeciwpowodziowej – dotacja celowa dla OSP Lubsza na zakup 1 </w:t>
            </w:r>
            <w:proofErr w:type="spellStart"/>
            <w:r w:rsidRPr="00A448B6">
              <w:rPr>
                <w:sz w:val="18"/>
                <w:szCs w:val="18"/>
              </w:rPr>
              <w:t>kpl</w:t>
            </w:r>
            <w:proofErr w:type="spellEnd"/>
            <w:r w:rsidRPr="00A448B6">
              <w:rPr>
                <w:sz w:val="18"/>
                <w:szCs w:val="18"/>
              </w:rPr>
              <w:t>. radiostacji samochodowej i 2 szt. radiostacji przenośnych.</w:t>
            </w:r>
          </w:p>
        </w:tc>
        <w:tc>
          <w:tcPr>
            <w:tcW w:w="1843" w:type="dxa"/>
            <w:shd w:val="clear" w:color="auto" w:fill="F5F5F5"/>
            <w:vAlign w:val="center"/>
          </w:tcPr>
          <w:p w14:paraId="03EDD4D2" w14:textId="3266F529" w:rsidR="000C160F" w:rsidRPr="00A448B6" w:rsidRDefault="000C160F" w:rsidP="00C93D73">
            <w:pPr>
              <w:pStyle w:val="Bezodstpw"/>
              <w:jc w:val="center"/>
              <w:rPr>
                <w:sz w:val="18"/>
                <w:szCs w:val="20"/>
              </w:rPr>
            </w:pPr>
            <w:r w:rsidRPr="00A448B6">
              <w:rPr>
                <w:sz w:val="18"/>
                <w:szCs w:val="20"/>
              </w:rPr>
              <w:t>Starostwo Powiatowe w Brzegu</w:t>
            </w:r>
          </w:p>
        </w:tc>
        <w:tc>
          <w:tcPr>
            <w:tcW w:w="4252" w:type="dxa"/>
            <w:gridSpan w:val="3"/>
            <w:shd w:val="clear" w:color="auto" w:fill="F5F5F5"/>
            <w:vAlign w:val="center"/>
          </w:tcPr>
          <w:p w14:paraId="6FBCBD6F" w14:textId="77777777" w:rsidR="000C160F" w:rsidRPr="00A448B6" w:rsidRDefault="000C160F" w:rsidP="000C160F">
            <w:pPr>
              <w:pStyle w:val="Bezodstpw"/>
              <w:jc w:val="center"/>
              <w:rPr>
                <w:sz w:val="18"/>
                <w:szCs w:val="18"/>
              </w:rPr>
            </w:pPr>
            <w:r w:rsidRPr="00A448B6">
              <w:rPr>
                <w:sz w:val="18"/>
                <w:szCs w:val="18"/>
              </w:rPr>
              <w:t xml:space="preserve">zadanie zrealizowane i wykazane w Raporcie za lata </w:t>
            </w:r>
          </w:p>
          <w:p w14:paraId="25533624" w14:textId="36BC41C9" w:rsidR="000C160F" w:rsidRPr="00A448B6" w:rsidRDefault="000C160F" w:rsidP="000C160F">
            <w:pPr>
              <w:pStyle w:val="Bezodstpw"/>
              <w:jc w:val="center"/>
              <w:rPr>
                <w:sz w:val="18"/>
                <w:szCs w:val="18"/>
              </w:rPr>
            </w:pPr>
            <w:r w:rsidRPr="00A448B6">
              <w:rPr>
                <w:sz w:val="18"/>
                <w:szCs w:val="18"/>
              </w:rPr>
              <w:t>2021-2022</w:t>
            </w:r>
          </w:p>
        </w:tc>
      </w:tr>
      <w:tr w:rsidR="0030094F" w:rsidRPr="00A448B6" w14:paraId="7DCC6DE8" w14:textId="77777777" w:rsidTr="00A251F2">
        <w:trPr>
          <w:trHeight w:val="300"/>
        </w:trPr>
        <w:tc>
          <w:tcPr>
            <w:tcW w:w="567" w:type="dxa"/>
            <w:vMerge w:val="restart"/>
            <w:shd w:val="clear" w:color="auto" w:fill="F5F5F5"/>
          </w:tcPr>
          <w:p w14:paraId="20D5D591" w14:textId="77777777" w:rsidR="00A251F2" w:rsidRPr="00A448B6" w:rsidRDefault="00A251F2" w:rsidP="00AC6FC5">
            <w:pPr>
              <w:pStyle w:val="Bezodstpw"/>
              <w:numPr>
                <w:ilvl w:val="0"/>
                <w:numId w:val="29"/>
              </w:numPr>
              <w:ind w:left="318" w:hanging="284"/>
              <w:jc w:val="center"/>
              <w:rPr>
                <w:sz w:val="18"/>
                <w:szCs w:val="18"/>
              </w:rPr>
            </w:pPr>
          </w:p>
        </w:tc>
        <w:tc>
          <w:tcPr>
            <w:tcW w:w="8789" w:type="dxa"/>
            <w:vMerge w:val="restart"/>
            <w:shd w:val="clear" w:color="auto" w:fill="F5F5F5"/>
            <w:vAlign w:val="center"/>
          </w:tcPr>
          <w:p w14:paraId="466ED91E" w14:textId="2CA02B9B" w:rsidR="00A251F2" w:rsidRPr="00A448B6" w:rsidRDefault="00A251F2" w:rsidP="00C93D73">
            <w:pPr>
              <w:pStyle w:val="Bezodstpw"/>
              <w:jc w:val="center"/>
              <w:rPr>
                <w:i/>
                <w:sz w:val="18"/>
                <w:szCs w:val="18"/>
              </w:rPr>
            </w:pPr>
            <w:r w:rsidRPr="00A448B6">
              <w:rPr>
                <w:sz w:val="18"/>
                <w:szCs w:val="18"/>
              </w:rPr>
              <w:t>Wsparcie jednostek straży pożarnej w zakresie wyposażenia do prowadzenia działań ratowniczych, zapobiegania i przeciwdziałania poważnym awariom oraz zagrożeniom środowiska i zdrowia człowieka, wynikającym z nadzwyczajnych zdarzeń</w:t>
            </w:r>
          </w:p>
        </w:tc>
        <w:tc>
          <w:tcPr>
            <w:tcW w:w="1843" w:type="dxa"/>
            <w:vMerge w:val="restart"/>
            <w:shd w:val="clear" w:color="auto" w:fill="F5F5F5"/>
            <w:vAlign w:val="center"/>
          </w:tcPr>
          <w:p w14:paraId="258C3725" w14:textId="2EE17F36" w:rsidR="00A251F2" w:rsidRPr="00A448B6" w:rsidRDefault="00A251F2" w:rsidP="00C93D73">
            <w:pPr>
              <w:pStyle w:val="Bezodstpw"/>
              <w:jc w:val="center"/>
              <w:rPr>
                <w:sz w:val="18"/>
                <w:szCs w:val="20"/>
              </w:rPr>
            </w:pPr>
            <w:r w:rsidRPr="00A448B6">
              <w:rPr>
                <w:sz w:val="18"/>
                <w:szCs w:val="20"/>
              </w:rPr>
              <w:t>Starostwo Powiatowe w Brzegu</w:t>
            </w:r>
          </w:p>
        </w:tc>
        <w:tc>
          <w:tcPr>
            <w:tcW w:w="1276" w:type="dxa"/>
            <w:vMerge w:val="restart"/>
            <w:shd w:val="clear" w:color="auto" w:fill="F5F5F5"/>
            <w:vAlign w:val="center"/>
          </w:tcPr>
          <w:p w14:paraId="0F2C3D24" w14:textId="4FB4691D" w:rsidR="00A251F2" w:rsidRPr="00A448B6" w:rsidRDefault="00A251F2" w:rsidP="00B6488B">
            <w:pPr>
              <w:pStyle w:val="Bezodstpw"/>
              <w:jc w:val="center"/>
              <w:rPr>
                <w:sz w:val="20"/>
                <w:szCs w:val="20"/>
              </w:rPr>
            </w:pPr>
            <w:r w:rsidRPr="00A448B6">
              <w:rPr>
                <w:sz w:val="20"/>
                <w:szCs w:val="20"/>
              </w:rPr>
              <w:t>TAK</w:t>
            </w:r>
          </w:p>
        </w:tc>
        <w:tc>
          <w:tcPr>
            <w:tcW w:w="1559" w:type="dxa"/>
            <w:shd w:val="clear" w:color="auto" w:fill="F5F5F5"/>
            <w:vAlign w:val="center"/>
          </w:tcPr>
          <w:p w14:paraId="2F32587C" w14:textId="06A94FAD" w:rsidR="00A251F2" w:rsidRPr="00A448B6" w:rsidRDefault="00A251F2" w:rsidP="00C93D73">
            <w:pPr>
              <w:pStyle w:val="Bezodstpw"/>
              <w:jc w:val="center"/>
              <w:rPr>
                <w:sz w:val="18"/>
                <w:szCs w:val="18"/>
              </w:rPr>
            </w:pPr>
            <w:r w:rsidRPr="00A448B6">
              <w:rPr>
                <w:sz w:val="18"/>
                <w:szCs w:val="18"/>
              </w:rPr>
              <w:t>2023</w:t>
            </w:r>
          </w:p>
        </w:tc>
        <w:tc>
          <w:tcPr>
            <w:tcW w:w="1417" w:type="dxa"/>
            <w:shd w:val="clear" w:color="auto" w:fill="F5F5F5"/>
            <w:vAlign w:val="center"/>
          </w:tcPr>
          <w:p w14:paraId="39794EAF" w14:textId="70E04F99" w:rsidR="00A251F2" w:rsidRPr="00A448B6" w:rsidRDefault="00A251F2" w:rsidP="00C93D73">
            <w:pPr>
              <w:pStyle w:val="Bezodstpw"/>
              <w:jc w:val="center"/>
              <w:rPr>
                <w:sz w:val="18"/>
                <w:szCs w:val="18"/>
              </w:rPr>
            </w:pPr>
            <w:r w:rsidRPr="00A448B6">
              <w:rPr>
                <w:sz w:val="18"/>
                <w:szCs w:val="18"/>
              </w:rPr>
              <w:t>20</w:t>
            </w:r>
            <w:r w:rsidR="00D849A7" w:rsidRPr="00A448B6">
              <w:rPr>
                <w:sz w:val="18"/>
                <w:szCs w:val="18"/>
              </w:rPr>
              <w:t xml:space="preserve"> </w:t>
            </w:r>
            <w:r w:rsidRPr="00A448B6">
              <w:rPr>
                <w:sz w:val="18"/>
                <w:szCs w:val="18"/>
              </w:rPr>
              <w:t>000,00</w:t>
            </w:r>
          </w:p>
        </w:tc>
      </w:tr>
      <w:tr w:rsidR="0030094F" w:rsidRPr="00A448B6" w14:paraId="023F9DE7" w14:textId="77777777" w:rsidTr="00C93D73">
        <w:trPr>
          <w:trHeight w:val="330"/>
        </w:trPr>
        <w:tc>
          <w:tcPr>
            <w:tcW w:w="567" w:type="dxa"/>
            <w:vMerge/>
            <w:shd w:val="clear" w:color="auto" w:fill="F5F5F5"/>
          </w:tcPr>
          <w:p w14:paraId="6768F4DA" w14:textId="77777777" w:rsidR="00A251F2" w:rsidRPr="00A448B6" w:rsidRDefault="00A251F2" w:rsidP="00AC6FC5">
            <w:pPr>
              <w:pStyle w:val="Bezodstpw"/>
              <w:numPr>
                <w:ilvl w:val="0"/>
                <w:numId w:val="29"/>
              </w:numPr>
              <w:ind w:left="318" w:hanging="284"/>
              <w:jc w:val="center"/>
              <w:rPr>
                <w:sz w:val="18"/>
                <w:szCs w:val="18"/>
              </w:rPr>
            </w:pPr>
          </w:p>
        </w:tc>
        <w:tc>
          <w:tcPr>
            <w:tcW w:w="8789" w:type="dxa"/>
            <w:vMerge/>
            <w:shd w:val="clear" w:color="auto" w:fill="F5F5F5"/>
            <w:vAlign w:val="center"/>
          </w:tcPr>
          <w:p w14:paraId="40863A58" w14:textId="77777777" w:rsidR="00A251F2" w:rsidRPr="00A448B6" w:rsidRDefault="00A251F2" w:rsidP="00C93D73">
            <w:pPr>
              <w:pStyle w:val="Bezodstpw"/>
              <w:jc w:val="center"/>
              <w:rPr>
                <w:sz w:val="18"/>
                <w:szCs w:val="18"/>
              </w:rPr>
            </w:pPr>
          </w:p>
        </w:tc>
        <w:tc>
          <w:tcPr>
            <w:tcW w:w="1843" w:type="dxa"/>
            <w:vMerge/>
            <w:shd w:val="clear" w:color="auto" w:fill="F5F5F5"/>
            <w:vAlign w:val="center"/>
          </w:tcPr>
          <w:p w14:paraId="78792911" w14:textId="77777777" w:rsidR="00A251F2" w:rsidRPr="00A448B6" w:rsidRDefault="00A251F2" w:rsidP="00C93D73">
            <w:pPr>
              <w:pStyle w:val="Bezodstpw"/>
              <w:jc w:val="center"/>
              <w:rPr>
                <w:sz w:val="18"/>
                <w:szCs w:val="20"/>
              </w:rPr>
            </w:pPr>
          </w:p>
        </w:tc>
        <w:tc>
          <w:tcPr>
            <w:tcW w:w="1276" w:type="dxa"/>
            <w:vMerge/>
            <w:shd w:val="clear" w:color="auto" w:fill="F5F5F5"/>
            <w:vAlign w:val="center"/>
          </w:tcPr>
          <w:p w14:paraId="5B296EFB" w14:textId="77777777" w:rsidR="00A251F2" w:rsidRPr="00A448B6" w:rsidRDefault="00A251F2" w:rsidP="00B6488B">
            <w:pPr>
              <w:pStyle w:val="Bezodstpw"/>
              <w:jc w:val="center"/>
              <w:rPr>
                <w:sz w:val="20"/>
                <w:szCs w:val="20"/>
              </w:rPr>
            </w:pPr>
          </w:p>
        </w:tc>
        <w:tc>
          <w:tcPr>
            <w:tcW w:w="1559" w:type="dxa"/>
            <w:shd w:val="clear" w:color="auto" w:fill="F5F5F5"/>
            <w:vAlign w:val="center"/>
          </w:tcPr>
          <w:p w14:paraId="5F936C1F" w14:textId="03F6A334" w:rsidR="00A251F2" w:rsidRPr="00A448B6" w:rsidRDefault="00A251F2" w:rsidP="00C93D73">
            <w:pPr>
              <w:pStyle w:val="Bezodstpw"/>
              <w:jc w:val="center"/>
              <w:rPr>
                <w:sz w:val="18"/>
                <w:szCs w:val="18"/>
              </w:rPr>
            </w:pPr>
            <w:r w:rsidRPr="00A448B6">
              <w:rPr>
                <w:sz w:val="18"/>
                <w:szCs w:val="18"/>
              </w:rPr>
              <w:t>2024</w:t>
            </w:r>
          </w:p>
        </w:tc>
        <w:tc>
          <w:tcPr>
            <w:tcW w:w="1417" w:type="dxa"/>
            <w:shd w:val="clear" w:color="auto" w:fill="F5F5F5"/>
            <w:vAlign w:val="center"/>
          </w:tcPr>
          <w:p w14:paraId="35A7D268" w14:textId="4C0B8453" w:rsidR="00A251F2" w:rsidRPr="00A448B6" w:rsidRDefault="00A251F2" w:rsidP="00C93D73">
            <w:pPr>
              <w:pStyle w:val="Bezodstpw"/>
              <w:jc w:val="center"/>
              <w:rPr>
                <w:sz w:val="18"/>
                <w:szCs w:val="18"/>
              </w:rPr>
            </w:pPr>
            <w:r w:rsidRPr="00A448B6">
              <w:rPr>
                <w:sz w:val="18"/>
                <w:szCs w:val="18"/>
              </w:rPr>
              <w:t>20</w:t>
            </w:r>
            <w:r w:rsidR="00D849A7" w:rsidRPr="00A448B6">
              <w:rPr>
                <w:sz w:val="18"/>
                <w:szCs w:val="18"/>
              </w:rPr>
              <w:t xml:space="preserve"> </w:t>
            </w:r>
            <w:r w:rsidRPr="00A448B6">
              <w:rPr>
                <w:sz w:val="18"/>
                <w:szCs w:val="18"/>
              </w:rPr>
              <w:t>000,00</w:t>
            </w:r>
          </w:p>
        </w:tc>
      </w:tr>
      <w:tr w:rsidR="0030094F" w:rsidRPr="00A448B6" w14:paraId="05FBD81E" w14:textId="77777777" w:rsidTr="00C93D73">
        <w:trPr>
          <w:trHeight w:val="330"/>
        </w:trPr>
        <w:tc>
          <w:tcPr>
            <w:tcW w:w="567" w:type="dxa"/>
            <w:shd w:val="clear" w:color="auto" w:fill="F5F5F5"/>
          </w:tcPr>
          <w:p w14:paraId="666C44BE" w14:textId="77777777" w:rsidR="00D849A7" w:rsidRPr="00A448B6" w:rsidRDefault="00D849A7" w:rsidP="00D849A7">
            <w:pPr>
              <w:pStyle w:val="Bezodstpw"/>
              <w:numPr>
                <w:ilvl w:val="0"/>
                <w:numId w:val="29"/>
              </w:numPr>
              <w:ind w:left="318" w:hanging="284"/>
              <w:jc w:val="center"/>
              <w:rPr>
                <w:sz w:val="18"/>
                <w:szCs w:val="18"/>
              </w:rPr>
            </w:pPr>
          </w:p>
        </w:tc>
        <w:tc>
          <w:tcPr>
            <w:tcW w:w="8789" w:type="dxa"/>
            <w:shd w:val="clear" w:color="auto" w:fill="F5F5F5"/>
            <w:vAlign w:val="center"/>
          </w:tcPr>
          <w:p w14:paraId="62961745" w14:textId="4BD506D4" w:rsidR="00D849A7" w:rsidRPr="00A448B6" w:rsidRDefault="00D849A7" w:rsidP="00D849A7">
            <w:pPr>
              <w:pStyle w:val="Bezodstpw"/>
              <w:jc w:val="center"/>
              <w:rPr>
                <w:sz w:val="18"/>
                <w:szCs w:val="18"/>
              </w:rPr>
            </w:pPr>
            <w:r w:rsidRPr="00A448B6">
              <w:rPr>
                <w:sz w:val="18"/>
                <w:szCs w:val="18"/>
              </w:rPr>
              <w:t>Dofinansowanie zakupu samochodu operacyjnego dla KPPSP w Brzegu</w:t>
            </w:r>
          </w:p>
        </w:tc>
        <w:tc>
          <w:tcPr>
            <w:tcW w:w="1843" w:type="dxa"/>
            <w:shd w:val="clear" w:color="auto" w:fill="F5F5F5"/>
            <w:vAlign w:val="center"/>
          </w:tcPr>
          <w:p w14:paraId="3307A1A3" w14:textId="313278BC" w:rsidR="00D849A7" w:rsidRPr="00A448B6" w:rsidRDefault="00D849A7" w:rsidP="00D849A7">
            <w:pPr>
              <w:pStyle w:val="Bezodstpw"/>
              <w:jc w:val="center"/>
              <w:rPr>
                <w:sz w:val="18"/>
                <w:szCs w:val="20"/>
              </w:rPr>
            </w:pPr>
            <w:r w:rsidRPr="00A448B6">
              <w:rPr>
                <w:sz w:val="18"/>
                <w:szCs w:val="20"/>
              </w:rPr>
              <w:t>Starostwo Powiatowe w Brzegu</w:t>
            </w:r>
          </w:p>
        </w:tc>
        <w:tc>
          <w:tcPr>
            <w:tcW w:w="1276" w:type="dxa"/>
            <w:shd w:val="clear" w:color="auto" w:fill="F5F5F5"/>
            <w:vAlign w:val="center"/>
          </w:tcPr>
          <w:p w14:paraId="46D0AF73" w14:textId="784E8A20" w:rsidR="00D849A7" w:rsidRPr="00A448B6" w:rsidRDefault="00D849A7" w:rsidP="00D849A7">
            <w:pPr>
              <w:pStyle w:val="Bezodstpw"/>
              <w:jc w:val="center"/>
              <w:rPr>
                <w:sz w:val="20"/>
                <w:szCs w:val="20"/>
              </w:rPr>
            </w:pPr>
            <w:r w:rsidRPr="00A448B6">
              <w:rPr>
                <w:sz w:val="20"/>
                <w:szCs w:val="20"/>
              </w:rPr>
              <w:t>TAK</w:t>
            </w:r>
          </w:p>
        </w:tc>
        <w:tc>
          <w:tcPr>
            <w:tcW w:w="1559" w:type="dxa"/>
            <w:shd w:val="clear" w:color="auto" w:fill="F5F5F5"/>
            <w:vAlign w:val="center"/>
          </w:tcPr>
          <w:p w14:paraId="4EE7A252" w14:textId="1C8C2897" w:rsidR="00D849A7" w:rsidRPr="00A448B6" w:rsidRDefault="00D849A7" w:rsidP="00D849A7">
            <w:pPr>
              <w:pStyle w:val="Bezodstpw"/>
              <w:jc w:val="center"/>
              <w:rPr>
                <w:sz w:val="18"/>
                <w:szCs w:val="18"/>
              </w:rPr>
            </w:pPr>
            <w:r w:rsidRPr="00A448B6">
              <w:rPr>
                <w:sz w:val="18"/>
                <w:szCs w:val="18"/>
              </w:rPr>
              <w:t>2024</w:t>
            </w:r>
          </w:p>
        </w:tc>
        <w:tc>
          <w:tcPr>
            <w:tcW w:w="1417" w:type="dxa"/>
            <w:shd w:val="clear" w:color="auto" w:fill="F5F5F5"/>
            <w:vAlign w:val="center"/>
          </w:tcPr>
          <w:p w14:paraId="274B11EF" w14:textId="083DF5CE" w:rsidR="00D849A7" w:rsidRPr="00A448B6" w:rsidRDefault="00D849A7" w:rsidP="00D849A7">
            <w:pPr>
              <w:pStyle w:val="Bezodstpw"/>
              <w:jc w:val="center"/>
              <w:rPr>
                <w:sz w:val="18"/>
                <w:szCs w:val="18"/>
              </w:rPr>
            </w:pPr>
            <w:r w:rsidRPr="00A448B6">
              <w:rPr>
                <w:sz w:val="18"/>
                <w:szCs w:val="18"/>
              </w:rPr>
              <w:t>12 000,00</w:t>
            </w:r>
          </w:p>
        </w:tc>
      </w:tr>
      <w:tr w:rsidR="0030094F" w:rsidRPr="00A448B6" w14:paraId="4FFA60D2" w14:textId="77777777" w:rsidTr="00697793">
        <w:tc>
          <w:tcPr>
            <w:tcW w:w="567" w:type="dxa"/>
            <w:shd w:val="clear" w:color="auto" w:fill="F5F5F5"/>
          </w:tcPr>
          <w:p w14:paraId="44511A39" w14:textId="77777777" w:rsidR="00D849A7" w:rsidRPr="00A448B6" w:rsidRDefault="00D849A7" w:rsidP="00D849A7">
            <w:pPr>
              <w:pStyle w:val="Bezodstpw"/>
              <w:numPr>
                <w:ilvl w:val="0"/>
                <w:numId w:val="29"/>
              </w:numPr>
              <w:ind w:left="318" w:hanging="284"/>
              <w:jc w:val="center"/>
              <w:rPr>
                <w:sz w:val="18"/>
                <w:szCs w:val="18"/>
              </w:rPr>
            </w:pPr>
          </w:p>
        </w:tc>
        <w:tc>
          <w:tcPr>
            <w:tcW w:w="8789" w:type="dxa"/>
            <w:shd w:val="clear" w:color="auto" w:fill="F5F5F5"/>
            <w:vAlign w:val="center"/>
          </w:tcPr>
          <w:p w14:paraId="7667CC21" w14:textId="17B59661" w:rsidR="00D849A7" w:rsidRPr="00A448B6" w:rsidRDefault="00D849A7" w:rsidP="00D849A7">
            <w:pPr>
              <w:pStyle w:val="Bezodstpw"/>
              <w:jc w:val="center"/>
              <w:rPr>
                <w:i/>
                <w:sz w:val="18"/>
                <w:szCs w:val="18"/>
              </w:rPr>
            </w:pPr>
            <w:r w:rsidRPr="00A448B6">
              <w:rPr>
                <w:sz w:val="18"/>
                <w:szCs w:val="18"/>
              </w:rPr>
              <w:t>Doskonalenie powiatowego systemu zarządzania kryzysowego wraz z bieżącym jego utrzymaniem</w:t>
            </w:r>
          </w:p>
        </w:tc>
        <w:tc>
          <w:tcPr>
            <w:tcW w:w="1843" w:type="dxa"/>
            <w:shd w:val="clear" w:color="auto" w:fill="F5F5F5"/>
            <w:vAlign w:val="center"/>
          </w:tcPr>
          <w:p w14:paraId="070EFC83" w14:textId="3E8DAEE7" w:rsidR="00D849A7" w:rsidRPr="00A448B6" w:rsidRDefault="00D849A7" w:rsidP="00D849A7">
            <w:pPr>
              <w:pStyle w:val="Bezodstpw"/>
              <w:jc w:val="center"/>
              <w:rPr>
                <w:sz w:val="18"/>
                <w:szCs w:val="20"/>
              </w:rPr>
            </w:pPr>
            <w:r w:rsidRPr="00A448B6">
              <w:rPr>
                <w:sz w:val="18"/>
                <w:szCs w:val="20"/>
              </w:rPr>
              <w:t>Starostwo Powiatowe w Brzegu</w:t>
            </w:r>
          </w:p>
        </w:tc>
        <w:tc>
          <w:tcPr>
            <w:tcW w:w="1276" w:type="dxa"/>
            <w:shd w:val="clear" w:color="auto" w:fill="F5F5F5"/>
            <w:vAlign w:val="center"/>
          </w:tcPr>
          <w:p w14:paraId="64F9DE11" w14:textId="6B541724" w:rsidR="00D849A7" w:rsidRPr="00A448B6" w:rsidRDefault="00D849A7" w:rsidP="00D849A7">
            <w:pPr>
              <w:pStyle w:val="Bezodstpw"/>
              <w:jc w:val="center"/>
              <w:rPr>
                <w:sz w:val="20"/>
                <w:szCs w:val="20"/>
              </w:rPr>
            </w:pPr>
            <w:r w:rsidRPr="00A448B6">
              <w:rPr>
                <w:sz w:val="20"/>
                <w:szCs w:val="20"/>
              </w:rPr>
              <w:t>TAK</w:t>
            </w:r>
          </w:p>
        </w:tc>
        <w:tc>
          <w:tcPr>
            <w:tcW w:w="2976" w:type="dxa"/>
            <w:gridSpan w:val="2"/>
            <w:shd w:val="clear" w:color="auto" w:fill="F5F5F5"/>
            <w:vAlign w:val="center"/>
          </w:tcPr>
          <w:p w14:paraId="1EDE4499" w14:textId="7C02E16C" w:rsidR="00D849A7" w:rsidRPr="00A448B6" w:rsidRDefault="00D849A7" w:rsidP="00D849A7">
            <w:pPr>
              <w:pStyle w:val="Bezodstpw"/>
              <w:jc w:val="center"/>
              <w:rPr>
                <w:sz w:val="18"/>
                <w:szCs w:val="18"/>
              </w:rPr>
            </w:pPr>
            <w:r w:rsidRPr="00A448B6">
              <w:rPr>
                <w:sz w:val="18"/>
                <w:szCs w:val="18"/>
              </w:rPr>
              <w:t>zgodnie z opisem w rozdziale 2.9</w:t>
            </w:r>
          </w:p>
        </w:tc>
      </w:tr>
    </w:tbl>
    <w:p w14:paraId="519D7BE0" w14:textId="77777777" w:rsidR="00D705DF" w:rsidRPr="00A448B6" w:rsidRDefault="00D705DF" w:rsidP="00D705DF"/>
    <w:tbl>
      <w:tblPr>
        <w:tblStyle w:val="Tabela-Siatka"/>
        <w:tblW w:w="0" w:type="auto"/>
        <w:tblInd w:w="108" w:type="dxa"/>
        <w:tblLook w:val="04A0" w:firstRow="1" w:lastRow="0" w:firstColumn="1" w:lastColumn="0" w:noHBand="0" w:noVBand="1"/>
      </w:tblPr>
      <w:tblGrid>
        <w:gridCol w:w="777"/>
        <w:gridCol w:w="5886"/>
      </w:tblGrid>
      <w:tr w:rsidR="0030094F" w:rsidRPr="00A448B6" w14:paraId="1B75018C" w14:textId="77777777" w:rsidTr="002B60E9">
        <w:trPr>
          <w:trHeight w:val="204"/>
        </w:trPr>
        <w:tc>
          <w:tcPr>
            <w:tcW w:w="777" w:type="dxa"/>
            <w:shd w:val="clear" w:color="auto" w:fill="C6D9F1" w:themeFill="text2" w:themeFillTint="33"/>
          </w:tcPr>
          <w:p w14:paraId="5BFA134E" w14:textId="77777777" w:rsidR="00E452B7" w:rsidRPr="00A448B6" w:rsidRDefault="00E452B7" w:rsidP="002B60E9">
            <w:pPr>
              <w:spacing w:after="0"/>
              <w:rPr>
                <w:sz w:val="20"/>
              </w:rPr>
            </w:pPr>
          </w:p>
        </w:tc>
        <w:tc>
          <w:tcPr>
            <w:tcW w:w="5886" w:type="dxa"/>
          </w:tcPr>
          <w:p w14:paraId="23C36E8E" w14:textId="77777777" w:rsidR="00E452B7" w:rsidRPr="00A448B6" w:rsidRDefault="00E452B7" w:rsidP="002B60E9">
            <w:pPr>
              <w:spacing w:after="0"/>
              <w:rPr>
                <w:sz w:val="20"/>
              </w:rPr>
            </w:pPr>
            <w:r w:rsidRPr="00A448B6">
              <w:rPr>
                <w:sz w:val="20"/>
              </w:rPr>
              <w:t>Zadanie ponadprogramowe</w:t>
            </w:r>
          </w:p>
        </w:tc>
      </w:tr>
    </w:tbl>
    <w:p w14:paraId="21A60F6D" w14:textId="77777777" w:rsidR="00D705DF" w:rsidRPr="00A448B6" w:rsidRDefault="00D705DF" w:rsidP="00D705DF"/>
    <w:p w14:paraId="7AAA9446" w14:textId="77777777" w:rsidR="00D705DF" w:rsidRPr="00A448B6" w:rsidRDefault="00D705DF" w:rsidP="00D705DF"/>
    <w:p w14:paraId="7D072CCC" w14:textId="77777777" w:rsidR="00D705DF" w:rsidRPr="00A448B6" w:rsidRDefault="00D705DF" w:rsidP="00D705DF"/>
    <w:p w14:paraId="007044E7" w14:textId="77777777" w:rsidR="00D705DF" w:rsidRPr="00A448B6" w:rsidRDefault="00D705DF" w:rsidP="00D705DF">
      <w:pPr>
        <w:sectPr w:rsidR="00D705DF" w:rsidRPr="00A448B6" w:rsidSect="00D705DF">
          <w:footerReference w:type="default" r:id="rId34"/>
          <w:pgSz w:w="16838" w:h="11906" w:orient="landscape"/>
          <w:pgMar w:top="992" w:right="992" w:bottom="851" w:left="709" w:header="284" w:footer="284" w:gutter="0"/>
          <w:cols w:space="708"/>
          <w:docGrid w:linePitch="360"/>
        </w:sectPr>
      </w:pPr>
    </w:p>
    <w:p w14:paraId="066FAE7B" w14:textId="0B7529D1" w:rsidR="00036458" w:rsidRPr="00A448B6" w:rsidRDefault="00036458" w:rsidP="00D90355">
      <w:pPr>
        <w:pStyle w:val="Nagwek2"/>
      </w:pPr>
      <w:bookmarkStart w:id="36" w:name="_Toc201943781"/>
      <w:r w:rsidRPr="00A448B6">
        <w:lastRenderedPageBreak/>
        <w:t>Edukacja ekologiczna</w:t>
      </w:r>
      <w:bookmarkEnd w:id="36"/>
    </w:p>
    <w:tbl>
      <w:tblPr>
        <w:tblStyle w:val="Tabela-Siatka"/>
        <w:tblW w:w="10065" w:type="dxa"/>
        <w:tblInd w:w="108" w:type="dxa"/>
        <w:tblLayout w:type="fixed"/>
        <w:tblLook w:val="04A0" w:firstRow="1" w:lastRow="0" w:firstColumn="1" w:lastColumn="0" w:noHBand="0" w:noVBand="1"/>
      </w:tblPr>
      <w:tblGrid>
        <w:gridCol w:w="10065"/>
      </w:tblGrid>
      <w:tr w:rsidR="0030094F" w:rsidRPr="00A448B6" w14:paraId="6871449B" w14:textId="77777777" w:rsidTr="00276445">
        <w:tc>
          <w:tcPr>
            <w:tcW w:w="10065" w:type="dxa"/>
            <w:shd w:val="clear" w:color="auto" w:fill="76923C" w:themeFill="accent3" w:themeFillShade="BF"/>
            <w:vAlign w:val="center"/>
          </w:tcPr>
          <w:p w14:paraId="05855DEF" w14:textId="3A63A03A" w:rsidR="00036458" w:rsidRPr="00A448B6" w:rsidRDefault="00036458" w:rsidP="0085179D">
            <w:pPr>
              <w:pStyle w:val="Bezodstpw"/>
              <w:rPr>
                <w:i/>
              </w:rPr>
            </w:pPr>
            <w:r w:rsidRPr="00A448B6">
              <w:rPr>
                <w:b/>
              </w:rPr>
              <w:t xml:space="preserve">Cel: </w:t>
            </w:r>
            <w:r w:rsidR="00C93D73" w:rsidRPr="00A448B6">
              <w:rPr>
                <w:i/>
              </w:rPr>
              <w:t>Podnoszenie świadomości ekologicznej</w:t>
            </w:r>
          </w:p>
        </w:tc>
      </w:tr>
      <w:tr w:rsidR="0030094F" w:rsidRPr="00A448B6" w14:paraId="62A4559F" w14:textId="77777777" w:rsidTr="00276445">
        <w:trPr>
          <w:trHeight w:val="261"/>
        </w:trPr>
        <w:tc>
          <w:tcPr>
            <w:tcW w:w="10065" w:type="dxa"/>
            <w:shd w:val="clear" w:color="auto" w:fill="C2D69B" w:themeFill="accent3" w:themeFillTint="99"/>
            <w:vAlign w:val="center"/>
          </w:tcPr>
          <w:p w14:paraId="5C61E3A5" w14:textId="77777777" w:rsidR="00036458" w:rsidRPr="00A448B6" w:rsidRDefault="00036458" w:rsidP="00036458">
            <w:pPr>
              <w:pStyle w:val="Bezodstpw"/>
              <w:rPr>
                <w:i/>
              </w:rPr>
            </w:pPr>
            <w:r w:rsidRPr="00A448B6">
              <w:rPr>
                <w:i/>
              </w:rPr>
              <w:t xml:space="preserve">Kierunek interwencji: </w:t>
            </w:r>
          </w:p>
          <w:p w14:paraId="5A7C03A2" w14:textId="55D83F84" w:rsidR="00C93D73" w:rsidRPr="00A448B6" w:rsidRDefault="00A71983" w:rsidP="00AC6FC5">
            <w:pPr>
              <w:pStyle w:val="Akapitzlist"/>
              <w:numPr>
                <w:ilvl w:val="0"/>
                <w:numId w:val="16"/>
              </w:numPr>
              <w:ind w:left="318" w:hanging="284"/>
              <w:rPr>
                <w:i/>
              </w:rPr>
            </w:pPr>
            <w:r w:rsidRPr="00A448B6">
              <w:rPr>
                <w:i/>
              </w:rPr>
              <w:t xml:space="preserve">Kształtowanie </w:t>
            </w:r>
            <w:r w:rsidR="00C93D73" w:rsidRPr="00A448B6">
              <w:rPr>
                <w:i/>
              </w:rPr>
              <w:t>właściwych postaw społecznych w zakresie ochrony środowiska.</w:t>
            </w:r>
          </w:p>
        </w:tc>
      </w:tr>
      <w:tr w:rsidR="00A71983" w:rsidRPr="00A448B6" w14:paraId="0218811E" w14:textId="77777777" w:rsidTr="00276445">
        <w:trPr>
          <w:trHeight w:val="601"/>
        </w:trPr>
        <w:tc>
          <w:tcPr>
            <w:tcW w:w="10065" w:type="dxa"/>
            <w:vAlign w:val="center"/>
          </w:tcPr>
          <w:p w14:paraId="3822FC04" w14:textId="4062BC4E" w:rsidR="005006B1" w:rsidRPr="00A448B6" w:rsidRDefault="005006B1" w:rsidP="005006B1">
            <w:pPr>
              <w:spacing w:after="0" w:line="240" w:lineRule="auto"/>
              <w:rPr>
                <w:rFonts w:cs="Arial"/>
              </w:rPr>
            </w:pPr>
            <w:r w:rsidRPr="00A448B6">
              <w:rPr>
                <w:rFonts w:cs="Arial"/>
              </w:rPr>
              <w:t xml:space="preserve">Zasady dostępu do informacji publicznej reguluje </w:t>
            </w:r>
            <w:r w:rsidRPr="00A448B6">
              <w:rPr>
                <w:rFonts w:cs="Arial"/>
                <w:i/>
              </w:rPr>
              <w:t>Ustawa z 6 września 2001 r. o dostępie do informacji publicznej (</w:t>
            </w:r>
            <w:proofErr w:type="spellStart"/>
            <w:r w:rsidRPr="00A448B6">
              <w:rPr>
                <w:rFonts w:cs="Arial"/>
                <w:i/>
              </w:rPr>
              <w:t>t.j</w:t>
            </w:r>
            <w:proofErr w:type="spellEnd"/>
            <w:r w:rsidRPr="00A448B6">
              <w:rPr>
                <w:rFonts w:cs="Arial"/>
                <w:i/>
              </w:rPr>
              <w:t>. Dz. U. 2022 r., poz. 902 ze zm.)</w:t>
            </w:r>
            <w:r w:rsidRPr="00A448B6">
              <w:rPr>
                <w:rFonts w:cs="Arial"/>
              </w:rPr>
              <w:t>. Zgodnie z ustawą udostępnieniu podlega każda informacja o sprawach publicznych, z wyjątkiem informacji niejawnych (art. art. 5 ust. 1). Prawo do informacji publicznej przysługuje każdemu. Od osoby wykonującej prawo do informacji publicznej nie można żądać wykazania interesu prawnego lub faktycznego (art. 2).</w:t>
            </w:r>
          </w:p>
          <w:p w14:paraId="312AEBBD" w14:textId="616FDCC7" w:rsidR="005006B1" w:rsidRPr="00A448B6" w:rsidRDefault="005006B1" w:rsidP="005006B1">
            <w:pPr>
              <w:spacing w:after="0" w:line="240" w:lineRule="auto"/>
              <w:rPr>
                <w:rFonts w:cs="Arial"/>
              </w:rPr>
            </w:pPr>
            <w:r w:rsidRPr="00A448B6">
              <w:rPr>
                <w:rFonts w:cs="Arial"/>
              </w:rPr>
              <w:t>W szczególności organ władzy publicznej, w tym wypadku Starosta Brzeski jest zobowiązany do informowania o:</w:t>
            </w:r>
          </w:p>
          <w:p w14:paraId="56A273AC" w14:textId="77777777" w:rsidR="005006B1" w:rsidRPr="00A448B6" w:rsidRDefault="005006B1" w:rsidP="005006B1">
            <w:pPr>
              <w:numPr>
                <w:ilvl w:val="0"/>
                <w:numId w:val="5"/>
              </w:numPr>
              <w:tabs>
                <w:tab w:val="clear" w:pos="720"/>
                <w:tab w:val="num" w:pos="459"/>
              </w:tabs>
              <w:spacing w:after="0" w:line="240" w:lineRule="auto"/>
              <w:ind w:left="459"/>
              <w:rPr>
                <w:rFonts w:cs="Arial"/>
              </w:rPr>
            </w:pPr>
            <w:r w:rsidRPr="00A448B6">
              <w:rPr>
                <w:rFonts w:cs="Arial"/>
              </w:rPr>
              <w:t>swoim statusie prawnym, przedmiocie działalności, organizacji, kompetencjach, majątku, strukturze własnościowej, osobach sprawujących w nim funkcje i ich kompetencjach;</w:t>
            </w:r>
          </w:p>
          <w:p w14:paraId="313C684C" w14:textId="77777777" w:rsidR="005006B1" w:rsidRPr="00A448B6" w:rsidRDefault="005006B1" w:rsidP="005006B1">
            <w:pPr>
              <w:numPr>
                <w:ilvl w:val="0"/>
                <w:numId w:val="5"/>
              </w:numPr>
              <w:tabs>
                <w:tab w:val="clear" w:pos="720"/>
                <w:tab w:val="num" w:pos="459"/>
              </w:tabs>
              <w:spacing w:after="0" w:line="240" w:lineRule="auto"/>
              <w:ind w:left="459"/>
              <w:rPr>
                <w:rFonts w:cs="Arial"/>
              </w:rPr>
            </w:pPr>
            <w:r w:rsidRPr="00A448B6">
              <w:rPr>
                <w:rFonts w:cs="Arial"/>
              </w:rPr>
              <w:t>sposobie przyjmowania i załatwiania spraw, stanie przyjmowanych spraw i kolejności ich załatwiania lub rozstrzygania, prowadzonych rejestrach, ewidencjach i archiwach, naborze kandydatów na wolne stanowiska;</w:t>
            </w:r>
          </w:p>
          <w:p w14:paraId="757A0B24" w14:textId="77777777" w:rsidR="005006B1" w:rsidRPr="00A448B6" w:rsidRDefault="005006B1" w:rsidP="005006B1">
            <w:pPr>
              <w:numPr>
                <w:ilvl w:val="0"/>
                <w:numId w:val="5"/>
              </w:numPr>
              <w:tabs>
                <w:tab w:val="clear" w:pos="720"/>
                <w:tab w:val="num" w:pos="459"/>
              </w:tabs>
              <w:spacing w:after="0" w:line="240" w:lineRule="auto"/>
              <w:ind w:left="459"/>
              <w:rPr>
                <w:rFonts w:cs="Arial"/>
              </w:rPr>
            </w:pPr>
            <w:r w:rsidRPr="00A448B6">
              <w:rPr>
                <w:rFonts w:cs="Arial"/>
              </w:rPr>
              <w:t>prowadzonej polityce, programach w zakresie realizacji zadań publicznych, aktach normatywnych;</w:t>
            </w:r>
          </w:p>
          <w:p w14:paraId="660A549E" w14:textId="77777777" w:rsidR="005006B1" w:rsidRPr="00A448B6" w:rsidRDefault="005006B1" w:rsidP="005006B1">
            <w:pPr>
              <w:numPr>
                <w:ilvl w:val="0"/>
                <w:numId w:val="5"/>
              </w:numPr>
              <w:tabs>
                <w:tab w:val="clear" w:pos="720"/>
                <w:tab w:val="num" w:pos="459"/>
              </w:tabs>
              <w:spacing w:after="0" w:line="240" w:lineRule="auto"/>
              <w:ind w:left="459"/>
              <w:rPr>
                <w:rFonts w:cs="Arial"/>
              </w:rPr>
            </w:pPr>
            <w:r w:rsidRPr="00A448B6">
              <w:rPr>
                <w:rFonts w:cs="Arial"/>
              </w:rPr>
              <w:t>danych publicznych, w tym treści aktów administracyjnych i innych rozstrzygnięć oraz dokumentacji przebiegu i efektów kontroli i wnioskach podmiotów ją przeprowadzających, treści innych wystąpień i ocen dokonywanych przez organy władzy publicznej i przez funkcjonariuszy publicznych, stanowiskach w sprawach publicznych zajętych przez organy władzy publicznej;</w:t>
            </w:r>
          </w:p>
          <w:p w14:paraId="355D2B02" w14:textId="77777777" w:rsidR="005006B1" w:rsidRPr="00A448B6" w:rsidRDefault="005006B1" w:rsidP="005006B1">
            <w:pPr>
              <w:numPr>
                <w:ilvl w:val="0"/>
                <w:numId w:val="5"/>
              </w:numPr>
              <w:tabs>
                <w:tab w:val="clear" w:pos="720"/>
                <w:tab w:val="num" w:pos="459"/>
              </w:tabs>
              <w:spacing w:after="0" w:line="240" w:lineRule="auto"/>
              <w:ind w:left="459"/>
              <w:rPr>
                <w:rFonts w:cs="Arial"/>
              </w:rPr>
            </w:pPr>
            <w:r w:rsidRPr="00A448B6">
              <w:rPr>
                <w:rFonts w:cs="Arial"/>
              </w:rPr>
              <w:t>majątku publicznym.</w:t>
            </w:r>
          </w:p>
          <w:p w14:paraId="41B1AF49" w14:textId="77777777" w:rsidR="00A71983" w:rsidRPr="00A448B6" w:rsidRDefault="00A71983" w:rsidP="00276445">
            <w:pPr>
              <w:spacing w:after="0" w:line="240" w:lineRule="auto"/>
              <w:rPr>
                <w:rFonts w:cs="Arial"/>
              </w:rPr>
            </w:pPr>
          </w:p>
          <w:p w14:paraId="589E6779" w14:textId="5760B2E4" w:rsidR="00A71983" w:rsidRPr="00A448B6" w:rsidRDefault="00A71983" w:rsidP="00276445">
            <w:pPr>
              <w:spacing w:after="0" w:line="240" w:lineRule="auto"/>
              <w:rPr>
                <w:rFonts w:cs="Arial"/>
              </w:rPr>
            </w:pPr>
            <w:r w:rsidRPr="00A448B6">
              <w:rPr>
                <w:rFonts w:cs="Arial"/>
              </w:rPr>
              <w:t>Bieżące informacje umieszczanie są na stronie internetowej Powiatu Brzeskiego www.</w:t>
            </w:r>
            <w:r w:rsidR="008952E9" w:rsidRPr="00A448B6">
              <w:t xml:space="preserve"> </w:t>
            </w:r>
            <w:r w:rsidR="008952E9" w:rsidRPr="00A448B6">
              <w:rPr>
                <w:rFonts w:cs="Arial"/>
              </w:rPr>
              <w:t xml:space="preserve">https://brzeg-powiat.pl </w:t>
            </w:r>
            <w:r w:rsidRPr="00A448B6">
              <w:rPr>
                <w:rFonts w:cs="Arial"/>
              </w:rPr>
              <w:t xml:space="preserve">oraz na stronie BIP </w:t>
            </w:r>
            <w:r w:rsidR="008952E9" w:rsidRPr="00A448B6">
              <w:rPr>
                <w:rFonts w:cs="Arial"/>
              </w:rPr>
              <w:t>Starostwa</w:t>
            </w:r>
            <w:r w:rsidRPr="00A448B6">
              <w:rPr>
                <w:rFonts w:cs="Arial"/>
              </w:rPr>
              <w:t xml:space="preserve"> </w:t>
            </w:r>
            <w:r w:rsidR="008952E9" w:rsidRPr="00A448B6">
              <w:rPr>
                <w:rFonts w:cs="Arial"/>
              </w:rPr>
              <w:t xml:space="preserve">www.powiat.brzeski.opolski.sisco.info. </w:t>
            </w:r>
            <w:r w:rsidRPr="00A448B6">
              <w:rPr>
                <w:rFonts w:cs="Arial"/>
              </w:rPr>
              <w:t xml:space="preserve">Na stronach internetowych </w:t>
            </w:r>
            <w:r w:rsidR="008952E9" w:rsidRPr="00A448B6">
              <w:rPr>
                <w:rFonts w:cs="Arial"/>
              </w:rPr>
              <w:t>Powiatu Brzeskiego</w:t>
            </w:r>
            <w:r w:rsidRPr="00A448B6">
              <w:rPr>
                <w:rFonts w:cs="Arial"/>
              </w:rPr>
              <w:t xml:space="preserve"> umieszczane są również dokumenty strategiczne.</w:t>
            </w:r>
          </w:p>
          <w:p w14:paraId="085974EC" w14:textId="62A18E48" w:rsidR="005006B1" w:rsidRPr="00A448B6" w:rsidRDefault="00462AC3" w:rsidP="005006B1">
            <w:pPr>
              <w:spacing w:before="240" w:after="0" w:line="240" w:lineRule="auto"/>
            </w:pPr>
            <w:r w:rsidRPr="00A448B6">
              <w:rPr>
                <w:rFonts w:cs="Arial"/>
                <w:i/>
              </w:rPr>
              <w:t xml:space="preserve">Ustawa o udostępnianiu informacji o środowisku i jego ochronie, udziale społeczeństwa w ochronie środowiska oraz o ocenach oddziaływania na środowisko </w:t>
            </w:r>
            <w:r w:rsidR="005006B1" w:rsidRPr="00A448B6">
              <w:rPr>
                <w:rFonts w:cs="Arial"/>
                <w:i/>
              </w:rPr>
              <w:t>(</w:t>
            </w:r>
            <w:proofErr w:type="spellStart"/>
            <w:r w:rsidR="005006B1" w:rsidRPr="00A448B6">
              <w:rPr>
                <w:rFonts w:cs="Arial"/>
                <w:i/>
              </w:rPr>
              <w:t>t.j</w:t>
            </w:r>
            <w:proofErr w:type="spellEnd"/>
            <w:r w:rsidR="005006B1" w:rsidRPr="00A448B6">
              <w:rPr>
                <w:rFonts w:cs="Arial"/>
                <w:i/>
              </w:rPr>
              <w:t>. Dz. U. z 202</w:t>
            </w:r>
            <w:r w:rsidR="002C6817" w:rsidRPr="00A448B6">
              <w:rPr>
                <w:rFonts w:cs="Arial"/>
                <w:i/>
              </w:rPr>
              <w:t>4</w:t>
            </w:r>
            <w:r w:rsidR="005006B1" w:rsidRPr="00A448B6">
              <w:rPr>
                <w:rFonts w:cs="Arial"/>
                <w:i/>
              </w:rPr>
              <w:t xml:space="preserve"> r., poz. </w:t>
            </w:r>
            <w:r w:rsidR="002C6817" w:rsidRPr="00A448B6">
              <w:rPr>
                <w:rFonts w:cs="Arial"/>
                <w:i/>
              </w:rPr>
              <w:t>1112</w:t>
            </w:r>
            <w:r w:rsidR="005006B1" w:rsidRPr="00A448B6">
              <w:rPr>
                <w:rFonts w:cs="Arial"/>
                <w:i/>
              </w:rPr>
              <w:t xml:space="preserve"> ze zm.) </w:t>
            </w:r>
            <w:r w:rsidR="005006B1" w:rsidRPr="00A448B6">
              <w:rPr>
                <w:rFonts w:cs="Arial"/>
              </w:rPr>
              <w:t xml:space="preserve">reguluje </w:t>
            </w:r>
            <w:r w:rsidR="005006B1" w:rsidRPr="00A448B6">
              <w:t>zasady udziału społeczeństwa w ochronie środowiska. Zgodnie z cytowaną ustawą poprzez podanie informacji do publicznej wiadomości rozumie się:</w:t>
            </w:r>
          </w:p>
          <w:p w14:paraId="6AE746BE" w14:textId="2CE32570" w:rsidR="005006B1" w:rsidRPr="00A448B6" w:rsidRDefault="005006B1" w:rsidP="005006B1">
            <w:pPr>
              <w:spacing w:after="0" w:line="240" w:lineRule="auto"/>
            </w:pPr>
            <w:r w:rsidRPr="00A448B6">
              <w:t>a) udostępnienie informacji na stronie Biuletynu Informacji Publicznej, organu właściwego w sprawie</w:t>
            </w:r>
            <w:r w:rsidR="00186864" w:rsidRPr="00A448B6">
              <w:t>;</w:t>
            </w:r>
          </w:p>
          <w:p w14:paraId="4591CC07" w14:textId="1830D515" w:rsidR="005006B1" w:rsidRPr="00A448B6" w:rsidRDefault="005006B1" w:rsidP="005006B1">
            <w:pPr>
              <w:spacing w:after="0" w:line="240" w:lineRule="auto"/>
            </w:pPr>
            <w:r w:rsidRPr="00A448B6">
              <w:t>b) ogłoszenie informacji, w sposób zwyczajowo przyjęty, w siedzibie organu właściwego w sprawie</w:t>
            </w:r>
            <w:r w:rsidR="00186864" w:rsidRPr="00A448B6">
              <w:t>;</w:t>
            </w:r>
          </w:p>
          <w:p w14:paraId="054CFCB1" w14:textId="2C17BF20" w:rsidR="005006B1" w:rsidRPr="00A448B6" w:rsidRDefault="005006B1" w:rsidP="005006B1">
            <w:pPr>
              <w:spacing w:after="0" w:line="240" w:lineRule="auto"/>
            </w:pPr>
            <w:r w:rsidRPr="00A448B6">
              <w:t>c) ogłoszenie informacji przez obwieszczenie w sposób zwyczajowo przyjęty w miejscu planowanego przedsięwzięcia, a w przypadku projektu dokumentu wymagającego udziału społeczeństwa – w prasie o odpowiednim do rodzaju dokumentu zasięgu</w:t>
            </w:r>
            <w:r w:rsidR="00186864" w:rsidRPr="00A448B6">
              <w:t>;</w:t>
            </w:r>
          </w:p>
          <w:p w14:paraId="2628A4F9" w14:textId="55F6253B" w:rsidR="00A71983" w:rsidRPr="00A448B6" w:rsidRDefault="005006B1" w:rsidP="00F65C0C">
            <w:pPr>
              <w:spacing w:after="0" w:line="240" w:lineRule="auto"/>
            </w:pPr>
            <w:r w:rsidRPr="00A448B6">
              <w:t>d) w przypadku, gdy siedziba organu właściwego w sprawie mieści się na terenie innej gminy niż gmina właściwa miejscowo ze względu na przedmiot postępowania – także przez ogłoszenie w prasie lub w sposób zwyczajowo przyjęty w miejscowości lub miejscowościach właściwych ze względu na przedmiot postępowania.</w:t>
            </w:r>
          </w:p>
          <w:p w14:paraId="7DE97C8E" w14:textId="77777777" w:rsidR="005006B1" w:rsidRPr="00A448B6" w:rsidRDefault="005006B1" w:rsidP="00F65C0C">
            <w:pPr>
              <w:spacing w:after="0" w:line="240" w:lineRule="auto"/>
            </w:pPr>
          </w:p>
          <w:p w14:paraId="1A6ED70A" w14:textId="21571B98" w:rsidR="00C731A3" w:rsidRPr="00A448B6" w:rsidRDefault="00F65C0C" w:rsidP="00F65C0C">
            <w:pPr>
              <w:spacing w:after="0" w:line="240" w:lineRule="auto"/>
            </w:pPr>
            <w:r w:rsidRPr="00A448B6">
              <w:t>D</w:t>
            </w:r>
            <w:r w:rsidR="00A71983" w:rsidRPr="00A448B6">
              <w:t xml:space="preserve">o realizacji przepisów prawnych związanych z udostępnianiem informacji o środowisku i jego ochronie </w:t>
            </w:r>
            <w:r w:rsidRPr="00A448B6">
              <w:t xml:space="preserve">Starostwo Powiatowe w Brzegu </w:t>
            </w:r>
            <w:r w:rsidR="00D100F3" w:rsidRPr="00A448B6">
              <w:t xml:space="preserve">w latach </w:t>
            </w:r>
            <w:r w:rsidR="00FE5E83" w:rsidRPr="00A448B6">
              <w:t>2023-2024</w:t>
            </w:r>
            <w:r w:rsidR="00D100F3" w:rsidRPr="00A448B6">
              <w:t xml:space="preserve"> wykorzystywało </w:t>
            </w:r>
            <w:r w:rsidR="00C731A3" w:rsidRPr="00A448B6">
              <w:t>platformę „</w:t>
            </w:r>
            <w:proofErr w:type="spellStart"/>
            <w:r w:rsidR="00C731A3" w:rsidRPr="00A448B6">
              <w:t>Ekoportal</w:t>
            </w:r>
            <w:proofErr w:type="spellEnd"/>
            <w:r w:rsidR="00C731A3" w:rsidRPr="00A448B6">
              <w:t>” udostępnianą bezpłatnie przez Ministerstwo Klimatu i Środowiska. W związku z zakończeniem działalności "</w:t>
            </w:r>
            <w:proofErr w:type="spellStart"/>
            <w:r w:rsidR="00C731A3" w:rsidRPr="00A448B6">
              <w:t>Ekoportalu</w:t>
            </w:r>
            <w:proofErr w:type="spellEnd"/>
            <w:r w:rsidR="00C731A3" w:rsidRPr="00A448B6">
              <w:t xml:space="preserve">" Starostwo Powiatowe w Brzegu w 2025r. zakupiło nowe oprogramowanie „WIOS FINN” służące do udostępniania informacji o środowisku. Pełen rejestr informacji o środowisku udostępniony jest na stronie BIP starostwa: </w:t>
            </w:r>
            <w:hyperlink r:id="rId35" w:history="1">
              <w:r w:rsidR="00C731A3" w:rsidRPr="00A448B6">
                <w:rPr>
                  <w:rStyle w:val="Hipercze"/>
                  <w:color w:val="auto"/>
                </w:rPr>
                <w:t>https://bip.brzeg-powiat.pl/dokumenty,5_73</w:t>
              </w:r>
            </w:hyperlink>
            <w:r w:rsidR="00C731A3" w:rsidRPr="00A448B6">
              <w:t xml:space="preserve"> </w:t>
            </w:r>
          </w:p>
          <w:p w14:paraId="017D9B93" w14:textId="0010D678" w:rsidR="00A71983" w:rsidRPr="00A448B6" w:rsidRDefault="00B8788F" w:rsidP="00276445">
            <w:pPr>
              <w:spacing w:after="0" w:line="240" w:lineRule="auto"/>
              <w:rPr>
                <w:rFonts w:cs="Arial"/>
              </w:rPr>
            </w:pPr>
            <w:r w:rsidRPr="00A448B6">
              <w:t>Dodatkowo w</w:t>
            </w:r>
            <w:r w:rsidRPr="00A448B6">
              <w:rPr>
                <w:rFonts w:cs="Arial"/>
              </w:rPr>
              <w:t xml:space="preserve"> latach 2023-2024 Starosta Brzeski na bieżąco uzupełniał bazę danych o ocenach oddziaływania na środowisko, która to baza jest systemem teleinformatycznym, służącym do zbierania, przetwarzania i udostępniania informacji o postępowaniach w zakresie ocen oddziaływania na środowisko. </w:t>
            </w:r>
          </w:p>
          <w:p w14:paraId="40D825BE" w14:textId="77777777" w:rsidR="00B8788F" w:rsidRPr="00A448B6" w:rsidRDefault="00B8788F" w:rsidP="00276445">
            <w:pPr>
              <w:spacing w:after="0" w:line="240" w:lineRule="auto"/>
              <w:rPr>
                <w:rFonts w:cs="Arial"/>
              </w:rPr>
            </w:pPr>
          </w:p>
          <w:p w14:paraId="5320611F" w14:textId="27E246FE" w:rsidR="005006B1" w:rsidRPr="00A448B6" w:rsidRDefault="00A71983" w:rsidP="005006B1">
            <w:pPr>
              <w:spacing w:after="0" w:line="240" w:lineRule="auto"/>
              <w:rPr>
                <w:i/>
              </w:rPr>
            </w:pPr>
            <w:r w:rsidRPr="00A448B6">
              <w:t>Edukacja formalna prowadzona jest przez placówki oświatowe w ramach programów nauczania realizowanych na wszystkich szczeblach nauczania, począwszy od klasy IV szkoły podstawowej, w postaci oddzielnej ścieżki edukacyjnej o charakterze wychowawczo-dydaktycznym</w:t>
            </w:r>
            <w:r w:rsidR="005006B1" w:rsidRPr="00A448B6">
              <w:t xml:space="preserve">. </w:t>
            </w:r>
            <w:r w:rsidRPr="00A448B6">
              <w:t xml:space="preserve">Obowiązek uwzględniania </w:t>
            </w:r>
            <w:r w:rsidRPr="00A448B6">
              <w:lastRenderedPageBreak/>
              <w:t>problematyki ochrony środowiska i zrównoważonego rozwoju w programach nauczania wszystkich typów szkół, jak również w programach kursów uprawniających do uzyskania kwalifikacji zawodowych, wprowadzony został na mocy</w:t>
            </w:r>
            <w:r w:rsidRPr="00A448B6">
              <w:rPr>
                <w:i/>
              </w:rPr>
              <w:t xml:space="preserve"> </w:t>
            </w:r>
            <w:r w:rsidR="005006B1" w:rsidRPr="00A448B6">
              <w:rPr>
                <w:i/>
              </w:rPr>
              <w:t>Ustawy z dnia 27 kwietnia 2001 r. Prawo ochrony środowiska (</w:t>
            </w:r>
            <w:proofErr w:type="spellStart"/>
            <w:r w:rsidR="005006B1" w:rsidRPr="00A448B6">
              <w:rPr>
                <w:i/>
              </w:rPr>
              <w:t>t.j</w:t>
            </w:r>
            <w:proofErr w:type="spellEnd"/>
            <w:r w:rsidR="005006B1" w:rsidRPr="00A448B6">
              <w:rPr>
                <w:i/>
              </w:rPr>
              <w:t>. Dz.U. z 202</w:t>
            </w:r>
            <w:r w:rsidR="00FD7031" w:rsidRPr="00A448B6">
              <w:rPr>
                <w:i/>
              </w:rPr>
              <w:t>5</w:t>
            </w:r>
            <w:r w:rsidR="005006B1" w:rsidRPr="00A448B6">
              <w:rPr>
                <w:i/>
              </w:rPr>
              <w:t xml:space="preserve"> r., poz. </w:t>
            </w:r>
            <w:r w:rsidR="00FD7031" w:rsidRPr="00A448B6">
              <w:rPr>
                <w:i/>
              </w:rPr>
              <w:t>647</w:t>
            </w:r>
            <w:r w:rsidR="005006B1" w:rsidRPr="00A448B6">
              <w:rPr>
                <w:i/>
              </w:rPr>
              <w:t xml:space="preserve"> ze zm.) </w:t>
            </w:r>
          </w:p>
          <w:p w14:paraId="2BF13D58" w14:textId="1C3AC2D9" w:rsidR="00A71983" w:rsidRPr="00A448B6" w:rsidRDefault="00A71983" w:rsidP="00276445">
            <w:pPr>
              <w:spacing w:after="0" w:line="240" w:lineRule="auto"/>
            </w:pPr>
            <w:r w:rsidRPr="00A448B6">
              <w:t>Edukacja nieformalna prowadzona może być natomiast przez rozmaite podmioty: organy administracji różnego szczebla, instytucje naukowe, organizacje pozarządowe, media, wreszcie – przez osoby z najbliższego otoczenia.</w:t>
            </w:r>
          </w:p>
          <w:p w14:paraId="60CB1090" w14:textId="0DE48B51" w:rsidR="00A71983" w:rsidRPr="00A448B6" w:rsidRDefault="00A71983" w:rsidP="00276445">
            <w:pPr>
              <w:spacing w:after="0" w:line="240" w:lineRule="auto"/>
            </w:pPr>
            <w:r w:rsidRPr="00A448B6">
              <w:t xml:space="preserve">Istotną rolę w szerzeniu wiedzy ekologicznej na terenie Powiatu Brzeskiego odgrywają np.: </w:t>
            </w:r>
          </w:p>
          <w:p w14:paraId="69475BF9" w14:textId="688126A5" w:rsidR="00A71983" w:rsidRPr="00A448B6" w:rsidRDefault="00A71983" w:rsidP="00AC6FC5">
            <w:pPr>
              <w:pStyle w:val="Akapitzlist"/>
              <w:numPr>
                <w:ilvl w:val="1"/>
                <w:numId w:val="6"/>
              </w:numPr>
              <w:spacing w:after="0" w:line="240" w:lineRule="auto"/>
              <w:ind w:left="567" w:hanging="283"/>
            </w:pPr>
            <w:r w:rsidRPr="00A448B6">
              <w:t xml:space="preserve">jednostki samorządowe: </w:t>
            </w:r>
            <w:r w:rsidR="00A621A2" w:rsidRPr="00A448B6">
              <w:t>Urzędy Gmin</w:t>
            </w:r>
            <w:r w:rsidR="004A124D" w:rsidRPr="00A448B6">
              <w:t>, Starostwo Powiatowe w Brzegu;</w:t>
            </w:r>
          </w:p>
          <w:p w14:paraId="71A03C5E" w14:textId="4D2BFAEA" w:rsidR="00A71983" w:rsidRPr="00A448B6" w:rsidRDefault="00A71983" w:rsidP="00AC6FC5">
            <w:pPr>
              <w:pStyle w:val="Akapitzlist"/>
              <w:numPr>
                <w:ilvl w:val="1"/>
                <w:numId w:val="6"/>
              </w:numPr>
              <w:spacing w:after="0" w:line="240" w:lineRule="auto"/>
              <w:ind w:left="567" w:hanging="283"/>
            </w:pPr>
            <w:r w:rsidRPr="00A448B6">
              <w:t>jednostki oświaty: szkoły, przedszkola, biblioteki</w:t>
            </w:r>
            <w:r w:rsidR="004A124D" w:rsidRPr="00A448B6">
              <w:t>;</w:t>
            </w:r>
          </w:p>
          <w:p w14:paraId="2B38C4FB" w14:textId="1693239C" w:rsidR="00A71983" w:rsidRPr="00A448B6" w:rsidRDefault="00A71983" w:rsidP="00AC6FC5">
            <w:pPr>
              <w:pStyle w:val="Akapitzlist"/>
              <w:numPr>
                <w:ilvl w:val="1"/>
                <w:numId w:val="6"/>
              </w:numPr>
              <w:spacing w:after="0" w:line="240" w:lineRule="auto"/>
              <w:ind w:left="567" w:hanging="283"/>
            </w:pPr>
            <w:r w:rsidRPr="00A448B6">
              <w:t xml:space="preserve">organizacje </w:t>
            </w:r>
            <w:r w:rsidR="00823B4E" w:rsidRPr="00A448B6">
              <w:t>społeczne: koła łowieckie, koła</w:t>
            </w:r>
            <w:r w:rsidR="004A124D" w:rsidRPr="00A448B6">
              <w:t xml:space="preserve"> wędkarskie;</w:t>
            </w:r>
          </w:p>
          <w:p w14:paraId="3BE99B23" w14:textId="485B2FCC" w:rsidR="00A71983" w:rsidRPr="00A448B6" w:rsidRDefault="00A71983" w:rsidP="00AC6FC5">
            <w:pPr>
              <w:pStyle w:val="Akapitzlist"/>
              <w:numPr>
                <w:ilvl w:val="1"/>
                <w:numId w:val="6"/>
              </w:numPr>
              <w:spacing w:after="0" w:line="240" w:lineRule="auto"/>
              <w:ind w:left="567" w:hanging="283"/>
            </w:pPr>
            <w:r w:rsidRPr="00A448B6">
              <w:t>stowarzyszenia i fundacje</w:t>
            </w:r>
            <w:r w:rsidR="004A124D" w:rsidRPr="00A448B6">
              <w:t>;</w:t>
            </w:r>
          </w:p>
          <w:p w14:paraId="0BF17246" w14:textId="58A4C8E3" w:rsidR="00A71983" w:rsidRPr="00A448B6" w:rsidRDefault="00363A6F" w:rsidP="00AC6FC5">
            <w:pPr>
              <w:pStyle w:val="Akapitzlist"/>
              <w:numPr>
                <w:ilvl w:val="1"/>
                <w:numId w:val="6"/>
              </w:numPr>
              <w:spacing w:after="0" w:line="240" w:lineRule="auto"/>
              <w:ind w:left="567" w:hanging="283"/>
            </w:pPr>
            <w:r w:rsidRPr="00A448B6">
              <w:t>n</w:t>
            </w:r>
            <w:r w:rsidR="00A621A2" w:rsidRPr="00A448B6">
              <w:t>adleśnictwa</w:t>
            </w:r>
            <w:r w:rsidRPr="00A448B6">
              <w:t>.</w:t>
            </w:r>
          </w:p>
          <w:p w14:paraId="48B991C4" w14:textId="77777777" w:rsidR="00A71983" w:rsidRPr="00A448B6" w:rsidRDefault="00A71983" w:rsidP="00276445">
            <w:pPr>
              <w:spacing w:after="0" w:line="240" w:lineRule="auto"/>
              <w:rPr>
                <w:rFonts w:cs="Arial"/>
              </w:rPr>
            </w:pPr>
          </w:p>
          <w:p w14:paraId="1219D7BC" w14:textId="0E1C2467" w:rsidR="00A71983" w:rsidRPr="00A448B6" w:rsidRDefault="00A71983" w:rsidP="00276445">
            <w:pPr>
              <w:spacing w:after="0" w:line="240" w:lineRule="auto"/>
              <w:rPr>
                <w:rFonts w:cs="Arial"/>
              </w:rPr>
            </w:pPr>
            <w:r w:rsidRPr="00A448B6">
              <w:rPr>
                <w:rFonts w:cs="Arial"/>
              </w:rPr>
              <w:t xml:space="preserve">Działania podejmowane </w:t>
            </w:r>
            <w:r w:rsidR="006F7AA5" w:rsidRPr="00A448B6">
              <w:rPr>
                <w:rFonts w:cs="Arial"/>
              </w:rPr>
              <w:t>na terenach Gmin Powiatu Brzeskiego</w:t>
            </w:r>
            <w:r w:rsidRPr="00A448B6">
              <w:rPr>
                <w:rFonts w:cs="Arial"/>
              </w:rPr>
              <w:t xml:space="preserve"> są zróżnicowane, koncentrują się przede wszystkim na wspieraniu edukacji ekologicznej w szkołach, przedszkolach oraz organizowaniu akcji – np. „Sprzątanie świata”, „Dzień Ziemi”, „Zbiórka zużytych baterii i segregacja odpadów”. We wszystkich placówkach oświatowych prowadzona jest odpowiednia </w:t>
            </w:r>
            <w:proofErr w:type="spellStart"/>
            <w:r w:rsidRPr="00A448B6">
              <w:rPr>
                <w:rFonts w:cs="Arial"/>
              </w:rPr>
              <w:t>międzyprzedmiotowa</w:t>
            </w:r>
            <w:proofErr w:type="spellEnd"/>
            <w:r w:rsidRPr="00A448B6">
              <w:rPr>
                <w:rFonts w:cs="Arial"/>
              </w:rPr>
              <w:t xml:space="preserve"> ścieżka edukacyjna: edukacja ekologiczna.</w:t>
            </w:r>
          </w:p>
          <w:p w14:paraId="0475FE60" w14:textId="7D83E107" w:rsidR="00A71983" w:rsidRPr="00A448B6" w:rsidRDefault="00A71983" w:rsidP="00276445">
            <w:pPr>
              <w:pStyle w:val="Bezodstpw"/>
              <w:rPr>
                <w:rFonts w:cs="Arial"/>
              </w:rPr>
            </w:pPr>
            <w:r w:rsidRPr="00A448B6">
              <w:rPr>
                <w:rFonts w:cs="Arial"/>
              </w:rPr>
              <w:t>Zagadnienia dotyczące ekologii, ochrony środowiska, rozwoju zrównoważonego poruszane są w ramach treści programowych podczas zajęć biologii, plastyki, geografii, fizyki, chemii, zajęć technicznych czy godzin wychowawczych. Elementy edukacji ekologicznej wprowadza się również w edukacji najmłodszych, prowadzonej w oddziałach przedszkolnych.</w:t>
            </w:r>
          </w:p>
          <w:p w14:paraId="3DAC4965" w14:textId="77777777" w:rsidR="00A71983" w:rsidRPr="00A448B6" w:rsidRDefault="00A71983" w:rsidP="00276445">
            <w:pPr>
              <w:pStyle w:val="Bezodstpw"/>
              <w:rPr>
                <w:rFonts w:cs="Arial"/>
              </w:rPr>
            </w:pPr>
            <w:r w:rsidRPr="00A448B6">
              <w:rPr>
                <w:rFonts w:cs="Arial"/>
              </w:rPr>
              <w:t>Edukacja mieszkańców może być prowadzona np. poprzez druk ulotek i broszurek informacyjnych dostarczanych do każdego gospodarstwa domowego, plakaty rozwieszane w często odwiedzanych przez mieszkańców Gminy miejscach np. w przedszkolach, szkołach, w okolicy kościołów i sklepów, publikacje w prasie lokalnej czy konkursy i informacje przekazywane w trakcie ogłoszeń parafialnych oraz obchodów święta plonów.</w:t>
            </w:r>
          </w:p>
          <w:p w14:paraId="15887B17" w14:textId="77777777" w:rsidR="00A71983" w:rsidRPr="00A448B6" w:rsidRDefault="00A71983" w:rsidP="00276445">
            <w:pPr>
              <w:pStyle w:val="Bezodstpw"/>
              <w:rPr>
                <w:rFonts w:cs="Arial"/>
              </w:rPr>
            </w:pPr>
            <w:r w:rsidRPr="00A448B6">
              <w:rPr>
                <w:rFonts w:cs="Arial"/>
              </w:rPr>
              <w:t>Funkcję edukacyjną pełnią również szlaki turystyczne i ścieżki edukacyjne. Przez teren gminy przebiegają ścieżki dydaktyczne oraz szlaki turystyczne. Szlaki piesze wytyczone zostały w terenach o wysokich walorach turystyczno-krajoznawczych. W większości szlaki biegną lokalnymi drogami gruntowymi i leśnymi.</w:t>
            </w:r>
          </w:p>
          <w:p w14:paraId="2FE6DB34" w14:textId="77777777" w:rsidR="00A71983" w:rsidRPr="00A448B6" w:rsidRDefault="00A71983" w:rsidP="00276445">
            <w:pPr>
              <w:pStyle w:val="Bezodstpw"/>
              <w:rPr>
                <w:rFonts w:cs="Arial"/>
              </w:rPr>
            </w:pPr>
          </w:p>
          <w:p w14:paraId="37590D15" w14:textId="05B8961D" w:rsidR="00FD7031" w:rsidRPr="00A448B6" w:rsidRDefault="00A71983" w:rsidP="00FD7031">
            <w:pPr>
              <w:pStyle w:val="Bezodstpw"/>
              <w:rPr>
                <w:rFonts w:cs="Arial"/>
              </w:rPr>
            </w:pPr>
            <w:r w:rsidRPr="00A448B6">
              <w:rPr>
                <w:rFonts w:cs="Arial"/>
              </w:rPr>
              <w:t xml:space="preserve">W latach </w:t>
            </w:r>
            <w:r w:rsidR="00FE5E83" w:rsidRPr="00A448B6">
              <w:rPr>
                <w:rFonts w:cs="Arial"/>
              </w:rPr>
              <w:t>2023-2024</w:t>
            </w:r>
            <w:r w:rsidRPr="00A448B6">
              <w:rPr>
                <w:rFonts w:cs="Arial"/>
              </w:rPr>
              <w:t xml:space="preserve"> zgodnie z informacją Starosty Brzeskiego samorząd powiatowy</w:t>
            </w:r>
            <w:r w:rsidR="00462AC3" w:rsidRPr="00A448B6">
              <w:rPr>
                <w:rFonts w:cs="Arial"/>
              </w:rPr>
              <w:t xml:space="preserve"> wraz z jednostkami organizacyjnymi</w:t>
            </w:r>
            <w:r w:rsidRPr="00A448B6">
              <w:rPr>
                <w:rFonts w:cs="Arial"/>
              </w:rPr>
              <w:t xml:space="preserve"> </w:t>
            </w:r>
            <w:r w:rsidR="00462AC3" w:rsidRPr="00A448B6">
              <w:rPr>
                <w:rFonts w:cs="Arial"/>
              </w:rPr>
              <w:t>przeprowadzili i koordynowali liczne</w:t>
            </w:r>
            <w:r w:rsidR="006F7AA5" w:rsidRPr="00A448B6">
              <w:rPr>
                <w:rFonts w:cs="Arial"/>
              </w:rPr>
              <w:t xml:space="preserve"> działania edukacyjno-informacyjne tj.:</w:t>
            </w:r>
            <w:r w:rsidR="00FD7031" w:rsidRPr="00A448B6">
              <w:rPr>
                <w:rFonts w:cs="Arial"/>
              </w:rPr>
              <w:t xml:space="preserve"> wykonanie toreb ekologicznych, sadzenie drzew i krzewów, prowadzono liczne konkursy i działania związane z edukacja ekologiczną. </w:t>
            </w:r>
          </w:p>
          <w:p w14:paraId="278CDCEF" w14:textId="295783DC" w:rsidR="00FD7031" w:rsidRPr="00A448B6" w:rsidRDefault="00FD7031" w:rsidP="00FD7031">
            <w:pPr>
              <w:pStyle w:val="Bezodstpw"/>
              <w:rPr>
                <w:rFonts w:cs="Arial"/>
              </w:rPr>
            </w:pPr>
            <w:r w:rsidRPr="00A448B6">
              <w:rPr>
                <w:rFonts w:cs="Arial"/>
              </w:rPr>
              <w:t xml:space="preserve">Szczegółową charakterystykę zrealizowanych działań w zakresie edukacji ekologicznej przedstawiono w rozdziale 2.1 w opisie realizacji działań przyjętych w Programie Ochrony Powietrza dla woj. opolskiego. </w:t>
            </w:r>
          </w:p>
          <w:p w14:paraId="4BF14608" w14:textId="2629DD0E" w:rsidR="00A71983" w:rsidRPr="00A448B6" w:rsidRDefault="00A71983" w:rsidP="00FD7031">
            <w:pPr>
              <w:spacing w:after="0" w:line="240" w:lineRule="auto"/>
              <w:rPr>
                <w:rFonts w:cs="Arial"/>
              </w:rPr>
            </w:pPr>
          </w:p>
        </w:tc>
      </w:tr>
    </w:tbl>
    <w:p w14:paraId="48D55C85" w14:textId="77777777" w:rsidR="0069114A" w:rsidRPr="00A448B6" w:rsidRDefault="0069114A" w:rsidP="0069114A"/>
    <w:p w14:paraId="3C8478F9" w14:textId="77777777" w:rsidR="00C26E7A" w:rsidRPr="00A448B6" w:rsidRDefault="00C26E7A" w:rsidP="0069114A"/>
    <w:p w14:paraId="4121B52F" w14:textId="77777777" w:rsidR="00C26E7A" w:rsidRPr="00A448B6" w:rsidRDefault="00C26E7A" w:rsidP="0069114A"/>
    <w:p w14:paraId="4530A5EA" w14:textId="77777777" w:rsidR="00C26E7A" w:rsidRPr="00A448B6" w:rsidRDefault="00C26E7A" w:rsidP="0069114A"/>
    <w:p w14:paraId="7659D3AD" w14:textId="77777777" w:rsidR="00C26E7A" w:rsidRPr="00A448B6" w:rsidRDefault="00C26E7A" w:rsidP="0069114A"/>
    <w:p w14:paraId="6F1A9399" w14:textId="77777777" w:rsidR="00C26E7A" w:rsidRPr="00A448B6" w:rsidRDefault="00C26E7A" w:rsidP="0069114A"/>
    <w:p w14:paraId="4292B066" w14:textId="77777777" w:rsidR="00C26E7A" w:rsidRPr="00A448B6" w:rsidRDefault="00C26E7A" w:rsidP="0069114A">
      <w:pPr>
        <w:sectPr w:rsidR="00C26E7A" w:rsidRPr="00A448B6" w:rsidSect="007B7797">
          <w:footerReference w:type="default" r:id="rId36"/>
          <w:pgSz w:w="11906" w:h="16838"/>
          <w:pgMar w:top="992" w:right="851" w:bottom="709" w:left="992" w:header="283" w:footer="283" w:gutter="0"/>
          <w:cols w:space="708"/>
          <w:docGrid w:linePitch="360"/>
        </w:sectPr>
      </w:pPr>
    </w:p>
    <w:p w14:paraId="6D5D71A7" w14:textId="3EEB9963" w:rsidR="00C26E7A" w:rsidRPr="00A448B6" w:rsidRDefault="00C26E7A" w:rsidP="00C26E7A">
      <w:pPr>
        <w:pStyle w:val="Legenda"/>
        <w:rPr>
          <w:rFonts w:asciiTheme="majorHAnsi" w:hAnsiTheme="majorHAnsi"/>
          <w:b w:val="0"/>
          <w:i/>
          <w:sz w:val="22"/>
        </w:rPr>
      </w:pPr>
      <w:bookmarkStart w:id="37" w:name="_Toc201943794"/>
      <w:r w:rsidRPr="00A448B6">
        <w:rPr>
          <w:rFonts w:asciiTheme="majorHAnsi" w:hAnsiTheme="majorHAnsi"/>
          <w:sz w:val="22"/>
        </w:rPr>
        <w:lastRenderedPageBreak/>
        <w:t xml:space="preserve">Tabela </w:t>
      </w:r>
      <w:r w:rsidRPr="00A448B6">
        <w:rPr>
          <w:rFonts w:asciiTheme="majorHAnsi" w:hAnsiTheme="majorHAnsi"/>
          <w:sz w:val="22"/>
        </w:rPr>
        <w:fldChar w:fldCharType="begin"/>
      </w:r>
      <w:r w:rsidRPr="00A448B6">
        <w:rPr>
          <w:rFonts w:asciiTheme="majorHAnsi" w:hAnsiTheme="majorHAnsi"/>
          <w:sz w:val="22"/>
        </w:rPr>
        <w:instrText xml:space="preserve"> SEQ Tabela \* ARABIC </w:instrText>
      </w:r>
      <w:r w:rsidRPr="00A448B6">
        <w:rPr>
          <w:rFonts w:asciiTheme="majorHAnsi" w:hAnsiTheme="majorHAnsi"/>
          <w:sz w:val="22"/>
        </w:rPr>
        <w:fldChar w:fldCharType="separate"/>
      </w:r>
      <w:r w:rsidR="00CA69FA">
        <w:rPr>
          <w:rFonts w:asciiTheme="majorHAnsi" w:hAnsiTheme="majorHAnsi"/>
          <w:noProof/>
          <w:sz w:val="22"/>
        </w:rPr>
        <w:t>10</w:t>
      </w:r>
      <w:r w:rsidRPr="00A448B6">
        <w:rPr>
          <w:rFonts w:asciiTheme="majorHAnsi" w:hAnsiTheme="majorHAnsi"/>
          <w:sz w:val="22"/>
        </w:rPr>
        <w:fldChar w:fldCharType="end"/>
      </w:r>
      <w:r w:rsidRPr="00A448B6">
        <w:rPr>
          <w:rFonts w:asciiTheme="majorHAnsi" w:hAnsiTheme="majorHAnsi"/>
          <w:sz w:val="22"/>
        </w:rPr>
        <w:t xml:space="preserve">. </w:t>
      </w:r>
      <w:r w:rsidRPr="00A448B6">
        <w:rPr>
          <w:rFonts w:asciiTheme="majorHAnsi" w:hAnsiTheme="majorHAnsi"/>
          <w:b w:val="0"/>
          <w:i/>
          <w:sz w:val="22"/>
        </w:rPr>
        <w:t xml:space="preserve">Ocena realizacji zadań zawartych w POŚ dla Powiatu Brzeskiego na lata </w:t>
      </w:r>
      <w:r w:rsidR="008E4CDB" w:rsidRPr="00A448B6">
        <w:rPr>
          <w:rFonts w:asciiTheme="majorHAnsi" w:hAnsiTheme="majorHAnsi"/>
          <w:b w:val="0"/>
          <w:i/>
          <w:sz w:val="22"/>
        </w:rPr>
        <w:t>2021-2024</w:t>
      </w:r>
      <w:r w:rsidRPr="00A448B6">
        <w:rPr>
          <w:rFonts w:asciiTheme="majorHAnsi" w:hAnsiTheme="majorHAnsi"/>
          <w:b w:val="0"/>
          <w:i/>
          <w:sz w:val="22"/>
        </w:rPr>
        <w:t xml:space="preserve"> w zakresie edukacji ekologicznej za lata </w:t>
      </w:r>
      <w:r w:rsidR="00FE5E83" w:rsidRPr="00A448B6">
        <w:rPr>
          <w:rFonts w:asciiTheme="majorHAnsi" w:hAnsiTheme="majorHAnsi"/>
          <w:b w:val="0"/>
          <w:i/>
          <w:sz w:val="22"/>
        </w:rPr>
        <w:t>2023-2024</w:t>
      </w:r>
      <w:bookmarkEnd w:id="37"/>
    </w:p>
    <w:tbl>
      <w:tblPr>
        <w:tblStyle w:val="Tabela-Siatka"/>
        <w:tblW w:w="15451" w:type="dxa"/>
        <w:tblInd w:w="108" w:type="dxa"/>
        <w:tblLayout w:type="fixed"/>
        <w:tblLook w:val="04A0" w:firstRow="1" w:lastRow="0" w:firstColumn="1" w:lastColumn="0" w:noHBand="0" w:noVBand="1"/>
      </w:tblPr>
      <w:tblGrid>
        <w:gridCol w:w="567"/>
        <w:gridCol w:w="8789"/>
        <w:gridCol w:w="1843"/>
        <w:gridCol w:w="1276"/>
        <w:gridCol w:w="1559"/>
        <w:gridCol w:w="1417"/>
      </w:tblGrid>
      <w:tr w:rsidR="0030094F" w:rsidRPr="00A448B6" w14:paraId="518B0499" w14:textId="77777777" w:rsidTr="00C93D73">
        <w:tc>
          <w:tcPr>
            <w:tcW w:w="567" w:type="dxa"/>
            <w:shd w:val="clear" w:color="auto" w:fill="C2D69B" w:themeFill="accent3" w:themeFillTint="99"/>
          </w:tcPr>
          <w:p w14:paraId="1BFD98EA" w14:textId="77777777" w:rsidR="00C26E7A" w:rsidRPr="00A448B6" w:rsidRDefault="00C26E7A" w:rsidP="004D23A9">
            <w:pPr>
              <w:pStyle w:val="Bezodstpw"/>
              <w:jc w:val="center"/>
              <w:rPr>
                <w:b/>
                <w:sz w:val="20"/>
                <w:szCs w:val="20"/>
              </w:rPr>
            </w:pPr>
            <w:r w:rsidRPr="00A448B6">
              <w:rPr>
                <w:b/>
                <w:sz w:val="20"/>
                <w:szCs w:val="20"/>
              </w:rPr>
              <w:t>LP</w:t>
            </w:r>
          </w:p>
        </w:tc>
        <w:tc>
          <w:tcPr>
            <w:tcW w:w="8789" w:type="dxa"/>
            <w:shd w:val="clear" w:color="auto" w:fill="C2D69B" w:themeFill="accent3" w:themeFillTint="99"/>
            <w:vAlign w:val="center"/>
          </w:tcPr>
          <w:p w14:paraId="6AE014D5" w14:textId="77777777" w:rsidR="00C26E7A" w:rsidRPr="00A448B6" w:rsidRDefault="00C26E7A" w:rsidP="004D23A9">
            <w:pPr>
              <w:pStyle w:val="Bezodstpw"/>
              <w:jc w:val="center"/>
              <w:rPr>
                <w:b/>
                <w:sz w:val="20"/>
                <w:szCs w:val="20"/>
              </w:rPr>
            </w:pPr>
            <w:r w:rsidRPr="00A448B6">
              <w:rPr>
                <w:b/>
                <w:sz w:val="20"/>
                <w:szCs w:val="20"/>
              </w:rPr>
              <w:t>Nazwa zadania z POŚ</w:t>
            </w:r>
          </w:p>
        </w:tc>
        <w:tc>
          <w:tcPr>
            <w:tcW w:w="1843" w:type="dxa"/>
            <w:shd w:val="clear" w:color="auto" w:fill="C2D69B" w:themeFill="accent3" w:themeFillTint="99"/>
            <w:vAlign w:val="center"/>
          </w:tcPr>
          <w:p w14:paraId="318C28B0" w14:textId="77777777" w:rsidR="00C26E7A" w:rsidRPr="00A448B6" w:rsidRDefault="00C26E7A" w:rsidP="004D23A9">
            <w:pPr>
              <w:pStyle w:val="Bezodstpw"/>
              <w:jc w:val="center"/>
              <w:rPr>
                <w:b/>
                <w:sz w:val="20"/>
                <w:szCs w:val="20"/>
              </w:rPr>
            </w:pPr>
            <w:r w:rsidRPr="00A448B6">
              <w:rPr>
                <w:b/>
                <w:sz w:val="20"/>
                <w:szCs w:val="20"/>
              </w:rPr>
              <w:t>Jednostka</w:t>
            </w:r>
          </w:p>
        </w:tc>
        <w:tc>
          <w:tcPr>
            <w:tcW w:w="1276" w:type="dxa"/>
            <w:shd w:val="clear" w:color="auto" w:fill="C2D69B" w:themeFill="accent3" w:themeFillTint="99"/>
            <w:vAlign w:val="center"/>
          </w:tcPr>
          <w:p w14:paraId="6901C4C5" w14:textId="77777777" w:rsidR="00C26E7A" w:rsidRPr="00A448B6" w:rsidRDefault="00C26E7A" w:rsidP="004D23A9">
            <w:pPr>
              <w:pStyle w:val="Bezodstpw"/>
              <w:jc w:val="center"/>
              <w:rPr>
                <w:b/>
                <w:sz w:val="20"/>
                <w:szCs w:val="20"/>
              </w:rPr>
            </w:pPr>
            <w:r w:rsidRPr="00A448B6">
              <w:rPr>
                <w:b/>
                <w:sz w:val="20"/>
                <w:szCs w:val="20"/>
              </w:rPr>
              <w:t>Wykonanie</w:t>
            </w:r>
          </w:p>
        </w:tc>
        <w:tc>
          <w:tcPr>
            <w:tcW w:w="1559" w:type="dxa"/>
            <w:shd w:val="clear" w:color="auto" w:fill="C2D69B" w:themeFill="accent3" w:themeFillTint="99"/>
          </w:tcPr>
          <w:p w14:paraId="03E6BBCC" w14:textId="77777777" w:rsidR="00C26E7A" w:rsidRPr="00A448B6" w:rsidRDefault="00C26E7A" w:rsidP="004D23A9">
            <w:pPr>
              <w:pStyle w:val="Bezodstpw"/>
              <w:jc w:val="center"/>
              <w:rPr>
                <w:b/>
                <w:sz w:val="20"/>
                <w:szCs w:val="20"/>
              </w:rPr>
            </w:pPr>
            <w:r w:rsidRPr="00A448B6">
              <w:rPr>
                <w:b/>
                <w:sz w:val="20"/>
                <w:szCs w:val="20"/>
              </w:rPr>
              <w:t>Rok realizacji</w:t>
            </w:r>
          </w:p>
        </w:tc>
        <w:tc>
          <w:tcPr>
            <w:tcW w:w="1417" w:type="dxa"/>
            <w:shd w:val="clear" w:color="auto" w:fill="C2D69B" w:themeFill="accent3" w:themeFillTint="99"/>
          </w:tcPr>
          <w:p w14:paraId="45BF28BF" w14:textId="77777777" w:rsidR="00C26E7A" w:rsidRPr="00A448B6" w:rsidRDefault="00C26E7A" w:rsidP="004D23A9">
            <w:pPr>
              <w:pStyle w:val="Bezodstpw"/>
              <w:jc w:val="center"/>
              <w:rPr>
                <w:b/>
                <w:sz w:val="20"/>
                <w:szCs w:val="20"/>
              </w:rPr>
            </w:pPr>
            <w:r w:rsidRPr="00A448B6">
              <w:rPr>
                <w:b/>
                <w:sz w:val="20"/>
                <w:szCs w:val="20"/>
              </w:rPr>
              <w:t>Koszt [zł]</w:t>
            </w:r>
          </w:p>
        </w:tc>
      </w:tr>
      <w:tr w:rsidR="0030094F" w:rsidRPr="00A448B6" w14:paraId="4DC44435" w14:textId="77777777" w:rsidTr="00C93D73">
        <w:tc>
          <w:tcPr>
            <w:tcW w:w="15451" w:type="dxa"/>
            <w:gridSpan w:val="6"/>
            <w:shd w:val="clear" w:color="auto" w:fill="FBD4B4" w:themeFill="accent6" w:themeFillTint="66"/>
          </w:tcPr>
          <w:p w14:paraId="1E62C24A" w14:textId="77777777" w:rsidR="00C26E7A" w:rsidRPr="00A448B6" w:rsidRDefault="00C26E7A" w:rsidP="004D23A9">
            <w:pPr>
              <w:pStyle w:val="Bezodstpw"/>
              <w:jc w:val="center"/>
              <w:rPr>
                <w:b/>
                <w:sz w:val="18"/>
                <w:szCs w:val="18"/>
              </w:rPr>
            </w:pPr>
            <w:r w:rsidRPr="00A448B6">
              <w:rPr>
                <w:b/>
                <w:sz w:val="18"/>
                <w:szCs w:val="18"/>
              </w:rPr>
              <w:t>ZADANIA WŁASNE</w:t>
            </w:r>
          </w:p>
        </w:tc>
      </w:tr>
      <w:tr w:rsidR="0030094F" w:rsidRPr="00A448B6" w14:paraId="00B349C3" w14:textId="77777777" w:rsidTr="00073480">
        <w:tc>
          <w:tcPr>
            <w:tcW w:w="567" w:type="dxa"/>
            <w:shd w:val="clear" w:color="auto" w:fill="F5F5F5"/>
          </w:tcPr>
          <w:p w14:paraId="3D5E51E9" w14:textId="77777777" w:rsidR="00EE19FD" w:rsidRPr="00A448B6" w:rsidRDefault="00EE19FD" w:rsidP="00AC6FC5">
            <w:pPr>
              <w:pStyle w:val="Bezodstpw"/>
              <w:numPr>
                <w:ilvl w:val="0"/>
                <w:numId w:val="28"/>
              </w:numPr>
              <w:ind w:left="318"/>
              <w:jc w:val="center"/>
              <w:rPr>
                <w:sz w:val="18"/>
                <w:szCs w:val="18"/>
              </w:rPr>
            </w:pPr>
          </w:p>
        </w:tc>
        <w:tc>
          <w:tcPr>
            <w:tcW w:w="8789" w:type="dxa"/>
            <w:shd w:val="clear" w:color="auto" w:fill="F5F5F5"/>
            <w:vAlign w:val="center"/>
          </w:tcPr>
          <w:p w14:paraId="667920B3" w14:textId="146F31CF" w:rsidR="00EE19FD" w:rsidRPr="00A448B6" w:rsidRDefault="00EE19FD" w:rsidP="00EE19FD">
            <w:pPr>
              <w:pStyle w:val="Bezodstpw"/>
              <w:jc w:val="center"/>
              <w:rPr>
                <w:i/>
                <w:sz w:val="18"/>
                <w:szCs w:val="18"/>
              </w:rPr>
            </w:pPr>
            <w:r w:rsidRPr="00A448B6">
              <w:rPr>
                <w:sz w:val="18"/>
                <w:szCs w:val="18"/>
              </w:rPr>
              <w:t>Realizacja programów edukacyjnych propagujących zachowania ekologiczne (prowadzenie kampanii, szkoleń, warsztatów, artykuły prasowe i reklamowe)</w:t>
            </w:r>
          </w:p>
        </w:tc>
        <w:tc>
          <w:tcPr>
            <w:tcW w:w="1843" w:type="dxa"/>
            <w:shd w:val="clear" w:color="auto" w:fill="F5F5F5"/>
            <w:vAlign w:val="center"/>
          </w:tcPr>
          <w:p w14:paraId="4FE850B0" w14:textId="1ECC48B9" w:rsidR="00EE19FD" w:rsidRPr="00A448B6" w:rsidRDefault="00EE19FD" w:rsidP="00EE19FD">
            <w:pPr>
              <w:pStyle w:val="Bezodstpw"/>
              <w:jc w:val="center"/>
              <w:rPr>
                <w:sz w:val="18"/>
                <w:szCs w:val="20"/>
              </w:rPr>
            </w:pPr>
            <w:r w:rsidRPr="00A448B6">
              <w:rPr>
                <w:sz w:val="18"/>
                <w:szCs w:val="20"/>
              </w:rPr>
              <w:t>Starostwo Powiatowe w Brzegu</w:t>
            </w:r>
          </w:p>
        </w:tc>
        <w:tc>
          <w:tcPr>
            <w:tcW w:w="1276" w:type="dxa"/>
            <w:shd w:val="clear" w:color="auto" w:fill="F5F5F5"/>
            <w:vAlign w:val="center"/>
          </w:tcPr>
          <w:p w14:paraId="1E6C4BBA" w14:textId="1E0EA399" w:rsidR="00EE19FD" w:rsidRPr="00A448B6" w:rsidRDefault="00EE19FD" w:rsidP="00EE19FD">
            <w:pPr>
              <w:pStyle w:val="Bezodstpw"/>
              <w:jc w:val="center"/>
              <w:rPr>
                <w:sz w:val="20"/>
                <w:szCs w:val="20"/>
              </w:rPr>
            </w:pPr>
            <w:r w:rsidRPr="00A448B6">
              <w:rPr>
                <w:sz w:val="20"/>
                <w:szCs w:val="20"/>
              </w:rPr>
              <w:t>TAK</w:t>
            </w:r>
          </w:p>
        </w:tc>
        <w:tc>
          <w:tcPr>
            <w:tcW w:w="1559" w:type="dxa"/>
            <w:shd w:val="clear" w:color="auto" w:fill="F5F5F5"/>
            <w:vAlign w:val="center"/>
          </w:tcPr>
          <w:p w14:paraId="3BA1E59A" w14:textId="397F7E29" w:rsidR="00EE19FD" w:rsidRPr="00A448B6" w:rsidRDefault="00EE19FD" w:rsidP="00EE19FD">
            <w:pPr>
              <w:pStyle w:val="Bezodstpw"/>
              <w:jc w:val="center"/>
              <w:rPr>
                <w:sz w:val="18"/>
                <w:szCs w:val="18"/>
              </w:rPr>
            </w:pPr>
            <w:r w:rsidRPr="00A448B6">
              <w:rPr>
                <w:sz w:val="18"/>
                <w:szCs w:val="18"/>
              </w:rPr>
              <w:t>202</w:t>
            </w:r>
            <w:r w:rsidR="000C160F" w:rsidRPr="00A448B6">
              <w:rPr>
                <w:sz w:val="18"/>
                <w:szCs w:val="18"/>
              </w:rPr>
              <w:t>3-</w:t>
            </w:r>
            <w:r w:rsidRPr="00A448B6">
              <w:rPr>
                <w:sz w:val="18"/>
                <w:szCs w:val="18"/>
              </w:rPr>
              <w:t>202</w:t>
            </w:r>
            <w:r w:rsidR="000C160F" w:rsidRPr="00A448B6">
              <w:rPr>
                <w:sz w:val="18"/>
                <w:szCs w:val="18"/>
              </w:rPr>
              <w:t>4</w:t>
            </w:r>
          </w:p>
        </w:tc>
        <w:tc>
          <w:tcPr>
            <w:tcW w:w="1417" w:type="dxa"/>
            <w:shd w:val="clear" w:color="auto" w:fill="F5F5F5"/>
            <w:vAlign w:val="center"/>
          </w:tcPr>
          <w:p w14:paraId="4CF22647" w14:textId="2B7C2166" w:rsidR="00EE19FD" w:rsidRPr="00A448B6" w:rsidRDefault="00EE19FD" w:rsidP="00EE19FD">
            <w:pPr>
              <w:pStyle w:val="Bezodstpw"/>
              <w:jc w:val="center"/>
              <w:rPr>
                <w:sz w:val="18"/>
                <w:szCs w:val="18"/>
              </w:rPr>
            </w:pPr>
            <w:r w:rsidRPr="00A448B6">
              <w:rPr>
                <w:sz w:val="18"/>
                <w:szCs w:val="18"/>
              </w:rPr>
              <w:t>w ramach wydatków bieżących</w:t>
            </w:r>
          </w:p>
        </w:tc>
      </w:tr>
      <w:tr w:rsidR="0030094F" w:rsidRPr="00A448B6" w14:paraId="00A0CADD" w14:textId="77777777" w:rsidTr="00466BFC">
        <w:trPr>
          <w:trHeight w:val="88"/>
        </w:trPr>
        <w:tc>
          <w:tcPr>
            <w:tcW w:w="567" w:type="dxa"/>
            <w:vMerge w:val="restart"/>
            <w:shd w:val="clear" w:color="auto" w:fill="F5F5F5"/>
          </w:tcPr>
          <w:p w14:paraId="05F47247" w14:textId="77777777" w:rsidR="00EE19FD" w:rsidRPr="00A448B6" w:rsidRDefault="00EE19FD" w:rsidP="00AC6FC5">
            <w:pPr>
              <w:pStyle w:val="Bezodstpw"/>
              <w:numPr>
                <w:ilvl w:val="0"/>
                <w:numId w:val="28"/>
              </w:numPr>
              <w:ind w:left="318"/>
              <w:jc w:val="center"/>
              <w:rPr>
                <w:sz w:val="18"/>
                <w:szCs w:val="18"/>
              </w:rPr>
            </w:pPr>
          </w:p>
        </w:tc>
        <w:tc>
          <w:tcPr>
            <w:tcW w:w="8789" w:type="dxa"/>
            <w:vMerge w:val="restart"/>
            <w:shd w:val="clear" w:color="auto" w:fill="F5F5F5"/>
            <w:vAlign w:val="center"/>
          </w:tcPr>
          <w:p w14:paraId="0DD0C47E" w14:textId="4679E923" w:rsidR="00EE19FD" w:rsidRPr="00A448B6" w:rsidRDefault="00EE19FD" w:rsidP="00EE19FD">
            <w:pPr>
              <w:pStyle w:val="Bezodstpw"/>
              <w:jc w:val="center"/>
              <w:rPr>
                <w:sz w:val="18"/>
                <w:szCs w:val="18"/>
              </w:rPr>
            </w:pPr>
            <w:r w:rsidRPr="00A448B6">
              <w:rPr>
                <w:sz w:val="18"/>
                <w:szCs w:val="18"/>
              </w:rPr>
              <w:t>Wdrożenie Powiatowego Programu Ochrony Środowiska wraz z zakupem toreb ekologicznych oraz gadżetów reklamowych</w:t>
            </w:r>
            <w:r w:rsidRPr="00A448B6">
              <w:t xml:space="preserve"> </w:t>
            </w:r>
            <w:r w:rsidRPr="00A448B6">
              <w:rPr>
                <w:sz w:val="18"/>
                <w:szCs w:val="18"/>
              </w:rPr>
              <w:t>z materiałów ekologicznych, celem podniesienia świadomości ekologicznej w zakresie ograniczenia ilości wytwarzanych odpadów</w:t>
            </w:r>
          </w:p>
        </w:tc>
        <w:tc>
          <w:tcPr>
            <w:tcW w:w="1843" w:type="dxa"/>
            <w:vMerge w:val="restart"/>
            <w:shd w:val="clear" w:color="auto" w:fill="F5F5F5"/>
            <w:vAlign w:val="center"/>
          </w:tcPr>
          <w:p w14:paraId="1D0EE02E" w14:textId="6257367E" w:rsidR="00EE19FD" w:rsidRPr="00A448B6" w:rsidRDefault="00EE19FD" w:rsidP="00EE19FD">
            <w:pPr>
              <w:pStyle w:val="Bezodstpw"/>
              <w:jc w:val="center"/>
              <w:rPr>
                <w:sz w:val="18"/>
                <w:szCs w:val="20"/>
              </w:rPr>
            </w:pPr>
            <w:r w:rsidRPr="00A448B6">
              <w:rPr>
                <w:sz w:val="18"/>
                <w:szCs w:val="20"/>
              </w:rPr>
              <w:t>Starostwo Powiatowe w Brzegu</w:t>
            </w:r>
          </w:p>
        </w:tc>
        <w:tc>
          <w:tcPr>
            <w:tcW w:w="1276" w:type="dxa"/>
            <w:vMerge w:val="restart"/>
            <w:shd w:val="clear" w:color="auto" w:fill="F5F5F5"/>
            <w:vAlign w:val="center"/>
          </w:tcPr>
          <w:p w14:paraId="5EBB0659" w14:textId="46D27722" w:rsidR="00EE19FD" w:rsidRPr="00A448B6" w:rsidRDefault="00EE19FD" w:rsidP="00EE19FD">
            <w:pPr>
              <w:pStyle w:val="Bezodstpw"/>
              <w:jc w:val="center"/>
              <w:rPr>
                <w:sz w:val="20"/>
                <w:szCs w:val="20"/>
              </w:rPr>
            </w:pPr>
            <w:r w:rsidRPr="00A448B6">
              <w:rPr>
                <w:sz w:val="20"/>
                <w:szCs w:val="20"/>
              </w:rPr>
              <w:t>TAK</w:t>
            </w:r>
          </w:p>
        </w:tc>
        <w:tc>
          <w:tcPr>
            <w:tcW w:w="1559" w:type="dxa"/>
            <w:shd w:val="clear" w:color="auto" w:fill="F5F5F5"/>
            <w:vAlign w:val="center"/>
          </w:tcPr>
          <w:p w14:paraId="47EF62AB" w14:textId="09B5340B" w:rsidR="00EE19FD" w:rsidRPr="00A448B6" w:rsidRDefault="00EE19FD" w:rsidP="00EE19FD">
            <w:pPr>
              <w:pStyle w:val="Bezodstpw"/>
              <w:jc w:val="center"/>
              <w:rPr>
                <w:sz w:val="18"/>
                <w:szCs w:val="18"/>
              </w:rPr>
            </w:pPr>
            <w:r w:rsidRPr="00A448B6">
              <w:rPr>
                <w:sz w:val="18"/>
                <w:szCs w:val="18"/>
              </w:rPr>
              <w:t>202</w:t>
            </w:r>
            <w:r w:rsidR="000C160F" w:rsidRPr="00A448B6">
              <w:rPr>
                <w:sz w:val="18"/>
                <w:szCs w:val="18"/>
              </w:rPr>
              <w:t>3</w:t>
            </w:r>
          </w:p>
        </w:tc>
        <w:tc>
          <w:tcPr>
            <w:tcW w:w="1417" w:type="dxa"/>
            <w:shd w:val="clear" w:color="auto" w:fill="F5F5F5"/>
            <w:vAlign w:val="center"/>
          </w:tcPr>
          <w:p w14:paraId="45A907E6" w14:textId="71A2A95F" w:rsidR="00EE19FD" w:rsidRPr="00A448B6" w:rsidRDefault="000C160F" w:rsidP="00EE19FD">
            <w:pPr>
              <w:pStyle w:val="Bezodstpw"/>
              <w:jc w:val="center"/>
              <w:rPr>
                <w:sz w:val="18"/>
                <w:szCs w:val="18"/>
              </w:rPr>
            </w:pPr>
            <w:r w:rsidRPr="00A448B6">
              <w:rPr>
                <w:sz w:val="18"/>
                <w:szCs w:val="18"/>
              </w:rPr>
              <w:t>6 800,00</w:t>
            </w:r>
          </w:p>
        </w:tc>
      </w:tr>
      <w:tr w:rsidR="0030094F" w:rsidRPr="00A448B6" w14:paraId="2C2F87F7" w14:textId="77777777" w:rsidTr="00073480">
        <w:trPr>
          <w:trHeight w:val="150"/>
        </w:trPr>
        <w:tc>
          <w:tcPr>
            <w:tcW w:w="567" w:type="dxa"/>
            <w:vMerge/>
            <w:shd w:val="clear" w:color="auto" w:fill="F5F5F5"/>
          </w:tcPr>
          <w:p w14:paraId="1776B6E6" w14:textId="77777777" w:rsidR="00EE19FD" w:rsidRPr="00A448B6" w:rsidRDefault="00EE19FD" w:rsidP="00AC6FC5">
            <w:pPr>
              <w:pStyle w:val="Bezodstpw"/>
              <w:numPr>
                <w:ilvl w:val="0"/>
                <w:numId w:val="28"/>
              </w:numPr>
              <w:ind w:left="318"/>
              <w:jc w:val="center"/>
              <w:rPr>
                <w:sz w:val="18"/>
                <w:szCs w:val="18"/>
              </w:rPr>
            </w:pPr>
          </w:p>
        </w:tc>
        <w:tc>
          <w:tcPr>
            <w:tcW w:w="8789" w:type="dxa"/>
            <w:vMerge/>
            <w:shd w:val="clear" w:color="auto" w:fill="F5F5F5"/>
            <w:vAlign w:val="center"/>
          </w:tcPr>
          <w:p w14:paraId="40535D69" w14:textId="77777777" w:rsidR="00EE19FD" w:rsidRPr="00A448B6" w:rsidRDefault="00EE19FD" w:rsidP="00EE19FD">
            <w:pPr>
              <w:pStyle w:val="Bezodstpw"/>
              <w:jc w:val="center"/>
              <w:rPr>
                <w:sz w:val="18"/>
                <w:szCs w:val="18"/>
              </w:rPr>
            </w:pPr>
          </w:p>
        </w:tc>
        <w:tc>
          <w:tcPr>
            <w:tcW w:w="1843" w:type="dxa"/>
            <w:vMerge/>
            <w:shd w:val="clear" w:color="auto" w:fill="F5F5F5"/>
            <w:vAlign w:val="center"/>
          </w:tcPr>
          <w:p w14:paraId="59336666" w14:textId="77777777" w:rsidR="00EE19FD" w:rsidRPr="00A448B6" w:rsidRDefault="00EE19FD" w:rsidP="00EE19FD">
            <w:pPr>
              <w:pStyle w:val="Bezodstpw"/>
              <w:jc w:val="center"/>
              <w:rPr>
                <w:sz w:val="18"/>
                <w:szCs w:val="20"/>
              </w:rPr>
            </w:pPr>
          </w:p>
        </w:tc>
        <w:tc>
          <w:tcPr>
            <w:tcW w:w="1276" w:type="dxa"/>
            <w:vMerge/>
            <w:shd w:val="clear" w:color="auto" w:fill="F5F5F5"/>
            <w:vAlign w:val="center"/>
          </w:tcPr>
          <w:p w14:paraId="23EC4E6B" w14:textId="77777777" w:rsidR="00EE19FD" w:rsidRPr="00A448B6" w:rsidRDefault="00EE19FD" w:rsidP="00EE19FD">
            <w:pPr>
              <w:pStyle w:val="Bezodstpw"/>
              <w:jc w:val="center"/>
              <w:rPr>
                <w:sz w:val="20"/>
                <w:szCs w:val="20"/>
              </w:rPr>
            </w:pPr>
          </w:p>
        </w:tc>
        <w:tc>
          <w:tcPr>
            <w:tcW w:w="1559" w:type="dxa"/>
            <w:shd w:val="clear" w:color="auto" w:fill="F5F5F5"/>
            <w:vAlign w:val="center"/>
          </w:tcPr>
          <w:p w14:paraId="3B891FE9" w14:textId="418BAFC5" w:rsidR="00EE19FD" w:rsidRPr="00A448B6" w:rsidRDefault="00EE19FD" w:rsidP="00EE19FD">
            <w:pPr>
              <w:pStyle w:val="Bezodstpw"/>
              <w:jc w:val="center"/>
              <w:rPr>
                <w:sz w:val="18"/>
                <w:szCs w:val="18"/>
              </w:rPr>
            </w:pPr>
            <w:r w:rsidRPr="00A448B6">
              <w:rPr>
                <w:sz w:val="18"/>
                <w:szCs w:val="18"/>
              </w:rPr>
              <w:t>202</w:t>
            </w:r>
            <w:r w:rsidR="000C160F" w:rsidRPr="00A448B6">
              <w:rPr>
                <w:sz w:val="18"/>
                <w:szCs w:val="18"/>
              </w:rPr>
              <w:t>4</w:t>
            </w:r>
          </w:p>
        </w:tc>
        <w:tc>
          <w:tcPr>
            <w:tcW w:w="1417" w:type="dxa"/>
            <w:shd w:val="clear" w:color="auto" w:fill="F5F5F5"/>
            <w:vAlign w:val="center"/>
          </w:tcPr>
          <w:p w14:paraId="1699FA99" w14:textId="6459E7D8" w:rsidR="00EE19FD" w:rsidRPr="00A448B6" w:rsidRDefault="000C160F" w:rsidP="00EE19FD">
            <w:pPr>
              <w:pStyle w:val="Bezodstpw"/>
              <w:jc w:val="center"/>
              <w:rPr>
                <w:sz w:val="18"/>
                <w:szCs w:val="18"/>
              </w:rPr>
            </w:pPr>
            <w:r w:rsidRPr="00A448B6">
              <w:rPr>
                <w:sz w:val="18"/>
                <w:szCs w:val="18"/>
              </w:rPr>
              <w:t>-</w:t>
            </w:r>
          </w:p>
        </w:tc>
      </w:tr>
      <w:tr w:rsidR="0030094F" w:rsidRPr="00A448B6" w14:paraId="2CC13A04" w14:textId="77777777" w:rsidTr="00073480">
        <w:tc>
          <w:tcPr>
            <w:tcW w:w="567" w:type="dxa"/>
            <w:shd w:val="clear" w:color="auto" w:fill="F5F5F5"/>
          </w:tcPr>
          <w:p w14:paraId="3D5859A5" w14:textId="77777777" w:rsidR="00EE19FD" w:rsidRPr="00A448B6" w:rsidRDefault="00EE19FD" w:rsidP="00AC6FC5">
            <w:pPr>
              <w:pStyle w:val="Bezodstpw"/>
              <w:numPr>
                <w:ilvl w:val="0"/>
                <w:numId w:val="28"/>
              </w:numPr>
              <w:ind w:left="318"/>
              <w:jc w:val="center"/>
              <w:rPr>
                <w:sz w:val="18"/>
                <w:szCs w:val="18"/>
              </w:rPr>
            </w:pPr>
          </w:p>
        </w:tc>
        <w:tc>
          <w:tcPr>
            <w:tcW w:w="8789" w:type="dxa"/>
            <w:shd w:val="clear" w:color="auto" w:fill="F5F5F5"/>
            <w:vAlign w:val="center"/>
          </w:tcPr>
          <w:p w14:paraId="0173D9CD" w14:textId="05BD3346" w:rsidR="00EE19FD" w:rsidRPr="00A448B6" w:rsidRDefault="00EE19FD" w:rsidP="00EE19FD">
            <w:pPr>
              <w:pStyle w:val="Bezodstpw"/>
              <w:jc w:val="center"/>
              <w:rPr>
                <w:sz w:val="18"/>
                <w:szCs w:val="18"/>
              </w:rPr>
            </w:pPr>
            <w:r w:rsidRPr="00A448B6">
              <w:rPr>
                <w:sz w:val="18"/>
                <w:szCs w:val="18"/>
              </w:rPr>
              <w:t>Zlecenie specjalistycznych opinii z zakresu ochrony środowiska w ramach prowadzonych postępowań administracyjnych</w:t>
            </w:r>
          </w:p>
        </w:tc>
        <w:tc>
          <w:tcPr>
            <w:tcW w:w="1843" w:type="dxa"/>
            <w:shd w:val="clear" w:color="auto" w:fill="F5F5F5"/>
            <w:vAlign w:val="center"/>
          </w:tcPr>
          <w:p w14:paraId="54772C31" w14:textId="4B054C9C" w:rsidR="00EE19FD" w:rsidRPr="00A448B6" w:rsidRDefault="00EE19FD" w:rsidP="00EE19FD">
            <w:pPr>
              <w:pStyle w:val="Bezodstpw"/>
              <w:jc w:val="center"/>
              <w:rPr>
                <w:sz w:val="18"/>
                <w:szCs w:val="20"/>
              </w:rPr>
            </w:pPr>
            <w:r w:rsidRPr="00A448B6">
              <w:rPr>
                <w:sz w:val="18"/>
                <w:szCs w:val="20"/>
              </w:rPr>
              <w:t>Starostwo Powiatowe w Brzegu</w:t>
            </w:r>
          </w:p>
        </w:tc>
        <w:tc>
          <w:tcPr>
            <w:tcW w:w="1276" w:type="dxa"/>
            <w:shd w:val="clear" w:color="auto" w:fill="F5F5F5"/>
            <w:vAlign w:val="center"/>
          </w:tcPr>
          <w:p w14:paraId="7AE73FC5" w14:textId="5F40643C" w:rsidR="00EE19FD" w:rsidRPr="00A448B6" w:rsidRDefault="000C160F" w:rsidP="00EE19FD">
            <w:pPr>
              <w:pStyle w:val="Bezodstpw"/>
              <w:jc w:val="center"/>
              <w:rPr>
                <w:sz w:val="20"/>
                <w:szCs w:val="20"/>
              </w:rPr>
            </w:pPr>
            <w:r w:rsidRPr="00A448B6">
              <w:rPr>
                <w:sz w:val="20"/>
                <w:szCs w:val="20"/>
              </w:rPr>
              <w:t>NIE</w:t>
            </w:r>
          </w:p>
        </w:tc>
        <w:tc>
          <w:tcPr>
            <w:tcW w:w="1559" w:type="dxa"/>
            <w:shd w:val="clear" w:color="auto" w:fill="F5F5F5"/>
            <w:vAlign w:val="center"/>
          </w:tcPr>
          <w:p w14:paraId="14866A6C" w14:textId="37F85B9F" w:rsidR="00EE19FD" w:rsidRPr="00A448B6" w:rsidRDefault="000C160F" w:rsidP="00EE19FD">
            <w:pPr>
              <w:pStyle w:val="Bezodstpw"/>
              <w:jc w:val="center"/>
              <w:rPr>
                <w:sz w:val="18"/>
                <w:szCs w:val="18"/>
              </w:rPr>
            </w:pPr>
            <w:r w:rsidRPr="00A448B6">
              <w:rPr>
                <w:sz w:val="18"/>
                <w:szCs w:val="18"/>
              </w:rPr>
              <w:t>2023 - 2024</w:t>
            </w:r>
          </w:p>
        </w:tc>
        <w:tc>
          <w:tcPr>
            <w:tcW w:w="1417" w:type="dxa"/>
            <w:shd w:val="clear" w:color="auto" w:fill="F5F5F5"/>
            <w:vAlign w:val="center"/>
          </w:tcPr>
          <w:p w14:paraId="03AD5C79" w14:textId="1BDD2B69" w:rsidR="00EE19FD" w:rsidRPr="00A448B6" w:rsidRDefault="000C160F" w:rsidP="00EE19FD">
            <w:pPr>
              <w:pStyle w:val="Bezodstpw"/>
              <w:jc w:val="center"/>
              <w:rPr>
                <w:sz w:val="18"/>
                <w:szCs w:val="18"/>
              </w:rPr>
            </w:pPr>
            <w:r w:rsidRPr="00A448B6">
              <w:rPr>
                <w:sz w:val="18"/>
                <w:szCs w:val="18"/>
              </w:rPr>
              <w:t>-</w:t>
            </w:r>
          </w:p>
        </w:tc>
      </w:tr>
      <w:tr w:rsidR="0030094F" w:rsidRPr="00A448B6" w14:paraId="6A86F27E" w14:textId="77777777" w:rsidTr="00C93D73">
        <w:tc>
          <w:tcPr>
            <w:tcW w:w="15451" w:type="dxa"/>
            <w:gridSpan w:val="6"/>
            <w:shd w:val="clear" w:color="auto" w:fill="FBD4B4" w:themeFill="accent6" w:themeFillTint="66"/>
          </w:tcPr>
          <w:p w14:paraId="5D3C39EC" w14:textId="724E7FF0" w:rsidR="00EE19FD" w:rsidRPr="00A448B6" w:rsidRDefault="00EE19FD" w:rsidP="00EE19FD">
            <w:pPr>
              <w:pStyle w:val="Bezodstpw"/>
              <w:ind w:left="318" w:hanging="360"/>
              <w:jc w:val="center"/>
              <w:rPr>
                <w:b/>
                <w:sz w:val="18"/>
                <w:szCs w:val="18"/>
              </w:rPr>
            </w:pPr>
            <w:r w:rsidRPr="00A448B6">
              <w:rPr>
                <w:b/>
                <w:sz w:val="18"/>
                <w:szCs w:val="18"/>
              </w:rPr>
              <w:t>ZADANIA KOORDYNOWANE</w:t>
            </w:r>
          </w:p>
        </w:tc>
      </w:tr>
      <w:tr w:rsidR="0030094F" w:rsidRPr="00A448B6" w14:paraId="72FE317E" w14:textId="77777777" w:rsidTr="00C93D73">
        <w:tc>
          <w:tcPr>
            <w:tcW w:w="567" w:type="dxa"/>
            <w:shd w:val="clear" w:color="auto" w:fill="F5F5F5"/>
          </w:tcPr>
          <w:p w14:paraId="5BE85645" w14:textId="77777777" w:rsidR="00EE19FD" w:rsidRPr="00A448B6" w:rsidRDefault="00EE19FD" w:rsidP="00AC6FC5">
            <w:pPr>
              <w:pStyle w:val="Bezodstpw"/>
              <w:numPr>
                <w:ilvl w:val="0"/>
                <w:numId w:val="28"/>
              </w:numPr>
              <w:ind w:left="318"/>
              <w:jc w:val="center"/>
              <w:rPr>
                <w:sz w:val="18"/>
                <w:szCs w:val="18"/>
              </w:rPr>
            </w:pPr>
          </w:p>
        </w:tc>
        <w:tc>
          <w:tcPr>
            <w:tcW w:w="8789" w:type="dxa"/>
            <w:shd w:val="clear" w:color="auto" w:fill="F5F5F5"/>
            <w:vAlign w:val="center"/>
          </w:tcPr>
          <w:p w14:paraId="7B427CEA" w14:textId="2327C8B2" w:rsidR="00EE19FD" w:rsidRPr="00A448B6" w:rsidRDefault="00EE19FD" w:rsidP="00EE19FD">
            <w:pPr>
              <w:pStyle w:val="Bezodstpw"/>
              <w:jc w:val="center"/>
              <w:rPr>
                <w:sz w:val="18"/>
                <w:szCs w:val="18"/>
              </w:rPr>
            </w:pPr>
            <w:r w:rsidRPr="00A448B6">
              <w:rPr>
                <w:sz w:val="18"/>
                <w:szCs w:val="18"/>
              </w:rPr>
              <w:t xml:space="preserve">Edukacja ekologiczna mieszkańców Powiatu Brzeskiego na rzecz zrównoważonego rozwoju i podnoszenia świadomości ekologicznej i </w:t>
            </w:r>
            <w:proofErr w:type="spellStart"/>
            <w:r w:rsidRPr="00A448B6">
              <w:rPr>
                <w:sz w:val="18"/>
                <w:szCs w:val="18"/>
              </w:rPr>
              <w:t>prośrodowiskowej</w:t>
            </w:r>
            <w:proofErr w:type="spellEnd"/>
          </w:p>
        </w:tc>
        <w:tc>
          <w:tcPr>
            <w:tcW w:w="1843" w:type="dxa"/>
            <w:shd w:val="clear" w:color="auto" w:fill="F5F5F5"/>
            <w:vAlign w:val="center"/>
          </w:tcPr>
          <w:p w14:paraId="40BF13C5" w14:textId="5ECFBD19" w:rsidR="00EE19FD" w:rsidRPr="00A448B6" w:rsidRDefault="00937F8D" w:rsidP="00EE19FD">
            <w:pPr>
              <w:pStyle w:val="Bezodstpw"/>
              <w:jc w:val="center"/>
              <w:rPr>
                <w:sz w:val="18"/>
                <w:szCs w:val="18"/>
              </w:rPr>
            </w:pPr>
            <w:r w:rsidRPr="00A448B6">
              <w:rPr>
                <w:sz w:val="18"/>
                <w:szCs w:val="18"/>
              </w:rPr>
              <w:t>Gminy, Starostwo Powiatowe, Urząd Marszałkowski</w:t>
            </w:r>
          </w:p>
        </w:tc>
        <w:tc>
          <w:tcPr>
            <w:tcW w:w="1276" w:type="dxa"/>
            <w:shd w:val="clear" w:color="auto" w:fill="F5F5F5"/>
            <w:vAlign w:val="center"/>
          </w:tcPr>
          <w:p w14:paraId="7D6642A8" w14:textId="0102D09F" w:rsidR="00EE19FD" w:rsidRPr="00A448B6" w:rsidRDefault="00EE19FD" w:rsidP="00EE19FD">
            <w:pPr>
              <w:pStyle w:val="Bezodstpw"/>
              <w:jc w:val="center"/>
              <w:rPr>
                <w:sz w:val="18"/>
                <w:szCs w:val="18"/>
              </w:rPr>
            </w:pPr>
            <w:r w:rsidRPr="00A448B6">
              <w:rPr>
                <w:sz w:val="18"/>
                <w:szCs w:val="18"/>
              </w:rPr>
              <w:t>TAK</w:t>
            </w:r>
          </w:p>
        </w:tc>
        <w:tc>
          <w:tcPr>
            <w:tcW w:w="2976" w:type="dxa"/>
            <w:gridSpan w:val="2"/>
            <w:shd w:val="clear" w:color="auto" w:fill="F5F5F5"/>
            <w:vAlign w:val="center"/>
          </w:tcPr>
          <w:p w14:paraId="52F3EDFF" w14:textId="2E90BB2F" w:rsidR="00EE19FD" w:rsidRPr="00A448B6" w:rsidRDefault="00937F8D" w:rsidP="00EE19FD">
            <w:pPr>
              <w:pStyle w:val="Bezodstpw"/>
              <w:jc w:val="center"/>
              <w:rPr>
                <w:sz w:val="18"/>
                <w:szCs w:val="18"/>
              </w:rPr>
            </w:pPr>
            <w:r w:rsidRPr="00A448B6">
              <w:rPr>
                <w:sz w:val="18"/>
                <w:szCs w:val="18"/>
              </w:rPr>
              <w:t>zadanie ciągłe</w:t>
            </w:r>
          </w:p>
        </w:tc>
      </w:tr>
    </w:tbl>
    <w:p w14:paraId="5101A6DD" w14:textId="77777777" w:rsidR="00C26E7A" w:rsidRPr="00A448B6" w:rsidRDefault="00C26E7A" w:rsidP="0069114A"/>
    <w:p w14:paraId="476B4AFF" w14:textId="77777777" w:rsidR="00C26E7A" w:rsidRPr="00A448B6" w:rsidRDefault="00C26E7A" w:rsidP="0069114A"/>
    <w:p w14:paraId="531A37E4" w14:textId="77777777" w:rsidR="00C26E7A" w:rsidRPr="00A448B6" w:rsidRDefault="00C26E7A" w:rsidP="0069114A"/>
    <w:p w14:paraId="2FDEFCD2" w14:textId="77777777" w:rsidR="00C26E7A" w:rsidRPr="00A448B6" w:rsidRDefault="00C26E7A" w:rsidP="0069114A"/>
    <w:p w14:paraId="1895D9B6" w14:textId="77777777" w:rsidR="00C26E7A" w:rsidRPr="00A448B6" w:rsidRDefault="00C26E7A" w:rsidP="0069114A"/>
    <w:p w14:paraId="1D45DB5F" w14:textId="77777777" w:rsidR="00C26E7A" w:rsidRPr="00A448B6" w:rsidRDefault="00C26E7A" w:rsidP="0069114A">
      <w:pPr>
        <w:sectPr w:rsidR="00C26E7A" w:rsidRPr="00A448B6" w:rsidSect="00C26E7A">
          <w:footerReference w:type="default" r:id="rId37"/>
          <w:pgSz w:w="16838" w:h="11906" w:orient="landscape"/>
          <w:pgMar w:top="992" w:right="992" w:bottom="851" w:left="709" w:header="284" w:footer="284" w:gutter="0"/>
          <w:cols w:space="708"/>
          <w:docGrid w:linePitch="360"/>
        </w:sectPr>
      </w:pPr>
    </w:p>
    <w:p w14:paraId="67B8240F" w14:textId="42036FBF" w:rsidR="00B63092" w:rsidRPr="00A448B6" w:rsidRDefault="00B63092" w:rsidP="00D90355">
      <w:pPr>
        <w:pStyle w:val="Nagwek2"/>
      </w:pPr>
      <w:bookmarkStart w:id="38" w:name="_Toc201943782"/>
      <w:r w:rsidRPr="00A448B6">
        <w:lastRenderedPageBreak/>
        <w:t>Pozostałe działania w Ramach Programu Ochrony Środowiska</w:t>
      </w:r>
      <w:bookmarkEnd w:id="38"/>
    </w:p>
    <w:tbl>
      <w:tblPr>
        <w:tblStyle w:val="Tabela-Siatka"/>
        <w:tblW w:w="10065" w:type="dxa"/>
        <w:tblInd w:w="108" w:type="dxa"/>
        <w:tblLayout w:type="fixed"/>
        <w:tblLook w:val="04A0" w:firstRow="1" w:lastRow="0" w:firstColumn="1" w:lastColumn="0" w:noHBand="0" w:noVBand="1"/>
      </w:tblPr>
      <w:tblGrid>
        <w:gridCol w:w="10065"/>
      </w:tblGrid>
      <w:tr w:rsidR="0030094F" w:rsidRPr="00A448B6" w14:paraId="0922ED05" w14:textId="77777777" w:rsidTr="00A14F92">
        <w:tc>
          <w:tcPr>
            <w:tcW w:w="10065" w:type="dxa"/>
            <w:shd w:val="clear" w:color="auto" w:fill="76923C" w:themeFill="accent3" w:themeFillShade="BF"/>
            <w:vAlign w:val="center"/>
          </w:tcPr>
          <w:p w14:paraId="6D7DAB56" w14:textId="6F454848" w:rsidR="00B63092" w:rsidRPr="00A448B6" w:rsidRDefault="00B63092" w:rsidP="00B63092">
            <w:pPr>
              <w:pStyle w:val="Bezodstpw"/>
              <w:rPr>
                <w:i/>
              </w:rPr>
            </w:pPr>
            <w:r w:rsidRPr="00A448B6">
              <w:rPr>
                <w:b/>
              </w:rPr>
              <w:t xml:space="preserve">Cel: </w:t>
            </w:r>
            <w:r w:rsidRPr="00A448B6">
              <w:rPr>
                <w:i/>
              </w:rPr>
              <w:t>Monitoring</w:t>
            </w:r>
            <w:r w:rsidR="00B1240A" w:rsidRPr="00A448B6">
              <w:rPr>
                <w:i/>
              </w:rPr>
              <w:t xml:space="preserve"> </w:t>
            </w:r>
            <w:r w:rsidRPr="00A448B6">
              <w:rPr>
                <w:i/>
              </w:rPr>
              <w:t>działalności</w:t>
            </w:r>
            <w:r w:rsidR="00B1240A" w:rsidRPr="00A448B6">
              <w:rPr>
                <w:i/>
              </w:rPr>
              <w:t xml:space="preserve"> </w:t>
            </w:r>
            <w:r w:rsidRPr="00A448B6">
              <w:rPr>
                <w:i/>
              </w:rPr>
              <w:t>podmiotów</w:t>
            </w:r>
            <w:r w:rsidR="00B1240A" w:rsidRPr="00A448B6">
              <w:rPr>
                <w:i/>
              </w:rPr>
              <w:t xml:space="preserve"> </w:t>
            </w:r>
            <w:r w:rsidRPr="00A448B6">
              <w:rPr>
                <w:i/>
              </w:rPr>
              <w:t>korzystających ze środowiska</w:t>
            </w:r>
          </w:p>
        </w:tc>
      </w:tr>
      <w:tr w:rsidR="0030094F" w:rsidRPr="00A448B6" w14:paraId="78C027B9" w14:textId="77777777" w:rsidTr="00A14F92">
        <w:trPr>
          <w:trHeight w:val="261"/>
        </w:trPr>
        <w:tc>
          <w:tcPr>
            <w:tcW w:w="10065" w:type="dxa"/>
            <w:shd w:val="clear" w:color="auto" w:fill="C2D69B" w:themeFill="accent3" w:themeFillTint="99"/>
            <w:vAlign w:val="center"/>
          </w:tcPr>
          <w:p w14:paraId="1BEB8627" w14:textId="77777777" w:rsidR="00B63092" w:rsidRPr="00A448B6" w:rsidRDefault="00B63092" w:rsidP="00A14F92">
            <w:pPr>
              <w:pStyle w:val="Bezodstpw"/>
              <w:rPr>
                <w:i/>
              </w:rPr>
            </w:pPr>
            <w:r w:rsidRPr="00A448B6">
              <w:rPr>
                <w:i/>
              </w:rPr>
              <w:t xml:space="preserve">Kierunek interwencji: </w:t>
            </w:r>
          </w:p>
          <w:p w14:paraId="35863586" w14:textId="21005DA3" w:rsidR="00B63092" w:rsidRPr="00A448B6" w:rsidRDefault="00B63092" w:rsidP="00AC6FC5">
            <w:pPr>
              <w:pStyle w:val="Akapitzlist"/>
              <w:numPr>
                <w:ilvl w:val="0"/>
                <w:numId w:val="16"/>
              </w:numPr>
              <w:ind w:left="342" w:hanging="283"/>
              <w:rPr>
                <w:i/>
              </w:rPr>
            </w:pPr>
            <w:r w:rsidRPr="00A448B6">
              <w:rPr>
                <w:i/>
              </w:rPr>
              <w:t>Weryfikacja przestrzegania prawa z zakresu ochrony środowiska</w:t>
            </w:r>
            <w:r w:rsidR="00B8788F" w:rsidRPr="00A448B6">
              <w:rPr>
                <w:i/>
              </w:rPr>
              <w:t>.</w:t>
            </w:r>
          </w:p>
        </w:tc>
      </w:tr>
      <w:tr w:rsidR="00B63092" w:rsidRPr="00A448B6" w14:paraId="55EE9F53" w14:textId="77777777" w:rsidTr="00A14F92">
        <w:trPr>
          <w:trHeight w:val="601"/>
        </w:trPr>
        <w:tc>
          <w:tcPr>
            <w:tcW w:w="10065" w:type="dxa"/>
            <w:vAlign w:val="center"/>
          </w:tcPr>
          <w:p w14:paraId="11E4E249" w14:textId="77777777" w:rsidR="00B63092" w:rsidRPr="00A448B6" w:rsidRDefault="00B63092" w:rsidP="00A14F92">
            <w:pPr>
              <w:spacing w:after="0" w:line="240" w:lineRule="auto"/>
              <w:rPr>
                <w:rFonts w:cs="Arial"/>
              </w:rPr>
            </w:pPr>
          </w:p>
          <w:p w14:paraId="639D9B01" w14:textId="5B68B098" w:rsidR="00B63092" w:rsidRPr="00A448B6" w:rsidRDefault="00B63092" w:rsidP="00B63092">
            <w:pPr>
              <w:spacing w:after="0" w:line="240" w:lineRule="auto"/>
              <w:rPr>
                <w:rFonts w:cs="Arial"/>
              </w:rPr>
            </w:pPr>
            <w:r w:rsidRPr="00A448B6">
              <w:rPr>
                <w:rFonts w:cs="Arial"/>
                <w:i/>
              </w:rPr>
              <w:t>Art. 379 Ustawy Prawo ochrony środowiska (</w:t>
            </w:r>
            <w:proofErr w:type="spellStart"/>
            <w:r w:rsidRPr="00A448B6">
              <w:rPr>
                <w:rFonts w:cs="Arial"/>
                <w:i/>
              </w:rPr>
              <w:t>t.j</w:t>
            </w:r>
            <w:proofErr w:type="spellEnd"/>
            <w:r w:rsidRPr="00A448B6">
              <w:rPr>
                <w:rFonts w:cs="Arial"/>
                <w:i/>
              </w:rPr>
              <w:t>. Dz.U. z 202</w:t>
            </w:r>
            <w:r w:rsidR="00FD7031" w:rsidRPr="00A448B6">
              <w:rPr>
                <w:rFonts w:cs="Arial"/>
                <w:i/>
              </w:rPr>
              <w:t>5</w:t>
            </w:r>
            <w:r w:rsidRPr="00A448B6">
              <w:rPr>
                <w:rFonts w:cs="Arial"/>
                <w:i/>
              </w:rPr>
              <w:t xml:space="preserve">r., poz. </w:t>
            </w:r>
            <w:r w:rsidR="00FD7031" w:rsidRPr="00A448B6">
              <w:rPr>
                <w:rFonts w:cs="Arial"/>
                <w:i/>
              </w:rPr>
              <w:t>647</w:t>
            </w:r>
            <w:r w:rsidRPr="00A448B6">
              <w:rPr>
                <w:rFonts w:cs="Arial"/>
                <w:i/>
              </w:rPr>
              <w:t xml:space="preserve"> ze zm.) </w:t>
            </w:r>
            <w:r w:rsidRPr="00A448B6">
              <w:rPr>
                <w:rFonts w:cs="Arial"/>
              </w:rPr>
              <w:t xml:space="preserve">wskazuje, że m.in. Starosta posiada uprawnienia do kontroli przestrzegania i stosowania przepisów o ochronie środowiska. Powyższe zadanie jest zadaniem ciągłym, wynikającym z obowiązków ustawowych. </w:t>
            </w:r>
          </w:p>
          <w:p w14:paraId="64946B2E" w14:textId="77777777" w:rsidR="00B63092" w:rsidRPr="00A448B6" w:rsidRDefault="00B63092" w:rsidP="00B63092">
            <w:pPr>
              <w:spacing w:after="0" w:line="240" w:lineRule="auto"/>
              <w:rPr>
                <w:rFonts w:cs="Arial"/>
              </w:rPr>
            </w:pPr>
          </w:p>
          <w:p w14:paraId="421FA3D7" w14:textId="3260322D" w:rsidR="00B63092" w:rsidRPr="00A448B6" w:rsidRDefault="00B63092" w:rsidP="00B63092">
            <w:pPr>
              <w:spacing w:after="0" w:line="240" w:lineRule="auto"/>
              <w:rPr>
                <w:rFonts w:cs="Arial"/>
              </w:rPr>
            </w:pPr>
            <w:r w:rsidRPr="00A448B6">
              <w:rPr>
                <w:rFonts w:cs="Arial"/>
              </w:rPr>
              <w:t xml:space="preserve">W latach </w:t>
            </w:r>
            <w:r w:rsidR="00FE5E83" w:rsidRPr="00A448B6">
              <w:rPr>
                <w:rFonts w:cs="Arial"/>
              </w:rPr>
              <w:t>2023-2024</w:t>
            </w:r>
            <w:r w:rsidRPr="00A448B6">
              <w:rPr>
                <w:rFonts w:cs="Arial"/>
              </w:rPr>
              <w:t xml:space="preserve"> Starosta Brzeski prowadził okresowe i interwencyjne kontrole w zakresie przestrzegania zasad i obowiązków jakie zostały ustalone w drodze decyzji dla pomiotów działających na terenie powiatu brzeskiego</w:t>
            </w:r>
            <w:r w:rsidR="00040456" w:rsidRPr="00A448B6">
              <w:rPr>
                <w:rFonts w:cs="Arial"/>
              </w:rPr>
              <w:t xml:space="preserve">, w tym m.in. </w:t>
            </w:r>
            <w:r w:rsidRPr="00A448B6">
              <w:rPr>
                <w:rFonts w:cs="Arial"/>
              </w:rPr>
              <w:t>analiz</w:t>
            </w:r>
            <w:r w:rsidR="00040456" w:rsidRPr="00A448B6">
              <w:rPr>
                <w:rFonts w:cs="Arial"/>
              </w:rPr>
              <w:t>a</w:t>
            </w:r>
            <w:r w:rsidRPr="00A448B6">
              <w:rPr>
                <w:rFonts w:cs="Arial"/>
              </w:rPr>
              <w:t xml:space="preserve"> pozwoleń zintegrowanych,</w:t>
            </w:r>
            <w:r w:rsidR="006A29C9" w:rsidRPr="00A448B6">
              <w:rPr>
                <w:rFonts w:cs="Arial"/>
              </w:rPr>
              <w:t xml:space="preserve"> kontrol</w:t>
            </w:r>
            <w:r w:rsidR="00040456" w:rsidRPr="00A448B6">
              <w:rPr>
                <w:rFonts w:cs="Arial"/>
              </w:rPr>
              <w:t>a</w:t>
            </w:r>
            <w:r w:rsidR="006A29C9" w:rsidRPr="00A448B6">
              <w:rPr>
                <w:rFonts w:cs="Arial"/>
              </w:rPr>
              <w:t xml:space="preserve"> podmiotów w zakresie emisji hałasu do środowiska, </w:t>
            </w:r>
            <w:r w:rsidRPr="00A448B6">
              <w:rPr>
                <w:rFonts w:cs="Arial"/>
              </w:rPr>
              <w:t>kontrol</w:t>
            </w:r>
            <w:r w:rsidR="00040456" w:rsidRPr="00A448B6">
              <w:rPr>
                <w:rFonts w:cs="Arial"/>
              </w:rPr>
              <w:t>a</w:t>
            </w:r>
            <w:r w:rsidRPr="00A448B6">
              <w:rPr>
                <w:rFonts w:cs="Arial"/>
              </w:rPr>
              <w:t xml:space="preserve"> pozwoleń emisyjnych do powietrza, kontrol</w:t>
            </w:r>
            <w:r w:rsidR="00040456" w:rsidRPr="00A448B6">
              <w:rPr>
                <w:rFonts w:cs="Arial"/>
              </w:rPr>
              <w:t>a</w:t>
            </w:r>
            <w:r w:rsidRPr="00A448B6">
              <w:rPr>
                <w:rFonts w:cs="Arial"/>
              </w:rPr>
              <w:t xml:space="preserve"> decyzji z zakresu gospodarki odpadami, kontrol</w:t>
            </w:r>
            <w:r w:rsidR="00040456" w:rsidRPr="00A448B6">
              <w:rPr>
                <w:rFonts w:cs="Arial"/>
              </w:rPr>
              <w:t>a</w:t>
            </w:r>
            <w:r w:rsidRPr="00A448B6">
              <w:rPr>
                <w:rFonts w:cs="Arial"/>
              </w:rPr>
              <w:t xml:space="preserve"> decyzji nakładających obowiązki </w:t>
            </w:r>
            <w:proofErr w:type="spellStart"/>
            <w:r w:rsidRPr="00A448B6">
              <w:rPr>
                <w:rFonts w:cs="Arial"/>
              </w:rPr>
              <w:t>nasadzeń</w:t>
            </w:r>
            <w:proofErr w:type="spellEnd"/>
            <w:r w:rsidRPr="00A448B6">
              <w:rPr>
                <w:rFonts w:cs="Arial"/>
              </w:rPr>
              <w:t>, odnowień lub zalesień, kontrol</w:t>
            </w:r>
            <w:r w:rsidR="00040456" w:rsidRPr="00A448B6">
              <w:rPr>
                <w:rFonts w:cs="Arial"/>
              </w:rPr>
              <w:t>a</w:t>
            </w:r>
            <w:r w:rsidRPr="00A448B6">
              <w:rPr>
                <w:rFonts w:cs="Arial"/>
              </w:rPr>
              <w:t xml:space="preserve"> decyzji wyłączających grunty rolne z produkcji rolniczej, kontrol</w:t>
            </w:r>
            <w:r w:rsidR="00040456" w:rsidRPr="00A448B6">
              <w:rPr>
                <w:rFonts w:cs="Arial"/>
              </w:rPr>
              <w:t>a</w:t>
            </w:r>
            <w:r w:rsidRPr="00A448B6">
              <w:rPr>
                <w:rFonts w:cs="Arial"/>
              </w:rPr>
              <w:t xml:space="preserve"> koncesji</w:t>
            </w:r>
            <w:r w:rsidR="00B1240A" w:rsidRPr="00A448B6">
              <w:rPr>
                <w:rFonts w:cs="Arial"/>
              </w:rPr>
              <w:t xml:space="preserve"> </w:t>
            </w:r>
            <w:r w:rsidRPr="00A448B6">
              <w:rPr>
                <w:rFonts w:cs="Arial"/>
              </w:rPr>
              <w:t xml:space="preserve">geologicznych. </w:t>
            </w:r>
          </w:p>
          <w:p w14:paraId="54CD091E" w14:textId="2FD6762F" w:rsidR="00B63092" w:rsidRPr="00A448B6" w:rsidRDefault="00B63092" w:rsidP="00B63092">
            <w:pPr>
              <w:spacing w:after="0" w:line="240" w:lineRule="auto"/>
              <w:rPr>
                <w:rFonts w:cs="Arial"/>
              </w:rPr>
            </w:pPr>
            <w:r w:rsidRPr="00A448B6">
              <w:rPr>
                <w:rFonts w:cs="Arial"/>
              </w:rPr>
              <w:t>Charakterystyka przeprowadzonych kontroli została szczegółowo opisana w poszczególnych rozdziałach Raportu w zakresie Ochrony klimatu i jakości powietrza, ochrony przed hałasem</w:t>
            </w:r>
            <w:r w:rsidR="00AC6FC5" w:rsidRPr="00A448B6">
              <w:rPr>
                <w:rFonts w:cs="Arial"/>
              </w:rPr>
              <w:t xml:space="preserve">, ochrony gleb i zasobów geologicznych oraz gospodarki odpadami. </w:t>
            </w:r>
          </w:p>
          <w:p w14:paraId="765C81DB" w14:textId="5180A384" w:rsidR="00B63092" w:rsidRPr="00A448B6" w:rsidRDefault="00B63092" w:rsidP="00AC6FC5">
            <w:pPr>
              <w:spacing w:after="0" w:line="240" w:lineRule="auto"/>
              <w:rPr>
                <w:rFonts w:cs="Arial"/>
              </w:rPr>
            </w:pPr>
          </w:p>
        </w:tc>
      </w:tr>
    </w:tbl>
    <w:p w14:paraId="73F65029" w14:textId="77777777" w:rsidR="00AC6FC5" w:rsidRPr="00A448B6" w:rsidRDefault="00AC6FC5" w:rsidP="00AC6FC5">
      <w:pPr>
        <w:pStyle w:val="Legenda"/>
        <w:rPr>
          <w:rFonts w:asciiTheme="majorHAnsi" w:hAnsiTheme="majorHAnsi"/>
          <w:sz w:val="22"/>
        </w:rPr>
      </w:pPr>
    </w:p>
    <w:p w14:paraId="5A1DDE1D" w14:textId="77777777" w:rsidR="00AC6FC5" w:rsidRPr="00A448B6" w:rsidRDefault="00AC6FC5" w:rsidP="00AC6FC5">
      <w:pPr>
        <w:rPr>
          <w:lang w:eastAsia="pl-PL"/>
        </w:rPr>
      </w:pPr>
    </w:p>
    <w:p w14:paraId="6D2B5789" w14:textId="77777777" w:rsidR="00AC6FC5" w:rsidRPr="00A448B6" w:rsidRDefault="00AC6FC5" w:rsidP="00AC6FC5">
      <w:pPr>
        <w:rPr>
          <w:lang w:eastAsia="pl-PL"/>
        </w:rPr>
      </w:pPr>
    </w:p>
    <w:p w14:paraId="105BD43E" w14:textId="77777777" w:rsidR="00AC6FC5" w:rsidRPr="00A448B6" w:rsidRDefault="00AC6FC5" w:rsidP="00AC6FC5">
      <w:pPr>
        <w:rPr>
          <w:lang w:eastAsia="pl-PL"/>
        </w:rPr>
      </w:pPr>
    </w:p>
    <w:p w14:paraId="07DC8ED6" w14:textId="77777777" w:rsidR="00AC6FC5" w:rsidRPr="00A448B6" w:rsidRDefault="00AC6FC5" w:rsidP="00AC6FC5">
      <w:pPr>
        <w:rPr>
          <w:lang w:eastAsia="pl-PL"/>
        </w:rPr>
      </w:pPr>
    </w:p>
    <w:p w14:paraId="4228D31E" w14:textId="77777777" w:rsidR="00AC6FC5" w:rsidRPr="00A448B6" w:rsidRDefault="00AC6FC5" w:rsidP="00AC6FC5">
      <w:pPr>
        <w:rPr>
          <w:lang w:eastAsia="pl-PL"/>
        </w:rPr>
        <w:sectPr w:rsidR="00AC6FC5" w:rsidRPr="00A448B6" w:rsidSect="003E0330">
          <w:footerReference w:type="default" r:id="rId38"/>
          <w:pgSz w:w="11906" w:h="16838"/>
          <w:pgMar w:top="709" w:right="992" w:bottom="992" w:left="851" w:header="284" w:footer="284" w:gutter="0"/>
          <w:cols w:space="708"/>
          <w:docGrid w:linePitch="360"/>
        </w:sectPr>
      </w:pPr>
    </w:p>
    <w:p w14:paraId="4C80A604" w14:textId="607E1B70" w:rsidR="00AC6FC5" w:rsidRPr="00A448B6" w:rsidRDefault="00AC6FC5" w:rsidP="00AC6FC5">
      <w:pPr>
        <w:pStyle w:val="Legenda"/>
        <w:rPr>
          <w:rFonts w:asciiTheme="majorHAnsi" w:hAnsiTheme="majorHAnsi"/>
          <w:b w:val="0"/>
          <w:i/>
          <w:sz w:val="22"/>
        </w:rPr>
      </w:pPr>
      <w:bookmarkStart w:id="39" w:name="_Toc201943795"/>
      <w:r w:rsidRPr="00A448B6">
        <w:rPr>
          <w:rFonts w:asciiTheme="majorHAnsi" w:hAnsiTheme="majorHAnsi"/>
          <w:sz w:val="22"/>
        </w:rPr>
        <w:lastRenderedPageBreak/>
        <w:t xml:space="preserve">Tabela </w:t>
      </w:r>
      <w:r w:rsidRPr="00A448B6">
        <w:rPr>
          <w:rFonts w:asciiTheme="majorHAnsi" w:hAnsiTheme="majorHAnsi"/>
          <w:sz w:val="22"/>
        </w:rPr>
        <w:fldChar w:fldCharType="begin"/>
      </w:r>
      <w:r w:rsidRPr="00A448B6">
        <w:rPr>
          <w:rFonts w:asciiTheme="majorHAnsi" w:hAnsiTheme="majorHAnsi"/>
          <w:sz w:val="22"/>
        </w:rPr>
        <w:instrText xml:space="preserve"> SEQ Tabela \* ARABIC </w:instrText>
      </w:r>
      <w:r w:rsidRPr="00A448B6">
        <w:rPr>
          <w:rFonts w:asciiTheme="majorHAnsi" w:hAnsiTheme="majorHAnsi"/>
          <w:sz w:val="22"/>
        </w:rPr>
        <w:fldChar w:fldCharType="separate"/>
      </w:r>
      <w:r w:rsidR="00CA69FA">
        <w:rPr>
          <w:rFonts w:asciiTheme="majorHAnsi" w:hAnsiTheme="majorHAnsi"/>
          <w:noProof/>
          <w:sz w:val="22"/>
        </w:rPr>
        <w:t>11</w:t>
      </w:r>
      <w:r w:rsidRPr="00A448B6">
        <w:rPr>
          <w:rFonts w:asciiTheme="majorHAnsi" w:hAnsiTheme="majorHAnsi"/>
          <w:sz w:val="22"/>
        </w:rPr>
        <w:fldChar w:fldCharType="end"/>
      </w:r>
      <w:r w:rsidRPr="00A448B6">
        <w:rPr>
          <w:rFonts w:asciiTheme="majorHAnsi" w:hAnsiTheme="majorHAnsi"/>
          <w:sz w:val="22"/>
        </w:rPr>
        <w:t xml:space="preserve">. </w:t>
      </w:r>
      <w:r w:rsidRPr="00A448B6">
        <w:rPr>
          <w:rFonts w:asciiTheme="majorHAnsi" w:hAnsiTheme="majorHAnsi"/>
          <w:b w:val="0"/>
          <w:i/>
          <w:sz w:val="22"/>
        </w:rPr>
        <w:t xml:space="preserve">Ocena realizacji zadań zawartych w POŚ dla Powiatu Brzeskiego na lata 2021-2024 w zakresie edukacji ekologicznej za lata </w:t>
      </w:r>
      <w:r w:rsidR="00FE5E83" w:rsidRPr="00A448B6">
        <w:rPr>
          <w:rFonts w:asciiTheme="majorHAnsi" w:hAnsiTheme="majorHAnsi"/>
          <w:b w:val="0"/>
          <w:i/>
          <w:sz w:val="22"/>
        </w:rPr>
        <w:t>2023-2024</w:t>
      </w:r>
      <w:bookmarkEnd w:id="39"/>
    </w:p>
    <w:tbl>
      <w:tblPr>
        <w:tblStyle w:val="Tabela-Siatka"/>
        <w:tblW w:w="15330" w:type="dxa"/>
        <w:tblInd w:w="108" w:type="dxa"/>
        <w:tblLayout w:type="fixed"/>
        <w:tblLook w:val="04A0" w:firstRow="1" w:lastRow="0" w:firstColumn="1" w:lastColumn="0" w:noHBand="0" w:noVBand="1"/>
      </w:tblPr>
      <w:tblGrid>
        <w:gridCol w:w="596"/>
        <w:gridCol w:w="8647"/>
        <w:gridCol w:w="1843"/>
        <w:gridCol w:w="1276"/>
        <w:gridCol w:w="1559"/>
        <w:gridCol w:w="1409"/>
      </w:tblGrid>
      <w:tr w:rsidR="0030094F" w:rsidRPr="00A448B6" w14:paraId="57B858E1" w14:textId="77777777" w:rsidTr="00AC6FC5">
        <w:tc>
          <w:tcPr>
            <w:tcW w:w="596" w:type="dxa"/>
            <w:shd w:val="clear" w:color="auto" w:fill="C2D69B" w:themeFill="accent3" w:themeFillTint="99"/>
          </w:tcPr>
          <w:p w14:paraId="7E6DC170" w14:textId="77777777" w:rsidR="00AC6FC5" w:rsidRPr="00A448B6" w:rsidRDefault="00AC6FC5" w:rsidP="00A14F92">
            <w:pPr>
              <w:pStyle w:val="Bezodstpw"/>
              <w:jc w:val="center"/>
              <w:rPr>
                <w:b/>
                <w:sz w:val="20"/>
                <w:szCs w:val="20"/>
              </w:rPr>
            </w:pPr>
            <w:r w:rsidRPr="00A448B6">
              <w:rPr>
                <w:b/>
                <w:sz w:val="20"/>
                <w:szCs w:val="20"/>
              </w:rPr>
              <w:t>LP</w:t>
            </w:r>
          </w:p>
        </w:tc>
        <w:tc>
          <w:tcPr>
            <w:tcW w:w="8647" w:type="dxa"/>
            <w:shd w:val="clear" w:color="auto" w:fill="C2D69B" w:themeFill="accent3" w:themeFillTint="99"/>
            <w:vAlign w:val="center"/>
          </w:tcPr>
          <w:p w14:paraId="53A2EBA9" w14:textId="77777777" w:rsidR="00AC6FC5" w:rsidRPr="00A448B6" w:rsidRDefault="00AC6FC5" w:rsidP="00A14F92">
            <w:pPr>
              <w:pStyle w:val="Bezodstpw"/>
              <w:jc w:val="center"/>
              <w:rPr>
                <w:b/>
                <w:sz w:val="20"/>
                <w:szCs w:val="20"/>
              </w:rPr>
            </w:pPr>
            <w:r w:rsidRPr="00A448B6">
              <w:rPr>
                <w:b/>
                <w:sz w:val="20"/>
                <w:szCs w:val="20"/>
              </w:rPr>
              <w:t>Nazwa zadania z POŚ</w:t>
            </w:r>
          </w:p>
        </w:tc>
        <w:tc>
          <w:tcPr>
            <w:tcW w:w="1843" w:type="dxa"/>
            <w:shd w:val="clear" w:color="auto" w:fill="C2D69B" w:themeFill="accent3" w:themeFillTint="99"/>
            <w:vAlign w:val="center"/>
          </w:tcPr>
          <w:p w14:paraId="2C37838B" w14:textId="77777777" w:rsidR="00AC6FC5" w:rsidRPr="00A448B6" w:rsidRDefault="00AC6FC5" w:rsidP="00A14F92">
            <w:pPr>
              <w:pStyle w:val="Bezodstpw"/>
              <w:jc w:val="center"/>
              <w:rPr>
                <w:b/>
                <w:sz w:val="20"/>
                <w:szCs w:val="20"/>
              </w:rPr>
            </w:pPr>
            <w:r w:rsidRPr="00A448B6">
              <w:rPr>
                <w:b/>
                <w:sz w:val="20"/>
                <w:szCs w:val="20"/>
              </w:rPr>
              <w:t>Jednostka</w:t>
            </w:r>
          </w:p>
        </w:tc>
        <w:tc>
          <w:tcPr>
            <w:tcW w:w="1276" w:type="dxa"/>
            <w:shd w:val="clear" w:color="auto" w:fill="C2D69B" w:themeFill="accent3" w:themeFillTint="99"/>
            <w:vAlign w:val="center"/>
          </w:tcPr>
          <w:p w14:paraId="68BE3A78" w14:textId="77777777" w:rsidR="00AC6FC5" w:rsidRPr="00A448B6" w:rsidRDefault="00AC6FC5" w:rsidP="00A14F92">
            <w:pPr>
              <w:pStyle w:val="Bezodstpw"/>
              <w:jc w:val="center"/>
              <w:rPr>
                <w:b/>
                <w:sz w:val="20"/>
                <w:szCs w:val="20"/>
              </w:rPr>
            </w:pPr>
            <w:r w:rsidRPr="00A448B6">
              <w:rPr>
                <w:b/>
                <w:sz w:val="20"/>
                <w:szCs w:val="20"/>
              </w:rPr>
              <w:t>Wykonanie</w:t>
            </w:r>
          </w:p>
        </w:tc>
        <w:tc>
          <w:tcPr>
            <w:tcW w:w="1559" w:type="dxa"/>
            <w:shd w:val="clear" w:color="auto" w:fill="C2D69B" w:themeFill="accent3" w:themeFillTint="99"/>
          </w:tcPr>
          <w:p w14:paraId="64D5F8AA" w14:textId="77777777" w:rsidR="00AC6FC5" w:rsidRPr="00A448B6" w:rsidRDefault="00AC6FC5" w:rsidP="00A14F92">
            <w:pPr>
              <w:pStyle w:val="Bezodstpw"/>
              <w:jc w:val="center"/>
              <w:rPr>
                <w:b/>
                <w:sz w:val="20"/>
                <w:szCs w:val="20"/>
              </w:rPr>
            </w:pPr>
            <w:r w:rsidRPr="00A448B6">
              <w:rPr>
                <w:b/>
                <w:sz w:val="20"/>
                <w:szCs w:val="20"/>
              </w:rPr>
              <w:t>Rok realizacji</w:t>
            </w:r>
          </w:p>
        </w:tc>
        <w:tc>
          <w:tcPr>
            <w:tcW w:w="1409" w:type="dxa"/>
            <w:shd w:val="clear" w:color="auto" w:fill="C2D69B" w:themeFill="accent3" w:themeFillTint="99"/>
          </w:tcPr>
          <w:p w14:paraId="7FB1813F" w14:textId="77777777" w:rsidR="00AC6FC5" w:rsidRPr="00A448B6" w:rsidRDefault="00AC6FC5" w:rsidP="00A14F92">
            <w:pPr>
              <w:pStyle w:val="Bezodstpw"/>
              <w:jc w:val="center"/>
              <w:rPr>
                <w:b/>
                <w:sz w:val="20"/>
                <w:szCs w:val="20"/>
              </w:rPr>
            </w:pPr>
            <w:r w:rsidRPr="00A448B6">
              <w:rPr>
                <w:b/>
                <w:sz w:val="20"/>
                <w:szCs w:val="20"/>
              </w:rPr>
              <w:t>Koszt [zł]</w:t>
            </w:r>
          </w:p>
        </w:tc>
      </w:tr>
      <w:tr w:rsidR="0030094F" w:rsidRPr="00A448B6" w14:paraId="04F84810" w14:textId="77777777" w:rsidTr="00AC6FC5">
        <w:tc>
          <w:tcPr>
            <w:tcW w:w="15330" w:type="dxa"/>
            <w:gridSpan w:val="6"/>
            <w:shd w:val="clear" w:color="auto" w:fill="FBD4B4" w:themeFill="accent6" w:themeFillTint="66"/>
          </w:tcPr>
          <w:p w14:paraId="5636877A" w14:textId="77777777" w:rsidR="00AC6FC5" w:rsidRPr="00A448B6" w:rsidRDefault="00AC6FC5" w:rsidP="00A14F92">
            <w:pPr>
              <w:pStyle w:val="Bezodstpw"/>
              <w:jc w:val="center"/>
              <w:rPr>
                <w:b/>
                <w:sz w:val="18"/>
                <w:szCs w:val="18"/>
              </w:rPr>
            </w:pPr>
            <w:r w:rsidRPr="00A448B6">
              <w:rPr>
                <w:b/>
                <w:sz w:val="18"/>
                <w:szCs w:val="18"/>
              </w:rPr>
              <w:t>ZADANIA WŁASNE</w:t>
            </w:r>
          </w:p>
        </w:tc>
      </w:tr>
      <w:tr w:rsidR="0030094F" w:rsidRPr="00A448B6" w14:paraId="0725CE3D" w14:textId="77777777" w:rsidTr="00AC6FC5">
        <w:tc>
          <w:tcPr>
            <w:tcW w:w="596" w:type="dxa"/>
            <w:shd w:val="clear" w:color="auto" w:fill="F5F5F5"/>
          </w:tcPr>
          <w:p w14:paraId="48C104A1" w14:textId="77777777" w:rsidR="00AC6FC5" w:rsidRPr="00A448B6" w:rsidRDefault="00AC6FC5" w:rsidP="00DD4171">
            <w:pPr>
              <w:pStyle w:val="Bezodstpw"/>
              <w:numPr>
                <w:ilvl w:val="0"/>
                <w:numId w:val="48"/>
              </w:numPr>
              <w:ind w:left="342" w:hanging="283"/>
              <w:jc w:val="left"/>
              <w:rPr>
                <w:sz w:val="18"/>
                <w:szCs w:val="18"/>
              </w:rPr>
            </w:pPr>
          </w:p>
        </w:tc>
        <w:tc>
          <w:tcPr>
            <w:tcW w:w="8647" w:type="dxa"/>
            <w:shd w:val="clear" w:color="auto" w:fill="F5F5F5"/>
            <w:vAlign w:val="center"/>
          </w:tcPr>
          <w:p w14:paraId="2FDB785E" w14:textId="37A13ABA" w:rsidR="00AC6FC5" w:rsidRPr="00A448B6" w:rsidRDefault="00AC6FC5" w:rsidP="00A14F92">
            <w:pPr>
              <w:pStyle w:val="Bezodstpw"/>
              <w:jc w:val="center"/>
              <w:rPr>
                <w:sz w:val="18"/>
                <w:szCs w:val="18"/>
              </w:rPr>
            </w:pPr>
            <w:r w:rsidRPr="00A448B6">
              <w:rPr>
                <w:sz w:val="18"/>
                <w:szCs w:val="18"/>
              </w:rPr>
              <w:t>Prowadzenie zgodnie z rocznym planem kontroli obowiązków nałożonych decyzjami (</w:t>
            </w:r>
            <w:r w:rsidR="006A29C9" w:rsidRPr="00A448B6">
              <w:rPr>
                <w:sz w:val="18"/>
                <w:szCs w:val="18"/>
              </w:rPr>
              <w:t>analiz</w:t>
            </w:r>
            <w:r w:rsidR="00040456" w:rsidRPr="00A448B6">
              <w:rPr>
                <w:sz w:val="18"/>
                <w:szCs w:val="18"/>
              </w:rPr>
              <w:t xml:space="preserve">a </w:t>
            </w:r>
            <w:r w:rsidR="006A29C9" w:rsidRPr="00A448B6">
              <w:rPr>
                <w:sz w:val="18"/>
                <w:szCs w:val="18"/>
              </w:rPr>
              <w:t>pozwoleń zintegrowanych, kontrol</w:t>
            </w:r>
            <w:r w:rsidR="00040456" w:rsidRPr="00A448B6">
              <w:rPr>
                <w:sz w:val="18"/>
                <w:szCs w:val="18"/>
              </w:rPr>
              <w:t>a</w:t>
            </w:r>
            <w:r w:rsidR="006A29C9" w:rsidRPr="00A448B6">
              <w:rPr>
                <w:sz w:val="18"/>
                <w:szCs w:val="18"/>
              </w:rPr>
              <w:t xml:space="preserve"> podmiotów w zakresie emisji hałasu do środowiska, kontrol</w:t>
            </w:r>
            <w:r w:rsidR="00040456" w:rsidRPr="00A448B6">
              <w:rPr>
                <w:sz w:val="18"/>
                <w:szCs w:val="18"/>
              </w:rPr>
              <w:t>a</w:t>
            </w:r>
            <w:r w:rsidR="006A29C9" w:rsidRPr="00A448B6">
              <w:rPr>
                <w:sz w:val="18"/>
                <w:szCs w:val="18"/>
              </w:rPr>
              <w:t xml:space="preserve"> pozwoleń emisyjnych do powietrza, kontrol</w:t>
            </w:r>
            <w:r w:rsidR="00040456" w:rsidRPr="00A448B6">
              <w:rPr>
                <w:sz w:val="18"/>
                <w:szCs w:val="18"/>
              </w:rPr>
              <w:t xml:space="preserve">a </w:t>
            </w:r>
            <w:r w:rsidR="006A29C9" w:rsidRPr="00A448B6">
              <w:rPr>
                <w:sz w:val="18"/>
                <w:szCs w:val="18"/>
              </w:rPr>
              <w:t>decyzji z zakresu gospodarki odpadami, kontrol</w:t>
            </w:r>
            <w:r w:rsidR="00040456" w:rsidRPr="00A448B6">
              <w:rPr>
                <w:sz w:val="18"/>
                <w:szCs w:val="18"/>
              </w:rPr>
              <w:t xml:space="preserve">a </w:t>
            </w:r>
            <w:r w:rsidR="006A29C9" w:rsidRPr="00A448B6">
              <w:rPr>
                <w:sz w:val="18"/>
                <w:szCs w:val="18"/>
              </w:rPr>
              <w:t xml:space="preserve">decyzji nakładających obowiązki </w:t>
            </w:r>
            <w:proofErr w:type="spellStart"/>
            <w:r w:rsidR="006A29C9" w:rsidRPr="00A448B6">
              <w:rPr>
                <w:sz w:val="18"/>
                <w:szCs w:val="18"/>
              </w:rPr>
              <w:t>nasadzeń</w:t>
            </w:r>
            <w:proofErr w:type="spellEnd"/>
            <w:r w:rsidR="006A29C9" w:rsidRPr="00A448B6">
              <w:rPr>
                <w:sz w:val="18"/>
                <w:szCs w:val="18"/>
              </w:rPr>
              <w:t>, odnowień lub zalesień, kontrol</w:t>
            </w:r>
            <w:r w:rsidR="00040456" w:rsidRPr="00A448B6">
              <w:rPr>
                <w:sz w:val="18"/>
                <w:szCs w:val="18"/>
              </w:rPr>
              <w:t>a</w:t>
            </w:r>
            <w:r w:rsidR="006A29C9" w:rsidRPr="00A448B6">
              <w:rPr>
                <w:sz w:val="18"/>
                <w:szCs w:val="18"/>
              </w:rPr>
              <w:t xml:space="preserve"> decyzji wyłączających grunty rolne z produkcji rolniczej, kontrol</w:t>
            </w:r>
            <w:r w:rsidR="00040456" w:rsidRPr="00A448B6">
              <w:rPr>
                <w:sz w:val="18"/>
                <w:szCs w:val="18"/>
              </w:rPr>
              <w:t xml:space="preserve">a </w:t>
            </w:r>
            <w:r w:rsidR="006A29C9" w:rsidRPr="00A448B6">
              <w:rPr>
                <w:sz w:val="18"/>
                <w:szCs w:val="18"/>
              </w:rPr>
              <w:t>koncesji</w:t>
            </w:r>
            <w:r w:rsidR="00B1240A" w:rsidRPr="00A448B6">
              <w:rPr>
                <w:sz w:val="18"/>
                <w:szCs w:val="18"/>
              </w:rPr>
              <w:t xml:space="preserve"> </w:t>
            </w:r>
            <w:r w:rsidR="006A29C9" w:rsidRPr="00A448B6">
              <w:rPr>
                <w:sz w:val="18"/>
                <w:szCs w:val="18"/>
              </w:rPr>
              <w:t>geologicznych.</w:t>
            </w:r>
            <w:r w:rsidRPr="00A448B6">
              <w:rPr>
                <w:sz w:val="18"/>
                <w:szCs w:val="18"/>
              </w:rPr>
              <w:t>)</w:t>
            </w:r>
          </w:p>
        </w:tc>
        <w:tc>
          <w:tcPr>
            <w:tcW w:w="1843" w:type="dxa"/>
            <w:shd w:val="clear" w:color="auto" w:fill="F5F5F5"/>
            <w:vAlign w:val="center"/>
          </w:tcPr>
          <w:p w14:paraId="11A58CDC" w14:textId="77777777" w:rsidR="00AC6FC5" w:rsidRPr="00A448B6" w:rsidRDefault="00AC6FC5" w:rsidP="00A14F92">
            <w:pPr>
              <w:pStyle w:val="Bezodstpw"/>
              <w:jc w:val="center"/>
              <w:rPr>
                <w:sz w:val="18"/>
                <w:szCs w:val="20"/>
              </w:rPr>
            </w:pPr>
            <w:r w:rsidRPr="00A448B6">
              <w:rPr>
                <w:sz w:val="18"/>
                <w:szCs w:val="20"/>
              </w:rPr>
              <w:t>Starostwo Powiatowe w Brzegu</w:t>
            </w:r>
          </w:p>
        </w:tc>
        <w:tc>
          <w:tcPr>
            <w:tcW w:w="1276" w:type="dxa"/>
            <w:shd w:val="clear" w:color="auto" w:fill="F5F5F5"/>
            <w:vAlign w:val="center"/>
          </w:tcPr>
          <w:p w14:paraId="17199E2E" w14:textId="77777777" w:rsidR="00AC6FC5" w:rsidRPr="00A448B6" w:rsidRDefault="00AC6FC5" w:rsidP="00A14F92">
            <w:pPr>
              <w:pStyle w:val="Bezodstpw"/>
              <w:jc w:val="center"/>
              <w:rPr>
                <w:sz w:val="20"/>
                <w:szCs w:val="20"/>
              </w:rPr>
            </w:pPr>
            <w:r w:rsidRPr="00A448B6">
              <w:rPr>
                <w:sz w:val="20"/>
                <w:szCs w:val="20"/>
              </w:rPr>
              <w:t>TAK</w:t>
            </w:r>
          </w:p>
        </w:tc>
        <w:tc>
          <w:tcPr>
            <w:tcW w:w="1559" w:type="dxa"/>
            <w:shd w:val="clear" w:color="auto" w:fill="F5F5F5"/>
            <w:vAlign w:val="center"/>
          </w:tcPr>
          <w:p w14:paraId="4CD5FE69" w14:textId="2D94B3A3" w:rsidR="00AC6FC5" w:rsidRPr="00A448B6" w:rsidRDefault="00AC6FC5" w:rsidP="00A14F92">
            <w:pPr>
              <w:pStyle w:val="Bezodstpw"/>
              <w:jc w:val="center"/>
              <w:rPr>
                <w:sz w:val="18"/>
                <w:szCs w:val="18"/>
              </w:rPr>
            </w:pPr>
            <w:r w:rsidRPr="00A448B6">
              <w:rPr>
                <w:sz w:val="18"/>
                <w:szCs w:val="18"/>
              </w:rPr>
              <w:t>202</w:t>
            </w:r>
            <w:r w:rsidR="000C160F" w:rsidRPr="00A448B6">
              <w:rPr>
                <w:sz w:val="18"/>
                <w:szCs w:val="18"/>
              </w:rPr>
              <w:t>3</w:t>
            </w:r>
            <w:r w:rsidRPr="00A448B6">
              <w:rPr>
                <w:sz w:val="18"/>
                <w:szCs w:val="18"/>
              </w:rPr>
              <w:t>/202</w:t>
            </w:r>
            <w:r w:rsidR="000C160F" w:rsidRPr="00A448B6">
              <w:rPr>
                <w:sz w:val="18"/>
                <w:szCs w:val="18"/>
              </w:rPr>
              <w:t>4</w:t>
            </w:r>
          </w:p>
        </w:tc>
        <w:tc>
          <w:tcPr>
            <w:tcW w:w="1409" w:type="dxa"/>
            <w:shd w:val="clear" w:color="auto" w:fill="F5F5F5"/>
            <w:vAlign w:val="center"/>
          </w:tcPr>
          <w:p w14:paraId="488DE8B9" w14:textId="77777777" w:rsidR="00AC6FC5" w:rsidRPr="00A448B6" w:rsidRDefault="00AC6FC5" w:rsidP="00A14F92">
            <w:pPr>
              <w:pStyle w:val="Bezodstpw"/>
              <w:jc w:val="center"/>
              <w:rPr>
                <w:sz w:val="18"/>
                <w:szCs w:val="18"/>
              </w:rPr>
            </w:pPr>
            <w:r w:rsidRPr="00A448B6">
              <w:rPr>
                <w:sz w:val="18"/>
                <w:szCs w:val="18"/>
              </w:rPr>
              <w:t>w ramach wydatków bieżących</w:t>
            </w:r>
          </w:p>
        </w:tc>
      </w:tr>
    </w:tbl>
    <w:p w14:paraId="4D9C9771" w14:textId="77777777" w:rsidR="00B63092" w:rsidRPr="00A448B6" w:rsidRDefault="00B63092" w:rsidP="00B63092"/>
    <w:p w14:paraId="1ADBB947" w14:textId="77777777" w:rsidR="00AC6FC5" w:rsidRPr="00A448B6" w:rsidRDefault="00AC6FC5" w:rsidP="00B63092"/>
    <w:p w14:paraId="3E168A6E" w14:textId="77777777" w:rsidR="00AC6FC5" w:rsidRPr="00A448B6" w:rsidRDefault="00AC6FC5" w:rsidP="00B63092"/>
    <w:p w14:paraId="2767D7C5" w14:textId="77777777" w:rsidR="00AC6FC5" w:rsidRPr="00A448B6" w:rsidRDefault="00AC6FC5" w:rsidP="00B63092"/>
    <w:p w14:paraId="43BEB469" w14:textId="77777777" w:rsidR="00AC6FC5" w:rsidRPr="00A448B6" w:rsidRDefault="00AC6FC5" w:rsidP="00B63092"/>
    <w:p w14:paraId="781BC3B1" w14:textId="77777777" w:rsidR="00AC6FC5" w:rsidRPr="00A448B6" w:rsidRDefault="00AC6FC5" w:rsidP="00B63092"/>
    <w:p w14:paraId="21004594" w14:textId="77777777" w:rsidR="00AC6FC5" w:rsidRPr="00A448B6" w:rsidRDefault="00AC6FC5" w:rsidP="00B63092"/>
    <w:p w14:paraId="3F6DF6BC" w14:textId="77777777" w:rsidR="00AC6FC5" w:rsidRPr="00A448B6" w:rsidRDefault="00AC6FC5" w:rsidP="00B63092"/>
    <w:p w14:paraId="1350613B" w14:textId="77777777" w:rsidR="00AC6FC5" w:rsidRPr="00A448B6" w:rsidRDefault="00AC6FC5" w:rsidP="00B63092"/>
    <w:p w14:paraId="04E78AF1" w14:textId="77777777" w:rsidR="00AC6FC5" w:rsidRPr="00A448B6" w:rsidRDefault="00AC6FC5" w:rsidP="00B63092"/>
    <w:p w14:paraId="7B776578" w14:textId="77777777" w:rsidR="00AC6FC5" w:rsidRPr="00A448B6" w:rsidRDefault="00AC6FC5" w:rsidP="00B63092"/>
    <w:p w14:paraId="0128D269" w14:textId="77777777" w:rsidR="00AC6FC5" w:rsidRPr="00A448B6" w:rsidRDefault="00AC6FC5" w:rsidP="00B63092"/>
    <w:p w14:paraId="5514006F" w14:textId="77777777" w:rsidR="00AC6FC5" w:rsidRPr="00A448B6" w:rsidRDefault="00AC6FC5" w:rsidP="00B63092">
      <w:pPr>
        <w:sectPr w:rsidR="00AC6FC5" w:rsidRPr="00A448B6" w:rsidSect="00AC6FC5">
          <w:footerReference w:type="default" r:id="rId39"/>
          <w:pgSz w:w="16838" w:h="11906" w:orient="landscape"/>
          <w:pgMar w:top="992" w:right="992" w:bottom="851" w:left="709" w:header="284" w:footer="284" w:gutter="0"/>
          <w:cols w:space="708"/>
          <w:docGrid w:linePitch="360"/>
        </w:sectPr>
      </w:pPr>
    </w:p>
    <w:p w14:paraId="46A93675" w14:textId="1B676892" w:rsidR="00B86AD7" w:rsidRPr="00A448B6" w:rsidRDefault="00B86AD7" w:rsidP="00B86AD7">
      <w:pPr>
        <w:pStyle w:val="Nagwek1"/>
        <w:keepLines w:val="0"/>
        <w:numPr>
          <w:ilvl w:val="0"/>
          <w:numId w:val="1"/>
        </w:numPr>
        <w:spacing w:before="0" w:after="60"/>
      </w:pPr>
      <w:bookmarkStart w:id="40" w:name="_Toc201943783"/>
      <w:r w:rsidRPr="00A448B6">
        <w:lastRenderedPageBreak/>
        <w:t xml:space="preserve">Ocena realizacji </w:t>
      </w:r>
      <w:r w:rsidR="00316C27" w:rsidRPr="00A448B6">
        <w:t>„</w:t>
      </w:r>
      <w:r w:rsidR="003B48EF" w:rsidRPr="00A448B6">
        <w:t xml:space="preserve">Programu Ochrony Środowiska dla </w:t>
      </w:r>
      <w:r w:rsidR="002B2DD8" w:rsidRPr="00A448B6">
        <w:t>Powiatu Brzeskiego</w:t>
      </w:r>
      <w:r w:rsidR="003B48EF" w:rsidRPr="00A448B6">
        <w:t xml:space="preserve"> </w:t>
      </w:r>
      <w:r w:rsidR="00522C69" w:rsidRPr="00A448B6">
        <w:t>na</w:t>
      </w:r>
      <w:r w:rsidR="00115B5F" w:rsidRPr="00A448B6">
        <w:t xml:space="preserve"> </w:t>
      </w:r>
      <w:r w:rsidR="00522C69" w:rsidRPr="00A448B6">
        <w:t xml:space="preserve">lata </w:t>
      </w:r>
      <w:r w:rsidR="008E4CDB" w:rsidRPr="00A448B6">
        <w:t>2021-2024</w:t>
      </w:r>
      <w:r w:rsidR="00522C69" w:rsidRPr="00A448B6">
        <w:t xml:space="preserve"> z perspektywą do </w:t>
      </w:r>
      <w:r w:rsidR="006B4AB7" w:rsidRPr="00A448B6">
        <w:t>202</w:t>
      </w:r>
      <w:r w:rsidR="007058FF" w:rsidRPr="00A448B6">
        <w:t>8</w:t>
      </w:r>
      <w:r w:rsidR="006B4AB7" w:rsidRPr="00A448B6">
        <w:t xml:space="preserve"> roku</w:t>
      </w:r>
      <w:r w:rsidR="00C70765" w:rsidRPr="00A448B6">
        <w:t xml:space="preserve">” </w:t>
      </w:r>
      <w:r w:rsidRPr="00A448B6">
        <w:t>na podstawie</w:t>
      </w:r>
      <w:r w:rsidRPr="00A448B6">
        <w:rPr>
          <w:i/>
        </w:rPr>
        <w:t xml:space="preserve"> </w:t>
      </w:r>
      <w:r w:rsidRPr="00A448B6">
        <w:t>wskaźników monitorowania Programu</w:t>
      </w:r>
      <w:bookmarkEnd w:id="40"/>
    </w:p>
    <w:p w14:paraId="649B08A8" w14:textId="5329C023" w:rsidR="008F350A" w:rsidRPr="00A448B6" w:rsidRDefault="0035114C" w:rsidP="00C70765">
      <w:pPr>
        <w:spacing w:before="240" w:after="0"/>
        <w:ind w:firstLine="567"/>
      </w:pPr>
      <w:r w:rsidRPr="00A448B6">
        <w:t>Opracowany</w:t>
      </w:r>
      <w:r w:rsidR="00B86AD7" w:rsidRPr="00A448B6">
        <w:t xml:space="preserve"> w 20</w:t>
      </w:r>
      <w:r w:rsidR="00080EB2" w:rsidRPr="00A448B6">
        <w:t>21</w:t>
      </w:r>
      <w:r w:rsidR="00B86AD7" w:rsidRPr="00A448B6">
        <w:t xml:space="preserve"> r. „</w:t>
      </w:r>
      <w:r w:rsidRPr="00A448B6">
        <w:t>Program</w:t>
      </w:r>
      <w:r w:rsidR="00896CB1" w:rsidRPr="00A448B6">
        <w:t xml:space="preserve"> ochrony środowiska dla </w:t>
      </w:r>
      <w:r w:rsidR="002B2DD8" w:rsidRPr="00A448B6">
        <w:t>Powiatu Brzeskiego</w:t>
      </w:r>
      <w:r w:rsidR="00896CB1" w:rsidRPr="00A448B6">
        <w:t xml:space="preserve"> </w:t>
      </w:r>
      <w:r w:rsidR="00522C69" w:rsidRPr="00A448B6">
        <w:t xml:space="preserve">na lata </w:t>
      </w:r>
      <w:r w:rsidR="008E4CDB" w:rsidRPr="00A448B6">
        <w:t>2021-2024</w:t>
      </w:r>
      <w:r w:rsidR="00522C69" w:rsidRPr="00A448B6">
        <w:t xml:space="preserve"> z perspektywą do </w:t>
      </w:r>
      <w:r w:rsidR="006B4AB7" w:rsidRPr="00A448B6">
        <w:t>202</w:t>
      </w:r>
      <w:r w:rsidR="00080EB2" w:rsidRPr="00A448B6">
        <w:t>8</w:t>
      </w:r>
      <w:r w:rsidR="006B4AB7" w:rsidRPr="00A448B6">
        <w:t xml:space="preserve"> roku</w:t>
      </w:r>
      <w:r w:rsidR="00B86AD7" w:rsidRPr="00A448B6">
        <w:t xml:space="preserve">” zakłada </w:t>
      </w:r>
      <w:r w:rsidR="00C70765" w:rsidRPr="00A448B6">
        <w:t xml:space="preserve">kontrolę, </w:t>
      </w:r>
      <w:r w:rsidR="00B86AD7" w:rsidRPr="00A448B6">
        <w:t xml:space="preserve">zarządzanie środowiskiem oraz monitoring wdrażania Programu na terenie </w:t>
      </w:r>
      <w:r w:rsidR="002B2DD8" w:rsidRPr="00A448B6">
        <w:t>Powiatu Brzeskiego</w:t>
      </w:r>
      <w:r w:rsidR="00B86AD7" w:rsidRPr="00A448B6">
        <w:t xml:space="preserve">. </w:t>
      </w:r>
    </w:p>
    <w:p w14:paraId="2AA81349" w14:textId="77777777" w:rsidR="00316C27" w:rsidRPr="00A448B6" w:rsidRDefault="00B86AD7" w:rsidP="00C70765">
      <w:pPr>
        <w:spacing w:before="240" w:after="0"/>
      </w:pPr>
      <w:r w:rsidRPr="00A448B6">
        <w:t xml:space="preserve">Określenie stopnia wykonania </w:t>
      </w:r>
      <w:r w:rsidR="00462CCB" w:rsidRPr="00A448B6">
        <w:t>zadań</w:t>
      </w:r>
      <w:r w:rsidRPr="00A448B6">
        <w:t xml:space="preserve"> odbywa się w następujących etapach: </w:t>
      </w:r>
    </w:p>
    <w:p w14:paraId="0CF8B3D6" w14:textId="0D41D8F1" w:rsidR="00316C27" w:rsidRPr="00A448B6" w:rsidRDefault="00B86AD7" w:rsidP="00630772">
      <w:pPr>
        <w:pStyle w:val="Akapitzlist"/>
        <w:numPr>
          <w:ilvl w:val="0"/>
          <w:numId w:val="4"/>
        </w:numPr>
        <w:spacing w:after="0"/>
        <w:ind w:left="567"/>
      </w:pPr>
      <w:r w:rsidRPr="00A448B6">
        <w:t>określenie stopn</w:t>
      </w:r>
      <w:r w:rsidR="004A124D" w:rsidRPr="00A448B6">
        <w:t>ia realizacji przyjętych celów;</w:t>
      </w:r>
    </w:p>
    <w:p w14:paraId="3C17C3D4" w14:textId="255CD717" w:rsidR="00316C27" w:rsidRPr="00A448B6" w:rsidRDefault="00B86AD7" w:rsidP="00630772">
      <w:pPr>
        <w:pStyle w:val="Akapitzlist"/>
        <w:numPr>
          <w:ilvl w:val="0"/>
          <w:numId w:val="4"/>
        </w:numPr>
        <w:spacing w:after="0"/>
        <w:ind w:left="567"/>
      </w:pPr>
      <w:r w:rsidRPr="00A448B6">
        <w:t xml:space="preserve">ocena rozbieżności pomiędzy przyjętymi celami i </w:t>
      </w:r>
      <w:r w:rsidR="00462CCB" w:rsidRPr="00A448B6">
        <w:t>zadaniami</w:t>
      </w:r>
      <w:r w:rsidR="004A124D" w:rsidRPr="00A448B6">
        <w:t>, a ich wykonaniem;</w:t>
      </w:r>
    </w:p>
    <w:p w14:paraId="76C0607F" w14:textId="77777777" w:rsidR="00316C27" w:rsidRPr="00A448B6" w:rsidRDefault="00B86AD7" w:rsidP="00630772">
      <w:pPr>
        <w:pStyle w:val="Akapitzlist"/>
        <w:numPr>
          <w:ilvl w:val="0"/>
          <w:numId w:val="4"/>
        </w:numPr>
        <w:spacing w:after="0"/>
        <w:ind w:left="567"/>
      </w:pPr>
      <w:r w:rsidRPr="00A448B6">
        <w:t xml:space="preserve">analiza przyczyn tych rozbieżności. </w:t>
      </w:r>
    </w:p>
    <w:p w14:paraId="40F64938" w14:textId="0F26AC7D" w:rsidR="009D0E93" w:rsidRPr="00A448B6" w:rsidRDefault="00B86AD7" w:rsidP="00080EB2">
      <w:pPr>
        <w:pStyle w:val="Bezodstpw"/>
        <w:spacing w:before="240" w:line="276" w:lineRule="auto"/>
        <w:ind w:firstLine="567"/>
      </w:pPr>
      <w:r w:rsidRPr="00A448B6">
        <w:t xml:space="preserve">Podstawą właściwego systemu oceny realizacji Programu jest dobry system sprawozdawczości, oparty na wskaźnikach (miernikach) stanu środowiska i zmiany presji na środowisko. Wskaźniki monitorowania </w:t>
      </w:r>
      <w:r w:rsidR="00C70765" w:rsidRPr="00A448B6">
        <w:t>działań</w:t>
      </w:r>
      <w:r w:rsidRPr="00A448B6">
        <w:t xml:space="preserve"> powinny być realne, trafnie dobrane, mierzalne – umożliwiające wiarygodne i dostępne porównania. </w:t>
      </w:r>
      <w:r w:rsidR="00462CCB" w:rsidRPr="00A448B6">
        <w:t>Celem przeprowadzenia a</w:t>
      </w:r>
      <w:r w:rsidRPr="00A448B6">
        <w:t>naliz</w:t>
      </w:r>
      <w:r w:rsidR="00462CCB" w:rsidRPr="00A448B6">
        <w:t>y</w:t>
      </w:r>
      <w:r w:rsidRPr="00A448B6">
        <w:t xml:space="preserve"> wskaźnikow</w:t>
      </w:r>
      <w:r w:rsidR="00462CCB" w:rsidRPr="00A448B6">
        <w:t>ej</w:t>
      </w:r>
      <w:r w:rsidRPr="00A448B6">
        <w:t xml:space="preserve"> w ramach monitoringu wdrażania </w:t>
      </w:r>
      <w:r w:rsidR="00462CCB" w:rsidRPr="00A448B6">
        <w:t>„</w:t>
      </w:r>
      <w:r w:rsidR="003B48EF" w:rsidRPr="00A448B6">
        <w:t xml:space="preserve">Programu Ochrony Środowiska dla </w:t>
      </w:r>
      <w:r w:rsidR="002B2DD8" w:rsidRPr="00A448B6">
        <w:t>Powiatu Brzeskiego</w:t>
      </w:r>
      <w:r w:rsidR="005B1669" w:rsidRPr="00A448B6">
        <w:t xml:space="preserve"> </w:t>
      </w:r>
      <w:r w:rsidR="00522C69" w:rsidRPr="00A448B6">
        <w:t xml:space="preserve">na lata </w:t>
      </w:r>
      <w:r w:rsidR="008E4CDB" w:rsidRPr="00A448B6">
        <w:t>2021-2024</w:t>
      </w:r>
      <w:r w:rsidR="00522C69" w:rsidRPr="00A448B6">
        <w:t xml:space="preserve"> z perspektywą do </w:t>
      </w:r>
      <w:r w:rsidR="006B4AB7" w:rsidRPr="00A448B6">
        <w:t>202</w:t>
      </w:r>
      <w:r w:rsidR="00080EB2" w:rsidRPr="00A448B6">
        <w:t>8</w:t>
      </w:r>
      <w:r w:rsidR="006B4AB7" w:rsidRPr="00A448B6">
        <w:t xml:space="preserve"> roku</w:t>
      </w:r>
      <w:r w:rsidR="00462CCB" w:rsidRPr="00A448B6">
        <w:t>”</w:t>
      </w:r>
      <w:r w:rsidRPr="00A448B6">
        <w:t xml:space="preserve"> </w:t>
      </w:r>
      <w:r w:rsidR="00462CCB" w:rsidRPr="00A448B6">
        <w:t>jest</w:t>
      </w:r>
      <w:r w:rsidRPr="00A448B6">
        <w:t xml:space="preserve"> bezpośrednie monitorowanie podjętych działań oraz </w:t>
      </w:r>
      <w:r w:rsidR="00462CCB" w:rsidRPr="00A448B6">
        <w:t xml:space="preserve">ocena </w:t>
      </w:r>
      <w:r w:rsidRPr="00A448B6">
        <w:t xml:space="preserve">realizacji wskazanych </w:t>
      </w:r>
      <w:r w:rsidR="00316C27" w:rsidRPr="00A448B6">
        <w:t>cel</w:t>
      </w:r>
      <w:r w:rsidR="00A85169" w:rsidRPr="00A448B6">
        <w:t>ów</w:t>
      </w:r>
      <w:r w:rsidRPr="00A448B6">
        <w:t xml:space="preserve"> w zakresie Programu. </w:t>
      </w:r>
      <w:r w:rsidR="0035114C" w:rsidRPr="00A448B6">
        <w:t>W tabeli poniżej przedstawiono wskaźniki monitoringu programu p</w:t>
      </w:r>
      <w:r w:rsidR="005B1669" w:rsidRPr="00A448B6">
        <w:t>rzyjmując za rok bazowy</w:t>
      </w:r>
      <w:r w:rsidR="00285C35" w:rsidRPr="00A448B6">
        <w:t xml:space="preserve"> rok </w:t>
      </w:r>
      <w:r w:rsidR="00080EB2" w:rsidRPr="00A448B6">
        <w:t>2020</w:t>
      </w:r>
      <w:r w:rsidR="006B4AB7" w:rsidRPr="00A448B6">
        <w:t xml:space="preserve"> </w:t>
      </w:r>
      <w:r w:rsidR="0035114C" w:rsidRPr="00A448B6">
        <w:t>w porównaniu do okr</w:t>
      </w:r>
      <w:r w:rsidR="00251448" w:rsidRPr="00A448B6">
        <w:t xml:space="preserve">esu sprawozdawczego tj. lat </w:t>
      </w:r>
      <w:r w:rsidR="00FE5E83" w:rsidRPr="00A448B6">
        <w:t>2023-2024</w:t>
      </w:r>
      <w:r w:rsidR="0035114C" w:rsidRPr="00A448B6">
        <w:t xml:space="preserve">. </w:t>
      </w:r>
    </w:p>
    <w:p w14:paraId="10F2FB16" w14:textId="77777777" w:rsidR="00080EB2" w:rsidRPr="00A448B6" w:rsidRDefault="00080EB2" w:rsidP="00080EB2">
      <w:pPr>
        <w:pStyle w:val="Bezodstpw"/>
        <w:spacing w:line="276" w:lineRule="auto"/>
        <w:ind w:firstLine="567"/>
      </w:pPr>
    </w:p>
    <w:p w14:paraId="4EE59CB7" w14:textId="03450256" w:rsidR="00080EB2" w:rsidRPr="00A448B6" w:rsidRDefault="00080EB2" w:rsidP="00080EB2">
      <w:bookmarkStart w:id="41" w:name="_Toc483910854"/>
      <w:bookmarkStart w:id="42" w:name="_Toc201943796"/>
      <w:r w:rsidRPr="00A448B6">
        <w:rPr>
          <w:b/>
          <w:bCs/>
        </w:rPr>
        <w:t xml:space="preserve">Tabela </w:t>
      </w:r>
      <w:r w:rsidRPr="00A448B6">
        <w:rPr>
          <w:b/>
          <w:bCs/>
        </w:rPr>
        <w:fldChar w:fldCharType="begin"/>
      </w:r>
      <w:r w:rsidRPr="00A448B6">
        <w:rPr>
          <w:b/>
          <w:bCs/>
        </w:rPr>
        <w:instrText xml:space="preserve"> SEQ Tabela \* ARABIC </w:instrText>
      </w:r>
      <w:r w:rsidRPr="00A448B6">
        <w:rPr>
          <w:b/>
          <w:bCs/>
        </w:rPr>
        <w:fldChar w:fldCharType="separate"/>
      </w:r>
      <w:r w:rsidR="00CA69FA">
        <w:rPr>
          <w:b/>
          <w:bCs/>
          <w:noProof/>
        </w:rPr>
        <w:t>12</w:t>
      </w:r>
      <w:r w:rsidRPr="00A448B6">
        <w:rPr>
          <w:b/>
          <w:bCs/>
        </w:rPr>
        <w:fldChar w:fldCharType="end"/>
      </w:r>
      <w:r w:rsidRPr="00A448B6">
        <w:rPr>
          <w:b/>
          <w:bCs/>
        </w:rPr>
        <w:t>.</w:t>
      </w:r>
      <w:r w:rsidRPr="00A448B6">
        <w:t xml:space="preserve"> </w:t>
      </w:r>
      <w:r w:rsidRPr="00A448B6">
        <w:rPr>
          <w:i/>
        </w:rPr>
        <w:t xml:space="preserve">Ocena osiągniętych wskaźników monitorowania „Programu Ochrony Środowiska dla Powiatu Brzeskiego na lata 2021-2024 z perspektywą do 2028 roku” </w:t>
      </w:r>
      <w:bookmarkEnd w:id="41"/>
      <w:r w:rsidRPr="00A448B6">
        <w:rPr>
          <w:i/>
        </w:rPr>
        <w:t xml:space="preserve">za okres lat </w:t>
      </w:r>
      <w:r w:rsidR="00FE5E83" w:rsidRPr="00A448B6">
        <w:rPr>
          <w:i/>
        </w:rPr>
        <w:t>2023-2024</w:t>
      </w:r>
      <w:bookmarkEnd w:id="42"/>
    </w:p>
    <w:tbl>
      <w:tblPr>
        <w:tblStyle w:val="Tabela-Siatka"/>
        <w:tblW w:w="10490" w:type="dxa"/>
        <w:tblInd w:w="-5" w:type="dxa"/>
        <w:tblLayout w:type="fixed"/>
        <w:tblLook w:val="04A0" w:firstRow="1" w:lastRow="0" w:firstColumn="1" w:lastColumn="0" w:noHBand="0" w:noVBand="1"/>
      </w:tblPr>
      <w:tblGrid>
        <w:gridCol w:w="1418"/>
        <w:gridCol w:w="1276"/>
        <w:gridCol w:w="3969"/>
        <w:gridCol w:w="1588"/>
        <w:gridCol w:w="1134"/>
        <w:gridCol w:w="1105"/>
      </w:tblGrid>
      <w:tr w:rsidR="0030094F" w:rsidRPr="00A448B6" w14:paraId="461D3EF5" w14:textId="77777777" w:rsidTr="00F02456">
        <w:tc>
          <w:tcPr>
            <w:tcW w:w="1418" w:type="dxa"/>
            <w:vMerge w:val="restart"/>
            <w:shd w:val="clear" w:color="auto" w:fill="C2D69B" w:themeFill="accent3" w:themeFillTint="99"/>
          </w:tcPr>
          <w:bookmarkEnd w:id="1"/>
          <w:bookmarkEnd w:id="0"/>
          <w:bookmarkEnd w:id="32"/>
          <w:p w14:paraId="0DEA73A1" w14:textId="251B33B5" w:rsidR="00080EB2" w:rsidRPr="00A448B6" w:rsidRDefault="00080EB2" w:rsidP="00F02456">
            <w:pPr>
              <w:spacing w:after="0" w:line="240" w:lineRule="auto"/>
              <w:jc w:val="center"/>
              <w:rPr>
                <w:b/>
                <w:sz w:val="18"/>
                <w:szCs w:val="18"/>
              </w:rPr>
            </w:pPr>
            <w:r w:rsidRPr="00A448B6">
              <w:rPr>
                <w:b/>
                <w:sz w:val="18"/>
                <w:szCs w:val="18"/>
              </w:rPr>
              <w:t>Obszar interwencji</w:t>
            </w:r>
          </w:p>
        </w:tc>
        <w:tc>
          <w:tcPr>
            <w:tcW w:w="1276" w:type="dxa"/>
            <w:vMerge w:val="restart"/>
            <w:shd w:val="clear" w:color="auto" w:fill="C2D69B" w:themeFill="accent3" w:themeFillTint="99"/>
          </w:tcPr>
          <w:p w14:paraId="766294BE" w14:textId="77777777" w:rsidR="00080EB2" w:rsidRPr="00A448B6" w:rsidRDefault="00080EB2" w:rsidP="00F02456">
            <w:pPr>
              <w:spacing w:after="0" w:line="240" w:lineRule="auto"/>
              <w:jc w:val="center"/>
              <w:rPr>
                <w:b/>
                <w:sz w:val="18"/>
                <w:szCs w:val="18"/>
              </w:rPr>
            </w:pPr>
            <w:r w:rsidRPr="00A448B6">
              <w:rPr>
                <w:b/>
                <w:sz w:val="18"/>
                <w:szCs w:val="18"/>
              </w:rPr>
              <w:t>Cel</w:t>
            </w:r>
          </w:p>
        </w:tc>
        <w:tc>
          <w:tcPr>
            <w:tcW w:w="7796" w:type="dxa"/>
            <w:gridSpan w:val="4"/>
            <w:shd w:val="clear" w:color="auto" w:fill="C2D69B" w:themeFill="accent3" w:themeFillTint="99"/>
          </w:tcPr>
          <w:p w14:paraId="3EF13223" w14:textId="77777777" w:rsidR="00080EB2" w:rsidRPr="00A448B6" w:rsidRDefault="00080EB2" w:rsidP="00F02456">
            <w:pPr>
              <w:spacing w:after="0" w:line="240" w:lineRule="auto"/>
              <w:jc w:val="center"/>
              <w:rPr>
                <w:b/>
                <w:sz w:val="18"/>
                <w:szCs w:val="18"/>
              </w:rPr>
            </w:pPr>
            <w:r w:rsidRPr="00A448B6">
              <w:rPr>
                <w:b/>
                <w:sz w:val="18"/>
                <w:szCs w:val="18"/>
              </w:rPr>
              <w:t>Wskaźnik</w:t>
            </w:r>
          </w:p>
        </w:tc>
      </w:tr>
      <w:tr w:rsidR="0030094F" w:rsidRPr="00A448B6" w14:paraId="1A90E01E" w14:textId="77777777" w:rsidTr="00F02456">
        <w:tc>
          <w:tcPr>
            <w:tcW w:w="1418" w:type="dxa"/>
            <w:vMerge/>
            <w:shd w:val="clear" w:color="auto" w:fill="C2D69B" w:themeFill="accent3" w:themeFillTint="99"/>
          </w:tcPr>
          <w:p w14:paraId="6B051977" w14:textId="77777777" w:rsidR="00080EB2" w:rsidRPr="00A448B6" w:rsidRDefault="00080EB2" w:rsidP="00F02456">
            <w:pPr>
              <w:spacing w:after="0" w:line="240" w:lineRule="auto"/>
              <w:jc w:val="center"/>
              <w:rPr>
                <w:b/>
                <w:sz w:val="18"/>
                <w:szCs w:val="18"/>
              </w:rPr>
            </w:pPr>
          </w:p>
        </w:tc>
        <w:tc>
          <w:tcPr>
            <w:tcW w:w="1276" w:type="dxa"/>
            <w:vMerge/>
            <w:shd w:val="clear" w:color="auto" w:fill="C2D69B" w:themeFill="accent3" w:themeFillTint="99"/>
          </w:tcPr>
          <w:p w14:paraId="3DAEC99D" w14:textId="77777777" w:rsidR="00080EB2" w:rsidRPr="00A448B6" w:rsidRDefault="00080EB2" w:rsidP="00F02456">
            <w:pPr>
              <w:spacing w:after="0" w:line="240" w:lineRule="auto"/>
              <w:jc w:val="center"/>
              <w:rPr>
                <w:b/>
                <w:sz w:val="18"/>
                <w:szCs w:val="18"/>
              </w:rPr>
            </w:pPr>
          </w:p>
        </w:tc>
        <w:tc>
          <w:tcPr>
            <w:tcW w:w="3969" w:type="dxa"/>
            <w:shd w:val="clear" w:color="auto" w:fill="C2D69B" w:themeFill="accent3" w:themeFillTint="99"/>
          </w:tcPr>
          <w:p w14:paraId="75796EB6" w14:textId="51C139F9" w:rsidR="00080EB2" w:rsidRPr="00A448B6" w:rsidRDefault="00080EB2" w:rsidP="00F02456">
            <w:pPr>
              <w:spacing w:after="0" w:line="240" w:lineRule="auto"/>
              <w:jc w:val="center"/>
              <w:rPr>
                <w:b/>
                <w:sz w:val="18"/>
                <w:szCs w:val="18"/>
              </w:rPr>
            </w:pPr>
            <w:r w:rsidRPr="00A448B6">
              <w:rPr>
                <w:b/>
                <w:sz w:val="18"/>
                <w:szCs w:val="18"/>
              </w:rPr>
              <w:t>Nazwa [źródło]</w:t>
            </w:r>
          </w:p>
        </w:tc>
        <w:tc>
          <w:tcPr>
            <w:tcW w:w="1588" w:type="dxa"/>
            <w:shd w:val="clear" w:color="auto" w:fill="C2D69B" w:themeFill="accent3" w:themeFillTint="99"/>
          </w:tcPr>
          <w:p w14:paraId="24220767" w14:textId="46CFE250" w:rsidR="00080EB2" w:rsidRPr="00A448B6" w:rsidRDefault="00080EB2" w:rsidP="00F02456">
            <w:pPr>
              <w:spacing w:after="0" w:line="240" w:lineRule="auto"/>
              <w:jc w:val="center"/>
              <w:rPr>
                <w:b/>
                <w:sz w:val="18"/>
                <w:szCs w:val="18"/>
              </w:rPr>
            </w:pPr>
            <w:r w:rsidRPr="00A448B6">
              <w:rPr>
                <w:b/>
                <w:sz w:val="18"/>
                <w:szCs w:val="18"/>
              </w:rPr>
              <w:t xml:space="preserve">Wartość bazowa </w:t>
            </w:r>
          </w:p>
          <w:p w14:paraId="4E9944C9" w14:textId="4882CF50" w:rsidR="00080EB2" w:rsidRPr="00A448B6" w:rsidRDefault="00080EB2" w:rsidP="00F02456">
            <w:pPr>
              <w:spacing w:after="0" w:line="240" w:lineRule="auto"/>
              <w:jc w:val="center"/>
              <w:rPr>
                <w:b/>
                <w:sz w:val="18"/>
                <w:szCs w:val="18"/>
              </w:rPr>
            </w:pPr>
            <w:r w:rsidRPr="00A448B6">
              <w:rPr>
                <w:b/>
                <w:sz w:val="18"/>
                <w:szCs w:val="18"/>
              </w:rPr>
              <w:t>(2020 rok)</w:t>
            </w:r>
          </w:p>
        </w:tc>
        <w:tc>
          <w:tcPr>
            <w:tcW w:w="1134" w:type="dxa"/>
            <w:shd w:val="clear" w:color="auto" w:fill="C2D69B" w:themeFill="accent3" w:themeFillTint="99"/>
          </w:tcPr>
          <w:p w14:paraId="68F0B8D8" w14:textId="0F6F3E99" w:rsidR="00080EB2" w:rsidRPr="00A448B6" w:rsidRDefault="00080EB2" w:rsidP="00F02456">
            <w:pPr>
              <w:spacing w:after="0" w:line="240" w:lineRule="auto"/>
              <w:jc w:val="center"/>
              <w:rPr>
                <w:b/>
                <w:sz w:val="18"/>
                <w:szCs w:val="18"/>
              </w:rPr>
            </w:pPr>
            <w:r w:rsidRPr="00A448B6">
              <w:rPr>
                <w:b/>
                <w:sz w:val="18"/>
                <w:szCs w:val="18"/>
              </w:rPr>
              <w:t>Wartość dla roku 202</w:t>
            </w:r>
            <w:r w:rsidR="00C37ECD" w:rsidRPr="00A448B6">
              <w:rPr>
                <w:b/>
                <w:sz w:val="18"/>
                <w:szCs w:val="18"/>
              </w:rPr>
              <w:t>3</w:t>
            </w:r>
          </w:p>
        </w:tc>
        <w:tc>
          <w:tcPr>
            <w:tcW w:w="1105" w:type="dxa"/>
            <w:shd w:val="clear" w:color="auto" w:fill="C2D69B" w:themeFill="accent3" w:themeFillTint="99"/>
          </w:tcPr>
          <w:p w14:paraId="75F030E6" w14:textId="40F32868" w:rsidR="00080EB2" w:rsidRPr="00A448B6" w:rsidRDefault="00080EB2" w:rsidP="00F02456">
            <w:pPr>
              <w:spacing w:after="0" w:line="240" w:lineRule="auto"/>
              <w:jc w:val="center"/>
              <w:rPr>
                <w:b/>
                <w:sz w:val="18"/>
                <w:szCs w:val="18"/>
              </w:rPr>
            </w:pPr>
            <w:r w:rsidRPr="00A448B6">
              <w:rPr>
                <w:b/>
                <w:sz w:val="18"/>
                <w:szCs w:val="18"/>
              </w:rPr>
              <w:t>Wartość dla roku 202</w:t>
            </w:r>
            <w:r w:rsidR="00C37ECD" w:rsidRPr="00A448B6">
              <w:rPr>
                <w:b/>
                <w:sz w:val="18"/>
                <w:szCs w:val="18"/>
              </w:rPr>
              <w:t>4</w:t>
            </w:r>
          </w:p>
        </w:tc>
      </w:tr>
      <w:tr w:rsidR="0030094F" w:rsidRPr="00A448B6" w14:paraId="487A3885" w14:textId="77777777" w:rsidTr="00F02456">
        <w:tc>
          <w:tcPr>
            <w:tcW w:w="1418" w:type="dxa"/>
            <w:vMerge w:val="restart"/>
          </w:tcPr>
          <w:p w14:paraId="42F29C6A" w14:textId="77777777" w:rsidR="00080EB2" w:rsidRPr="00A448B6" w:rsidRDefault="00080EB2" w:rsidP="00080EB2">
            <w:pPr>
              <w:spacing w:after="0" w:line="240" w:lineRule="auto"/>
              <w:jc w:val="center"/>
              <w:rPr>
                <w:sz w:val="18"/>
                <w:szCs w:val="18"/>
              </w:rPr>
            </w:pPr>
            <w:r w:rsidRPr="00A448B6">
              <w:rPr>
                <w:sz w:val="18"/>
                <w:szCs w:val="18"/>
              </w:rPr>
              <w:t>Ochrona klimatu i jakości powietrza</w:t>
            </w:r>
          </w:p>
        </w:tc>
        <w:tc>
          <w:tcPr>
            <w:tcW w:w="1276" w:type="dxa"/>
            <w:vMerge w:val="restart"/>
          </w:tcPr>
          <w:p w14:paraId="70676D37" w14:textId="77777777" w:rsidR="00080EB2" w:rsidRPr="00A448B6" w:rsidRDefault="00080EB2" w:rsidP="00080EB2">
            <w:pPr>
              <w:spacing w:after="0" w:line="240" w:lineRule="auto"/>
              <w:jc w:val="center"/>
              <w:rPr>
                <w:sz w:val="18"/>
                <w:szCs w:val="18"/>
              </w:rPr>
            </w:pPr>
            <w:r w:rsidRPr="00A448B6">
              <w:rPr>
                <w:sz w:val="18"/>
                <w:szCs w:val="18"/>
              </w:rPr>
              <w:t>Poprawa jakości powietrza</w:t>
            </w:r>
          </w:p>
        </w:tc>
        <w:tc>
          <w:tcPr>
            <w:tcW w:w="3969" w:type="dxa"/>
          </w:tcPr>
          <w:p w14:paraId="4AD5C799" w14:textId="48CB9172" w:rsidR="00080EB2" w:rsidRPr="00A448B6" w:rsidRDefault="00080EB2" w:rsidP="00080EB2">
            <w:pPr>
              <w:spacing w:after="0" w:line="240" w:lineRule="auto"/>
              <w:rPr>
                <w:sz w:val="18"/>
                <w:szCs w:val="18"/>
              </w:rPr>
            </w:pPr>
            <w:r w:rsidRPr="00A448B6">
              <w:rPr>
                <w:sz w:val="18"/>
                <w:szCs w:val="18"/>
              </w:rPr>
              <w:t>Liczba przeprowadzonych termomodernizacji [SP]</w:t>
            </w:r>
          </w:p>
        </w:tc>
        <w:tc>
          <w:tcPr>
            <w:tcW w:w="1588" w:type="dxa"/>
          </w:tcPr>
          <w:p w14:paraId="065712BA" w14:textId="090A0780" w:rsidR="00080EB2" w:rsidRPr="00A448B6" w:rsidRDefault="00080EB2" w:rsidP="00080EB2">
            <w:pPr>
              <w:spacing w:after="0" w:line="240" w:lineRule="auto"/>
              <w:rPr>
                <w:sz w:val="18"/>
                <w:szCs w:val="18"/>
              </w:rPr>
            </w:pPr>
            <w:r w:rsidRPr="00A448B6">
              <w:rPr>
                <w:sz w:val="18"/>
                <w:szCs w:val="18"/>
              </w:rPr>
              <w:t>2 szt.</w:t>
            </w:r>
          </w:p>
        </w:tc>
        <w:tc>
          <w:tcPr>
            <w:tcW w:w="1134" w:type="dxa"/>
          </w:tcPr>
          <w:p w14:paraId="55760A63" w14:textId="011FF512" w:rsidR="00080EB2" w:rsidRPr="00A448B6" w:rsidRDefault="00834584" w:rsidP="00080EB2">
            <w:pPr>
              <w:spacing w:after="0" w:line="240" w:lineRule="auto"/>
              <w:rPr>
                <w:sz w:val="18"/>
                <w:szCs w:val="18"/>
              </w:rPr>
            </w:pPr>
            <w:r w:rsidRPr="00A448B6">
              <w:rPr>
                <w:sz w:val="18"/>
                <w:szCs w:val="18"/>
              </w:rPr>
              <w:t>1</w:t>
            </w:r>
          </w:p>
        </w:tc>
        <w:tc>
          <w:tcPr>
            <w:tcW w:w="1105" w:type="dxa"/>
          </w:tcPr>
          <w:p w14:paraId="2C79673C" w14:textId="7F9FF3FD" w:rsidR="00080EB2" w:rsidRPr="00A448B6" w:rsidRDefault="00834584" w:rsidP="00834584">
            <w:pPr>
              <w:spacing w:after="0" w:line="240" w:lineRule="auto"/>
              <w:jc w:val="center"/>
              <w:rPr>
                <w:sz w:val="18"/>
                <w:szCs w:val="18"/>
              </w:rPr>
            </w:pPr>
            <w:r w:rsidRPr="00A448B6">
              <w:rPr>
                <w:sz w:val="18"/>
                <w:szCs w:val="18"/>
              </w:rPr>
              <w:t>1 (w trakcie)</w:t>
            </w:r>
          </w:p>
        </w:tc>
      </w:tr>
      <w:tr w:rsidR="0030094F" w:rsidRPr="00A448B6" w14:paraId="5DC6A107" w14:textId="77777777" w:rsidTr="00F02456">
        <w:tc>
          <w:tcPr>
            <w:tcW w:w="1418" w:type="dxa"/>
            <w:vMerge/>
          </w:tcPr>
          <w:p w14:paraId="13D72A59" w14:textId="77777777" w:rsidR="00080EB2" w:rsidRPr="00A448B6" w:rsidRDefault="00080EB2" w:rsidP="00080EB2">
            <w:pPr>
              <w:spacing w:after="0" w:line="240" w:lineRule="auto"/>
              <w:jc w:val="center"/>
              <w:rPr>
                <w:sz w:val="18"/>
                <w:szCs w:val="18"/>
              </w:rPr>
            </w:pPr>
          </w:p>
        </w:tc>
        <w:tc>
          <w:tcPr>
            <w:tcW w:w="1276" w:type="dxa"/>
            <w:vMerge/>
          </w:tcPr>
          <w:p w14:paraId="40805E9D" w14:textId="77777777" w:rsidR="00080EB2" w:rsidRPr="00A448B6" w:rsidRDefault="00080EB2" w:rsidP="00080EB2">
            <w:pPr>
              <w:spacing w:after="0" w:line="240" w:lineRule="auto"/>
              <w:jc w:val="center"/>
              <w:rPr>
                <w:sz w:val="18"/>
                <w:szCs w:val="18"/>
              </w:rPr>
            </w:pPr>
          </w:p>
        </w:tc>
        <w:tc>
          <w:tcPr>
            <w:tcW w:w="3969" w:type="dxa"/>
          </w:tcPr>
          <w:p w14:paraId="17BA956A" w14:textId="7959E838" w:rsidR="00080EB2" w:rsidRPr="00A448B6" w:rsidRDefault="001429B2" w:rsidP="00080EB2">
            <w:pPr>
              <w:spacing w:after="0" w:line="240" w:lineRule="auto"/>
              <w:rPr>
                <w:sz w:val="18"/>
                <w:szCs w:val="18"/>
              </w:rPr>
            </w:pPr>
            <w:r w:rsidRPr="00A448B6">
              <w:rPr>
                <w:sz w:val="18"/>
                <w:szCs w:val="18"/>
              </w:rPr>
              <w:t>Odbiorcy gazu</w:t>
            </w:r>
            <w:r w:rsidR="00080EB2" w:rsidRPr="00A448B6">
              <w:rPr>
                <w:sz w:val="18"/>
                <w:szCs w:val="18"/>
              </w:rPr>
              <w:t xml:space="preserve"> [GUS]</w:t>
            </w:r>
          </w:p>
        </w:tc>
        <w:tc>
          <w:tcPr>
            <w:tcW w:w="1588" w:type="dxa"/>
          </w:tcPr>
          <w:p w14:paraId="6C02B7F5" w14:textId="563FACB8" w:rsidR="00080EB2" w:rsidRPr="00A448B6" w:rsidRDefault="001429B2" w:rsidP="00080EB2">
            <w:pPr>
              <w:spacing w:after="0" w:line="240" w:lineRule="auto"/>
              <w:rPr>
                <w:sz w:val="18"/>
                <w:szCs w:val="18"/>
              </w:rPr>
            </w:pPr>
            <w:r w:rsidRPr="00A448B6">
              <w:rPr>
                <w:sz w:val="18"/>
                <w:szCs w:val="18"/>
              </w:rPr>
              <w:t xml:space="preserve">20 802 </w:t>
            </w:r>
            <w:proofErr w:type="spellStart"/>
            <w:r w:rsidRPr="00A448B6">
              <w:rPr>
                <w:sz w:val="18"/>
                <w:szCs w:val="18"/>
              </w:rPr>
              <w:t>szt</w:t>
            </w:r>
            <w:proofErr w:type="spellEnd"/>
          </w:p>
        </w:tc>
        <w:tc>
          <w:tcPr>
            <w:tcW w:w="1134" w:type="dxa"/>
          </w:tcPr>
          <w:p w14:paraId="3F58118A" w14:textId="714FA7EB" w:rsidR="00080EB2" w:rsidRPr="00A448B6" w:rsidRDefault="001429B2" w:rsidP="00080EB2">
            <w:pPr>
              <w:spacing w:after="0" w:line="240" w:lineRule="auto"/>
              <w:rPr>
                <w:sz w:val="18"/>
                <w:szCs w:val="18"/>
              </w:rPr>
            </w:pPr>
            <w:r w:rsidRPr="00A448B6">
              <w:rPr>
                <w:sz w:val="18"/>
                <w:szCs w:val="18"/>
              </w:rPr>
              <w:t>22 142</w:t>
            </w:r>
          </w:p>
        </w:tc>
        <w:tc>
          <w:tcPr>
            <w:tcW w:w="1105" w:type="dxa"/>
          </w:tcPr>
          <w:p w14:paraId="30A5A563" w14:textId="58AD5356" w:rsidR="00080EB2" w:rsidRPr="00A448B6" w:rsidRDefault="001429B2" w:rsidP="00080EB2">
            <w:pPr>
              <w:spacing w:after="0" w:line="240" w:lineRule="auto"/>
              <w:rPr>
                <w:sz w:val="18"/>
                <w:szCs w:val="18"/>
              </w:rPr>
            </w:pPr>
            <w:r w:rsidRPr="00A448B6">
              <w:rPr>
                <w:sz w:val="18"/>
                <w:szCs w:val="18"/>
              </w:rPr>
              <w:t>23 201</w:t>
            </w:r>
          </w:p>
        </w:tc>
      </w:tr>
      <w:tr w:rsidR="0030094F" w:rsidRPr="00A448B6" w14:paraId="1D0CD706" w14:textId="77777777" w:rsidTr="00F02456">
        <w:tc>
          <w:tcPr>
            <w:tcW w:w="1418" w:type="dxa"/>
            <w:vMerge/>
          </w:tcPr>
          <w:p w14:paraId="281C701F" w14:textId="77777777" w:rsidR="00080EB2" w:rsidRPr="00A448B6" w:rsidRDefault="00080EB2" w:rsidP="00080EB2">
            <w:pPr>
              <w:spacing w:after="0" w:line="240" w:lineRule="auto"/>
              <w:jc w:val="center"/>
              <w:rPr>
                <w:sz w:val="18"/>
                <w:szCs w:val="18"/>
              </w:rPr>
            </w:pPr>
          </w:p>
        </w:tc>
        <w:tc>
          <w:tcPr>
            <w:tcW w:w="1276" w:type="dxa"/>
            <w:vMerge/>
          </w:tcPr>
          <w:p w14:paraId="66062249" w14:textId="77777777" w:rsidR="00080EB2" w:rsidRPr="00A448B6" w:rsidRDefault="00080EB2" w:rsidP="00080EB2">
            <w:pPr>
              <w:spacing w:after="0" w:line="240" w:lineRule="auto"/>
              <w:jc w:val="center"/>
              <w:rPr>
                <w:sz w:val="18"/>
                <w:szCs w:val="18"/>
              </w:rPr>
            </w:pPr>
          </w:p>
        </w:tc>
        <w:tc>
          <w:tcPr>
            <w:tcW w:w="3969" w:type="dxa"/>
          </w:tcPr>
          <w:p w14:paraId="145E403C" w14:textId="1BE4A9BA" w:rsidR="00080EB2" w:rsidRPr="00A448B6" w:rsidRDefault="00080EB2" w:rsidP="00080EB2">
            <w:pPr>
              <w:spacing w:after="0" w:line="240" w:lineRule="auto"/>
              <w:rPr>
                <w:sz w:val="18"/>
                <w:szCs w:val="18"/>
              </w:rPr>
            </w:pPr>
            <w:r w:rsidRPr="00A448B6">
              <w:rPr>
                <w:sz w:val="18"/>
                <w:szCs w:val="18"/>
              </w:rPr>
              <w:t>Ilość obowiązujących pozwoleń w zakresie emisji gazów i pyłów do powietrza, w tym zintegrowanych [SP, UMWO]</w:t>
            </w:r>
          </w:p>
        </w:tc>
        <w:tc>
          <w:tcPr>
            <w:tcW w:w="1588" w:type="dxa"/>
          </w:tcPr>
          <w:p w14:paraId="7ED2FEFB" w14:textId="51C85E08" w:rsidR="00080EB2" w:rsidRPr="00A448B6" w:rsidRDefault="00080EB2" w:rsidP="00080EB2">
            <w:pPr>
              <w:spacing w:after="0" w:line="240" w:lineRule="auto"/>
              <w:rPr>
                <w:sz w:val="18"/>
                <w:szCs w:val="18"/>
              </w:rPr>
            </w:pPr>
            <w:r w:rsidRPr="00A448B6">
              <w:rPr>
                <w:sz w:val="18"/>
                <w:szCs w:val="18"/>
              </w:rPr>
              <w:t>35 szt.</w:t>
            </w:r>
          </w:p>
        </w:tc>
        <w:tc>
          <w:tcPr>
            <w:tcW w:w="1134" w:type="dxa"/>
          </w:tcPr>
          <w:p w14:paraId="7F8CE46E" w14:textId="17EE86E5" w:rsidR="00080EB2" w:rsidRPr="00A448B6" w:rsidRDefault="00E4207D" w:rsidP="00080EB2">
            <w:pPr>
              <w:spacing w:after="0" w:line="240" w:lineRule="auto"/>
              <w:rPr>
                <w:sz w:val="18"/>
                <w:szCs w:val="18"/>
              </w:rPr>
            </w:pPr>
            <w:r w:rsidRPr="00A448B6">
              <w:rPr>
                <w:sz w:val="18"/>
                <w:szCs w:val="18"/>
              </w:rPr>
              <w:t>34</w:t>
            </w:r>
          </w:p>
        </w:tc>
        <w:tc>
          <w:tcPr>
            <w:tcW w:w="1105" w:type="dxa"/>
          </w:tcPr>
          <w:p w14:paraId="5B245CE6" w14:textId="28251A7D" w:rsidR="00080EB2" w:rsidRPr="00A448B6" w:rsidRDefault="00E4207D" w:rsidP="00080EB2">
            <w:pPr>
              <w:spacing w:after="0" w:line="240" w:lineRule="auto"/>
              <w:rPr>
                <w:sz w:val="18"/>
                <w:szCs w:val="18"/>
              </w:rPr>
            </w:pPr>
            <w:r w:rsidRPr="00A448B6">
              <w:rPr>
                <w:sz w:val="18"/>
                <w:szCs w:val="18"/>
              </w:rPr>
              <w:t>3</w:t>
            </w:r>
            <w:r w:rsidR="00D74CB5">
              <w:rPr>
                <w:sz w:val="18"/>
                <w:szCs w:val="18"/>
              </w:rPr>
              <w:t>3</w:t>
            </w:r>
          </w:p>
        </w:tc>
      </w:tr>
      <w:tr w:rsidR="0030094F" w:rsidRPr="00A448B6" w14:paraId="50DEE564" w14:textId="77777777" w:rsidTr="00F02456">
        <w:tc>
          <w:tcPr>
            <w:tcW w:w="1418" w:type="dxa"/>
            <w:vMerge/>
          </w:tcPr>
          <w:p w14:paraId="10A1B123" w14:textId="77777777" w:rsidR="00080EB2" w:rsidRPr="00A448B6" w:rsidRDefault="00080EB2" w:rsidP="00080EB2">
            <w:pPr>
              <w:spacing w:after="0" w:line="240" w:lineRule="auto"/>
              <w:jc w:val="center"/>
              <w:rPr>
                <w:sz w:val="18"/>
                <w:szCs w:val="18"/>
              </w:rPr>
            </w:pPr>
          </w:p>
        </w:tc>
        <w:tc>
          <w:tcPr>
            <w:tcW w:w="1276" w:type="dxa"/>
            <w:vMerge/>
          </w:tcPr>
          <w:p w14:paraId="261548C9" w14:textId="77777777" w:rsidR="00080EB2" w:rsidRPr="00A448B6" w:rsidRDefault="00080EB2" w:rsidP="00080EB2">
            <w:pPr>
              <w:spacing w:after="0" w:line="240" w:lineRule="auto"/>
              <w:jc w:val="center"/>
              <w:rPr>
                <w:sz w:val="18"/>
                <w:szCs w:val="18"/>
              </w:rPr>
            </w:pPr>
          </w:p>
        </w:tc>
        <w:tc>
          <w:tcPr>
            <w:tcW w:w="3969" w:type="dxa"/>
          </w:tcPr>
          <w:p w14:paraId="1995FBEC" w14:textId="45DC9A50" w:rsidR="00080EB2" w:rsidRPr="00A448B6" w:rsidRDefault="00080EB2" w:rsidP="00080EB2">
            <w:pPr>
              <w:spacing w:after="0" w:line="240" w:lineRule="auto"/>
              <w:rPr>
                <w:sz w:val="18"/>
                <w:szCs w:val="18"/>
              </w:rPr>
            </w:pPr>
            <w:r w:rsidRPr="00A448B6">
              <w:rPr>
                <w:sz w:val="18"/>
                <w:szCs w:val="18"/>
              </w:rPr>
              <w:t>Długość ścieżek rowerowych [GUS]</w:t>
            </w:r>
          </w:p>
        </w:tc>
        <w:tc>
          <w:tcPr>
            <w:tcW w:w="1588" w:type="dxa"/>
          </w:tcPr>
          <w:p w14:paraId="29EE495A" w14:textId="41A94E8A" w:rsidR="00080EB2" w:rsidRPr="00A448B6" w:rsidRDefault="00080EB2" w:rsidP="00080EB2">
            <w:pPr>
              <w:spacing w:after="0" w:line="240" w:lineRule="auto"/>
              <w:rPr>
                <w:sz w:val="18"/>
                <w:szCs w:val="18"/>
              </w:rPr>
            </w:pPr>
            <w:r w:rsidRPr="00A448B6">
              <w:rPr>
                <w:sz w:val="18"/>
                <w:szCs w:val="18"/>
              </w:rPr>
              <w:t>19,5 km</w:t>
            </w:r>
          </w:p>
        </w:tc>
        <w:tc>
          <w:tcPr>
            <w:tcW w:w="1134" w:type="dxa"/>
          </w:tcPr>
          <w:p w14:paraId="3580D983" w14:textId="4C81B3C0" w:rsidR="00080EB2" w:rsidRPr="00A448B6" w:rsidRDefault="001429B2" w:rsidP="00080EB2">
            <w:pPr>
              <w:spacing w:after="0" w:line="240" w:lineRule="auto"/>
              <w:rPr>
                <w:sz w:val="18"/>
                <w:szCs w:val="18"/>
              </w:rPr>
            </w:pPr>
            <w:r w:rsidRPr="00A448B6">
              <w:rPr>
                <w:sz w:val="18"/>
                <w:szCs w:val="18"/>
              </w:rPr>
              <w:t>32,2</w:t>
            </w:r>
          </w:p>
        </w:tc>
        <w:tc>
          <w:tcPr>
            <w:tcW w:w="1105" w:type="dxa"/>
          </w:tcPr>
          <w:p w14:paraId="2B254BEF" w14:textId="71ACB1E0" w:rsidR="00080EB2" w:rsidRPr="00A448B6" w:rsidRDefault="001429B2" w:rsidP="00080EB2">
            <w:pPr>
              <w:spacing w:after="0" w:line="240" w:lineRule="auto"/>
              <w:rPr>
                <w:sz w:val="18"/>
                <w:szCs w:val="18"/>
              </w:rPr>
            </w:pPr>
            <w:r w:rsidRPr="00A448B6">
              <w:rPr>
                <w:sz w:val="18"/>
                <w:szCs w:val="18"/>
              </w:rPr>
              <w:t>32,2</w:t>
            </w:r>
          </w:p>
        </w:tc>
      </w:tr>
      <w:tr w:rsidR="0030094F" w:rsidRPr="00A448B6" w14:paraId="06EC9702" w14:textId="77777777" w:rsidTr="00F02456">
        <w:trPr>
          <w:trHeight w:val="432"/>
        </w:trPr>
        <w:tc>
          <w:tcPr>
            <w:tcW w:w="1418" w:type="dxa"/>
            <w:vMerge/>
          </w:tcPr>
          <w:p w14:paraId="121317CE" w14:textId="77777777" w:rsidR="00080EB2" w:rsidRPr="00A448B6" w:rsidRDefault="00080EB2" w:rsidP="00080EB2">
            <w:pPr>
              <w:spacing w:after="0" w:line="240" w:lineRule="auto"/>
              <w:jc w:val="center"/>
              <w:rPr>
                <w:sz w:val="18"/>
                <w:szCs w:val="18"/>
              </w:rPr>
            </w:pPr>
          </w:p>
        </w:tc>
        <w:tc>
          <w:tcPr>
            <w:tcW w:w="1276" w:type="dxa"/>
            <w:vMerge/>
          </w:tcPr>
          <w:p w14:paraId="0184F196" w14:textId="77777777" w:rsidR="00080EB2" w:rsidRPr="00A448B6" w:rsidRDefault="00080EB2" w:rsidP="00080EB2">
            <w:pPr>
              <w:spacing w:after="0" w:line="240" w:lineRule="auto"/>
              <w:jc w:val="center"/>
              <w:rPr>
                <w:sz w:val="18"/>
                <w:szCs w:val="18"/>
              </w:rPr>
            </w:pPr>
          </w:p>
        </w:tc>
        <w:tc>
          <w:tcPr>
            <w:tcW w:w="3969" w:type="dxa"/>
          </w:tcPr>
          <w:p w14:paraId="6434C05C" w14:textId="3B9B453C" w:rsidR="00080EB2" w:rsidRPr="00A448B6" w:rsidRDefault="00080EB2" w:rsidP="00080EB2">
            <w:pPr>
              <w:spacing w:after="0" w:line="240" w:lineRule="auto"/>
              <w:rPr>
                <w:sz w:val="18"/>
                <w:szCs w:val="18"/>
              </w:rPr>
            </w:pPr>
            <w:r w:rsidRPr="00A448B6">
              <w:rPr>
                <w:sz w:val="18"/>
                <w:szCs w:val="18"/>
              </w:rPr>
              <w:t>Liczba instalacji wykorzystujących OZE w obiektach użyteczności publicznej [SP]</w:t>
            </w:r>
          </w:p>
        </w:tc>
        <w:tc>
          <w:tcPr>
            <w:tcW w:w="1588" w:type="dxa"/>
          </w:tcPr>
          <w:p w14:paraId="56C48474" w14:textId="180C9B95" w:rsidR="00080EB2" w:rsidRPr="00A448B6" w:rsidRDefault="00080EB2" w:rsidP="00080EB2">
            <w:pPr>
              <w:spacing w:after="0" w:line="240" w:lineRule="auto"/>
              <w:rPr>
                <w:sz w:val="18"/>
                <w:szCs w:val="18"/>
              </w:rPr>
            </w:pPr>
            <w:r w:rsidRPr="00A448B6">
              <w:rPr>
                <w:sz w:val="18"/>
                <w:szCs w:val="18"/>
              </w:rPr>
              <w:t>3 szt.</w:t>
            </w:r>
          </w:p>
        </w:tc>
        <w:tc>
          <w:tcPr>
            <w:tcW w:w="1134" w:type="dxa"/>
          </w:tcPr>
          <w:p w14:paraId="4C1A452F" w14:textId="1A88F62E" w:rsidR="00080EB2" w:rsidRPr="00A448B6" w:rsidRDefault="00E4207D" w:rsidP="00080EB2">
            <w:pPr>
              <w:spacing w:after="0" w:line="240" w:lineRule="auto"/>
              <w:rPr>
                <w:sz w:val="18"/>
                <w:szCs w:val="18"/>
              </w:rPr>
            </w:pPr>
            <w:r w:rsidRPr="00A448B6">
              <w:rPr>
                <w:sz w:val="18"/>
                <w:szCs w:val="18"/>
              </w:rPr>
              <w:t>5</w:t>
            </w:r>
          </w:p>
        </w:tc>
        <w:tc>
          <w:tcPr>
            <w:tcW w:w="1105" w:type="dxa"/>
          </w:tcPr>
          <w:p w14:paraId="26DCFD42" w14:textId="5B2DAFF7" w:rsidR="00080EB2" w:rsidRPr="00A448B6" w:rsidRDefault="00E4207D" w:rsidP="00080EB2">
            <w:pPr>
              <w:spacing w:after="0" w:line="240" w:lineRule="auto"/>
              <w:rPr>
                <w:sz w:val="18"/>
                <w:szCs w:val="18"/>
              </w:rPr>
            </w:pPr>
            <w:r w:rsidRPr="00A448B6">
              <w:rPr>
                <w:sz w:val="18"/>
                <w:szCs w:val="18"/>
              </w:rPr>
              <w:t>5</w:t>
            </w:r>
          </w:p>
        </w:tc>
      </w:tr>
      <w:tr w:rsidR="0030094F" w:rsidRPr="00A448B6" w14:paraId="2EB79E86" w14:textId="77777777" w:rsidTr="00F02456">
        <w:tc>
          <w:tcPr>
            <w:tcW w:w="1418" w:type="dxa"/>
            <w:vMerge/>
          </w:tcPr>
          <w:p w14:paraId="3D69ECE3" w14:textId="77777777" w:rsidR="00080EB2" w:rsidRPr="00A448B6" w:rsidRDefault="00080EB2" w:rsidP="00080EB2">
            <w:pPr>
              <w:spacing w:after="0" w:line="240" w:lineRule="auto"/>
              <w:jc w:val="center"/>
              <w:rPr>
                <w:sz w:val="18"/>
                <w:szCs w:val="18"/>
              </w:rPr>
            </w:pPr>
          </w:p>
        </w:tc>
        <w:tc>
          <w:tcPr>
            <w:tcW w:w="1276" w:type="dxa"/>
            <w:vMerge/>
          </w:tcPr>
          <w:p w14:paraId="23B18D0B" w14:textId="77777777" w:rsidR="00080EB2" w:rsidRPr="00A448B6" w:rsidRDefault="00080EB2" w:rsidP="00080EB2">
            <w:pPr>
              <w:spacing w:after="0" w:line="240" w:lineRule="auto"/>
              <w:jc w:val="center"/>
              <w:rPr>
                <w:sz w:val="18"/>
                <w:szCs w:val="18"/>
              </w:rPr>
            </w:pPr>
          </w:p>
        </w:tc>
        <w:tc>
          <w:tcPr>
            <w:tcW w:w="3969" w:type="dxa"/>
          </w:tcPr>
          <w:p w14:paraId="7AEA88F4" w14:textId="55EDBA6D" w:rsidR="00080EB2" w:rsidRPr="00A448B6" w:rsidRDefault="00080EB2" w:rsidP="00080EB2">
            <w:pPr>
              <w:spacing w:after="0" w:line="240" w:lineRule="auto"/>
              <w:jc w:val="left"/>
              <w:rPr>
                <w:sz w:val="18"/>
                <w:szCs w:val="18"/>
              </w:rPr>
            </w:pPr>
            <w:r w:rsidRPr="00A448B6">
              <w:rPr>
                <w:sz w:val="18"/>
                <w:szCs w:val="18"/>
              </w:rPr>
              <w:t>Liczba zanieczyszczeń</w:t>
            </w:r>
            <w:r w:rsidR="00E4207D" w:rsidRPr="00A448B6">
              <w:rPr>
                <w:sz w:val="18"/>
                <w:szCs w:val="18"/>
              </w:rPr>
              <w:t xml:space="preserve"> </w:t>
            </w:r>
            <w:r w:rsidRPr="00A448B6">
              <w:rPr>
                <w:sz w:val="18"/>
                <w:szCs w:val="18"/>
              </w:rPr>
              <w:t>dla których odnotowano</w:t>
            </w:r>
          </w:p>
          <w:p w14:paraId="770D145E" w14:textId="0B3D2542" w:rsidR="00080EB2" w:rsidRPr="00A448B6" w:rsidRDefault="00080EB2" w:rsidP="00080EB2">
            <w:pPr>
              <w:spacing w:after="0" w:line="240" w:lineRule="auto"/>
              <w:jc w:val="left"/>
              <w:rPr>
                <w:sz w:val="18"/>
                <w:szCs w:val="18"/>
              </w:rPr>
            </w:pPr>
            <w:r w:rsidRPr="00A448B6">
              <w:rPr>
                <w:sz w:val="18"/>
                <w:szCs w:val="18"/>
              </w:rPr>
              <w:t>przekroczenia stanu</w:t>
            </w:r>
            <w:r w:rsidR="00E4207D" w:rsidRPr="00A448B6">
              <w:rPr>
                <w:sz w:val="18"/>
                <w:szCs w:val="18"/>
              </w:rPr>
              <w:t xml:space="preserve"> </w:t>
            </w:r>
            <w:r w:rsidRPr="00A448B6">
              <w:rPr>
                <w:sz w:val="18"/>
                <w:szCs w:val="18"/>
              </w:rPr>
              <w:t>dopuszczalnego w</w:t>
            </w:r>
          </w:p>
          <w:p w14:paraId="62B51378" w14:textId="4BD3649E" w:rsidR="00080EB2" w:rsidRPr="00A448B6" w:rsidRDefault="00080EB2" w:rsidP="00080EB2">
            <w:pPr>
              <w:spacing w:after="0" w:line="240" w:lineRule="auto"/>
              <w:rPr>
                <w:sz w:val="18"/>
                <w:szCs w:val="18"/>
              </w:rPr>
            </w:pPr>
            <w:r w:rsidRPr="00A448B6">
              <w:rPr>
                <w:sz w:val="18"/>
                <w:szCs w:val="18"/>
              </w:rPr>
              <w:t>strefie [WIOŚ]</w:t>
            </w:r>
          </w:p>
        </w:tc>
        <w:tc>
          <w:tcPr>
            <w:tcW w:w="1588" w:type="dxa"/>
          </w:tcPr>
          <w:p w14:paraId="57B8BB3C" w14:textId="174F9A90" w:rsidR="00080EB2" w:rsidRPr="00A448B6" w:rsidRDefault="00080EB2" w:rsidP="00080EB2">
            <w:pPr>
              <w:spacing w:after="0" w:line="240" w:lineRule="auto"/>
              <w:rPr>
                <w:sz w:val="18"/>
                <w:szCs w:val="18"/>
              </w:rPr>
            </w:pPr>
            <w:r w:rsidRPr="00A448B6">
              <w:rPr>
                <w:sz w:val="18"/>
                <w:szCs w:val="18"/>
              </w:rPr>
              <w:t>2 substancje (PM10, B(a)P)</w:t>
            </w:r>
          </w:p>
        </w:tc>
        <w:tc>
          <w:tcPr>
            <w:tcW w:w="1134" w:type="dxa"/>
          </w:tcPr>
          <w:p w14:paraId="64F3C210" w14:textId="2537F2A0" w:rsidR="00080EB2" w:rsidRPr="00A448B6" w:rsidRDefault="001429B2" w:rsidP="00080EB2">
            <w:pPr>
              <w:spacing w:after="0" w:line="240" w:lineRule="auto"/>
              <w:rPr>
                <w:sz w:val="18"/>
                <w:szCs w:val="18"/>
              </w:rPr>
            </w:pPr>
            <w:r w:rsidRPr="00A448B6">
              <w:rPr>
                <w:sz w:val="18"/>
                <w:szCs w:val="18"/>
              </w:rPr>
              <w:t>1</w:t>
            </w:r>
            <w:r w:rsidR="00080EB2" w:rsidRPr="00A448B6">
              <w:rPr>
                <w:sz w:val="18"/>
                <w:szCs w:val="18"/>
              </w:rPr>
              <w:t xml:space="preserve"> B(a)P</w:t>
            </w:r>
          </w:p>
        </w:tc>
        <w:tc>
          <w:tcPr>
            <w:tcW w:w="1105" w:type="dxa"/>
          </w:tcPr>
          <w:p w14:paraId="7668D4C6" w14:textId="33298343" w:rsidR="00080EB2" w:rsidRPr="00A448B6" w:rsidRDefault="001429B2" w:rsidP="00080EB2">
            <w:pPr>
              <w:spacing w:after="0" w:line="240" w:lineRule="auto"/>
              <w:rPr>
                <w:sz w:val="18"/>
                <w:szCs w:val="18"/>
              </w:rPr>
            </w:pPr>
            <w:r w:rsidRPr="00A448B6">
              <w:rPr>
                <w:sz w:val="18"/>
                <w:szCs w:val="18"/>
              </w:rPr>
              <w:t xml:space="preserve">1 </w:t>
            </w:r>
            <w:r w:rsidR="00E4207D" w:rsidRPr="00A448B6">
              <w:rPr>
                <w:sz w:val="18"/>
                <w:szCs w:val="18"/>
              </w:rPr>
              <w:t>B(a)P</w:t>
            </w:r>
          </w:p>
        </w:tc>
      </w:tr>
      <w:tr w:rsidR="0030094F" w:rsidRPr="00A448B6" w14:paraId="0BB8DD25" w14:textId="77777777" w:rsidTr="00975AC7">
        <w:tc>
          <w:tcPr>
            <w:tcW w:w="1418" w:type="dxa"/>
            <w:vMerge/>
          </w:tcPr>
          <w:p w14:paraId="5549586A" w14:textId="77777777" w:rsidR="00E4207D" w:rsidRPr="00A448B6" w:rsidRDefault="00E4207D" w:rsidP="00080EB2">
            <w:pPr>
              <w:spacing w:after="0" w:line="240" w:lineRule="auto"/>
              <w:jc w:val="center"/>
              <w:rPr>
                <w:sz w:val="18"/>
                <w:szCs w:val="18"/>
              </w:rPr>
            </w:pPr>
          </w:p>
        </w:tc>
        <w:tc>
          <w:tcPr>
            <w:tcW w:w="1276" w:type="dxa"/>
            <w:vMerge/>
          </w:tcPr>
          <w:p w14:paraId="79D1BD43" w14:textId="77777777" w:rsidR="00E4207D" w:rsidRPr="00A448B6" w:rsidRDefault="00E4207D" w:rsidP="00080EB2">
            <w:pPr>
              <w:spacing w:after="0" w:line="240" w:lineRule="auto"/>
              <w:jc w:val="center"/>
              <w:rPr>
                <w:sz w:val="18"/>
                <w:szCs w:val="18"/>
              </w:rPr>
            </w:pPr>
          </w:p>
        </w:tc>
        <w:tc>
          <w:tcPr>
            <w:tcW w:w="3969" w:type="dxa"/>
          </w:tcPr>
          <w:p w14:paraId="7E569C9C" w14:textId="5998D441" w:rsidR="00E4207D" w:rsidRPr="00A448B6" w:rsidRDefault="00E4207D" w:rsidP="00080EB2">
            <w:pPr>
              <w:spacing w:after="0" w:line="240" w:lineRule="auto"/>
              <w:rPr>
                <w:sz w:val="18"/>
                <w:szCs w:val="18"/>
              </w:rPr>
            </w:pPr>
            <w:r w:rsidRPr="00A448B6">
              <w:rPr>
                <w:sz w:val="18"/>
                <w:szCs w:val="18"/>
              </w:rPr>
              <w:t xml:space="preserve">Liczba przeprowadzonych kontroli </w:t>
            </w:r>
            <w:proofErr w:type="spellStart"/>
            <w:r w:rsidRPr="00A448B6">
              <w:rPr>
                <w:sz w:val="18"/>
                <w:szCs w:val="18"/>
              </w:rPr>
              <w:t>ws</w:t>
            </w:r>
            <w:proofErr w:type="spellEnd"/>
            <w:r w:rsidRPr="00A448B6">
              <w:rPr>
                <w:sz w:val="18"/>
                <w:szCs w:val="18"/>
              </w:rPr>
              <w:t>. powietrza [WIOŚ, SP]</w:t>
            </w:r>
          </w:p>
        </w:tc>
        <w:tc>
          <w:tcPr>
            <w:tcW w:w="1588" w:type="dxa"/>
          </w:tcPr>
          <w:p w14:paraId="52808B13" w14:textId="77777777" w:rsidR="00E4207D" w:rsidRPr="00A448B6" w:rsidRDefault="00E4207D" w:rsidP="00080EB2">
            <w:pPr>
              <w:spacing w:after="0" w:line="240" w:lineRule="auto"/>
              <w:jc w:val="left"/>
              <w:rPr>
                <w:sz w:val="18"/>
                <w:szCs w:val="18"/>
              </w:rPr>
            </w:pPr>
            <w:r w:rsidRPr="00A448B6">
              <w:rPr>
                <w:sz w:val="18"/>
                <w:szCs w:val="18"/>
              </w:rPr>
              <w:t>WIOŚ:14 szt.</w:t>
            </w:r>
          </w:p>
          <w:p w14:paraId="66027169" w14:textId="28643869" w:rsidR="00E4207D" w:rsidRPr="00A448B6" w:rsidRDefault="00E4207D" w:rsidP="00080EB2">
            <w:pPr>
              <w:spacing w:after="0" w:line="240" w:lineRule="auto"/>
              <w:rPr>
                <w:sz w:val="18"/>
                <w:szCs w:val="18"/>
              </w:rPr>
            </w:pPr>
            <w:r w:rsidRPr="00A448B6">
              <w:rPr>
                <w:sz w:val="18"/>
                <w:szCs w:val="18"/>
              </w:rPr>
              <w:t>SP: 5 szt.</w:t>
            </w:r>
          </w:p>
        </w:tc>
        <w:tc>
          <w:tcPr>
            <w:tcW w:w="2239" w:type="dxa"/>
            <w:gridSpan w:val="2"/>
          </w:tcPr>
          <w:p w14:paraId="403B56A5" w14:textId="2B294265" w:rsidR="00E4207D" w:rsidRPr="00A448B6" w:rsidRDefault="001429B2" w:rsidP="00080EB2">
            <w:pPr>
              <w:spacing w:after="0" w:line="240" w:lineRule="auto"/>
              <w:rPr>
                <w:sz w:val="18"/>
                <w:szCs w:val="18"/>
              </w:rPr>
            </w:pPr>
            <w:r w:rsidRPr="00A448B6">
              <w:rPr>
                <w:sz w:val="18"/>
                <w:szCs w:val="18"/>
              </w:rPr>
              <w:t>44</w:t>
            </w:r>
            <w:r w:rsidR="00E4207D" w:rsidRPr="00A448B6">
              <w:rPr>
                <w:sz w:val="18"/>
                <w:szCs w:val="18"/>
              </w:rPr>
              <w:t xml:space="preserve"> WIOŚ</w:t>
            </w:r>
          </w:p>
          <w:p w14:paraId="2F9BEBFC" w14:textId="4FC331F4" w:rsidR="00E4207D" w:rsidRPr="00A448B6" w:rsidRDefault="001429B2" w:rsidP="00080EB2">
            <w:pPr>
              <w:spacing w:after="0" w:line="240" w:lineRule="auto"/>
              <w:rPr>
                <w:sz w:val="18"/>
                <w:szCs w:val="18"/>
              </w:rPr>
            </w:pPr>
            <w:r w:rsidRPr="00A448B6">
              <w:rPr>
                <w:sz w:val="18"/>
                <w:szCs w:val="18"/>
              </w:rPr>
              <w:t>10</w:t>
            </w:r>
            <w:r w:rsidR="00E4207D" w:rsidRPr="00A448B6">
              <w:rPr>
                <w:sz w:val="18"/>
                <w:szCs w:val="18"/>
              </w:rPr>
              <w:t xml:space="preserve"> SP</w:t>
            </w:r>
          </w:p>
        </w:tc>
      </w:tr>
      <w:tr w:rsidR="0030094F" w:rsidRPr="00A448B6" w14:paraId="2DF6C198" w14:textId="77777777" w:rsidTr="000848F3">
        <w:trPr>
          <w:trHeight w:val="211"/>
        </w:trPr>
        <w:tc>
          <w:tcPr>
            <w:tcW w:w="1418" w:type="dxa"/>
            <w:vMerge w:val="restart"/>
          </w:tcPr>
          <w:p w14:paraId="4E088991" w14:textId="77777777" w:rsidR="00E4207D" w:rsidRPr="00A448B6" w:rsidRDefault="00E4207D" w:rsidP="00080EB2">
            <w:pPr>
              <w:spacing w:after="0" w:line="240" w:lineRule="auto"/>
              <w:jc w:val="center"/>
              <w:rPr>
                <w:sz w:val="18"/>
                <w:szCs w:val="18"/>
              </w:rPr>
            </w:pPr>
            <w:r w:rsidRPr="00A448B6">
              <w:rPr>
                <w:sz w:val="18"/>
                <w:szCs w:val="18"/>
              </w:rPr>
              <w:t>Zagrożenia hałasem</w:t>
            </w:r>
          </w:p>
        </w:tc>
        <w:tc>
          <w:tcPr>
            <w:tcW w:w="1276" w:type="dxa"/>
            <w:vMerge w:val="restart"/>
          </w:tcPr>
          <w:p w14:paraId="38925133" w14:textId="77777777" w:rsidR="00E4207D" w:rsidRPr="00A448B6" w:rsidRDefault="00E4207D" w:rsidP="00080EB2">
            <w:pPr>
              <w:spacing w:after="0" w:line="240" w:lineRule="auto"/>
              <w:jc w:val="center"/>
              <w:rPr>
                <w:sz w:val="18"/>
                <w:szCs w:val="18"/>
              </w:rPr>
            </w:pPr>
            <w:r w:rsidRPr="00A448B6">
              <w:rPr>
                <w:sz w:val="18"/>
                <w:szCs w:val="18"/>
              </w:rPr>
              <w:t>Poprawa stanu klimatu akustycznego</w:t>
            </w:r>
          </w:p>
        </w:tc>
        <w:tc>
          <w:tcPr>
            <w:tcW w:w="3969" w:type="dxa"/>
          </w:tcPr>
          <w:p w14:paraId="6041DCFA" w14:textId="3BA05F96" w:rsidR="00E4207D" w:rsidRPr="00A448B6" w:rsidRDefault="00E4207D" w:rsidP="00080EB2">
            <w:pPr>
              <w:spacing w:after="0" w:line="240" w:lineRule="auto"/>
              <w:rPr>
                <w:sz w:val="18"/>
                <w:szCs w:val="18"/>
              </w:rPr>
            </w:pPr>
            <w:r w:rsidRPr="00A448B6">
              <w:rPr>
                <w:sz w:val="18"/>
                <w:szCs w:val="18"/>
              </w:rPr>
              <w:t>Liczba zmodernizowanych, przebudowanych i wybudowanych dróg powiatowych [SP]</w:t>
            </w:r>
          </w:p>
        </w:tc>
        <w:tc>
          <w:tcPr>
            <w:tcW w:w="1588" w:type="dxa"/>
          </w:tcPr>
          <w:p w14:paraId="59C75FA6" w14:textId="4AF96622" w:rsidR="00E4207D" w:rsidRPr="00A448B6" w:rsidRDefault="00E4207D" w:rsidP="00080EB2">
            <w:pPr>
              <w:spacing w:after="0" w:line="240" w:lineRule="auto"/>
              <w:rPr>
                <w:sz w:val="18"/>
                <w:szCs w:val="18"/>
              </w:rPr>
            </w:pPr>
            <w:r w:rsidRPr="00A448B6">
              <w:rPr>
                <w:sz w:val="18"/>
                <w:szCs w:val="18"/>
              </w:rPr>
              <w:t>3 odcinki</w:t>
            </w:r>
          </w:p>
        </w:tc>
        <w:tc>
          <w:tcPr>
            <w:tcW w:w="2239" w:type="dxa"/>
            <w:gridSpan w:val="2"/>
          </w:tcPr>
          <w:p w14:paraId="24961D82" w14:textId="483C683F" w:rsidR="00E4207D" w:rsidRPr="00A448B6" w:rsidRDefault="001429B2" w:rsidP="00080EB2">
            <w:pPr>
              <w:spacing w:after="0" w:line="240" w:lineRule="auto"/>
              <w:rPr>
                <w:sz w:val="18"/>
                <w:szCs w:val="18"/>
              </w:rPr>
            </w:pPr>
            <w:r w:rsidRPr="00A448B6">
              <w:rPr>
                <w:sz w:val="18"/>
                <w:szCs w:val="18"/>
              </w:rPr>
              <w:t>11</w:t>
            </w:r>
            <w:r w:rsidR="00E4207D" w:rsidRPr="00A448B6">
              <w:rPr>
                <w:sz w:val="18"/>
                <w:szCs w:val="18"/>
              </w:rPr>
              <w:t xml:space="preserve"> odcinków</w:t>
            </w:r>
          </w:p>
        </w:tc>
      </w:tr>
      <w:tr w:rsidR="0030094F" w:rsidRPr="00A448B6" w14:paraId="5B3BFB98" w14:textId="77777777" w:rsidTr="00F02456">
        <w:trPr>
          <w:trHeight w:val="211"/>
        </w:trPr>
        <w:tc>
          <w:tcPr>
            <w:tcW w:w="1418" w:type="dxa"/>
            <w:vMerge/>
          </w:tcPr>
          <w:p w14:paraId="6E6DB4FD" w14:textId="77777777" w:rsidR="00080EB2" w:rsidRPr="00A448B6" w:rsidRDefault="00080EB2" w:rsidP="00080EB2">
            <w:pPr>
              <w:spacing w:after="0" w:line="240" w:lineRule="auto"/>
              <w:jc w:val="center"/>
              <w:rPr>
                <w:sz w:val="18"/>
                <w:szCs w:val="18"/>
              </w:rPr>
            </w:pPr>
          </w:p>
        </w:tc>
        <w:tc>
          <w:tcPr>
            <w:tcW w:w="1276" w:type="dxa"/>
            <w:vMerge/>
          </w:tcPr>
          <w:p w14:paraId="01C546C6" w14:textId="77777777" w:rsidR="00080EB2" w:rsidRPr="00A448B6" w:rsidRDefault="00080EB2" w:rsidP="00080EB2">
            <w:pPr>
              <w:spacing w:after="0" w:line="240" w:lineRule="auto"/>
              <w:jc w:val="center"/>
              <w:rPr>
                <w:sz w:val="18"/>
                <w:szCs w:val="18"/>
              </w:rPr>
            </w:pPr>
          </w:p>
        </w:tc>
        <w:tc>
          <w:tcPr>
            <w:tcW w:w="3969" w:type="dxa"/>
          </w:tcPr>
          <w:p w14:paraId="0838CCF6" w14:textId="2F49D677" w:rsidR="00080EB2" w:rsidRPr="00A448B6" w:rsidRDefault="00080EB2" w:rsidP="00080EB2">
            <w:pPr>
              <w:spacing w:after="0" w:line="240" w:lineRule="auto"/>
              <w:rPr>
                <w:sz w:val="18"/>
                <w:szCs w:val="18"/>
              </w:rPr>
            </w:pPr>
            <w:r w:rsidRPr="00A448B6">
              <w:rPr>
                <w:sz w:val="18"/>
                <w:szCs w:val="18"/>
              </w:rPr>
              <w:t>Liczba punktów monitoringu hałasu</w:t>
            </w:r>
            <w:r w:rsidR="00AC6FC5" w:rsidRPr="00A448B6">
              <w:rPr>
                <w:sz w:val="18"/>
                <w:szCs w:val="18"/>
              </w:rPr>
              <w:t xml:space="preserve"> komunikacyjnego</w:t>
            </w:r>
            <w:r w:rsidRPr="00A448B6">
              <w:rPr>
                <w:sz w:val="18"/>
                <w:szCs w:val="18"/>
              </w:rPr>
              <w:t xml:space="preserve"> [WIOŚ, SP]</w:t>
            </w:r>
          </w:p>
        </w:tc>
        <w:tc>
          <w:tcPr>
            <w:tcW w:w="1588" w:type="dxa"/>
          </w:tcPr>
          <w:p w14:paraId="4C7FDCED" w14:textId="77777777" w:rsidR="00080EB2" w:rsidRPr="00A448B6" w:rsidRDefault="00080EB2" w:rsidP="00080EB2">
            <w:pPr>
              <w:spacing w:after="0" w:line="240" w:lineRule="auto"/>
              <w:jc w:val="left"/>
              <w:rPr>
                <w:sz w:val="18"/>
                <w:szCs w:val="18"/>
              </w:rPr>
            </w:pPr>
            <w:r w:rsidRPr="00A448B6">
              <w:rPr>
                <w:sz w:val="18"/>
                <w:szCs w:val="18"/>
              </w:rPr>
              <w:t>2 szt.</w:t>
            </w:r>
          </w:p>
          <w:p w14:paraId="061BA13C" w14:textId="66F7D3A9" w:rsidR="00080EB2" w:rsidRPr="00A448B6" w:rsidRDefault="00080EB2" w:rsidP="00080EB2">
            <w:pPr>
              <w:spacing w:after="0" w:line="240" w:lineRule="auto"/>
              <w:rPr>
                <w:sz w:val="18"/>
                <w:szCs w:val="18"/>
              </w:rPr>
            </w:pPr>
          </w:p>
        </w:tc>
        <w:tc>
          <w:tcPr>
            <w:tcW w:w="1134" w:type="dxa"/>
          </w:tcPr>
          <w:p w14:paraId="6D05372D" w14:textId="77777777" w:rsidR="00080EB2" w:rsidRPr="00A448B6" w:rsidRDefault="00080EB2" w:rsidP="00080EB2">
            <w:pPr>
              <w:spacing w:after="0" w:line="240" w:lineRule="auto"/>
              <w:rPr>
                <w:sz w:val="18"/>
                <w:szCs w:val="18"/>
              </w:rPr>
            </w:pPr>
            <w:r w:rsidRPr="00A448B6">
              <w:rPr>
                <w:sz w:val="18"/>
                <w:szCs w:val="18"/>
              </w:rPr>
              <w:t>0</w:t>
            </w:r>
          </w:p>
        </w:tc>
        <w:tc>
          <w:tcPr>
            <w:tcW w:w="1105" w:type="dxa"/>
          </w:tcPr>
          <w:p w14:paraId="7C22B9B9" w14:textId="77777777" w:rsidR="00080EB2" w:rsidRPr="00A448B6" w:rsidRDefault="00080EB2" w:rsidP="00080EB2">
            <w:pPr>
              <w:spacing w:after="0" w:line="240" w:lineRule="auto"/>
              <w:rPr>
                <w:sz w:val="18"/>
                <w:szCs w:val="18"/>
              </w:rPr>
            </w:pPr>
            <w:r w:rsidRPr="00A448B6">
              <w:rPr>
                <w:sz w:val="18"/>
                <w:szCs w:val="18"/>
              </w:rPr>
              <w:t>0</w:t>
            </w:r>
          </w:p>
        </w:tc>
      </w:tr>
      <w:tr w:rsidR="0030094F" w:rsidRPr="00A448B6" w14:paraId="731515D7" w14:textId="77777777" w:rsidTr="001B1B7B">
        <w:trPr>
          <w:trHeight w:val="211"/>
        </w:trPr>
        <w:tc>
          <w:tcPr>
            <w:tcW w:w="1418" w:type="dxa"/>
            <w:vMerge/>
          </w:tcPr>
          <w:p w14:paraId="272FED22" w14:textId="77777777" w:rsidR="00E4207D" w:rsidRPr="00A448B6" w:rsidRDefault="00E4207D" w:rsidP="00080EB2">
            <w:pPr>
              <w:spacing w:after="0" w:line="240" w:lineRule="auto"/>
              <w:jc w:val="center"/>
              <w:rPr>
                <w:sz w:val="18"/>
                <w:szCs w:val="18"/>
              </w:rPr>
            </w:pPr>
          </w:p>
        </w:tc>
        <w:tc>
          <w:tcPr>
            <w:tcW w:w="1276" w:type="dxa"/>
            <w:vMerge/>
          </w:tcPr>
          <w:p w14:paraId="74A8EEF1" w14:textId="77777777" w:rsidR="00E4207D" w:rsidRPr="00A448B6" w:rsidRDefault="00E4207D" w:rsidP="00080EB2">
            <w:pPr>
              <w:spacing w:after="0" w:line="240" w:lineRule="auto"/>
              <w:jc w:val="center"/>
              <w:rPr>
                <w:sz w:val="18"/>
                <w:szCs w:val="18"/>
              </w:rPr>
            </w:pPr>
          </w:p>
        </w:tc>
        <w:tc>
          <w:tcPr>
            <w:tcW w:w="3969" w:type="dxa"/>
          </w:tcPr>
          <w:p w14:paraId="0FE3793B" w14:textId="16A6ACDB" w:rsidR="00E4207D" w:rsidRPr="00A448B6" w:rsidRDefault="00E4207D" w:rsidP="00080EB2">
            <w:pPr>
              <w:spacing w:after="0" w:line="240" w:lineRule="auto"/>
              <w:rPr>
                <w:sz w:val="18"/>
                <w:szCs w:val="18"/>
              </w:rPr>
            </w:pPr>
            <w:r w:rsidRPr="00A448B6">
              <w:rPr>
                <w:sz w:val="18"/>
                <w:szCs w:val="18"/>
              </w:rPr>
              <w:t xml:space="preserve">Liczba przeprowadzonych kontroli </w:t>
            </w:r>
            <w:proofErr w:type="spellStart"/>
            <w:r w:rsidRPr="00A448B6">
              <w:rPr>
                <w:sz w:val="18"/>
                <w:szCs w:val="18"/>
              </w:rPr>
              <w:t>ws</w:t>
            </w:r>
            <w:proofErr w:type="spellEnd"/>
            <w:r w:rsidRPr="00A448B6">
              <w:rPr>
                <w:sz w:val="18"/>
                <w:szCs w:val="18"/>
              </w:rPr>
              <w:t>. hałasu [WIOŚ, SP]</w:t>
            </w:r>
          </w:p>
        </w:tc>
        <w:tc>
          <w:tcPr>
            <w:tcW w:w="1588" w:type="dxa"/>
          </w:tcPr>
          <w:p w14:paraId="6514D49D" w14:textId="77777777" w:rsidR="00E4207D" w:rsidRPr="00A448B6" w:rsidRDefault="00E4207D" w:rsidP="00080EB2">
            <w:pPr>
              <w:spacing w:after="0" w:line="240" w:lineRule="auto"/>
              <w:jc w:val="left"/>
              <w:rPr>
                <w:sz w:val="18"/>
                <w:szCs w:val="18"/>
              </w:rPr>
            </w:pPr>
            <w:r w:rsidRPr="00A448B6">
              <w:rPr>
                <w:sz w:val="18"/>
                <w:szCs w:val="18"/>
              </w:rPr>
              <w:t>WIOŚ:35 szt.</w:t>
            </w:r>
          </w:p>
          <w:p w14:paraId="24AE92A5" w14:textId="6B2D78A7" w:rsidR="00E4207D" w:rsidRPr="00A448B6" w:rsidRDefault="00E4207D" w:rsidP="00080EB2">
            <w:pPr>
              <w:spacing w:after="0" w:line="240" w:lineRule="auto"/>
              <w:rPr>
                <w:sz w:val="18"/>
                <w:szCs w:val="18"/>
              </w:rPr>
            </w:pPr>
            <w:r w:rsidRPr="00A448B6">
              <w:rPr>
                <w:sz w:val="18"/>
                <w:szCs w:val="18"/>
              </w:rPr>
              <w:t>SP: 1 szt.</w:t>
            </w:r>
          </w:p>
        </w:tc>
        <w:tc>
          <w:tcPr>
            <w:tcW w:w="2239" w:type="dxa"/>
            <w:gridSpan w:val="2"/>
          </w:tcPr>
          <w:p w14:paraId="664FBF6D" w14:textId="2E976551" w:rsidR="00E4207D" w:rsidRPr="00A448B6" w:rsidRDefault="00E4207D" w:rsidP="00080EB2">
            <w:pPr>
              <w:spacing w:after="0" w:line="240" w:lineRule="auto"/>
              <w:rPr>
                <w:sz w:val="18"/>
                <w:szCs w:val="18"/>
              </w:rPr>
            </w:pPr>
            <w:r w:rsidRPr="00A448B6">
              <w:rPr>
                <w:sz w:val="18"/>
                <w:szCs w:val="18"/>
              </w:rPr>
              <w:t>11 WIOŚ</w:t>
            </w:r>
          </w:p>
          <w:p w14:paraId="23E0687C" w14:textId="04B02B26" w:rsidR="00E4207D" w:rsidRPr="00A448B6" w:rsidRDefault="00AD589F" w:rsidP="00080EB2">
            <w:pPr>
              <w:spacing w:after="0" w:line="240" w:lineRule="auto"/>
              <w:rPr>
                <w:sz w:val="18"/>
                <w:szCs w:val="18"/>
              </w:rPr>
            </w:pPr>
            <w:r w:rsidRPr="00A448B6">
              <w:rPr>
                <w:sz w:val="18"/>
                <w:szCs w:val="18"/>
              </w:rPr>
              <w:t xml:space="preserve">11 </w:t>
            </w:r>
            <w:r w:rsidR="00E4207D" w:rsidRPr="00A448B6">
              <w:rPr>
                <w:sz w:val="18"/>
                <w:szCs w:val="18"/>
              </w:rPr>
              <w:t>SP</w:t>
            </w:r>
          </w:p>
        </w:tc>
      </w:tr>
      <w:tr w:rsidR="0030094F" w:rsidRPr="00A448B6" w14:paraId="1D831AD9" w14:textId="77777777" w:rsidTr="00527506">
        <w:trPr>
          <w:trHeight w:val="211"/>
        </w:trPr>
        <w:tc>
          <w:tcPr>
            <w:tcW w:w="1418" w:type="dxa"/>
            <w:vMerge/>
          </w:tcPr>
          <w:p w14:paraId="0AF3CD2C" w14:textId="77777777" w:rsidR="00E4207D" w:rsidRPr="00A448B6" w:rsidRDefault="00E4207D" w:rsidP="00080EB2">
            <w:pPr>
              <w:spacing w:after="0" w:line="240" w:lineRule="auto"/>
              <w:jc w:val="center"/>
              <w:rPr>
                <w:sz w:val="18"/>
                <w:szCs w:val="18"/>
              </w:rPr>
            </w:pPr>
          </w:p>
        </w:tc>
        <w:tc>
          <w:tcPr>
            <w:tcW w:w="1276" w:type="dxa"/>
            <w:vMerge/>
          </w:tcPr>
          <w:p w14:paraId="4612D266" w14:textId="77777777" w:rsidR="00E4207D" w:rsidRPr="00A448B6" w:rsidRDefault="00E4207D" w:rsidP="00080EB2">
            <w:pPr>
              <w:spacing w:after="0" w:line="240" w:lineRule="auto"/>
              <w:jc w:val="center"/>
              <w:rPr>
                <w:sz w:val="18"/>
                <w:szCs w:val="18"/>
              </w:rPr>
            </w:pPr>
          </w:p>
        </w:tc>
        <w:tc>
          <w:tcPr>
            <w:tcW w:w="3969" w:type="dxa"/>
          </w:tcPr>
          <w:p w14:paraId="5B1E5C7C" w14:textId="69D08EBF" w:rsidR="00E4207D" w:rsidRPr="00A448B6" w:rsidRDefault="00E4207D" w:rsidP="00080EB2">
            <w:pPr>
              <w:spacing w:after="0" w:line="240" w:lineRule="auto"/>
              <w:rPr>
                <w:sz w:val="18"/>
                <w:szCs w:val="18"/>
              </w:rPr>
            </w:pPr>
            <w:r w:rsidRPr="00A448B6">
              <w:rPr>
                <w:sz w:val="18"/>
                <w:szCs w:val="18"/>
              </w:rPr>
              <w:t xml:space="preserve">Liczba obowiązujących decyzji o dopuszczalnym poziomie hałasu [SP] </w:t>
            </w:r>
          </w:p>
        </w:tc>
        <w:tc>
          <w:tcPr>
            <w:tcW w:w="1588" w:type="dxa"/>
          </w:tcPr>
          <w:p w14:paraId="36CEDB30" w14:textId="268E723C" w:rsidR="00E4207D" w:rsidRPr="00A448B6" w:rsidRDefault="00E4207D" w:rsidP="00080EB2">
            <w:pPr>
              <w:spacing w:after="0" w:line="240" w:lineRule="auto"/>
              <w:rPr>
                <w:sz w:val="18"/>
                <w:szCs w:val="18"/>
              </w:rPr>
            </w:pPr>
            <w:r w:rsidRPr="00A448B6">
              <w:rPr>
                <w:sz w:val="18"/>
                <w:szCs w:val="18"/>
              </w:rPr>
              <w:t>3 szt.</w:t>
            </w:r>
          </w:p>
        </w:tc>
        <w:tc>
          <w:tcPr>
            <w:tcW w:w="2239" w:type="dxa"/>
            <w:gridSpan w:val="2"/>
          </w:tcPr>
          <w:p w14:paraId="0D4EA7AC" w14:textId="7BF810CE" w:rsidR="00E4207D" w:rsidRPr="00A448B6" w:rsidRDefault="00AD589F" w:rsidP="00080EB2">
            <w:pPr>
              <w:spacing w:after="0" w:line="240" w:lineRule="auto"/>
              <w:rPr>
                <w:sz w:val="18"/>
                <w:szCs w:val="18"/>
              </w:rPr>
            </w:pPr>
            <w:r w:rsidRPr="00A448B6">
              <w:rPr>
                <w:sz w:val="18"/>
                <w:szCs w:val="18"/>
              </w:rPr>
              <w:t>5</w:t>
            </w:r>
          </w:p>
        </w:tc>
      </w:tr>
      <w:tr w:rsidR="0030094F" w:rsidRPr="00A448B6" w14:paraId="3D444B78" w14:textId="77777777" w:rsidTr="003D2D9A">
        <w:trPr>
          <w:trHeight w:val="211"/>
        </w:trPr>
        <w:tc>
          <w:tcPr>
            <w:tcW w:w="1418" w:type="dxa"/>
            <w:vMerge/>
          </w:tcPr>
          <w:p w14:paraId="1C32EC81" w14:textId="77777777" w:rsidR="00E72CEA" w:rsidRPr="00A448B6" w:rsidRDefault="00E72CEA" w:rsidP="00080EB2">
            <w:pPr>
              <w:spacing w:after="0" w:line="240" w:lineRule="auto"/>
              <w:jc w:val="center"/>
              <w:rPr>
                <w:sz w:val="18"/>
                <w:szCs w:val="18"/>
              </w:rPr>
            </w:pPr>
          </w:p>
        </w:tc>
        <w:tc>
          <w:tcPr>
            <w:tcW w:w="1276" w:type="dxa"/>
            <w:vMerge/>
          </w:tcPr>
          <w:p w14:paraId="68A7D605" w14:textId="77777777" w:rsidR="00E72CEA" w:rsidRPr="00A448B6" w:rsidRDefault="00E72CEA" w:rsidP="00080EB2">
            <w:pPr>
              <w:spacing w:after="0" w:line="240" w:lineRule="auto"/>
              <w:jc w:val="center"/>
              <w:rPr>
                <w:sz w:val="18"/>
                <w:szCs w:val="18"/>
              </w:rPr>
            </w:pPr>
          </w:p>
        </w:tc>
        <w:tc>
          <w:tcPr>
            <w:tcW w:w="3969" w:type="dxa"/>
          </w:tcPr>
          <w:p w14:paraId="09CA70C3" w14:textId="72DB5566" w:rsidR="00E72CEA" w:rsidRPr="00A448B6" w:rsidRDefault="00E72CEA" w:rsidP="00080EB2">
            <w:pPr>
              <w:spacing w:after="0" w:line="240" w:lineRule="auto"/>
              <w:rPr>
                <w:sz w:val="18"/>
                <w:szCs w:val="18"/>
              </w:rPr>
            </w:pPr>
            <w:r w:rsidRPr="00A448B6">
              <w:rPr>
                <w:sz w:val="18"/>
                <w:szCs w:val="18"/>
              </w:rPr>
              <w:t>Liczba dróg objętych mapą akustyczną [SP, ZDW, GDDKiA, PKP]</w:t>
            </w:r>
          </w:p>
        </w:tc>
        <w:tc>
          <w:tcPr>
            <w:tcW w:w="1588" w:type="dxa"/>
          </w:tcPr>
          <w:p w14:paraId="36548E61" w14:textId="20E36DCE" w:rsidR="00E72CEA" w:rsidRPr="00A448B6" w:rsidRDefault="00E72CEA" w:rsidP="00080EB2">
            <w:pPr>
              <w:spacing w:after="0" w:line="240" w:lineRule="auto"/>
              <w:rPr>
                <w:sz w:val="18"/>
                <w:szCs w:val="18"/>
              </w:rPr>
            </w:pPr>
            <w:r w:rsidRPr="00A448B6">
              <w:rPr>
                <w:sz w:val="18"/>
                <w:szCs w:val="18"/>
              </w:rPr>
              <w:t>3 odcinki</w:t>
            </w:r>
          </w:p>
        </w:tc>
        <w:tc>
          <w:tcPr>
            <w:tcW w:w="2239" w:type="dxa"/>
            <w:gridSpan w:val="2"/>
          </w:tcPr>
          <w:p w14:paraId="707ECBE5" w14:textId="77777777" w:rsidR="00E72CEA" w:rsidRPr="00A448B6" w:rsidRDefault="00E72CEA" w:rsidP="00080EB2">
            <w:pPr>
              <w:spacing w:after="0" w:line="240" w:lineRule="auto"/>
              <w:rPr>
                <w:sz w:val="18"/>
                <w:szCs w:val="18"/>
              </w:rPr>
            </w:pPr>
            <w:r w:rsidRPr="00A448B6">
              <w:rPr>
                <w:sz w:val="18"/>
                <w:szCs w:val="18"/>
              </w:rPr>
              <w:t>0 SP</w:t>
            </w:r>
          </w:p>
          <w:p w14:paraId="6917E32C" w14:textId="77777777" w:rsidR="00E72CEA" w:rsidRPr="00A448B6" w:rsidRDefault="00E72CEA" w:rsidP="00080EB2">
            <w:pPr>
              <w:spacing w:after="0" w:line="240" w:lineRule="auto"/>
              <w:rPr>
                <w:sz w:val="18"/>
                <w:szCs w:val="18"/>
              </w:rPr>
            </w:pPr>
            <w:r w:rsidRPr="00A448B6">
              <w:rPr>
                <w:sz w:val="18"/>
                <w:szCs w:val="18"/>
              </w:rPr>
              <w:t>1 ZDW</w:t>
            </w:r>
          </w:p>
          <w:p w14:paraId="5675AD79" w14:textId="77777777" w:rsidR="00E72CEA" w:rsidRPr="00A448B6" w:rsidRDefault="00E72CEA" w:rsidP="00080EB2">
            <w:pPr>
              <w:spacing w:after="0" w:line="240" w:lineRule="auto"/>
              <w:rPr>
                <w:sz w:val="18"/>
                <w:szCs w:val="18"/>
              </w:rPr>
            </w:pPr>
            <w:r w:rsidRPr="00A448B6">
              <w:rPr>
                <w:sz w:val="18"/>
                <w:szCs w:val="18"/>
              </w:rPr>
              <w:t>2 GDDKiA</w:t>
            </w:r>
          </w:p>
          <w:p w14:paraId="0BF125D0" w14:textId="279C3004" w:rsidR="00E72CEA" w:rsidRPr="00A448B6" w:rsidRDefault="00E72CEA" w:rsidP="00080EB2">
            <w:pPr>
              <w:spacing w:after="0" w:line="240" w:lineRule="auto"/>
              <w:rPr>
                <w:sz w:val="18"/>
                <w:szCs w:val="18"/>
              </w:rPr>
            </w:pPr>
            <w:r w:rsidRPr="00A448B6">
              <w:rPr>
                <w:sz w:val="18"/>
                <w:szCs w:val="18"/>
              </w:rPr>
              <w:t>2 PKP PLK</w:t>
            </w:r>
          </w:p>
        </w:tc>
      </w:tr>
      <w:tr w:rsidR="0030094F" w:rsidRPr="00A448B6" w14:paraId="09D5EEF8" w14:textId="77777777" w:rsidTr="00125DBF">
        <w:trPr>
          <w:trHeight w:val="211"/>
        </w:trPr>
        <w:tc>
          <w:tcPr>
            <w:tcW w:w="1418" w:type="dxa"/>
          </w:tcPr>
          <w:p w14:paraId="49A9B47F" w14:textId="77777777" w:rsidR="00E72CEA" w:rsidRPr="00A448B6" w:rsidRDefault="00E72CEA" w:rsidP="00080EB2">
            <w:pPr>
              <w:spacing w:after="0" w:line="240" w:lineRule="auto"/>
              <w:jc w:val="center"/>
              <w:rPr>
                <w:sz w:val="18"/>
                <w:szCs w:val="18"/>
              </w:rPr>
            </w:pPr>
            <w:r w:rsidRPr="00A448B6">
              <w:rPr>
                <w:sz w:val="18"/>
                <w:szCs w:val="18"/>
              </w:rPr>
              <w:t>Pola elektromagnetyczne</w:t>
            </w:r>
          </w:p>
        </w:tc>
        <w:tc>
          <w:tcPr>
            <w:tcW w:w="1276" w:type="dxa"/>
          </w:tcPr>
          <w:p w14:paraId="0E7E58C9" w14:textId="77777777" w:rsidR="00E72CEA" w:rsidRPr="00A448B6" w:rsidRDefault="00E72CEA" w:rsidP="00080EB2">
            <w:pPr>
              <w:spacing w:after="0" w:line="240" w:lineRule="auto"/>
              <w:jc w:val="center"/>
              <w:rPr>
                <w:sz w:val="18"/>
                <w:szCs w:val="18"/>
              </w:rPr>
            </w:pPr>
            <w:r w:rsidRPr="00A448B6">
              <w:rPr>
                <w:sz w:val="18"/>
                <w:szCs w:val="18"/>
              </w:rPr>
              <w:t>Ochrona przed PEM</w:t>
            </w:r>
          </w:p>
        </w:tc>
        <w:tc>
          <w:tcPr>
            <w:tcW w:w="3969" w:type="dxa"/>
          </w:tcPr>
          <w:p w14:paraId="2020D909" w14:textId="7ED61D4A" w:rsidR="00E72CEA" w:rsidRPr="00A448B6" w:rsidRDefault="00E72CEA" w:rsidP="00080EB2">
            <w:pPr>
              <w:spacing w:after="0" w:line="240" w:lineRule="auto"/>
              <w:rPr>
                <w:sz w:val="18"/>
                <w:szCs w:val="18"/>
              </w:rPr>
            </w:pPr>
            <w:r w:rsidRPr="00A448B6">
              <w:rPr>
                <w:sz w:val="18"/>
                <w:szCs w:val="18"/>
              </w:rPr>
              <w:t>Liczba punktów monitoringu PEM [WIOŚ]</w:t>
            </w:r>
          </w:p>
        </w:tc>
        <w:tc>
          <w:tcPr>
            <w:tcW w:w="1588" w:type="dxa"/>
          </w:tcPr>
          <w:p w14:paraId="2732E2B9" w14:textId="54136E7A" w:rsidR="00E72CEA" w:rsidRPr="00A448B6" w:rsidRDefault="00E72CEA" w:rsidP="00080EB2">
            <w:pPr>
              <w:spacing w:after="0" w:line="240" w:lineRule="auto"/>
              <w:rPr>
                <w:sz w:val="18"/>
                <w:szCs w:val="18"/>
              </w:rPr>
            </w:pPr>
            <w:r w:rsidRPr="00A448B6">
              <w:rPr>
                <w:sz w:val="18"/>
                <w:szCs w:val="18"/>
              </w:rPr>
              <w:t>3 szt.</w:t>
            </w:r>
          </w:p>
        </w:tc>
        <w:tc>
          <w:tcPr>
            <w:tcW w:w="2239" w:type="dxa"/>
            <w:gridSpan w:val="2"/>
          </w:tcPr>
          <w:p w14:paraId="491E9C3E" w14:textId="63208D3F" w:rsidR="00D100F3" w:rsidRPr="00A448B6" w:rsidRDefault="00AD589F" w:rsidP="00080EB2">
            <w:pPr>
              <w:spacing w:after="0" w:line="240" w:lineRule="auto"/>
              <w:rPr>
                <w:sz w:val="18"/>
                <w:szCs w:val="18"/>
              </w:rPr>
            </w:pPr>
            <w:r w:rsidRPr="00A448B6">
              <w:rPr>
                <w:sz w:val="18"/>
                <w:szCs w:val="18"/>
              </w:rPr>
              <w:t>2</w:t>
            </w:r>
            <w:r w:rsidR="00D100F3" w:rsidRPr="00A448B6">
              <w:rPr>
                <w:sz w:val="18"/>
                <w:szCs w:val="18"/>
              </w:rPr>
              <w:t xml:space="preserve"> </w:t>
            </w:r>
            <w:proofErr w:type="spellStart"/>
            <w:r w:rsidR="00D100F3" w:rsidRPr="00A448B6">
              <w:rPr>
                <w:sz w:val="18"/>
                <w:szCs w:val="18"/>
              </w:rPr>
              <w:t>ppk</w:t>
            </w:r>
            <w:proofErr w:type="spellEnd"/>
            <w:r w:rsidR="00D100F3" w:rsidRPr="00A448B6">
              <w:rPr>
                <w:sz w:val="18"/>
                <w:szCs w:val="18"/>
              </w:rPr>
              <w:t xml:space="preserve"> </w:t>
            </w:r>
          </w:p>
          <w:p w14:paraId="6F862F6A" w14:textId="0382AA25" w:rsidR="00D100F3" w:rsidRPr="00A448B6" w:rsidRDefault="00D100F3" w:rsidP="00080EB2">
            <w:pPr>
              <w:spacing w:after="0" w:line="240" w:lineRule="auto"/>
              <w:rPr>
                <w:sz w:val="18"/>
                <w:szCs w:val="18"/>
              </w:rPr>
            </w:pPr>
            <w:r w:rsidRPr="00A448B6">
              <w:rPr>
                <w:sz w:val="18"/>
                <w:szCs w:val="18"/>
              </w:rPr>
              <w:t>(monitoring badawczy</w:t>
            </w:r>
            <w:r w:rsidR="00AD589F" w:rsidRPr="00A448B6">
              <w:rPr>
                <w:sz w:val="18"/>
                <w:szCs w:val="18"/>
              </w:rPr>
              <w:t>)</w:t>
            </w:r>
          </w:p>
        </w:tc>
      </w:tr>
      <w:tr w:rsidR="0030094F" w:rsidRPr="00A448B6" w14:paraId="4B54ECB5" w14:textId="77777777" w:rsidTr="00F02456">
        <w:trPr>
          <w:trHeight w:val="211"/>
        </w:trPr>
        <w:tc>
          <w:tcPr>
            <w:tcW w:w="1418" w:type="dxa"/>
            <w:vMerge w:val="restart"/>
          </w:tcPr>
          <w:p w14:paraId="6F3D6480" w14:textId="77777777" w:rsidR="00080EB2" w:rsidRPr="00A448B6" w:rsidRDefault="00080EB2" w:rsidP="00080EB2">
            <w:pPr>
              <w:spacing w:after="0" w:line="240" w:lineRule="auto"/>
              <w:jc w:val="center"/>
              <w:rPr>
                <w:sz w:val="18"/>
                <w:szCs w:val="18"/>
              </w:rPr>
            </w:pPr>
            <w:r w:rsidRPr="00A448B6">
              <w:rPr>
                <w:sz w:val="18"/>
                <w:szCs w:val="18"/>
              </w:rPr>
              <w:t>Gospodarowanie wodami</w:t>
            </w:r>
          </w:p>
        </w:tc>
        <w:tc>
          <w:tcPr>
            <w:tcW w:w="1276" w:type="dxa"/>
            <w:vMerge w:val="restart"/>
          </w:tcPr>
          <w:p w14:paraId="21457C7C" w14:textId="77777777" w:rsidR="00080EB2" w:rsidRPr="00A448B6" w:rsidRDefault="00080EB2" w:rsidP="00080EB2">
            <w:pPr>
              <w:spacing w:after="0" w:line="240" w:lineRule="auto"/>
              <w:jc w:val="center"/>
              <w:rPr>
                <w:sz w:val="18"/>
                <w:szCs w:val="18"/>
              </w:rPr>
            </w:pPr>
            <w:r w:rsidRPr="00A448B6">
              <w:rPr>
                <w:sz w:val="18"/>
                <w:szCs w:val="18"/>
              </w:rPr>
              <w:t>Racjonalne i zrównoważ</w:t>
            </w:r>
            <w:r w:rsidRPr="00A448B6">
              <w:rPr>
                <w:sz w:val="18"/>
                <w:szCs w:val="18"/>
              </w:rPr>
              <w:lastRenderedPageBreak/>
              <w:t>one gospodarowanie zasobami wodnymi</w:t>
            </w:r>
          </w:p>
        </w:tc>
        <w:tc>
          <w:tcPr>
            <w:tcW w:w="3969" w:type="dxa"/>
          </w:tcPr>
          <w:p w14:paraId="76B7892F" w14:textId="59D5E20C" w:rsidR="00080EB2" w:rsidRPr="00A448B6" w:rsidRDefault="00080EB2" w:rsidP="00080EB2">
            <w:pPr>
              <w:spacing w:after="0" w:line="240" w:lineRule="auto"/>
              <w:jc w:val="left"/>
              <w:rPr>
                <w:sz w:val="18"/>
                <w:szCs w:val="18"/>
              </w:rPr>
            </w:pPr>
            <w:r w:rsidRPr="00A448B6">
              <w:rPr>
                <w:sz w:val="18"/>
                <w:szCs w:val="18"/>
              </w:rPr>
              <w:lastRenderedPageBreak/>
              <w:t>Powierzchnia gruntów pod wodami</w:t>
            </w:r>
            <w:r w:rsidR="00445E24" w:rsidRPr="00A448B6">
              <w:rPr>
                <w:sz w:val="18"/>
                <w:szCs w:val="18"/>
              </w:rPr>
              <w:t xml:space="preserve"> stojącymi</w:t>
            </w:r>
            <w:r w:rsidRPr="00A448B6">
              <w:rPr>
                <w:sz w:val="18"/>
                <w:szCs w:val="18"/>
              </w:rPr>
              <w:t xml:space="preserve"> [SP]</w:t>
            </w:r>
          </w:p>
          <w:p w14:paraId="01C56FCD" w14:textId="6612B506" w:rsidR="00080EB2" w:rsidRPr="00A448B6" w:rsidRDefault="00080EB2" w:rsidP="00080EB2">
            <w:pPr>
              <w:spacing w:after="0" w:line="240" w:lineRule="auto"/>
              <w:rPr>
                <w:sz w:val="18"/>
                <w:szCs w:val="18"/>
              </w:rPr>
            </w:pPr>
          </w:p>
        </w:tc>
        <w:tc>
          <w:tcPr>
            <w:tcW w:w="1588" w:type="dxa"/>
          </w:tcPr>
          <w:p w14:paraId="0E5EBB48" w14:textId="55DFA0F5" w:rsidR="00080EB2" w:rsidRPr="00A448B6" w:rsidRDefault="00080EB2" w:rsidP="00080EB2">
            <w:pPr>
              <w:spacing w:after="0" w:line="240" w:lineRule="auto"/>
              <w:rPr>
                <w:sz w:val="18"/>
                <w:szCs w:val="18"/>
              </w:rPr>
            </w:pPr>
            <w:r w:rsidRPr="00A448B6">
              <w:rPr>
                <w:sz w:val="18"/>
                <w:szCs w:val="18"/>
              </w:rPr>
              <w:lastRenderedPageBreak/>
              <w:t>1116 ha</w:t>
            </w:r>
          </w:p>
        </w:tc>
        <w:tc>
          <w:tcPr>
            <w:tcW w:w="1134" w:type="dxa"/>
          </w:tcPr>
          <w:p w14:paraId="63436849" w14:textId="4FB6EB23" w:rsidR="00080EB2" w:rsidRPr="00A448B6" w:rsidRDefault="00E72CEA" w:rsidP="00080EB2">
            <w:pPr>
              <w:spacing w:after="0" w:line="240" w:lineRule="auto"/>
              <w:rPr>
                <w:sz w:val="18"/>
                <w:szCs w:val="18"/>
              </w:rPr>
            </w:pPr>
            <w:r w:rsidRPr="00A448B6">
              <w:rPr>
                <w:sz w:val="18"/>
                <w:szCs w:val="18"/>
              </w:rPr>
              <w:t>1</w:t>
            </w:r>
            <w:r w:rsidR="00445E24" w:rsidRPr="00A448B6">
              <w:rPr>
                <w:sz w:val="18"/>
                <w:szCs w:val="18"/>
              </w:rPr>
              <w:t>125</w:t>
            </w:r>
            <w:r w:rsidRPr="00A448B6">
              <w:rPr>
                <w:sz w:val="18"/>
                <w:szCs w:val="18"/>
              </w:rPr>
              <w:t xml:space="preserve"> ha</w:t>
            </w:r>
          </w:p>
        </w:tc>
        <w:tc>
          <w:tcPr>
            <w:tcW w:w="1105" w:type="dxa"/>
          </w:tcPr>
          <w:p w14:paraId="2C04B307" w14:textId="287DBBC6" w:rsidR="00080EB2" w:rsidRPr="00A448B6" w:rsidRDefault="00E72CEA" w:rsidP="00080EB2">
            <w:pPr>
              <w:spacing w:after="0" w:line="240" w:lineRule="auto"/>
              <w:rPr>
                <w:sz w:val="18"/>
                <w:szCs w:val="18"/>
              </w:rPr>
            </w:pPr>
            <w:r w:rsidRPr="00A448B6">
              <w:rPr>
                <w:sz w:val="18"/>
                <w:szCs w:val="18"/>
              </w:rPr>
              <w:t>11</w:t>
            </w:r>
            <w:r w:rsidR="00445E24" w:rsidRPr="00A448B6">
              <w:rPr>
                <w:sz w:val="18"/>
                <w:szCs w:val="18"/>
              </w:rPr>
              <w:t>25</w:t>
            </w:r>
            <w:r w:rsidRPr="00A448B6">
              <w:rPr>
                <w:sz w:val="18"/>
                <w:szCs w:val="18"/>
              </w:rPr>
              <w:t xml:space="preserve"> ha</w:t>
            </w:r>
          </w:p>
        </w:tc>
      </w:tr>
      <w:tr w:rsidR="0030094F" w:rsidRPr="00A448B6" w14:paraId="7C9BD022" w14:textId="77777777" w:rsidTr="00B20F7E">
        <w:trPr>
          <w:trHeight w:val="211"/>
        </w:trPr>
        <w:tc>
          <w:tcPr>
            <w:tcW w:w="1418" w:type="dxa"/>
            <w:vMerge/>
          </w:tcPr>
          <w:p w14:paraId="1409BB71" w14:textId="77777777" w:rsidR="00E72CEA" w:rsidRPr="00A448B6" w:rsidRDefault="00E72CEA" w:rsidP="00080EB2">
            <w:pPr>
              <w:spacing w:after="0" w:line="240" w:lineRule="auto"/>
              <w:jc w:val="center"/>
              <w:rPr>
                <w:sz w:val="18"/>
                <w:szCs w:val="18"/>
              </w:rPr>
            </w:pPr>
          </w:p>
        </w:tc>
        <w:tc>
          <w:tcPr>
            <w:tcW w:w="1276" w:type="dxa"/>
            <w:vMerge/>
          </w:tcPr>
          <w:p w14:paraId="54688FCD" w14:textId="77777777" w:rsidR="00E72CEA" w:rsidRPr="00A448B6" w:rsidRDefault="00E72CEA" w:rsidP="00080EB2">
            <w:pPr>
              <w:spacing w:after="0" w:line="240" w:lineRule="auto"/>
              <w:jc w:val="center"/>
              <w:rPr>
                <w:sz w:val="18"/>
                <w:szCs w:val="18"/>
              </w:rPr>
            </w:pPr>
          </w:p>
        </w:tc>
        <w:tc>
          <w:tcPr>
            <w:tcW w:w="3969" w:type="dxa"/>
          </w:tcPr>
          <w:p w14:paraId="4A619CB0" w14:textId="4249ED64" w:rsidR="00E72CEA" w:rsidRPr="00A448B6" w:rsidRDefault="00E72CEA" w:rsidP="00080EB2">
            <w:pPr>
              <w:spacing w:after="0" w:line="240" w:lineRule="auto"/>
              <w:rPr>
                <w:sz w:val="18"/>
                <w:szCs w:val="18"/>
              </w:rPr>
            </w:pPr>
            <w:r w:rsidRPr="00A448B6">
              <w:rPr>
                <w:sz w:val="18"/>
                <w:szCs w:val="18"/>
              </w:rPr>
              <w:t>Liczba przeprowadzonych kontroli w zakresie odprowadzania ścieków [WIOŚ]</w:t>
            </w:r>
          </w:p>
        </w:tc>
        <w:tc>
          <w:tcPr>
            <w:tcW w:w="1588" w:type="dxa"/>
          </w:tcPr>
          <w:p w14:paraId="1DC4F763" w14:textId="07B904A7" w:rsidR="00E72CEA" w:rsidRPr="00A448B6" w:rsidRDefault="00E72CEA" w:rsidP="00080EB2">
            <w:pPr>
              <w:spacing w:after="0" w:line="240" w:lineRule="auto"/>
              <w:rPr>
                <w:sz w:val="18"/>
                <w:szCs w:val="18"/>
              </w:rPr>
            </w:pPr>
            <w:r w:rsidRPr="00A448B6">
              <w:rPr>
                <w:sz w:val="18"/>
                <w:szCs w:val="18"/>
              </w:rPr>
              <w:t>WIOŚ: 6 szt.</w:t>
            </w:r>
          </w:p>
        </w:tc>
        <w:tc>
          <w:tcPr>
            <w:tcW w:w="2239" w:type="dxa"/>
            <w:gridSpan w:val="2"/>
          </w:tcPr>
          <w:p w14:paraId="202D156E" w14:textId="21B199B9" w:rsidR="00E72CEA" w:rsidRPr="00A448B6" w:rsidRDefault="00445E24" w:rsidP="00080EB2">
            <w:pPr>
              <w:spacing w:after="0" w:line="240" w:lineRule="auto"/>
              <w:rPr>
                <w:sz w:val="18"/>
                <w:szCs w:val="18"/>
              </w:rPr>
            </w:pPr>
            <w:r w:rsidRPr="00A448B6">
              <w:rPr>
                <w:sz w:val="18"/>
                <w:szCs w:val="18"/>
              </w:rPr>
              <w:t>19</w:t>
            </w:r>
          </w:p>
        </w:tc>
      </w:tr>
      <w:tr w:rsidR="0030094F" w:rsidRPr="00A448B6" w14:paraId="3217E726" w14:textId="77777777" w:rsidTr="00F02456">
        <w:trPr>
          <w:trHeight w:val="211"/>
        </w:trPr>
        <w:tc>
          <w:tcPr>
            <w:tcW w:w="1418" w:type="dxa"/>
            <w:vMerge/>
          </w:tcPr>
          <w:p w14:paraId="008CAAE1" w14:textId="77777777" w:rsidR="00080EB2" w:rsidRPr="00A448B6" w:rsidRDefault="00080EB2" w:rsidP="00080EB2">
            <w:pPr>
              <w:spacing w:after="0" w:line="240" w:lineRule="auto"/>
              <w:jc w:val="center"/>
              <w:rPr>
                <w:sz w:val="18"/>
                <w:szCs w:val="18"/>
              </w:rPr>
            </w:pPr>
          </w:p>
        </w:tc>
        <w:tc>
          <w:tcPr>
            <w:tcW w:w="1276" w:type="dxa"/>
            <w:vMerge/>
          </w:tcPr>
          <w:p w14:paraId="2F843D66" w14:textId="77777777" w:rsidR="00080EB2" w:rsidRPr="00A448B6" w:rsidRDefault="00080EB2" w:rsidP="00080EB2">
            <w:pPr>
              <w:spacing w:after="0" w:line="240" w:lineRule="auto"/>
              <w:jc w:val="center"/>
              <w:rPr>
                <w:sz w:val="18"/>
                <w:szCs w:val="18"/>
              </w:rPr>
            </w:pPr>
          </w:p>
        </w:tc>
        <w:tc>
          <w:tcPr>
            <w:tcW w:w="3969" w:type="dxa"/>
          </w:tcPr>
          <w:p w14:paraId="7F344CB7" w14:textId="7488B1BC" w:rsidR="00080EB2" w:rsidRPr="00A448B6" w:rsidRDefault="00080EB2" w:rsidP="00080EB2">
            <w:pPr>
              <w:spacing w:after="0" w:line="240" w:lineRule="auto"/>
              <w:rPr>
                <w:sz w:val="18"/>
                <w:szCs w:val="18"/>
              </w:rPr>
            </w:pPr>
            <w:r w:rsidRPr="00A448B6">
              <w:rPr>
                <w:sz w:val="18"/>
                <w:szCs w:val="18"/>
              </w:rPr>
              <w:t>Liczba JCWP o stanie dobrym i złym [WIOŚ]</w:t>
            </w:r>
          </w:p>
        </w:tc>
        <w:tc>
          <w:tcPr>
            <w:tcW w:w="1588" w:type="dxa"/>
          </w:tcPr>
          <w:p w14:paraId="0B279D15" w14:textId="77777777" w:rsidR="00080EB2" w:rsidRPr="00A448B6" w:rsidRDefault="00080EB2" w:rsidP="00080EB2">
            <w:pPr>
              <w:spacing w:after="0" w:line="240" w:lineRule="auto"/>
              <w:jc w:val="left"/>
              <w:rPr>
                <w:sz w:val="18"/>
                <w:szCs w:val="18"/>
              </w:rPr>
            </w:pPr>
            <w:r w:rsidRPr="00A448B6">
              <w:rPr>
                <w:sz w:val="18"/>
                <w:szCs w:val="18"/>
              </w:rPr>
              <w:t>dobry: 5 szt.</w:t>
            </w:r>
          </w:p>
          <w:p w14:paraId="3AC0DF54" w14:textId="09C1EBED" w:rsidR="00080EB2" w:rsidRPr="00A448B6" w:rsidRDefault="00080EB2" w:rsidP="00080EB2">
            <w:pPr>
              <w:spacing w:after="0" w:line="240" w:lineRule="auto"/>
              <w:rPr>
                <w:sz w:val="18"/>
                <w:szCs w:val="18"/>
              </w:rPr>
            </w:pPr>
            <w:r w:rsidRPr="00A448B6">
              <w:rPr>
                <w:sz w:val="18"/>
                <w:szCs w:val="18"/>
              </w:rPr>
              <w:t>zły: 28 szt.</w:t>
            </w:r>
          </w:p>
        </w:tc>
        <w:tc>
          <w:tcPr>
            <w:tcW w:w="1134" w:type="dxa"/>
          </w:tcPr>
          <w:p w14:paraId="2B0B2AA4" w14:textId="77777777" w:rsidR="00080EB2" w:rsidRPr="00A448B6" w:rsidRDefault="00E72CEA" w:rsidP="00080EB2">
            <w:pPr>
              <w:spacing w:after="0" w:line="240" w:lineRule="auto"/>
              <w:rPr>
                <w:sz w:val="18"/>
                <w:szCs w:val="18"/>
              </w:rPr>
            </w:pPr>
            <w:r w:rsidRPr="00A448B6">
              <w:rPr>
                <w:sz w:val="18"/>
                <w:szCs w:val="18"/>
              </w:rPr>
              <w:t>dobry: 0</w:t>
            </w:r>
          </w:p>
          <w:p w14:paraId="1DF0DF6D" w14:textId="7E1E584D" w:rsidR="00E72CEA" w:rsidRPr="00A448B6" w:rsidRDefault="00E72CEA" w:rsidP="00080EB2">
            <w:pPr>
              <w:spacing w:after="0" w:line="240" w:lineRule="auto"/>
              <w:rPr>
                <w:sz w:val="18"/>
                <w:szCs w:val="18"/>
              </w:rPr>
            </w:pPr>
            <w:r w:rsidRPr="00A448B6">
              <w:rPr>
                <w:sz w:val="18"/>
                <w:szCs w:val="18"/>
              </w:rPr>
              <w:t>zły: 33</w:t>
            </w:r>
          </w:p>
        </w:tc>
        <w:tc>
          <w:tcPr>
            <w:tcW w:w="1105" w:type="dxa"/>
          </w:tcPr>
          <w:p w14:paraId="64DC0D0D" w14:textId="77777777" w:rsidR="00E72CEA" w:rsidRPr="00A448B6" w:rsidRDefault="00E72CEA" w:rsidP="00E72CEA">
            <w:pPr>
              <w:spacing w:after="0" w:line="240" w:lineRule="auto"/>
              <w:rPr>
                <w:sz w:val="18"/>
                <w:szCs w:val="18"/>
              </w:rPr>
            </w:pPr>
            <w:r w:rsidRPr="00A448B6">
              <w:rPr>
                <w:sz w:val="18"/>
                <w:szCs w:val="18"/>
              </w:rPr>
              <w:t>dobry: 0</w:t>
            </w:r>
          </w:p>
          <w:p w14:paraId="7F5D1C69" w14:textId="68EDA09C" w:rsidR="00080EB2" w:rsidRPr="00A448B6" w:rsidRDefault="00E72CEA" w:rsidP="00E72CEA">
            <w:pPr>
              <w:spacing w:after="0" w:line="240" w:lineRule="auto"/>
              <w:rPr>
                <w:sz w:val="18"/>
                <w:szCs w:val="18"/>
              </w:rPr>
            </w:pPr>
            <w:r w:rsidRPr="00A448B6">
              <w:rPr>
                <w:sz w:val="18"/>
                <w:szCs w:val="18"/>
              </w:rPr>
              <w:t>zły: 33</w:t>
            </w:r>
          </w:p>
        </w:tc>
      </w:tr>
      <w:tr w:rsidR="0030094F" w:rsidRPr="00A448B6" w14:paraId="77705CB9" w14:textId="77777777" w:rsidTr="00F02456">
        <w:trPr>
          <w:trHeight w:val="211"/>
        </w:trPr>
        <w:tc>
          <w:tcPr>
            <w:tcW w:w="1418" w:type="dxa"/>
            <w:vMerge/>
          </w:tcPr>
          <w:p w14:paraId="5A0B7226" w14:textId="77777777" w:rsidR="00080EB2" w:rsidRPr="00A448B6" w:rsidRDefault="00080EB2" w:rsidP="00080EB2">
            <w:pPr>
              <w:spacing w:after="0" w:line="240" w:lineRule="auto"/>
              <w:jc w:val="center"/>
              <w:rPr>
                <w:sz w:val="18"/>
                <w:szCs w:val="18"/>
              </w:rPr>
            </w:pPr>
          </w:p>
        </w:tc>
        <w:tc>
          <w:tcPr>
            <w:tcW w:w="1276" w:type="dxa"/>
            <w:vMerge/>
          </w:tcPr>
          <w:p w14:paraId="0426F160" w14:textId="77777777" w:rsidR="00080EB2" w:rsidRPr="00A448B6" w:rsidRDefault="00080EB2" w:rsidP="00080EB2">
            <w:pPr>
              <w:spacing w:after="0" w:line="240" w:lineRule="auto"/>
              <w:jc w:val="center"/>
              <w:rPr>
                <w:sz w:val="18"/>
                <w:szCs w:val="18"/>
              </w:rPr>
            </w:pPr>
          </w:p>
        </w:tc>
        <w:tc>
          <w:tcPr>
            <w:tcW w:w="3969" w:type="dxa"/>
          </w:tcPr>
          <w:p w14:paraId="6506B3FC" w14:textId="2C510EB0" w:rsidR="00080EB2" w:rsidRPr="00A448B6" w:rsidRDefault="00080EB2" w:rsidP="00080EB2">
            <w:pPr>
              <w:spacing w:after="0" w:line="240" w:lineRule="auto"/>
              <w:rPr>
                <w:sz w:val="18"/>
                <w:szCs w:val="18"/>
              </w:rPr>
            </w:pPr>
            <w:r w:rsidRPr="00A448B6">
              <w:rPr>
                <w:sz w:val="18"/>
                <w:szCs w:val="18"/>
              </w:rPr>
              <w:t xml:space="preserve">Liczba </w:t>
            </w:r>
            <w:proofErr w:type="spellStart"/>
            <w:r w:rsidRPr="00A448B6">
              <w:rPr>
                <w:sz w:val="18"/>
                <w:szCs w:val="18"/>
              </w:rPr>
              <w:t>JCWPd</w:t>
            </w:r>
            <w:proofErr w:type="spellEnd"/>
            <w:r w:rsidRPr="00A448B6">
              <w:rPr>
                <w:sz w:val="18"/>
                <w:szCs w:val="18"/>
              </w:rPr>
              <w:t xml:space="preserve"> o stanie dobrym i złym [WIOŚ]</w:t>
            </w:r>
          </w:p>
        </w:tc>
        <w:tc>
          <w:tcPr>
            <w:tcW w:w="1588" w:type="dxa"/>
          </w:tcPr>
          <w:p w14:paraId="5D6D89E7" w14:textId="77777777" w:rsidR="00080EB2" w:rsidRPr="00A448B6" w:rsidRDefault="00080EB2" w:rsidP="00080EB2">
            <w:pPr>
              <w:spacing w:after="0" w:line="240" w:lineRule="auto"/>
              <w:jc w:val="left"/>
              <w:rPr>
                <w:sz w:val="18"/>
                <w:szCs w:val="18"/>
              </w:rPr>
            </w:pPr>
            <w:r w:rsidRPr="00A448B6">
              <w:rPr>
                <w:sz w:val="18"/>
                <w:szCs w:val="18"/>
              </w:rPr>
              <w:t>dobry: 3 szt.</w:t>
            </w:r>
          </w:p>
          <w:p w14:paraId="6E514C8D" w14:textId="4E503B08" w:rsidR="00080EB2" w:rsidRPr="00A448B6" w:rsidRDefault="00080EB2" w:rsidP="00080EB2">
            <w:pPr>
              <w:spacing w:after="0" w:line="240" w:lineRule="auto"/>
              <w:rPr>
                <w:sz w:val="18"/>
                <w:szCs w:val="18"/>
              </w:rPr>
            </w:pPr>
            <w:r w:rsidRPr="00A448B6">
              <w:rPr>
                <w:sz w:val="18"/>
                <w:szCs w:val="18"/>
              </w:rPr>
              <w:t>zły: 0 szt.</w:t>
            </w:r>
          </w:p>
        </w:tc>
        <w:tc>
          <w:tcPr>
            <w:tcW w:w="1134" w:type="dxa"/>
          </w:tcPr>
          <w:p w14:paraId="3BF78879" w14:textId="6A0A261C" w:rsidR="00E72CEA" w:rsidRPr="00A448B6" w:rsidRDefault="00E72CEA" w:rsidP="00E72CEA">
            <w:pPr>
              <w:spacing w:after="0" w:line="240" w:lineRule="auto"/>
              <w:jc w:val="left"/>
              <w:rPr>
                <w:sz w:val="18"/>
                <w:szCs w:val="18"/>
              </w:rPr>
            </w:pPr>
            <w:r w:rsidRPr="00A448B6">
              <w:rPr>
                <w:sz w:val="18"/>
                <w:szCs w:val="18"/>
              </w:rPr>
              <w:t>dobry: 3</w:t>
            </w:r>
          </w:p>
          <w:p w14:paraId="61E79703" w14:textId="4BC49DCC" w:rsidR="00080EB2" w:rsidRPr="00A448B6" w:rsidRDefault="00E72CEA" w:rsidP="00E72CEA">
            <w:pPr>
              <w:spacing w:after="0" w:line="240" w:lineRule="auto"/>
              <w:rPr>
                <w:sz w:val="18"/>
                <w:szCs w:val="18"/>
              </w:rPr>
            </w:pPr>
            <w:r w:rsidRPr="00A448B6">
              <w:rPr>
                <w:sz w:val="18"/>
                <w:szCs w:val="18"/>
              </w:rPr>
              <w:t>zły: 0</w:t>
            </w:r>
          </w:p>
        </w:tc>
        <w:tc>
          <w:tcPr>
            <w:tcW w:w="1105" w:type="dxa"/>
          </w:tcPr>
          <w:p w14:paraId="25927739" w14:textId="58A52E32" w:rsidR="00E72CEA" w:rsidRPr="00A448B6" w:rsidRDefault="00E72CEA" w:rsidP="00E72CEA">
            <w:pPr>
              <w:spacing w:after="0" w:line="240" w:lineRule="auto"/>
              <w:jc w:val="left"/>
              <w:rPr>
                <w:sz w:val="18"/>
                <w:szCs w:val="18"/>
              </w:rPr>
            </w:pPr>
            <w:r w:rsidRPr="00A448B6">
              <w:rPr>
                <w:sz w:val="18"/>
                <w:szCs w:val="18"/>
              </w:rPr>
              <w:t>dobry: 3</w:t>
            </w:r>
          </w:p>
          <w:p w14:paraId="2CB3592A" w14:textId="0AA19292" w:rsidR="00080EB2" w:rsidRPr="00A448B6" w:rsidRDefault="00E72CEA" w:rsidP="00E72CEA">
            <w:pPr>
              <w:spacing w:after="0" w:line="240" w:lineRule="auto"/>
              <w:rPr>
                <w:sz w:val="18"/>
                <w:szCs w:val="18"/>
              </w:rPr>
            </w:pPr>
            <w:r w:rsidRPr="00A448B6">
              <w:rPr>
                <w:sz w:val="18"/>
                <w:szCs w:val="18"/>
              </w:rPr>
              <w:t>zły: 0</w:t>
            </w:r>
          </w:p>
        </w:tc>
      </w:tr>
      <w:tr w:rsidR="0030094F" w:rsidRPr="00A448B6" w14:paraId="10317B59" w14:textId="77777777" w:rsidTr="00F02456">
        <w:tc>
          <w:tcPr>
            <w:tcW w:w="1418" w:type="dxa"/>
            <w:vMerge w:val="restart"/>
          </w:tcPr>
          <w:p w14:paraId="20DACD26" w14:textId="77777777" w:rsidR="00080EB2" w:rsidRPr="00A448B6" w:rsidRDefault="00080EB2" w:rsidP="00080EB2">
            <w:pPr>
              <w:spacing w:after="0" w:line="240" w:lineRule="auto"/>
              <w:jc w:val="center"/>
              <w:rPr>
                <w:sz w:val="18"/>
                <w:szCs w:val="18"/>
              </w:rPr>
            </w:pPr>
            <w:r w:rsidRPr="00A448B6">
              <w:rPr>
                <w:sz w:val="18"/>
                <w:szCs w:val="18"/>
              </w:rPr>
              <w:t>Gospodarka wodno-ściekowa</w:t>
            </w:r>
          </w:p>
        </w:tc>
        <w:tc>
          <w:tcPr>
            <w:tcW w:w="1276" w:type="dxa"/>
            <w:vMerge w:val="restart"/>
          </w:tcPr>
          <w:p w14:paraId="04FCEE78" w14:textId="77777777" w:rsidR="00080EB2" w:rsidRPr="00A448B6" w:rsidRDefault="00080EB2" w:rsidP="00080EB2">
            <w:pPr>
              <w:spacing w:after="0" w:line="240" w:lineRule="auto"/>
              <w:jc w:val="center"/>
              <w:rPr>
                <w:sz w:val="18"/>
                <w:szCs w:val="18"/>
              </w:rPr>
            </w:pPr>
            <w:r w:rsidRPr="00A448B6">
              <w:rPr>
                <w:sz w:val="18"/>
                <w:szCs w:val="18"/>
              </w:rPr>
              <w:t>Uporządkowanie gospodarki wodno-ściekowej</w:t>
            </w:r>
          </w:p>
        </w:tc>
        <w:tc>
          <w:tcPr>
            <w:tcW w:w="3969" w:type="dxa"/>
          </w:tcPr>
          <w:p w14:paraId="765525E4" w14:textId="157C1CED" w:rsidR="00080EB2" w:rsidRPr="00A448B6" w:rsidRDefault="00080EB2" w:rsidP="00080EB2">
            <w:pPr>
              <w:spacing w:after="0" w:line="240" w:lineRule="auto"/>
              <w:rPr>
                <w:sz w:val="18"/>
                <w:szCs w:val="18"/>
              </w:rPr>
            </w:pPr>
            <w:r w:rsidRPr="00A448B6">
              <w:rPr>
                <w:sz w:val="18"/>
                <w:szCs w:val="18"/>
              </w:rPr>
              <w:t>Długość sieci kanalizacyjnej [GUS]</w:t>
            </w:r>
          </w:p>
        </w:tc>
        <w:tc>
          <w:tcPr>
            <w:tcW w:w="1588" w:type="dxa"/>
          </w:tcPr>
          <w:p w14:paraId="3B9B93CA" w14:textId="08619F65" w:rsidR="00080EB2" w:rsidRPr="00A448B6" w:rsidRDefault="00080EB2" w:rsidP="00080EB2">
            <w:pPr>
              <w:spacing w:after="0" w:line="240" w:lineRule="auto"/>
              <w:rPr>
                <w:sz w:val="18"/>
                <w:szCs w:val="18"/>
              </w:rPr>
            </w:pPr>
            <w:r w:rsidRPr="00A448B6">
              <w:rPr>
                <w:sz w:val="18"/>
                <w:szCs w:val="18"/>
              </w:rPr>
              <w:t>511,1 km</w:t>
            </w:r>
          </w:p>
        </w:tc>
        <w:tc>
          <w:tcPr>
            <w:tcW w:w="1134" w:type="dxa"/>
          </w:tcPr>
          <w:p w14:paraId="5A817EE1" w14:textId="7418AE55" w:rsidR="00080EB2" w:rsidRPr="00A448B6" w:rsidRDefault="00445E24" w:rsidP="00080EB2">
            <w:pPr>
              <w:spacing w:after="0" w:line="240" w:lineRule="auto"/>
              <w:rPr>
                <w:sz w:val="18"/>
                <w:szCs w:val="18"/>
              </w:rPr>
            </w:pPr>
            <w:r w:rsidRPr="00A448B6">
              <w:rPr>
                <w:sz w:val="18"/>
                <w:szCs w:val="18"/>
              </w:rPr>
              <w:t>543,5</w:t>
            </w:r>
          </w:p>
        </w:tc>
        <w:tc>
          <w:tcPr>
            <w:tcW w:w="1105" w:type="dxa"/>
          </w:tcPr>
          <w:p w14:paraId="34ED570E" w14:textId="7E564EAB" w:rsidR="00080EB2" w:rsidRPr="00A448B6" w:rsidRDefault="00445E24" w:rsidP="00080EB2">
            <w:pPr>
              <w:spacing w:after="0" w:line="240" w:lineRule="auto"/>
              <w:rPr>
                <w:sz w:val="18"/>
                <w:szCs w:val="18"/>
              </w:rPr>
            </w:pPr>
            <w:r w:rsidRPr="00A448B6">
              <w:rPr>
                <w:sz w:val="18"/>
                <w:szCs w:val="18"/>
              </w:rPr>
              <w:t>544,4</w:t>
            </w:r>
          </w:p>
        </w:tc>
      </w:tr>
      <w:tr w:rsidR="0030094F" w:rsidRPr="00A448B6" w14:paraId="2D1D6FEB" w14:textId="77777777" w:rsidTr="00F02456">
        <w:tc>
          <w:tcPr>
            <w:tcW w:w="1418" w:type="dxa"/>
            <w:vMerge/>
          </w:tcPr>
          <w:p w14:paraId="5555AED7" w14:textId="77777777" w:rsidR="00080EB2" w:rsidRPr="00A448B6" w:rsidRDefault="00080EB2" w:rsidP="00080EB2">
            <w:pPr>
              <w:spacing w:after="0" w:line="240" w:lineRule="auto"/>
              <w:jc w:val="center"/>
              <w:rPr>
                <w:sz w:val="18"/>
                <w:szCs w:val="18"/>
              </w:rPr>
            </w:pPr>
          </w:p>
        </w:tc>
        <w:tc>
          <w:tcPr>
            <w:tcW w:w="1276" w:type="dxa"/>
            <w:vMerge/>
          </w:tcPr>
          <w:p w14:paraId="53216012" w14:textId="77777777" w:rsidR="00080EB2" w:rsidRPr="00A448B6" w:rsidRDefault="00080EB2" w:rsidP="00080EB2">
            <w:pPr>
              <w:spacing w:after="0" w:line="240" w:lineRule="auto"/>
              <w:jc w:val="center"/>
              <w:rPr>
                <w:sz w:val="18"/>
                <w:szCs w:val="18"/>
              </w:rPr>
            </w:pPr>
          </w:p>
        </w:tc>
        <w:tc>
          <w:tcPr>
            <w:tcW w:w="3969" w:type="dxa"/>
          </w:tcPr>
          <w:p w14:paraId="426F76F1" w14:textId="32001884" w:rsidR="00080EB2" w:rsidRPr="00A448B6" w:rsidRDefault="00080EB2" w:rsidP="00080EB2">
            <w:pPr>
              <w:spacing w:after="0" w:line="240" w:lineRule="auto"/>
              <w:rPr>
                <w:sz w:val="18"/>
                <w:szCs w:val="18"/>
              </w:rPr>
            </w:pPr>
            <w:r w:rsidRPr="00A448B6">
              <w:rPr>
                <w:sz w:val="18"/>
                <w:szCs w:val="18"/>
              </w:rPr>
              <w:t>Długość sieci wodociągowej [GUS]</w:t>
            </w:r>
          </w:p>
        </w:tc>
        <w:tc>
          <w:tcPr>
            <w:tcW w:w="1588" w:type="dxa"/>
          </w:tcPr>
          <w:p w14:paraId="4932E4AD" w14:textId="08D65C82" w:rsidR="00080EB2" w:rsidRPr="00A448B6" w:rsidRDefault="00080EB2" w:rsidP="00080EB2">
            <w:pPr>
              <w:spacing w:after="0" w:line="240" w:lineRule="auto"/>
              <w:rPr>
                <w:sz w:val="18"/>
                <w:szCs w:val="18"/>
              </w:rPr>
            </w:pPr>
            <w:r w:rsidRPr="00A448B6">
              <w:rPr>
                <w:sz w:val="18"/>
                <w:szCs w:val="18"/>
              </w:rPr>
              <w:t>721,2 km</w:t>
            </w:r>
          </w:p>
        </w:tc>
        <w:tc>
          <w:tcPr>
            <w:tcW w:w="1134" w:type="dxa"/>
          </w:tcPr>
          <w:p w14:paraId="407B949E" w14:textId="162FCE97" w:rsidR="00080EB2" w:rsidRPr="00A448B6" w:rsidRDefault="00E72CEA" w:rsidP="00080EB2">
            <w:pPr>
              <w:spacing w:after="0" w:line="240" w:lineRule="auto"/>
              <w:rPr>
                <w:sz w:val="18"/>
                <w:szCs w:val="18"/>
              </w:rPr>
            </w:pPr>
            <w:r w:rsidRPr="00A448B6">
              <w:rPr>
                <w:sz w:val="18"/>
                <w:szCs w:val="18"/>
              </w:rPr>
              <w:t>72</w:t>
            </w:r>
            <w:r w:rsidR="00445E24" w:rsidRPr="00A448B6">
              <w:rPr>
                <w:sz w:val="18"/>
                <w:szCs w:val="18"/>
              </w:rPr>
              <w:t>6,9</w:t>
            </w:r>
          </w:p>
        </w:tc>
        <w:tc>
          <w:tcPr>
            <w:tcW w:w="1105" w:type="dxa"/>
          </w:tcPr>
          <w:p w14:paraId="60014E15" w14:textId="6C7DA395" w:rsidR="00080EB2" w:rsidRPr="00A448B6" w:rsidRDefault="00445E24" w:rsidP="00080EB2">
            <w:pPr>
              <w:spacing w:after="0" w:line="240" w:lineRule="auto"/>
              <w:rPr>
                <w:sz w:val="18"/>
                <w:szCs w:val="18"/>
              </w:rPr>
            </w:pPr>
            <w:r w:rsidRPr="00A448B6">
              <w:rPr>
                <w:sz w:val="18"/>
                <w:szCs w:val="18"/>
              </w:rPr>
              <w:t>733,2</w:t>
            </w:r>
          </w:p>
        </w:tc>
      </w:tr>
      <w:tr w:rsidR="0030094F" w:rsidRPr="00A448B6" w14:paraId="0F55AA1C" w14:textId="77777777" w:rsidTr="00F02456">
        <w:tc>
          <w:tcPr>
            <w:tcW w:w="1418" w:type="dxa"/>
            <w:vMerge/>
          </w:tcPr>
          <w:p w14:paraId="5D5B609D" w14:textId="77777777" w:rsidR="00080EB2" w:rsidRPr="00A448B6" w:rsidRDefault="00080EB2" w:rsidP="00080EB2">
            <w:pPr>
              <w:spacing w:after="0" w:line="240" w:lineRule="auto"/>
              <w:jc w:val="center"/>
              <w:rPr>
                <w:sz w:val="18"/>
                <w:szCs w:val="18"/>
              </w:rPr>
            </w:pPr>
          </w:p>
        </w:tc>
        <w:tc>
          <w:tcPr>
            <w:tcW w:w="1276" w:type="dxa"/>
            <w:vMerge/>
          </w:tcPr>
          <w:p w14:paraId="15964380" w14:textId="77777777" w:rsidR="00080EB2" w:rsidRPr="00A448B6" w:rsidRDefault="00080EB2" w:rsidP="00080EB2">
            <w:pPr>
              <w:spacing w:after="0" w:line="240" w:lineRule="auto"/>
              <w:jc w:val="center"/>
              <w:rPr>
                <w:sz w:val="18"/>
                <w:szCs w:val="18"/>
              </w:rPr>
            </w:pPr>
          </w:p>
        </w:tc>
        <w:tc>
          <w:tcPr>
            <w:tcW w:w="3969" w:type="dxa"/>
          </w:tcPr>
          <w:p w14:paraId="40A83E85" w14:textId="434A426C" w:rsidR="00080EB2" w:rsidRPr="00A448B6" w:rsidRDefault="00080EB2" w:rsidP="00080EB2">
            <w:pPr>
              <w:spacing w:after="0" w:line="240" w:lineRule="auto"/>
              <w:rPr>
                <w:sz w:val="18"/>
                <w:szCs w:val="18"/>
              </w:rPr>
            </w:pPr>
            <w:r w:rsidRPr="00A448B6">
              <w:rPr>
                <w:sz w:val="18"/>
                <w:szCs w:val="18"/>
              </w:rPr>
              <w:t>Ludność korzystająca z sieci kanalizacyjnej [GUS)</w:t>
            </w:r>
          </w:p>
        </w:tc>
        <w:tc>
          <w:tcPr>
            <w:tcW w:w="1588" w:type="dxa"/>
          </w:tcPr>
          <w:p w14:paraId="117356ED" w14:textId="2C60E5E6" w:rsidR="00080EB2" w:rsidRPr="00A448B6" w:rsidRDefault="00080EB2" w:rsidP="00080EB2">
            <w:pPr>
              <w:spacing w:after="0" w:line="240" w:lineRule="auto"/>
              <w:rPr>
                <w:sz w:val="18"/>
                <w:szCs w:val="18"/>
              </w:rPr>
            </w:pPr>
            <w:r w:rsidRPr="00A448B6">
              <w:rPr>
                <w:sz w:val="18"/>
                <w:szCs w:val="18"/>
              </w:rPr>
              <w:t>75 204 os.</w:t>
            </w:r>
          </w:p>
        </w:tc>
        <w:tc>
          <w:tcPr>
            <w:tcW w:w="1134" w:type="dxa"/>
          </w:tcPr>
          <w:p w14:paraId="10DA7713" w14:textId="7ECD0AEE" w:rsidR="00080EB2" w:rsidRPr="00A448B6" w:rsidRDefault="00445E24" w:rsidP="00080EB2">
            <w:pPr>
              <w:spacing w:after="0" w:line="240" w:lineRule="auto"/>
              <w:rPr>
                <w:sz w:val="18"/>
                <w:szCs w:val="18"/>
              </w:rPr>
            </w:pPr>
            <w:r w:rsidRPr="00A448B6">
              <w:rPr>
                <w:sz w:val="18"/>
                <w:szCs w:val="18"/>
              </w:rPr>
              <w:t>73351</w:t>
            </w:r>
          </w:p>
        </w:tc>
        <w:tc>
          <w:tcPr>
            <w:tcW w:w="1105" w:type="dxa"/>
          </w:tcPr>
          <w:p w14:paraId="2816D77D" w14:textId="096E8CE1" w:rsidR="00080EB2" w:rsidRPr="00A448B6" w:rsidRDefault="00445E24" w:rsidP="00080EB2">
            <w:pPr>
              <w:spacing w:after="0" w:line="240" w:lineRule="auto"/>
              <w:rPr>
                <w:sz w:val="18"/>
                <w:szCs w:val="18"/>
              </w:rPr>
            </w:pPr>
            <w:r w:rsidRPr="00A448B6">
              <w:rPr>
                <w:sz w:val="18"/>
                <w:szCs w:val="18"/>
              </w:rPr>
              <w:t>72906</w:t>
            </w:r>
          </w:p>
        </w:tc>
      </w:tr>
      <w:tr w:rsidR="0030094F" w:rsidRPr="00A448B6" w14:paraId="6255FEF6" w14:textId="77777777" w:rsidTr="00F02456">
        <w:tc>
          <w:tcPr>
            <w:tcW w:w="1418" w:type="dxa"/>
            <w:vMerge/>
          </w:tcPr>
          <w:p w14:paraId="646BA386" w14:textId="77777777" w:rsidR="00080EB2" w:rsidRPr="00A448B6" w:rsidRDefault="00080EB2" w:rsidP="00080EB2">
            <w:pPr>
              <w:spacing w:after="0" w:line="240" w:lineRule="auto"/>
              <w:jc w:val="center"/>
              <w:rPr>
                <w:sz w:val="18"/>
                <w:szCs w:val="18"/>
              </w:rPr>
            </w:pPr>
          </w:p>
        </w:tc>
        <w:tc>
          <w:tcPr>
            <w:tcW w:w="1276" w:type="dxa"/>
            <w:vMerge/>
          </w:tcPr>
          <w:p w14:paraId="106D4418" w14:textId="77777777" w:rsidR="00080EB2" w:rsidRPr="00A448B6" w:rsidRDefault="00080EB2" w:rsidP="00080EB2">
            <w:pPr>
              <w:spacing w:after="0" w:line="240" w:lineRule="auto"/>
              <w:jc w:val="center"/>
              <w:rPr>
                <w:sz w:val="18"/>
                <w:szCs w:val="18"/>
              </w:rPr>
            </w:pPr>
          </w:p>
        </w:tc>
        <w:tc>
          <w:tcPr>
            <w:tcW w:w="3969" w:type="dxa"/>
          </w:tcPr>
          <w:p w14:paraId="4AD9FC39" w14:textId="4061CF5D" w:rsidR="00080EB2" w:rsidRPr="00A448B6" w:rsidRDefault="00080EB2" w:rsidP="00080EB2">
            <w:pPr>
              <w:spacing w:after="0" w:line="240" w:lineRule="auto"/>
              <w:rPr>
                <w:sz w:val="18"/>
                <w:szCs w:val="18"/>
              </w:rPr>
            </w:pPr>
            <w:r w:rsidRPr="00A448B6">
              <w:rPr>
                <w:sz w:val="18"/>
                <w:szCs w:val="18"/>
              </w:rPr>
              <w:t>Ludność korzystająca z sieci wodociągowej [GUS)</w:t>
            </w:r>
          </w:p>
        </w:tc>
        <w:tc>
          <w:tcPr>
            <w:tcW w:w="1588" w:type="dxa"/>
          </w:tcPr>
          <w:p w14:paraId="27ADF6B1" w14:textId="1E439B1B" w:rsidR="00080EB2" w:rsidRPr="00A448B6" w:rsidRDefault="00080EB2" w:rsidP="00080EB2">
            <w:pPr>
              <w:spacing w:after="0" w:line="240" w:lineRule="auto"/>
              <w:rPr>
                <w:sz w:val="18"/>
                <w:szCs w:val="18"/>
              </w:rPr>
            </w:pPr>
            <w:r w:rsidRPr="00A448B6">
              <w:rPr>
                <w:sz w:val="18"/>
                <w:szCs w:val="18"/>
              </w:rPr>
              <w:t>87 821 os.</w:t>
            </w:r>
          </w:p>
        </w:tc>
        <w:tc>
          <w:tcPr>
            <w:tcW w:w="1134" w:type="dxa"/>
          </w:tcPr>
          <w:p w14:paraId="57DDB1ED" w14:textId="564721EC" w:rsidR="00080EB2" w:rsidRPr="00A448B6" w:rsidRDefault="00445E24" w:rsidP="00080EB2">
            <w:pPr>
              <w:spacing w:after="0" w:line="240" w:lineRule="auto"/>
              <w:rPr>
                <w:sz w:val="18"/>
                <w:szCs w:val="18"/>
              </w:rPr>
            </w:pPr>
            <w:r w:rsidRPr="00A448B6">
              <w:rPr>
                <w:sz w:val="18"/>
                <w:szCs w:val="18"/>
              </w:rPr>
              <w:t>84848</w:t>
            </w:r>
          </w:p>
        </w:tc>
        <w:tc>
          <w:tcPr>
            <w:tcW w:w="1105" w:type="dxa"/>
          </w:tcPr>
          <w:p w14:paraId="6EFFB1D4" w14:textId="0670C9F4" w:rsidR="00080EB2" w:rsidRPr="00A448B6" w:rsidRDefault="00445E24" w:rsidP="00080EB2">
            <w:pPr>
              <w:spacing w:after="0" w:line="240" w:lineRule="auto"/>
              <w:rPr>
                <w:sz w:val="18"/>
                <w:szCs w:val="18"/>
              </w:rPr>
            </w:pPr>
            <w:r w:rsidRPr="00A448B6">
              <w:rPr>
                <w:sz w:val="18"/>
                <w:szCs w:val="18"/>
              </w:rPr>
              <w:t>84293</w:t>
            </w:r>
          </w:p>
        </w:tc>
      </w:tr>
      <w:tr w:rsidR="0030094F" w:rsidRPr="00A448B6" w14:paraId="2BA72A2E" w14:textId="77777777" w:rsidTr="00F02456">
        <w:tc>
          <w:tcPr>
            <w:tcW w:w="1418" w:type="dxa"/>
            <w:vMerge/>
          </w:tcPr>
          <w:p w14:paraId="18230168" w14:textId="77777777" w:rsidR="00080EB2" w:rsidRPr="00A448B6" w:rsidRDefault="00080EB2" w:rsidP="00080EB2">
            <w:pPr>
              <w:spacing w:after="0" w:line="240" w:lineRule="auto"/>
              <w:jc w:val="center"/>
              <w:rPr>
                <w:sz w:val="18"/>
                <w:szCs w:val="18"/>
              </w:rPr>
            </w:pPr>
          </w:p>
        </w:tc>
        <w:tc>
          <w:tcPr>
            <w:tcW w:w="1276" w:type="dxa"/>
            <w:vMerge/>
          </w:tcPr>
          <w:p w14:paraId="11F9A4B0" w14:textId="77777777" w:rsidR="00080EB2" w:rsidRPr="00A448B6" w:rsidRDefault="00080EB2" w:rsidP="00080EB2">
            <w:pPr>
              <w:spacing w:after="0" w:line="240" w:lineRule="auto"/>
              <w:jc w:val="center"/>
              <w:rPr>
                <w:sz w:val="18"/>
                <w:szCs w:val="18"/>
              </w:rPr>
            </w:pPr>
          </w:p>
        </w:tc>
        <w:tc>
          <w:tcPr>
            <w:tcW w:w="3969" w:type="dxa"/>
          </w:tcPr>
          <w:p w14:paraId="312FA65E" w14:textId="37B7D07C" w:rsidR="00080EB2" w:rsidRPr="00A448B6" w:rsidRDefault="00080EB2" w:rsidP="00080EB2">
            <w:pPr>
              <w:spacing w:after="0" w:line="240" w:lineRule="auto"/>
              <w:jc w:val="left"/>
              <w:rPr>
                <w:sz w:val="18"/>
                <w:szCs w:val="18"/>
              </w:rPr>
            </w:pPr>
            <w:r w:rsidRPr="00A448B6">
              <w:rPr>
                <w:sz w:val="18"/>
                <w:szCs w:val="18"/>
              </w:rPr>
              <w:t>Zużycie wody w gospodarstwach domowych na 1 mieszkańca [GUS]</w:t>
            </w:r>
          </w:p>
        </w:tc>
        <w:tc>
          <w:tcPr>
            <w:tcW w:w="1588" w:type="dxa"/>
          </w:tcPr>
          <w:p w14:paraId="151476A2" w14:textId="0860682F" w:rsidR="00080EB2" w:rsidRPr="00A448B6" w:rsidRDefault="00080EB2" w:rsidP="00080EB2">
            <w:pPr>
              <w:spacing w:after="0" w:line="240" w:lineRule="auto"/>
              <w:rPr>
                <w:sz w:val="18"/>
                <w:szCs w:val="18"/>
              </w:rPr>
            </w:pPr>
            <w:r w:rsidRPr="00A448B6">
              <w:rPr>
                <w:sz w:val="18"/>
                <w:szCs w:val="18"/>
              </w:rPr>
              <w:t>34,6 m</w:t>
            </w:r>
            <w:r w:rsidRPr="00A448B6">
              <w:rPr>
                <w:sz w:val="18"/>
                <w:szCs w:val="18"/>
                <w:vertAlign w:val="superscript"/>
              </w:rPr>
              <w:t>3</w:t>
            </w:r>
          </w:p>
        </w:tc>
        <w:tc>
          <w:tcPr>
            <w:tcW w:w="1134" w:type="dxa"/>
          </w:tcPr>
          <w:p w14:paraId="4D17EDD5" w14:textId="2F8FC185" w:rsidR="00080EB2" w:rsidRPr="00A448B6" w:rsidRDefault="00E72CEA" w:rsidP="00080EB2">
            <w:pPr>
              <w:spacing w:after="0" w:line="240" w:lineRule="auto"/>
              <w:rPr>
                <w:sz w:val="18"/>
                <w:szCs w:val="18"/>
              </w:rPr>
            </w:pPr>
            <w:r w:rsidRPr="00A448B6">
              <w:rPr>
                <w:sz w:val="18"/>
                <w:szCs w:val="18"/>
              </w:rPr>
              <w:t>34,8</w:t>
            </w:r>
          </w:p>
          <w:p w14:paraId="2A0BDB13" w14:textId="77777777" w:rsidR="00080EB2" w:rsidRPr="00A448B6" w:rsidRDefault="00080EB2" w:rsidP="00080EB2">
            <w:pPr>
              <w:spacing w:after="0" w:line="240" w:lineRule="auto"/>
              <w:rPr>
                <w:sz w:val="18"/>
                <w:szCs w:val="18"/>
              </w:rPr>
            </w:pPr>
          </w:p>
        </w:tc>
        <w:tc>
          <w:tcPr>
            <w:tcW w:w="1105" w:type="dxa"/>
          </w:tcPr>
          <w:p w14:paraId="23E02173" w14:textId="10ACAFF8" w:rsidR="00080EB2" w:rsidRPr="00A448B6" w:rsidRDefault="00E72CEA" w:rsidP="00080EB2">
            <w:pPr>
              <w:spacing w:after="0" w:line="240" w:lineRule="auto"/>
              <w:rPr>
                <w:sz w:val="18"/>
                <w:szCs w:val="18"/>
              </w:rPr>
            </w:pPr>
            <w:r w:rsidRPr="00A448B6">
              <w:rPr>
                <w:sz w:val="18"/>
                <w:szCs w:val="18"/>
              </w:rPr>
              <w:t>34,9</w:t>
            </w:r>
          </w:p>
          <w:p w14:paraId="686FFF6F" w14:textId="77777777" w:rsidR="00080EB2" w:rsidRPr="00A448B6" w:rsidRDefault="00080EB2" w:rsidP="00080EB2">
            <w:pPr>
              <w:spacing w:after="0" w:line="240" w:lineRule="auto"/>
              <w:rPr>
                <w:sz w:val="18"/>
                <w:szCs w:val="18"/>
              </w:rPr>
            </w:pPr>
          </w:p>
        </w:tc>
      </w:tr>
      <w:tr w:rsidR="0030094F" w:rsidRPr="00A448B6" w14:paraId="7E6E440E" w14:textId="77777777" w:rsidTr="00F02456">
        <w:tc>
          <w:tcPr>
            <w:tcW w:w="1418" w:type="dxa"/>
            <w:vMerge w:val="restart"/>
          </w:tcPr>
          <w:p w14:paraId="4709ECEB" w14:textId="77777777" w:rsidR="00080EB2" w:rsidRPr="00A448B6" w:rsidRDefault="00080EB2" w:rsidP="00080EB2">
            <w:pPr>
              <w:spacing w:after="0" w:line="240" w:lineRule="auto"/>
              <w:jc w:val="center"/>
              <w:rPr>
                <w:sz w:val="18"/>
                <w:szCs w:val="18"/>
              </w:rPr>
            </w:pPr>
            <w:r w:rsidRPr="00A448B6">
              <w:rPr>
                <w:sz w:val="18"/>
                <w:szCs w:val="18"/>
              </w:rPr>
              <w:t>Zasoby geologiczne</w:t>
            </w:r>
          </w:p>
        </w:tc>
        <w:tc>
          <w:tcPr>
            <w:tcW w:w="1276" w:type="dxa"/>
            <w:vMerge w:val="restart"/>
          </w:tcPr>
          <w:p w14:paraId="62D2D4C7" w14:textId="77777777" w:rsidR="00080EB2" w:rsidRPr="00A448B6" w:rsidRDefault="00080EB2" w:rsidP="00080EB2">
            <w:pPr>
              <w:spacing w:after="0" w:line="240" w:lineRule="auto"/>
              <w:jc w:val="center"/>
              <w:rPr>
                <w:sz w:val="18"/>
                <w:szCs w:val="18"/>
              </w:rPr>
            </w:pPr>
            <w:r w:rsidRPr="00A448B6">
              <w:rPr>
                <w:sz w:val="18"/>
                <w:szCs w:val="18"/>
              </w:rPr>
              <w:t>Racjonalna gospodarka zasobami złóż</w:t>
            </w:r>
          </w:p>
        </w:tc>
        <w:tc>
          <w:tcPr>
            <w:tcW w:w="3969" w:type="dxa"/>
          </w:tcPr>
          <w:p w14:paraId="31A744D8" w14:textId="4BE7760A" w:rsidR="00080EB2" w:rsidRPr="00A448B6" w:rsidRDefault="00080EB2" w:rsidP="00080EB2">
            <w:pPr>
              <w:spacing w:after="0" w:line="240" w:lineRule="auto"/>
              <w:jc w:val="left"/>
              <w:rPr>
                <w:sz w:val="18"/>
                <w:szCs w:val="18"/>
              </w:rPr>
            </w:pPr>
            <w:r w:rsidRPr="00A448B6">
              <w:rPr>
                <w:sz w:val="18"/>
                <w:szCs w:val="18"/>
              </w:rPr>
              <w:t>Liczba złóż [PIG]</w:t>
            </w:r>
          </w:p>
          <w:p w14:paraId="39EA513B" w14:textId="77777777" w:rsidR="00080EB2" w:rsidRPr="00A448B6" w:rsidRDefault="00080EB2" w:rsidP="00080EB2">
            <w:pPr>
              <w:spacing w:after="0" w:line="240" w:lineRule="auto"/>
              <w:rPr>
                <w:sz w:val="18"/>
                <w:szCs w:val="18"/>
              </w:rPr>
            </w:pPr>
          </w:p>
        </w:tc>
        <w:tc>
          <w:tcPr>
            <w:tcW w:w="1588" w:type="dxa"/>
          </w:tcPr>
          <w:p w14:paraId="0E338A0E" w14:textId="4995D1B8" w:rsidR="00080EB2" w:rsidRPr="00A448B6" w:rsidRDefault="00080EB2" w:rsidP="00080EB2">
            <w:pPr>
              <w:spacing w:after="0" w:line="240" w:lineRule="auto"/>
              <w:rPr>
                <w:sz w:val="18"/>
                <w:szCs w:val="18"/>
              </w:rPr>
            </w:pPr>
            <w:r w:rsidRPr="00A448B6">
              <w:rPr>
                <w:sz w:val="18"/>
                <w:szCs w:val="18"/>
              </w:rPr>
              <w:t>29 złóż</w:t>
            </w:r>
          </w:p>
        </w:tc>
        <w:tc>
          <w:tcPr>
            <w:tcW w:w="1134" w:type="dxa"/>
          </w:tcPr>
          <w:p w14:paraId="6A43FD8C" w14:textId="32BD5D41" w:rsidR="00080EB2" w:rsidRPr="00A448B6" w:rsidRDefault="00E72CEA" w:rsidP="00080EB2">
            <w:pPr>
              <w:spacing w:after="0" w:line="240" w:lineRule="auto"/>
              <w:rPr>
                <w:sz w:val="18"/>
                <w:szCs w:val="18"/>
              </w:rPr>
            </w:pPr>
            <w:r w:rsidRPr="00A448B6">
              <w:rPr>
                <w:sz w:val="18"/>
                <w:szCs w:val="18"/>
              </w:rPr>
              <w:t>29</w:t>
            </w:r>
          </w:p>
          <w:p w14:paraId="4D62C21E" w14:textId="77777777" w:rsidR="00080EB2" w:rsidRPr="00A448B6" w:rsidRDefault="00080EB2" w:rsidP="00080EB2">
            <w:pPr>
              <w:spacing w:after="0" w:line="240" w:lineRule="auto"/>
              <w:rPr>
                <w:sz w:val="18"/>
                <w:szCs w:val="18"/>
              </w:rPr>
            </w:pPr>
          </w:p>
        </w:tc>
        <w:tc>
          <w:tcPr>
            <w:tcW w:w="1105" w:type="dxa"/>
          </w:tcPr>
          <w:p w14:paraId="60BDE611" w14:textId="54E9BC51" w:rsidR="00080EB2" w:rsidRPr="00A448B6" w:rsidRDefault="006468B4" w:rsidP="00080EB2">
            <w:pPr>
              <w:spacing w:after="0" w:line="240" w:lineRule="auto"/>
              <w:rPr>
                <w:sz w:val="18"/>
                <w:szCs w:val="18"/>
              </w:rPr>
            </w:pPr>
            <w:r w:rsidRPr="00A448B6">
              <w:rPr>
                <w:sz w:val="18"/>
                <w:szCs w:val="18"/>
              </w:rPr>
              <w:t>29</w:t>
            </w:r>
          </w:p>
          <w:p w14:paraId="70300CF7" w14:textId="77777777" w:rsidR="00080EB2" w:rsidRPr="00A448B6" w:rsidRDefault="00080EB2" w:rsidP="00080EB2">
            <w:pPr>
              <w:spacing w:after="0" w:line="240" w:lineRule="auto"/>
              <w:rPr>
                <w:sz w:val="18"/>
                <w:szCs w:val="18"/>
              </w:rPr>
            </w:pPr>
          </w:p>
        </w:tc>
      </w:tr>
      <w:tr w:rsidR="0030094F" w:rsidRPr="00A448B6" w14:paraId="2615D271" w14:textId="77777777" w:rsidTr="00FD39E1">
        <w:tc>
          <w:tcPr>
            <w:tcW w:w="1418" w:type="dxa"/>
            <w:vMerge/>
          </w:tcPr>
          <w:p w14:paraId="6735D5AE" w14:textId="77777777" w:rsidR="006468B4" w:rsidRPr="00A448B6" w:rsidRDefault="006468B4" w:rsidP="00080EB2">
            <w:pPr>
              <w:spacing w:after="0" w:line="240" w:lineRule="auto"/>
              <w:jc w:val="center"/>
              <w:rPr>
                <w:sz w:val="18"/>
                <w:szCs w:val="18"/>
              </w:rPr>
            </w:pPr>
          </w:p>
        </w:tc>
        <w:tc>
          <w:tcPr>
            <w:tcW w:w="1276" w:type="dxa"/>
            <w:vMerge/>
          </w:tcPr>
          <w:p w14:paraId="17535326" w14:textId="77777777" w:rsidR="006468B4" w:rsidRPr="00A448B6" w:rsidRDefault="006468B4" w:rsidP="00080EB2">
            <w:pPr>
              <w:spacing w:after="0" w:line="240" w:lineRule="auto"/>
              <w:jc w:val="center"/>
              <w:rPr>
                <w:sz w:val="18"/>
                <w:szCs w:val="18"/>
              </w:rPr>
            </w:pPr>
          </w:p>
        </w:tc>
        <w:tc>
          <w:tcPr>
            <w:tcW w:w="3969" w:type="dxa"/>
          </w:tcPr>
          <w:p w14:paraId="72A99199" w14:textId="0396912A" w:rsidR="006468B4" w:rsidRPr="00A448B6" w:rsidRDefault="006468B4" w:rsidP="00080EB2">
            <w:pPr>
              <w:spacing w:after="0" w:line="240" w:lineRule="auto"/>
              <w:rPr>
                <w:sz w:val="18"/>
                <w:szCs w:val="18"/>
              </w:rPr>
            </w:pPr>
            <w:r w:rsidRPr="00A448B6">
              <w:rPr>
                <w:sz w:val="18"/>
                <w:szCs w:val="18"/>
              </w:rPr>
              <w:t>Liczba wydanych decyzji o rekultywacji [SP]</w:t>
            </w:r>
          </w:p>
        </w:tc>
        <w:tc>
          <w:tcPr>
            <w:tcW w:w="1588" w:type="dxa"/>
          </w:tcPr>
          <w:p w14:paraId="6E438EA5" w14:textId="6EA8BEB4" w:rsidR="006468B4" w:rsidRPr="00A448B6" w:rsidRDefault="006468B4" w:rsidP="00080EB2">
            <w:pPr>
              <w:spacing w:after="0" w:line="240" w:lineRule="auto"/>
              <w:rPr>
                <w:sz w:val="18"/>
                <w:szCs w:val="18"/>
              </w:rPr>
            </w:pPr>
            <w:r w:rsidRPr="00A448B6">
              <w:rPr>
                <w:sz w:val="18"/>
                <w:szCs w:val="18"/>
              </w:rPr>
              <w:t>2 szt.</w:t>
            </w:r>
          </w:p>
        </w:tc>
        <w:tc>
          <w:tcPr>
            <w:tcW w:w="2239" w:type="dxa"/>
            <w:gridSpan w:val="2"/>
          </w:tcPr>
          <w:p w14:paraId="729A5758" w14:textId="301FC987" w:rsidR="006468B4" w:rsidRPr="00A448B6" w:rsidRDefault="006468B4" w:rsidP="00080EB2">
            <w:pPr>
              <w:spacing w:after="0" w:line="240" w:lineRule="auto"/>
              <w:rPr>
                <w:sz w:val="18"/>
                <w:szCs w:val="18"/>
              </w:rPr>
            </w:pPr>
            <w:r w:rsidRPr="00A448B6">
              <w:rPr>
                <w:sz w:val="18"/>
                <w:szCs w:val="18"/>
              </w:rPr>
              <w:t>2</w:t>
            </w:r>
          </w:p>
        </w:tc>
      </w:tr>
      <w:tr w:rsidR="0030094F" w:rsidRPr="00A448B6" w14:paraId="6511544F" w14:textId="77777777" w:rsidTr="00F02456">
        <w:trPr>
          <w:trHeight w:val="211"/>
        </w:trPr>
        <w:tc>
          <w:tcPr>
            <w:tcW w:w="1418" w:type="dxa"/>
            <w:vMerge/>
          </w:tcPr>
          <w:p w14:paraId="2E36FC1D" w14:textId="77777777" w:rsidR="00080EB2" w:rsidRPr="00A448B6" w:rsidRDefault="00080EB2" w:rsidP="00080EB2">
            <w:pPr>
              <w:spacing w:after="0" w:line="240" w:lineRule="auto"/>
              <w:jc w:val="center"/>
              <w:rPr>
                <w:sz w:val="18"/>
                <w:szCs w:val="18"/>
              </w:rPr>
            </w:pPr>
          </w:p>
        </w:tc>
        <w:tc>
          <w:tcPr>
            <w:tcW w:w="1276" w:type="dxa"/>
            <w:vMerge/>
          </w:tcPr>
          <w:p w14:paraId="0E72ADD2" w14:textId="77777777" w:rsidR="00080EB2" w:rsidRPr="00A448B6" w:rsidRDefault="00080EB2" w:rsidP="00080EB2">
            <w:pPr>
              <w:spacing w:after="0" w:line="240" w:lineRule="auto"/>
              <w:jc w:val="center"/>
              <w:rPr>
                <w:sz w:val="18"/>
                <w:szCs w:val="18"/>
              </w:rPr>
            </w:pPr>
          </w:p>
        </w:tc>
        <w:tc>
          <w:tcPr>
            <w:tcW w:w="3969" w:type="dxa"/>
          </w:tcPr>
          <w:p w14:paraId="6082F720" w14:textId="093FADFC" w:rsidR="00080EB2" w:rsidRPr="00A448B6" w:rsidRDefault="00080EB2" w:rsidP="00080EB2">
            <w:pPr>
              <w:spacing w:after="0" w:line="240" w:lineRule="auto"/>
              <w:rPr>
                <w:sz w:val="18"/>
                <w:szCs w:val="18"/>
              </w:rPr>
            </w:pPr>
            <w:r w:rsidRPr="00A448B6">
              <w:rPr>
                <w:sz w:val="18"/>
                <w:szCs w:val="18"/>
              </w:rPr>
              <w:t>Liczba obowiązujących koncesji [SP, UMWO]</w:t>
            </w:r>
          </w:p>
        </w:tc>
        <w:tc>
          <w:tcPr>
            <w:tcW w:w="1588" w:type="dxa"/>
          </w:tcPr>
          <w:p w14:paraId="527FCAF4" w14:textId="77777777" w:rsidR="00080EB2" w:rsidRPr="00A448B6" w:rsidRDefault="00080EB2" w:rsidP="00080EB2">
            <w:pPr>
              <w:spacing w:after="0" w:line="240" w:lineRule="auto"/>
              <w:jc w:val="left"/>
              <w:rPr>
                <w:sz w:val="18"/>
                <w:szCs w:val="18"/>
              </w:rPr>
            </w:pPr>
            <w:r w:rsidRPr="00A448B6">
              <w:rPr>
                <w:sz w:val="18"/>
                <w:szCs w:val="18"/>
              </w:rPr>
              <w:t>UMWO: 4szt.</w:t>
            </w:r>
          </w:p>
          <w:p w14:paraId="59C06E86" w14:textId="0B99E25D" w:rsidR="00080EB2" w:rsidRPr="00A448B6" w:rsidRDefault="00080EB2" w:rsidP="00080EB2">
            <w:pPr>
              <w:spacing w:after="0" w:line="240" w:lineRule="auto"/>
              <w:rPr>
                <w:sz w:val="18"/>
                <w:szCs w:val="18"/>
              </w:rPr>
            </w:pPr>
            <w:r w:rsidRPr="00A448B6">
              <w:rPr>
                <w:sz w:val="18"/>
                <w:szCs w:val="18"/>
              </w:rPr>
              <w:t>SP: 4 szt.</w:t>
            </w:r>
          </w:p>
        </w:tc>
        <w:tc>
          <w:tcPr>
            <w:tcW w:w="1134" w:type="dxa"/>
          </w:tcPr>
          <w:p w14:paraId="61E2FAE1" w14:textId="362F6CA1" w:rsidR="00E61523" w:rsidRPr="00A448B6" w:rsidRDefault="006468B4" w:rsidP="00E61523">
            <w:pPr>
              <w:spacing w:after="0" w:line="240" w:lineRule="auto"/>
              <w:rPr>
                <w:sz w:val="18"/>
                <w:szCs w:val="18"/>
              </w:rPr>
            </w:pPr>
            <w:r w:rsidRPr="00A448B6">
              <w:rPr>
                <w:sz w:val="18"/>
                <w:szCs w:val="18"/>
              </w:rPr>
              <w:t>5</w:t>
            </w:r>
            <w:r w:rsidR="00E61523" w:rsidRPr="00A448B6">
              <w:rPr>
                <w:sz w:val="18"/>
                <w:szCs w:val="18"/>
              </w:rPr>
              <w:t xml:space="preserve"> UMWO</w:t>
            </w:r>
          </w:p>
          <w:p w14:paraId="35912347" w14:textId="06ACCFFA" w:rsidR="00E72CEA" w:rsidRPr="00A448B6" w:rsidRDefault="00E61523" w:rsidP="00E61523">
            <w:pPr>
              <w:spacing w:after="0" w:line="240" w:lineRule="auto"/>
              <w:rPr>
                <w:sz w:val="18"/>
                <w:szCs w:val="18"/>
              </w:rPr>
            </w:pPr>
            <w:r w:rsidRPr="00A448B6">
              <w:rPr>
                <w:sz w:val="18"/>
                <w:szCs w:val="18"/>
              </w:rPr>
              <w:t>4 SP</w:t>
            </w:r>
          </w:p>
        </w:tc>
        <w:tc>
          <w:tcPr>
            <w:tcW w:w="1105" w:type="dxa"/>
          </w:tcPr>
          <w:p w14:paraId="018A7FF8" w14:textId="7CD58894" w:rsidR="00E61523" w:rsidRPr="00A448B6" w:rsidRDefault="006468B4" w:rsidP="00E61523">
            <w:pPr>
              <w:spacing w:after="0" w:line="240" w:lineRule="auto"/>
              <w:rPr>
                <w:sz w:val="18"/>
                <w:szCs w:val="18"/>
              </w:rPr>
            </w:pPr>
            <w:r w:rsidRPr="00A448B6">
              <w:rPr>
                <w:sz w:val="18"/>
                <w:szCs w:val="18"/>
              </w:rPr>
              <w:t xml:space="preserve">7 </w:t>
            </w:r>
            <w:r w:rsidR="00E61523" w:rsidRPr="00A448B6">
              <w:rPr>
                <w:sz w:val="18"/>
                <w:szCs w:val="18"/>
              </w:rPr>
              <w:t>UMWO</w:t>
            </w:r>
          </w:p>
          <w:p w14:paraId="745B13BE" w14:textId="17621AD1" w:rsidR="00080EB2" w:rsidRPr="00A448B6" w:rsidRDefault="006468B4" w:rsidP="00E61523">
            <w:pPr>
              <w:spacing w:after="0" w:line="240" w:lineRule="auto"/>
              <w:rPr>
                <w:sz w:val="18"/>
                <w:szCs w:val="18"/>
              </w:rPr>
            </w:pPr>
            <w:r w:rsidRPr="00A448B6">
              <w:rPr>
                <w:sz w:val="18"/>
                <w:szCs w:val="18"/>
              </w:rPr>
              <w:t>5</w:t>
            </w:r>
            <w:r w:rsidR="00E61523" w:rsidRPr="00A448B6">
              <w:rPr>
                <w:sz w:val="18"/>
                <w:szCs w:val="18"/>
              </w:rPr>
              <w:t xml:space="preserve"> SP</w:t>
            </w:r>
          </w:p>
        </w:tc>
      </w:tr>
      <w:tr w:rsidR="0030094F" w:rsidRPr="00A448B6" w14:paraId="4C9EE198" w14:textId="77777777" w:rsidTr="00F02456">
        <w:trPr>
          <w:trHeight w:val="211"/>
        </w:trPr>
        <w:tc>
          <w:tcPr>
            <w:tcW w:w="1418" w:type="dxa"/>
            <w:vMerge w:val="restart"/>
          </w:tcPr>
          <w:p w14:paraId="64DC574E" w14:textId="77777777" w:rsidR="00080EB2" w:rsidRPr="00A448B6" w:rsidRDefault="00080EB2" w:rsidP="00080EB2">
            <w:pPr>
              <w:spacing w:after="0" w:line="240" w:lineRule="auto"/>
              <w:jc w:val="center"/>
              <w:rPr>
                <w:sz w:val="18"/>
                <w:szCs w:val="18"/>
              </w:rPr>
            </w:pPr>
            <w:r w:rsidRPr="00A448B6">
              <w:rPr>
                <w:sz w:val="18"/>
                <w:szCs w:val="18"/>
              </w:rPr>
              <w:t>Gleby</w:t>
            </w:r>
          </w:p>
        </w:tc>
        <w:tc>
          <w:tcPr>
            <w:tcW w:w="1276" w:type="dxa"/>
            <w:vMerge w:val="restart"/>
          </w:tcPr>
          <w:p w14:paraId="740E27CB" w14:textId="77777777" w:rsidR="00080EB2" w:rsidRPr="00A448B6" w:rsidRDefault="00080EB2" w:rsidP="00080EB2">
            <w:pPr>
              <w:spacing w:after="0" w:line="240" w:lineRule="auto"/>
              <w:jc w:val="center"/>
              <w:rPr>
                <w:sz w:val="18"/>
                <w:szCs w:val="18"/>
              </w:rPr>
            </w:pPr>
            <w:r w:rsidRPr="00A448B6">
              <w:rPr>
                <w:sz w:val="18"/>
                <w:szCs w:val="18"/>
              </w:rPr>
              <w:t>Ochrona i właściwe użytkowanie powierzchni ziemi</w:t>
            </w:r>
          </w:p>
        </w:tc>
        <w:tc>
          <w:tcPr>
            <w:tcW w:w="3969" w:type="dxa"/>
          </w:tcPr>
          <w:p w14:paraId="5E199C7E" w14:textId="2C982F2F" w:rsidR="00080EB2" w:rsidRPr="00A448B6" w:rsidRDefault="00080EB2" w:rsidP="00080EB2">
            <w:pPr>
              <w:spacing w:after="0" w:line="240" w:lineRule="auto"/>
              <w:rPr>
                <w:sz w:val="18"/>
                <w:szCs w:val="18"/>
              </w:rPr>
            </w:pPr>
            <w:r w:rsidRPr="00A448B6">
              <w:rPr>
                <w:sz w:val="18"/>
                <w:szCs w:val="18"/>
              </w:rPr>
              <w:t>Liczba punktów monitoringu gleb [GIOŚ]</w:t>
            </w:r>
          </w:p>
        </w:tc>
        <w:tc>
          <w:tcPr>
            <w:tcW w:w="1588" w:type="dxa"/>
          </w:tcPr>
          <w:p w14:paraId="17957075" w14:textId="501C0F99" w:rsidR="00080EB2" w:rsidRPr="00A448B6" w:rsidRDefault="00080EB2" w:rsidP="00080EB2">
            <w:pPr>
              <w:spacing w:after="0" w:line="240" w:lineRule="auto"/>
              <w:rPr>
                <w:sz w:val="18"/>
                <w:szCs w:val="18"/>
              </w:rPr>
            </w:pPr>
            <w:r w:rsidRPr="00A448B6">
              <w:rPr>
                <w:sz w:val="18"/>
                <w:szCs w:val="18"/>
              </w:rPr>
              <w:t>0 szt.</w:t>
            </w:r>
          </w:p>
        </w:tc>
        <w:tc>
          <w:tcPr>
            <w:tcW w:w="1134" w:type="dxa"/>
          </w:tcPr>
          <w:p w14:paraId="5B07F472" w14:textId="0B88B929" w:rsidR="00080EB2" w:rsidRPr="00A448B6" w:rsidRDefault="00C10C4E" w:rsidP="00080EB2">
            <w:pPr>
              <w:spacing w:after="0" w:line="240" w:lineRule="auto"/>
              <w:rPr>
                <w:sz w:val="18"/>
                <w:szCs w:val="18"/>
              </w:rPr>
            </w:pPr>
            <w:r w:rsidRPr="00A448B6">
              <w:rPr>
                <w:sz w:val="18"/>
                <w:szCs w:val="18"/>
              </w:rPr>
              <w:t>1</w:t>
            </w:r>
          </w:p>
        </w:tc>
        <w:tc>
          <w:tcPr>
            <w:tcW w:w="1105" w:type="dxa"/>
          </w:tcPr>
          <w:p w14:paraId="5B399F3E" w14:textId="465A2FEF" w:rsidR="00080EB2" w:rsidRPr="00A448B6" w:rsidRDefault="00C10C4E" w:rsidP="00080EB2">
            <w:pPr>
              <w:spacing w:after="0" w:line="240" w:lineRule="auto"/>
              <w:rPr>
                <w:sz w:val="18"/>
                <w:szCs w:val="18"/>
              </w:rPr>
            </w:pPr>
            <w:r w:rsidRPr="00A448B6">
              <w:rPr>
                <w:sz w:val="18"/>
                <w:szCs w:val="18"/>
              </w:rPr>
              <w:t>1</w:t>
            </w:r>
          </w:p>
        </w:tc>
      </w:tr>
      <w:tr w:rsidR="0030094F" w:rsidRPr="00A448B6" w14:paraId="731F131B" w14:textId="77777777" w:rsidTr="00F02456">
        <w:trPr>
          <w:trHeight w:val="211"/>
        </w:trPr>
        <w:tc>
          <w:tcPr>
            <w:tcW w:w="1418" w:type="dxa"/>
            <w:vMerge/>
          </w:tcPr>
          <w:p w14:paraId="3B07A475" w14:textId="77777777" w:rsidR="00080EB2" w:rsidRPr="00A448B6" w:rsidRDefault="00080EB2" w:rsidP="00080EB2">
            <w:pPr>
              <w:spacing w:after="0" w:line="240" w:lineRule="auto"/>
              <w:jc w:val="center"/>
              <w:rPr>
                <w:sz w:val="18"/>
                <w:szCs w:val="18"/>
              </w:rPr>
            </w:pPr>
          </w:p>
        </w:tc>
        <w:tc>
          <w:tcPr>
            <w:tcW w:w="1276" w:type="dxa"/>
            <w:vMerge/>
          </w:tcPr>
          <w:p w14:paraId="2F3CF5E5" w14:textId="77777777" w:rsidR="00080EB2" w:rsidRPr="00A448B6" w:rsidRDefault="00080EB2" w:rsidP="00080EB2">
            <w:pPr>
              <w:spacing w:after="0" w:line="240" w:lineRule="auto"/>
              <w:jc w:val="center"/>
              <w:rPr>
                <w:sz w:val="18"/>
                <w:szCs w:val="18"/>
              </w:rPr>
            </w:pPr>
          </w:p>
        </w:tc>
        <w:tc>
          <w:tcPr>
            <w:tcW w:w="3969" w:type="dxa"/>
          </w:tcPr>
          <w:p w14:paraId="50B2206A" w14:textId="23F1C98B" w:rsidR="00080EB2" w:rsidRPr="00A448B6" w:rsidRDefault="00080EB2" w:rsidP="00080EB2">
            <w:pPr>
              <w:spacing w:after="0" w:line="240" w:lineRule="auto"/>
              <w:rPr>
                <w:sz w:val="18"/>
                <w:szCs w:val="18"/>
              </w:rPr>
            </w:pPr>
            <w:r w:rsidRPr="00A448B6">
              <w:rPr>
                <w:sz w:val="18"/>
                <w:szCs w:val="18"/>
              </w:rPr>
              <w:t>Liczba terenów historycznego zanieczyszczenia ziemi [RDOŚ]</w:t>
            </w:r>
          </w:p>
        </w:tc>
        <w:tc>
          <w:tcPr>
            <w:tcW w:w="1588" w:type="dxa"/>
          </w:tcPr>
          <w:p w14:paraId="0DCDA21B" w14:textId="77777777" w:rsidR="00080EB2" w:rsidRPr="00A448B6" w:rsidRDefault="00080EB2" w:rsidP="00080EB2">
            <w:pPr>
              <w:spacing w:after="0" w:line="240" w:lineRule="auto"/>
              <w:jc w:val="left"/>
              <w:rPr>
                <w:sz w:val="18"/>
                <w:szCs w:val="18"/>
              </w:rPr>
            </w:pPr>
            <w:r w:rsidRPr="00A448B6">
              <w:rPr>
                <w:sz w:val="18"/>
                <w:szCs w:val="18"/>
              </w:rPr>
              <w:t>Potencjalne: 3 szt.</w:t>
            </w:r>
          </w:p>
          <w:p w14:paraId="5C92749F" w14:textId="24D099A9" w:rsidR="00080EB2" w:rsidRPr="00A448B6" w:rsidRDefault="00080EB2" w:rsidP="00080EB2">
            <w:pPr>
              <w:spacing w:after="0" w:line="240" w:lineRule="auto"/>
              <w:rPr>
                <w:sz w:val="18"/>
                <w:szCs w:val="18"/>
              </w:rPr>
            </w:pPr>
            <w:r w:rsidRPr="00A448B6">
              <w:rPr>
                <w:sz w:val="18"/>
                <w:szCs w:val="18"/>
              </w:rPr>
              <w:t>Potwierdzone: 3 szt.</w:t>
            </w:r>
          </w:p>
        </w:tc>
        <w:tc>
          <w:tcPr>
            <w:tcW w:w="1134" w:type="dxa"/>
          </w:tcPr>
          <w:p w14:paraId="0E900284" w14:textId="77777777" w:rsidR="00080EB2" w:rsidRPr="00A448B6" w:rsidRDefault="00E61523" w:rsidP="00080EB2">
            <w:pPr>
              <w:spacing w:after="0" w:line="240" w:lineRule="auto"/>
              <w:rPr>
                <w:sz w:val="18"/>
                <w:szCs w:val="18"/>
              </w:rPr>
            </w:pPr>
            <w:r w:rsidRPr="00A448B6">
              <w:rPr>
                <w:sz w:val="18"/>
                <w:szCs w:val="18"/>
              </w:rPr>
              <w:t>3</w:t>
            </w:r>
          </w:p>
          <w:p w14:paraId="7990EA19" w14:textId="45BD2FF6" w:rsidR="00E61523" w:rsidRPr="00A448B6" w:rsidRDefault="00E61523" w:rsidP="00080EB2">
            <w:pPr>
              <w:spacing w:after="0" w:line="240" w:lineRule="auto"/>
              <w:rPr>
                <w:sz w:val="18"/>
                <w:szCs w:val="18"/>
              </w:rPr>
            </w:pPr>
            <w:r w:rsidRPr="00A448B6">
              <w:rPr>
                <w:sz w:val="18"/>
                <w:szCs w:val="18"/>
              </w:rPr>
              <w:t>3</w:t>
            </w:r>
          </w:p>
        </w:tc>
        <w:tc>
          <w:tcPr>
            <w:tcW w:w="1105" w:type="dxa"/>
          </w:tcPr>
          <w:p w14:paraId="458457F2" w14:textId="77777777" w:rsidR="00080EB2" w:rsidRPr="00A448B6" w:rsidRDefault="00E61523" w:rsidP="00080EB2">
            <w:pPr>
              <w:spacing w:after="0" w:line="240" w:lineRule="auto"/>
              <w:rPr>
                <w:sz w:val="18"/>
                <w:szCs w:val="18"/>
              </w:rPr>
            </w:pPr>
            <w:r w:rsidRPr="00A448B6">
              <w:rPr>
                <w:sz w:val="18"/>
                <w:szCs w:val="18"/>
              </w:rPr>
              <w:t>3</w:t>
            </w:r>
          </w:p>
          <w:p w14:paraId="4771C854" w14:textId="012EC592" w:rsidR="00E61523" w:rsidRPr="00A448B6" w:rsidRDefault="00E61523" w:rsidP="00080EB2">
            <w:pPr>
              <w:spacing w:after="0" w:line="240" w:lineRule="auto"/>
              <w:rPr>
                <w:sz w:val="18"/>
                <w:szCs w:val="18"/>
              </w:rPr>
            </w:pPr>
            <w:r w:rsidRPr="00A448B6">
              <w:rPr>
                <w:sz w:val="18"/>
                <w:szCs w:val="18"/>
              </w:rPr>
              <w:t>3</w:t>
            </w:r>
          </w:p>
        </w:tc>
      </w:tr>
      <w:tr w:rsidR="0030094F" w:rsidRPr="00A448B6" w14:paraId="4938EA3B" w14:textId="77777777" w:rsidTr="00F8327E">
        <w:trPr>
          <w:trHeight w:val="211"/>
        </w:trPr>
        <w:tc>
          <w:tcPr>
            <w:tcW w:w="1418" w:type="dxa"/>
            <w:vMerge/>
          </w:tcPr>
          <w:p w14:paraId="4875E1F2" w14:textId="77777777" w:rsidR="00E61523" w:rsidRPr="00A448B6" w:rsidRDefault="00E61523" w:rsidP="00080EB2">
            <w:pPr>
              <w:spacing w:after="0" w:line="240" w:lineRule="auto"/>
              <w:jc w:val="center"/>
              <w:rPr>
                <w:sz w:val="18"/>
                <w:szCs w:val="18"/>
              </w:rPr>
            </w:pPr>
          </w:p>
        </w:tc>
        <w:tc>
          <w:tcPr>
            <w:tcW w:w="1276" w:type="dxa"/>
            <w:vMerge/>
          </w:tcPr>
          <w:p w14:paraId="6D69D581" w14:textId="77777777" w:rsidR="00E61523" w:rsidRPr="00A448B6" w:rsidRDefault="00E61523" w:rsidP="00080EB2">
            <w:pPr>
              <w:spacing w:after="0" w:line="240" w:lineRule="auto"/>
              <w:jc w:val="center"/>
              <w:rPr>
                <w:sz w:val="18"/>
                <w:szCs w:val="18"/>
              </w:rPr>
            </w:pPr>
          </w:p>
        </w:tc>
        <w:tc>
          <w:tcPr>
            <w:tcW w:w="3969" w:type="dxa"/>
          </w:tcPr>
          <w:p w14:paraId="1030B8D7" w14:textId="5940E091" w:rsidR="00E61523" w:rsidRPr="00A448B6" w:rsidRDefault="00E61523" w:rsidP="00080EB2">
            <w:pPr>
              <w:spacing w:after="0" w:line="240" w:lineRule="auto"/>
              <w:rPr>
                <w:sz w:val="18"/>
                <w:szCs w:val="18"/>
              </w:rPr>
            </w:pPr>
            <w:r w:rsidRPr="00A448B6">
              <w:rPr>
                <w:sz w:val="18"/>
                <w:szCs w:val="18"/>
              </w:rPr>
              <w:t>Liczba terenów osuwiskowych/terenów zagrożonych ruchami masowymi [SP]</w:t>
            </w:r>
          </w:p>
        </w:tc>
        <w:tc>
          <w:tcPr>
            <w:tcW w:w="1588" w:type="dxa"/>
          </w:tcPr>
          <w:p w14:paraId="28F3F80A" w14:textId="77777777" w:rsidR="00E61523" w:rsidRPr="00A448B6" w:rsidRDefault="00E61523" w:rsidP="00080EB2">
            <w:pPr>
              <w:spacing w:after="0" w:line="240" w:lineRule="auto"/>
              <w:jc w:val="left"/>
              <w:rPr>
                <w:sz w:val="18"/>
                <w:szCs w:val="18"/>
              </w:rPr>
            </w:pPr>
            <w:r w:rsidRPr="00A448B6">
              <w:rPr>
                <w:sz w:val="18"/>
                <w:szCs w:val="18"/>
              </w:rPr>
              <w:t>Osuwiska: 0 szt.</w:t>
            </w:r>
          </w:p>
          <w:p w14:paraId="382FD710" w14:textId="327F578C" w:rsidR="00E61523" w:rsidRPr="00A448B6" w:rsidRDefault="00E61523" w:rsidP="00080EB2">
            <w:pPr>
              <w:spacing w:after="0" w:line="240" w:lineRule="auto"/>
              <w:jc w:val="left"/>
              <w:rPr>
                <w:sz w:val="18"/>
                <w:szCs w:val="18"/>
              </w:rPr>
            </w:pPr>
            <w:r w:rsidRPr="00A448B6">
              <w:rPr>
                <w:sz w:val="18"/>
                <w:szCs w:val="18"/>
              </w:rPr>
              <w:t>TZRM: 0 szt.</w:t>
            </w:r>
          </w:p>
        </w:tc>
        <w:tc>
          <w:tcPr>
            <w:tcW w:w="2239" w:type="dxa"/>
            <w:gridSpan w:val="2"/>
          </w:tcPr>
          <w:p w14:paraId="437A1884" w14:textId="77777777" w:rsidR="00E61523" w:rsidRPr="00A448B6" w:rsidRDefault="00E61523" w:rsidP="00080EB2">
            <w:pPr>
              <w:spacing w:after="0" w:line="240" w:lineRule="auto"/>
              <w:rPr>
                <w:sz w:val="18"/>
                <w:szCs w:val="18"/>
              </w:rPr>
            </w:pPr>
            <w:r w:rsidRPr="00A448B6">
              <w:rPr>
                <w:sz w:val="18"/>
                <w:szCs w:val="18"/>
              </w:rPr>
              <w:t>0</w:t>
            </w:r>
          </w:p>
          <w:p w14:paraId="0B68A970" w14:textId="3E0B45A3" w:rsidR="00E61523" w:rsidRPr="00A448B6" w:rsidRDefault="00E61523" w:rsidP="00080EB2">
            <w:pPr>
              <w:spacing w:after="0" w:line="240" w:lineRule="auto"/>
              <w:rPr>
                <w:sz w:val="18"/>
                <w:szCs w:val="18"/>
              </w:rPr>
            </w:pPr>
            <w:r w:rsidRPr="00A448B6">
              <w:rPr>
                <w:sz w:val="18"/>
                <w:szCs w:val="18"/>
              </w:rPr>
              <w:t>0</w:t>
            </w:r>
          </w:p>
        </w:tc>
      </w:tr>
      <w:tr w:rsidR="0030094F" w:rsidRPr="00A448B6" w14:paraId="2C2AB7D4" w14:textId="77777777" w:rsidTr="00F02456">
        <w:trPr>
          <w:trHeight w:val="211"/>
        </w:trPr>
        <w:tc>
          <w:tcPr>
            <w:tcW w:w="1418" w:type="dxa"/>
            <w:vMerge w:val="restart"/>
          </w:tcPr>
          <w:p w14:paraId="0641566B" w14:textId="77777777" w:rsidR="00080EB2" w:rsidRPr="00A448B6" w:rsidRDefault="00080EB2" w:rsidP="00080EB2">
            <w:pPr>
              <w:spacing w:after="0" w:line="240" w:lineRule="auto"/>
              <w:jc w:val="center"/>
              <w:rPr>
                <w:sz w:val="18"/>
                <w:szCs w:val="18"/>
              </w:rPr>
            </w:pPr>
            <w:r w:rsidRPr="00A448B6">
              <w:rPr>
                <w:sz w:val="18"/>
                <w:szCs w:val="18"/>
              </w:rPr>
              <w:t>Gospodarka odpadami i zapobieganie powstawaniu odpadów</w:t>
            </w:r>
          </w:p>
        </w:tc>
        <w:tc>
          <w:tcPr>
            <w:tcW w:w="1276" w:type="dxa"/>
            <w:vMerge w:val="restart"/>
          </w:tcPr>
          <w:p w14:paraId="139D0451" w14:textId="77777777" w:rsidR="00080EB2" w:rsidRPr="00A448B6" w:rsidRDefault="00080EB2" w:rsidP="00080EB2">
            <w:pPr>
              <w:spacing w:after="0" w:line="240" w:lineRule="auto"/>
              <w:jc w:val="center"/>
              <w:rPr>
                <w:sz w:val="18"/>
                <w:szCs w:val="18"/>
              </w:rPr>
            </w:pPr>
            <w:r w:rsidRPr="00A448B6">
              <w:rPr>
                <w:sz w:val="18"/>
                <w:szCs w:val="18"/>
              </w:rPr>
              <w:t>Racjonalna gospodarka odpadami</w:t>
            </w:r>
          </w:p>
        </w:tc>
        <w:tc>
          <w:tcPr>
            <w:tcW w:w="3969" w:type="dxa"/>
          </w:tcPr>
          <w:p w14:paraId="09BB48CF" w14:textId="59D51A53" w:rsidR="00080EB2" w:rsidRPr="00A448B6" w:rsidRDefault="00080EB2" w:rsidP="00080EB2">
            <w:pPr>
              <w:spacing w:after="0" w:line="240" w:lineRule="auto"/>
              <w:rPr>
                <w:sz w:val="18"/>
                <w:szCs w:val="18"/>
              </w:rPr>
            </w:pPr>
            <w:r w:rsidRPr="00A448B6">
              <w:rPr>
                <w:sz w:val="18"/>
                <w:szCs w:val="18"/>
              </w:rPr>
              <w:t>Ilość zebranych odpadów zmieszanych/w sposób selektywny [GUS]</w:t>
            </w:r>
          </w:p>
        </w:tc>
        <w:tc>
          <w:tcPr>
            <w:tcW w:w="1588" w:type="dxa"/>
          </w:tcPr>
          <w:p w14:paraId="70E4D535" w14:textId="7AC3C284" w:rsidR="00080EB2" w:rsidRPr="00A448B6" w:rsidRDefault="00080EB2" w:rsidP="00080EB2">
            <w:pPr>
              <w:spacing w:after="0" w:line="240" w:lineRule="auto"/>
              <w:rPr>
                <w:sz w:val="18"/>
                <w:szCs w:val="18"/>
              </w:rPr>
            </w:pPr>
            <w:r w:rsidRPr="00A448B6">
              <w:rPr>
                <w:sz w:val="18"/>
                <w:szCs w:val="18"/>
              </w:rPr>
              <w:t>19922,55 Mg / 12878,63 Mg</w:t>
            </w:r>
          </w:p>
        </w:tc>
        <w:tc>
          <w:tcPr>
            <w:tcW w:w="1134" w:type="dxa"/>
          </w:tcPr>
          <w:p w14:paraId="15D4524F" w14:textId="697F9D99" w:rsidR="00080EB2" w:rsidRPr="00A448B6" w:rsidRDefault="006468B4" w:rsidP="00080EB2">
            <w:pPr>
              <w:spacing w:after="0" w:line="240" w:lineRule="auto"/>
              <w:rPr>
                <w:sz w:val="18"/>
                <w:szCs w:val="18"/>
              </w:rPr>
            </w:pPr>
            <w:r w:rsidRPr="00A448B6">
              <w:rPr>
                <w:sz w:val="18"/>
                <w:szCs w:val="18"/>
              </w:rPr>
              <w:t>32 382,47</w:t>
            </w:r>
            <w:r w:rsidR="00080EB2" w:rsidRPr="00A448B6">
              <w:rPr>
                <w:sz w:val="18"/>
                <w:szCs w:val="18"/>
              </w:rPr>
              <w:t>/</w:t>
            </w:r>
            <w:r w:rsidRPr="00A448B6">
              <w:rPr>
                <w:sz w:val="18"/>
                <w:szCs w:val="18"/>
              </w:rPr>
              <w:t>12 215,49</w:t>
            </w:r>
          </w:p>
        </w:tc>
        <w:tc>
          <w:tcPr>
            <w:tcW w:w="1105" w:type="dxa"/>
          </w:tcPr>
          <w:p w14:paraId="0D666483" w14:textId="38FFCBA5" w:rsidR="00080EB2" w:rsidRPr="00A448B6" w:rsidRDefault="006468B4" w:rsidP="00080EB2">
            <w:pPr>
              <w:spacing w:after="0" w:line="240" w:lineRule="auto"/>
              <w:rPr>
                <w:sz w:val="18"/>
                <w:szCs w:val="18"/>
              </w:rPr>
            </w:pPr>
            <w:r w:rsidRPr="00A448B6">
              <w:rPr>
                <w:sz w:val="18"/>
                <w:szCs w:val="18"/>
              </w:rPr>
              <w:t>33 484,95</w:t>
            </w:r>
            <w:r w:rsidR="00080EB2" w:rsidRPr="00A448B6">
              <w:rPr>
                <w:sz w:val="18"/>
                <w:szCs w:val="18"/>
              </w:rPr>
              <w:t>/</w:t>
            </w:r>
            <w:r w:rsidRPr="00A448B6">
              <w:rPr>
                <w:sz w:val="18"/>
                <w:szCs w:val="18"/>
              </w:rPr>
              <w:t>12 857,02</w:t>
            </w:r>
          </w:p>
        </w:tc>
      </w:tr>
      <w:tr w:rsidR="0030094F" w:rsidRPr="00A448B6" w14:paraId="356E0B64" w14:textId="77777777" w:rsidTr="00422D47">
        <w:trPr>
          <w:trHeight w:val="211"/>
        </w:trPr>
        <w:tc>
          <w:tcPr>
            <w:tcW w:w="1418" w:type="dxa"/>
            <w:vMerge/>
          </w:tcPr>
          <w:p w14:paraId="7DDB095E" w14:textId="77777777" w:rsidR="00E61523" w:rsidRPr="00A448B6" w:rsidRDefault="00E61523" w:rsidP="00080EB2">
            <w:pPr>
              <w:spacing w:after="0" w:line="240" w:lineRule="auto"/>
              <w:jc w:val="center"/>
              <w:rPr>
                <w:sz w:val="18"/>
                <w:szCs w:val="18"/>
              </w:rPr>
            </w:pPr>
          </w:p>
        </w:tc>
        <w:tc>
          <w:tcPr>
            <w:tcW w:w="1276" w:type="dxa"/>
            <w:vMerge/>
          </w:tcPr>
          <w:p w14:paraId="570354AE" w14:textId="77777777" w:rsidR="00E61523" w:rsidRPr="00A448B6" w:rsidRDefault="00E61523" w:rsidP="00080EB2">
            <w:pPr>
              <w:spacing w:after="0" w:line="240" w:lineRule="auto"/>
              <w:jc w:val="center"/>
              <w:rPr>
                <w:sz w:val="18"/>
                <w:szCs w:val="18"/>
              </w:rPr>
            </w:pPr>
          </w:p>
        </w:tc>
        <w:tc>
          <w:tcPr>
            <w:tcW w:w="3969" w:type="dxa"/>
          </w:tcPr>
          <w:p w14:paraId="35D48907" w14:textId="3BE82B70" w:rsidR="00E61523" w:rsidRPr="00A448B6" w:rsidRDefault="00E61523" w:rsidP="00080EB2">
            <w:pPr>
              <w:spacing w:after="0" w:line="240" w:lineRule="auto"/>
              <w:rPr>
                <w:sz w:val="18"/>
                <w:szCs w:val="18"/>
              </w:rPr>
            </w:pPr>
            <w:r w:rsidRPr="00A448B6">
              <w:rPr>
                <w:sz w:val="18"/>
                <w:szCs w:val="18"/>
              </w:rPr>
              <w:t xml:space="preserve">Liczba obowiązujących </w:t>
            </w:r>
            <w:r w:rsidR="006C7E94" w:rsidRPr="00A448B6">
              <w:rPr>
                <w:sz w:val="18"/>
                <w:szCs w:val="18"/>
              </w:rPr>
              <w:t>pozwoleń/ zezwoleń w zakresie gospodarowania odpadami</w:t>
            </w:r>
            <w:r w:rsidRPr="00A448B6">
              <w:rPr>
                <w:sz w:val="18"/>
                <w:szCs w:val="18"/>
              </w:rPr>
              <w:t xml:space="preserve"> [SP]</w:t>
            </w:r>
          </w:p>
        </w:tc>
        <w:tc>
          <w:tcPr>
            <w:tcW w:w="1588" w:type="dxa"/>
          </w:tcPr>
          <w:p w14:paraId="3599A803" w14:textId="345A8C09" w:rsidR="00E61523" w:rsidRPr="00A448B6" w:rsidRDefault="00E61523" w:rsidP="00080EB2">
            <w:pPr>
              <w:spacing w:after="0" w:line="240" w:lineRule="auto"/>
              <w:rPr>
                <w:sz w:val="18"/>
                <w:szCs w:val="18"/>
              </w:rPr>
            </w:pPr>
            <w:r w:rsidRPr="00A448B6">
              <w:rPr>
                <w:sz w:val="18"/>
                <w:szCs w:val="18"/>
              </w:rPr>
              <w:t>35 szt.</w:t>
            </w:r>
          </w:p>
        </w:tc>
        <w:tc>
          <w:tcPr>
            <w:tcW w:w="2239" w:type="dxa"/>
            <w:gridSpan w:val="2"/>
          </w:tcPr>
          <w:p w14:paraId="44C0D9BD" w14:textId="21B0857A" w:rsidR="00E61523" w:rsidRPr="00A448B6" w:rsidRDefault="006468B4" w:rsidP="00E61523">
            <w:pPr>
              <w:spacing w:after="0" w:line="240" w:lineRule="auto"/>
              <w:jc w:val="left"/>
              <w:rPr>
                <w:sz w:val="18"/>
                <w:szCs w:val="18"/>
              </w:rPr>
            </w:pPr>
            <w:r w:rsidRPr="00A448B6">
              <w:rPr>
                <w:sz w:val="18"/>
                <w:szCs w:val="18"/>
              </w:rPr>
              <w:t>3</w:t>
            </w:r>
            <w:r w:rsidR="001D6FD2">
              <w:rPr>
                <w:sz w:val="18"/>
                <w:szCs w:val="18"/>
              </w:rPr>
              <w:t>6</w:t>
            </w:r>
          </w:p>
        </w:tc>
      </w:tr>
      <w:tr w:rsidR="0030094F" w:rsidRPr="00A448B6" w14:paraId="2281F6D5" w14:textId="77777777" w:rsidTr="00F02456">
        <w:trPr>
          <w:trHeight w:val="211"/>
        </w:trPr>
        <w:tc>
          <w:tcPr>
            <w:tcW w:w="1418" w:type="dxa"/>
            <w:vMerge/>
          </w:tcPr>
          <w:p w14:paraId="59B7CC19" w14:textId="77777777" w:rsidR="00080EB2" w:rsidRPr="00A448B6" w:rsidRDefault="00080EB2" w:rsidP="00080EB2">
            <w:pPr>
              <w:spacing w:after="0" w:line="240" w:lineRule="auto"/>
              <w:jc w:val="center"/>
              <w:rPr>
                <w:sz w:val="18"/>
                <w:szCs w:val="18"/>
              </w:rPr>
            </w:pPr>
          </w:p>
        </w:tc>
        <w:tc>
          <w:tcPr>
            <w:tcW w:w="1276" w:type="dxa"/>
            <w:vMerge/>
          </w:tcPr>
          <w:p w14:paraId="7B1DD3F0" w14:textId="77777777" w:rsidR="00080EB2" w:rsidRPr="00A448B6" w:rsidRDefault="00080EB2" w:rsidP="00080EB2">
            <w:pPr>
              <w:spacing w:after="0" w:line="240" w:lineRule="auto"/>
              <w:jc w:val="center"/>
              <w:rPr>
                <w:sz w:val="18"/>
                <w:szCs w:val="18"/>
              </w:rPr>
            </w:pPr>
          </w:p>
        </w:tc>
        <w:tc>
          <w:tcPr>
            <w:tcW w:w="3969" w:type="dxa"/>
          </w:tcPr>
          <w:p w14:paraId="42589DDE" w14:textId="26B67A4F" w:rsidR="00080EB2" w:rsidRPr="00A448B6" w:rsidRDefault="00080EB2" w:rsidP="00080EB2">
            <w:pPr>
              <w:spacing w:after="0" w:line="240" w:lineRule="auto"/>
              <w:rPr>
                <w:sz w:val="18"/>
                <w:szCs w:val="18"/>
              </w:rPr>
            </w:pPr>
            <w:r w:rsidRPr="00A448B6">
              <w:rPr>
                <w:sz w:val="18"/>
                <w:szCs w:val="18"/>
              </w:rPr>
              <w:t>Powierzchnia dzikich wysypisk[GUS]</w:t>
            </w:r>
          </w:p>
        </w:tc>
        <w:tc>
          <w:tcPr>
            <w:tcW w:w="1588" w:type="dxa"/>
          </w:tcPr>
          <w:p w14:paraId="5CAD14E7" w14:textId="407FFA95" w:rsidR="00080EB2" w:rsidRPr="00A448B6" w:rsidRDefault="00080EB2" w:rsidP="00080EB2">
            <w:pPr>
              <w:spacing w:after="0" w:line="240" w:lineRule="auto"/>
              <w:rPr>
                <w:sz w:val="18"/>
                <w:szCs w:val="18"/>
              </w:rPr>
            </w:pPr>
            <w:r w:rsidRPr="00A448B6">
              <w:rPr>
                <w:sz w:val="18"/>
                <w:szCs w:val="18"/>
              </w:rPr>
              <w:t>2300 m</w:t>
            </w:r>
            <w:r w:rsidRPr="00A448B6">
              <w:rPr>
                <w:sz w:val="18"/>
                <w:szCs w:val="18"/>
                <w:vertAlign w:val="superscript"/>
              </w:rPr>
              <w:t>2</w:t>
            </w:r>
          </w:p>
        </w:tc>
        <w:tc>
          <w:tcPr>
            <w:tcW w:w="1134" w:type="dxa"/>
          </w:tcPr>
          <w:p w14:paraId="7707D827" w14:textId="14E8AA17" w:rsidR="00080EB2" w:rsidRPr="00A448B6" w:rsidRDefault="006468B4" w:rsidP="00080EB2">
            <w:pPr>
              <w:spacing w:after="0" w:line="240" w:lineRule="auto"/>
              <w:rPr>
                <w:sz w:val="18"/>
                <w:szCs w:val="18"/>
              </w:rPr>
            </w:pPr>
            <w:r w:rsidRPr="00A448B6">
              <w:rPr>
                <w:sz w:val="18"/>
                <w:szCs w:val="18"/>
              </w:rPr>
              <w:t>950</w:t>
            </w:r>
          </w:p>
        </w:tc>
        <w:tc>
          <w:tcPr>
            <w:tcW w:w="1105" w:type="dxa"/>
          </w:tcPr>
          <w:p w14:paraId="02FC4223" w14:textId="6FB501CA" w:rsidR="00080EB2" w:rsidRPr="00A448B6" w:rsidRDefault="006468B4" w:rsidP="00080EB2">
            <w:pPr>
              <w:spacing w:after="0" w:line="240" w:lineRule="auto"/>
              <w:rPr>
                <w:sz w:val="18"/>
                <w:szCs w:val="18"/>
              </w:rPr>
            </w:pPr>
            <w:r w:rsidRPr="00A448B6">
              <w:rPr>
                <w:sz w:val="18"/>
                <w:szCs w:val="18"/>
              </w:rPr>
              <w:t>2730</w:t>
            </w:r>
          </w:p>
        </w:tc>
      </w:tr>
      <w:tr w:rsidR="0030094F" w:rsidRPr="00A448B6" w14:paraId="3A918286" w14:textId="77777777" w:rsidTr="00141C18">
        <w:trPr>
          <w:trHeight w:val="164"/>
        </w:trPr>
        <w:tc>
          <w:tcPr>
            <w:tcW w:w="1418" w:type="dxa"/>
            <w:vMerge/>
          </w:tcPr>
          <w:p w14:paraId="6EE7131C" w14:textId="77777777" w:rsidR="00E61523" w:rsidRPr="00A448B6" w:rsidRDefault="00E61523" w:rsidP="00080EB2">
            <w:pPr>
              <w:spacing w:after="0" w:line="240" w:lineRule="auto"/>
              <w:jc w:val="center"/>
              <w:rPr>
                <w:sz w:val="18"/>
                <w:szCs w:val="18"/>
              </w:rPr>
            </w:pPr>
          </w:p>
        </w:tc>
        <w:tc>
          <w:tcPr>
            <w:tcW w:w="1276" w:type="dxa"/>
            <w:vMerge/>
          </w:tcPr>
          <w:p w14:paraId="31D4FFD3" w14:textId="77777777" w:rsidR="00E61523" w:rsidRPr="00A448B6" w:rsidRDefault="00E61523" w:rsidP="00080EB2">
            <w:pPr>
              <w:spacing w:after="0" w:line="240" w:lineRule="auto"/>
              <w:jc w:val="center"/>
              <w:rPr>
                <w:sz w:val="18"/>
                <w:szCs w:val="18"/>
              </w:rPr>
            </w:pPr>
          </w:p>
        </w:tc>
        <w:tc>
          <w:tcPr>
            <w:tcW w:w="3969" w:type="dxa"/>
          </w:tcPr>
          <w:p w14:paraId="536715CC" w14:textId="5897E0D3" w:rsidR="00E61523" w:rsidRPr="00A448B6" w:rsidRDefault="00E61523" w:rsidP="00080EB2">
            <w:pPr>
              <w:spacing w:after="0" w:line="240" w:lineRule="auto"/>
              <w:rPr>
                <w:sz w:val="18"/>
                <w:szCs w:val="18"/>
              </w:rPr>
            </w:pPr>
            <w:r w:rsidRPr="00A448B6">
              <w:rPr>
                <w:sz w:val="18"/>
                <w:szCs w:val="18"/>
              </w:rPr>
              <w:t>Ilość pozostałych do unieszkodliwienia wyrobów azbestowych [Baza azbestowa]</w:t>
            </w:r>
          </w:p>
        </w:tc>
        <w:tc>
          <w:tcPr>
            <w:tcW w:w="1588" w:type="dxa"/>
          </w:tcPr>
          <w:p w14:paraId="34BC0C46" w14:textId="66766BC2" w:rsidR="00E61523" w:rsidRPr="00A448B6" w:rsidRDefault="00E61523" w:rsidP="00080EB2">
            <w:pPr>
              <w:spacing w:after="0" w:line="240" w:lineRule="auto"/>
              <w:rPr>
                <w:sz w:val="18"/>
                <w:szCs w:val="18"/>
              </w:rPr>
            </w:pPr>
            <w:r w:rsidRPr="00A448B6">
              <w:rPr>
                <w:sz w:val="18"/>
                <w:szCs w:val="18"/>
              </w:rPr>
              <w:t>4813,448 Mg</w:t>
            </w:r>
          </w:p>
        </w:tc>
        <w:tc>
          <w:tcPr>
            <w:tcW w:w="2239" w:type="dxa"/>
            <w:gridSpan w:val="2"/>
          </w:tcPr>
          <w:p w14:paraId="1ADD65A7" w14:textId="13CACFB0" w:rsidR="00E61523" w:rsidRPr="00A448B6" w:rsidRDefault="006468B4" w:rsidP="00080EB2">
            <w:pPr>
              <w:spacing w:after="0" w:line="240" w:lineRule="auto"/>
              <w:rPr>
                <w:sz w:val="18"/>
                <w:szCs w:val="18"/>
              </w:rPr>
            </w:pPr>
            <w:r w:rsidRPr="00A448B6">
              <w:rPr>
                <w:sz w:val="18"/>
                <w:szCs w:val="18"/>
              </w:rPr>
              <w:t>b.d.</w:t>
            </w:r>
          </w:p>
        </w:tc>
      </w:tr>
      <w:tr w:rsidR="0030094F" w:rsidRPr="00A448B6" w14:paraId="0DF19158" w14:textId="77777777" w:rsidTr="00F02456">
        <w:trPr>
          <w:trHeight w:val="211"/>
        </w:trPr>
        <w:tc>
          <w:tcPr>
            <w:tcW w:w="1418" w:type="dxa"/>
            <w:vMerge w:val="restart"/>
          </w:tcPr>
          <w:p w14:paraId="4A37067F" w14:textId="77777777" w:rsidR="00080EB2" w:rsidRPr="00A448B6" w:rsidRDefault="00080EB2" w:rsidP="00080EB2">
            <w:pPr>
              <w:spacing w:after="0" w:line="240" w:lineRule="auto"/>
              <w:jc w:val="center"/>
              <w:rPr>
                <w:sz w:val="18"/>
                <w:szCs w:val="18"/>
              </w:rPr>
            </w:pPr>
            <w:r w:rsidRPr="00A448B6">
              <w:rPr>
                <w:sz w:val="18"/>
                <w:szCs w:val="18"/>
              </w:rPr>
              <w:t>Zasoby przyrodnicze i dziedzictwu kulturowe</w:t>
            </w:r>
          </w:p>
        </w:tc>
        <w:tc>
          <w:tcPr>
            <w:tcW w:w="1276" w:type="dxa"/>
            <w:vMerge w:val="restart"/>
          </w:tcPr>
          <w:p w14:paraId="3C0110E0" w14:textId="77777777" w:rsidR="00080EB2" w:rsidRPr="00A448B6" w:rsidRDefault="00080EB2" w:rsidP="00080EB2">
            <w:pPr>
              <w:spacing w:after="0" w:line="240" w:lineRule="auto"/>
              <w:jc w:val="center"/>
              <w:rPr>
                <w:sz w:val="18"/>
                <w:szCs w:val="18"/>
              </w:rPr>
            </w:pPr>
            <w:r w:rsidRPr="00A448B6">
              <w:rPr>
                <w:sz w:val="18"/>
                <w:szCs w:val="18"/>
              </w:rPr>
              <w:t>Ochrona zasobów przyrodniczych i kulturowych</w:t>
            </w:r>
          </w:p>
        </w:tc>
        <w:tc>
          <w:tcPr>
            <w:tcW w:w="3969" w:type="dxa"/>
          </w:tcPr>
          <w:p w14:paraId="71185BCF" w14:textId="77777777" w:rsidR="00080EB2" w:rsidRPr="00A448B6" w:rsidRDefault="00080EB2" w:rsidP="00080EB2">
            <w:pPr>
              <w:spacing w:after="0" w:line="240" w:lineRule="auto"/>
              <w:jc w:val="left"/>
              <w:rPr>
                <w:sz w:val="18"/>
                <w:szCs w:val="18"/>
              </w:rPr>
            </w:pPr>
            <w:r w:rsidRPr="00A448B6">
              <w:rPr>
                <w:sz w:val="18"/>
                <w:szCs w:val="18"/>
              </w:rPr>
              <w:t xml:space="preserve">Wykonanie nowych </w:t>
            </w:r>
            <w:proofErr w:type="spellStart"/>
            <w:r w:rsidRPr="00A448B6">
              <w:rPr>
                <w:sz w:val="18"/>
                <w:szCs w:val="18"/>
              </w:rPr>
              <w:t>nasadzeń</w:t>
            </w:r>
            <w:proofErr w:type="spellEnd"/>
            <w:r w:rsidRPr="00A448B6">
              <w:rPr>
                <w:sz w:val="18"/>
                <w:szCs w:val="18"/>
              </w:rPr>
              <w:t xml:space="preserve"> drzew</w:t>
            </w:r>
          </w:p>
          <w:p w14:paraId="0FF139F2" w14:textId="4E870A83" w:rsidR="00080EB2" w:rsidRPr="00A448B6" w:rsidRDefault="00080EB2" w:rsidP="00080EB2">
            <w:pPr>
              <w:spacing w:after="0" w:line="240" w:lineRule="auto"/>
              <w:rPr>
                <w:sz w:val="18"/>
                <w:szCs w:val="18"/>
              </w:rPr>
            </w:pPr>
            <w:r w:rsidRPr="00A448B6">
              <w:rPr>
                <w:sz w:val="18"/>
                <w:szCs w:val="18"/>
              </w:rPr>
              <w:t>[GUS]</w:t>
            </w:r>
          </w:p>
        </w:tc>
        <w:tc>
          <w:tcPr>
            <w:tcW w:w="1588" w:type="dxa"/>
          </w:tcPr>
          <w:p w14:paraId="466A083A" w14:textId="1780E30D" w:rsidR="00080EB2" w:rsidRPr="00A448B6" w:rsidRDefault="00080EB2" w:rsidP="00080EB2">
            <w:pPr>
              <w:spacing w:after="0" w:line="240" w:lineRule="auto"/>
              <w:rPr>
                <w:sz w:val="18"/>
                <w:szCs w:val="18"/>
              </w:rPr>
            </w:pPr>
            <w:r w:rsidRPr="00A448B6">
              <w:rPr>
                <w:sz w:val="18"/>
                <w:szCs w:val="18"/>
              </w:rPr>
              <w:t>223 szt.</w:t>
            </w:r>
          </w:p>
        </w:tc>
        <w:tc>
          <w:tcPr>
            <w:tcW w:w="1134" w:type="dxa"/>
          </w:tcPr>
          <w:p w14:paraId="2EC3B984" w14:textId="165CAF1D" w:rsidR="00080EB2" w:rsidRPr="00A448B6" w:rsidRDefault="00F77ED7" w:rsidP="00080EB2">
            <w:pPr>
              <w:spacing w:after="0" w:line="240" w:lineRule="auto"/>
              <w:rPr>
                <w:sz w:val="18"/>
                <w:szCs w:val="18"/>
              </w:rPr>
            </w:pPr>
            <w:r w:rsidRPr="00A448B6">
              <w:rPr>
                <w:sz w:val="18"/>
                <w:szCs w:val="18"/>
              </w:rPr>
              <w:t>315</w:t>
            </w:r>
          </w:p>
          <w:p w14:paraId="25B0BE11" w14:textId="77777777" w:rsidR="00080EB2" w:rsidRPr="00A448B6" w:rsidRDefault="00080EB2" w:rsidP="00080EB2">
            <w:pPr>
              <w:spacing w:after="0" w:line="240" w:lineRule="auto"/>
              <w:rPr>
                <w:sz w:val="18"/>
                <w:szCs w:val="18"/>
              </w:rPr>
            </w:pPr>
          </w:p>
        </w:tc>
        <w:tc>
          <w:tcPr>
            <w:tcW w:w="1105" w:type="dxa"/>
          </w:tcPr>
          <w:p w14:paraId="08786619" w14:textId="268CA58E" w:rsidR="00080EB2" w:rsidRPr="00A448B6" w:rsidRDefault="00F77ED7" w:rsidP="00080EB2">
            <w:pPr>
              <w:spacing w:after="0" w:line="240" w:lineRule="auto"/>
              <w:rPr>
                <w:sz w:val="18"/>
                <w:szCs w:val="18"/>
              </w:rPr>
            </w:pPr>
            <w:r w:rsidRPr="00A448B6">
              <w:rPr>
                <w:sz w:val="18"/>
                <w:szCs w:val="18"/>
              </w:rPr>
              <w:t>326</w:t>
            </w:r>
          </w:p>
        </w:tc>
      </w:tr>
      <w:tr w:rsidR="0030094F" w:rsidRPr="00A448B6" w14:paraId="61A328E9" w14:textId="77777777" w:rsidTr="00F02456">
        <w:trPr>
          <w:trHeight w:val="211"/>
        </w:trPr>
        <w:tc>
          <w:tcPr>
            <w:tcW w:w="1418" w:type="dxa"/>
            <w:vMerge/>
          </w:tcPr>
          <w:p w14:paraId="0761A2A8" w14:textId="77777777" w:rsidR="00080EB2" w:rsidRPr="00A448B6" w:rsidRDefault="00080EB2" w:rsidP="00080EB2">
            <w:pPr>
              <w:spacing w:after="0" w:line="240" w:lineRule="auto"/>
              <w:jc w:val="center"/>
              <w:rPr>
                <w:sz w:val="18"/>
                <w:szCs w:val="18"/>
              </w:rPr>
            </w:pPr>
          </w:p>
        </w:tc>
        <w:tc>
          <w:tcPr>
            <w:tcW w:w="1276" w:type="dxa"/>
            <w:vMerge/>
          </w:tcPr>
          <w:p w14:paraId="47A9B7A9" w14:textId="77777777" w:rsidR="00080EB2" w:rsidRPr="00A448B6" w:rsidRDefault="00080EB2" w:rsidP="00080EB2">
            <w:pPr>
              <w:spacing w:after="0" w:line="240" w:lineRule="auto"/>
              <w:jc w:val="center"/>
              <w:rPr>
                <w:sz w:val="18"/>
                <w:szCs w:val="18"/>
              </w:rPr>
            </w:pPr>
          </w:p>
        </w:tc>
        <w:tc>
          <w:tcPr>
            <w:tcW w:w="3969" w:type="dxa"/>
          </w:tcPr>
          <w:p w14:paraId="54F7A3D0" w14:textId="247218EF" w:rsidR="00080EB2" w:rsidRPr="00A448B6" w:rsidRDefault="00080EB2" w:rsidP="00080EB2">
            <w:pPr>
              <w:spacing w:after="0" w:line="240" w:lineRule="auto"/>
              <w:rPr>
                <w:sz w:val="18"/>
                <w:szCs w:val="18"/>
              </w:rPr>
            </w:pPr>
            <w:r w:rsidRPr="00A448B6">
              <w:rPr>
                <w:sz w:val="18"/>
                <w:szCs w:val="18"/>
              </w:rPr>
              <w:t>Liczba</w:t>
            </w:r>
            <w:r w:rsidR="00E61523" w:rsidRPr="00A448B6">
              <w:rPr>
                <w:sz w:val="18"/>
                <w:szCs w:val="18"/>
              </w:rPr>
              <w:t xml:space="preserve"> obszarowych</w:t>
            </w:r>
            <w:r w:rsidRPr="00A448B6">
              <w:rPr>
                <w:sz w:val="18"/>
                <w:szCs w:val="18"/>
              </w:rPr>
              <w:t xml:space="preserve"> form ochrony przyrody [CRFOP]</w:t>
            </w:r>
          </w:p>
        </w:tc>
        <w:tc>
          <w:tcPr>
            <w:tcW w:w="1588" w:type="dxa"/>
          </w:tcPr>
          <w:p w14:paraId="3B543F19" w14:textId="58304D67" w:rsidR="00080EB2" w:rsidRPr="00A448B6" w:rsidRDefault="00080EB2" w:rsidP="00080EB2">
            <w:pPr>
              <w:spacing w:after="0" w:line="240" w:lineRule="auto"/>
              <w:rPr>
                <w:sz w:val="18"/>
                <w:szCs w:val="18"/>
              </w:rPr>
            </w:pPr>
            <w:r w:rsidRPr="00A448B6">
              <w:rPr>
                <w:sz w:val="18"/>
                <w:szCs w:val="18"/>
              </w:rPr>
              <w:t>30 szt.</w:t>
            </w:r>
          </w:p>
        </w:tc>
        <w:tc>
          <w:tcPr>
            <w:tcW w:w="1134" w:type="dxa"/>
          </w:tcPr>
          <w:p w14:paraId="2A058870" w14:textId="3D2965C7" w:rsidR="00080EB2" w:rsidRPr="00A448B6" w:rsidRDefault="003E0330" w:rsidP="00080EB2">
            <w:pPr>
              <w:spacing w:after="0" w:line="240" w:lineRule="auto"/>
              <w:rPr>
                <w:sz w:val="18"/>
                <w:szCs w:val="18"/>
              </w:rPr>
            </w:pPr>
            <w:r w:rsidRPr="00A448B6">
              <w:rPr>
                <w:sz w:val="18"/>
                <w:szCs w:val="18"/>
              </w:rPr>
              <w:t>30</w:t>
            </w:r>
          </w:p>
        </w:tc>
        <w:tc>
          <w:tcPr>
            <w:tcW w:w="1105" w:type="dxa"/>
          </w:tcPr>
          <w:p w14:paraId="314FE8CF" w14:textId="4136DB7D" w:rsidR="00080EB2" w:rsidRPr="00A448B6" w:rsidRDefault="003E0330" w:rsidP="00080EB2">
            <w:pPr>
              <w:spacing w:after="0" w:line="240" w:lineRule="auto"/>
              <w:rPr>
                <w:sz w:val="18"/>
                <w:szCs w:val="18"/>
              </w:rPr>
            </w:pPr>
            <w:r w:rsidRPr="00A448B6">
              <w:rPr>
                <w:sz w:val="18"/>
                <w:szCs w:val="18"/>
              </w:rPr>
              <w:t>30</w:t>
            </w:r>
          </w:p>
        </w:tc>
      </w:tr>
      <w:tr w:rsidR="0030094F" w:rsidRPr="00A448B6" w14:paraId="28E93A2D" w14:textId="77777777" w:rsidTr="00F02456">
        <w:trPr>
          <w:trHeight w:val="211"/>
        </w:trPr>
        <w:tc>
          <w:tcPr>
            <w:tcW w:w="1418" w:type="dxa"/>
            <w:vMerge/>
          </w:tcPr>
          <w:p w14:paraId="4B655912" w14:textId="77777777" w:rsidR="00080EB2" w:rsidRPr="00A448B6" w:rsidRDefault="00080EB2" w:rsidP="00080EB2">
            <w:pPr>
              <w:spacing w:after="0" w:line="240" w:lineRule="auto"/>
              <w:jc w:val="center"/>
              <w:rPr>
                <w:sz w:val="18"/>
                <w:szCs w:val="18"/>
              </w:rPr>
            </w:pPr>
          </w:p>
        </w:tc>
        <w:tc>
          <w:tcPr>
            <w:tcW w:w="1276" w:type="dxa"/>
            <w:vMerge/>
          </w:tcPr>
          <w:p w14:paraId="0A16ECFF" w14:textId="77777777" w:rsidR="00080EB2" w:rsidRPr="00A448B6" w:rsidRDefault="00080EB2" w:rsidP="00080EB2">
            <w:pPr>
              <w:spacing w:after="0" w:line="240" w:lineRule="auto"/>
              <w:jc w:val="center"/>
              <w:rPr>
                <w:sz w:val="18"/>
                <w:szCs w:val="18"/>
              </w:rPr>
            </w:pPr>
          </w:p>
        </w:tc>
        <w:tc>
          <w:tcPr>
            <w:tcW w:w="3969" w:type="dxa"/>
          </w:tcPr>
          <w:p w14:paraId="2C8EA3DE" w14:textId="79A8BBD1" w:rsidR="00080EB2" w:rsidRPr="00A448B6" w:rsidRDefault="00080EB2" w:rsidP="00080EB2">
            <w:pPr>
              <w:spacing w:after="0" w:line="240" w:lineRule="auto"/>
              <w:rPr>
                <w:sz w:val="18"/>
                <w:szCs w:val="18"/>
              </w:rPr>
            </w:pPr>
            <w:r w:rsidRPr="00A448B6">
              <w:rPr>
                <w:sz w:val="18"/>
                <w:szCs w:val="18"/>
              </w:rPr>
              <w:t>Powierzchnia gruntów leśnych [GUS]</w:t>
            </w:r>
          </w:p>
        </w:tc>
        <w:tc>
          <w:tcPr>
            <w:tcW w:w="1588" w:type="dxa"/>
          </w:tcPr>
          <w:p w14:paraId="77313C15" w14:textId="28C21941" w:rsidR="00080EB2" w:rsidRPr="00A448B6" w:rsidRDefault="00080EB2" w:rsidP="00080EB2">
            <w:pPr>
              <w:spacing w:after="0" w:line="240" w:lineRule="auto"/>
              <w:rPr>
                <w:sz w:val="18"/>
                <w:szCs w:val="18"/>
              </w:rPr>
            </w:pPr>
            <w:r w:rsidRPr="00A448B6">
              <w:rPr>
                <w:sz w:val="18"/>
                <w:szCs w:val="18"/>
              </w:rPr>
              <w:t>17 181,00 ha</w:t>
            </w:r>
          </w:p>
        </w:tc>
        <w:tc>
          <w:tcPr>
            <w:tcW w:w="1134" w:type="dxa"/>
          </w:tcPr>
          <w:p w14:paraId="36DAF9ED" w14:textId="2282BC2A" w:rsidR="00080EB2" w:rsidRPr="00A448B6" w:rsidRDefault="00F77ED7" w:rsidP="00080EB2">
            <w:pPr>
              <w:spacing w:after="0" w:line="240" w:lineRule="auto"/>
              <w:rPr>
                <w:sz w:val="18"/>
                <w:szCs w:val="18"/>
              </w:rPr>
            </w:pPr>
            <w:r w:rsidRPr="00A448B6">
              <w:rPr>
                <w:sz w:val="18"/>
                <w:szCs w:val="18"/>
              </w:rPr>
              <w:t>17 134</w:t>
            </w:r>
          </w:p>
        </w:tc>
        <w:tc>
          <w:tcPr>
            <w:tcW w:w="1105" w:type="dxa"/>
          </w:tcPr>
          <w:p w14:paraId="09B2BC2A" w14:textId="686FEE17" w:rsidR="00080EB2" w:rsidRPr="00A448B6" w:rsidRDefault="00F77ED7" w:rsidP="00080EB2">
            <w:pPr>
              <w:spacing w:after="0" w:line="240" w:lineRule="auto"/>
              <w:rPr>
                <w:sz w:val="18"/>
                <w:szCs w:val="18"/>
              </w:rPr>
            </w:pPr>
            <w:r w:rsidRPr="00A448B6">
              <w:rPr>
                <w:sz w:val="18"/>
                <w:szCs w:val="18"/>
              </w:rPr>
              <w:t>17 134</w:t>
            </w:r>
          </w:p>
        </w:tc>
      </w:tr>
      <w:tr w:rsidR="0030094F" w:rsidRPr="00A448B6" w14:paraId="13AA6FEB" w14:textId="77777777" w:rsidTr="00F02456">
        <w:tc>
          <w:tcPr>
            <w:tcW w:w="1418" w:type="dxa"/>
            <w:vMerge w:val="restart"/>
          </w:tcPr>
          <w:p w14:paraId="73D1C790" w14:textId="77777777" w:rsidR="009D5E37" w:rsidRPr="00A448B6" w:rsidRDefault="009D5E37" w:rsidP="009D5E37">
            <w:pPr>
              <w:spacing w:after="0" w:line="240" w:lineRule="auto"/>
              <w:jc w:val="center"/>
              <w:rPr>
                <w:sz w:val="18"/>
                <w:szCs w:val="18"/>
              </w:rPr>
            </w:pPr>
            <w:r w:rsidRPr="00A448B6">
              <w:rPr>
                <w:sz w:val="18"/>
                <w:szCs w:val="18"/>
              </w:rPr>
              <w:t>Zagrożenia poważnymi awariami</w:t>
            </w:r>
          </w:p>
        </w:tc>
        <w:tc>
          <w:tcPr>
            <w:tcW w:w="1276" w:type="dxa"/>
            <w:vMerge w:val="restart"/>
          </w:tcPr>
          <w:p w14:paraId="51E1D0D4" w14:textId="77777777" w:rsidR="009D5E37" w:rsidRPr="00A448B6" w:rsidRDefault="009D5E37" w:rsidP="009D5E37">
            <w:pPr>
              <w:spacing w:after="0" w:line="240" w:lineRule="auto"/>
              <w:jc w:val="center"/>
              <w:rPr>
                <w:sz w:val="18"/>
                <w:szCs w:val="18"/>
              </w:rPr>
            </w:pPr>
            <w:r w:rsidRPr="00A448B6">
              <w:rPr>
                <w:sz w:val="18"/>
                <w:szCs w:val="18"/>
              </w:rPr>
              <w:t>Ochrona przed poważnymi awariami</w:t>
            </w:r>
          </w:p>
        </w:tc>
        <w:tc>
          <w:tcPr>
            <w:tcW w:w="3969" w:type="dxa"/>
          </w:tcPr>
          <w:p w14:paraId="5F15360C" w14:textId="7127DA99" w:rsidR="009D5E37" w:rsidRPr="00A448B6" w:rsidRDefault="009D5E37" w:rsidP="009D5E37">
            <w:pPr>
              <w:spacing w:after="0" w:line="240" w:lineRule="auto"/>
              <w:rPr>
                <w:sz w:val="18"/>
                <w:szCs w:val="18"/>
              </w:rPr>
            </w:pPr>
            <w:r w:rsidRPr="00A448B6">
              <w:rPr>
                <w:sz w:val="18"/>
                <w:szCs w:val="18"/>
              </w:rPr>
              <w:t>Liczba miejscowych zagrożeń [GUS]</w:t>
            </w:r>
          </w:p>
        </w:tc>
        <w:tc>
          <w:tcPr>
            <w:tcW w:w="1588" w:type="dxa"/>
          </w:tcPr>
          <w:p w14:paraId="4BC74CD1" w14:textId="35324452" w:rsidR="009D5E37" w:rsidRPr="00A448B6" w:rsidRDefault="009D5E37" w:rsidP="009D5E37">
            <w:pPr>
              <w:spacing w:after="0" w:line="240" w:lineRule="auto"/>
              <w:rPr>
                <w:sz w:val="18"/>
                <w:szCs w:val="18"/>
              </w:rPr>
            </w:pPr>
            <w:r w:rsidRPr="00A448B6">
              <w:rPr>
                <w:sz w:val="18"/>
                <w:szCs w:val="18"/>
              </w:rPr>
              <w:t>888 szt.</w:t>
            </w:r>
          </w:p>
        </w:tc>
        <w:tc>
          <w:tcPr>
            <w:tcW w:w="1134" w:type="dxa"/>
          </w:tcPr>
          <w:p w14:paraId="37DABB54" w14:textId="240BC3F6" w:rsidR="009D5E37" w:rsidRPr="00A448B6" w:rsidRDefault="00F77ED7" w:rsidP="009D5E37">
            <w:pPr>
              <w:spacing w:after="0" w:line="240" w:lineRule="auto"/>
              <w:rPr>
                <w:sz w:val="18"/>
                <w:szCs w:val="18"/>
              </w:rPr>
            </w:pPr>
            <w:r w:rsidRPr="00A448B6">
              <w:rPr>
                <w:sz w:val="18"/>
                <w:szCs w:val="18"/>
              </w:rPr>
              <w:t>800</w:t>
            </w:r>
          </w:p>
        </w:tc>
        <w:tc>
          <w:tcPr>
            <w:tcW w:w="1105" w:type="dxa"/>
          </w:tcPr>
          <w:p w14:paraId="5D515157" w14:textId="6C091E6E" w:rsidR="009D5E37" w:rsidRPr="00A448B6" w:rsidRDefault="00F77ED7" w:rsidP="009D5E37">
            <w:pPr>
              <w:spacing w:after="0" w:line="240" w:lineRule="auto"/>
              <w:rPr>
                <w:sz w:val="18"/>
                <w:szCs w:val="18"/>
              </w:rPr>
            </w:pPr>
            <w:r w:rsidRPr="00A448B6">
              <w:rPr>
                <w:sz w:val="18"/>
                <w:szCs w:val="18"/>
              </w:rPr>
              <w:t>555</w:t>
            </w:r>
          </w:p>
        </w:tc>
      </w:tr>
      <w:tr w:rsidR="0030094F" w:rsidRPr="00A448B6" w14:paraId="2673A876" w14:textId="77777777" w:rsidTr="00F02456">
        <w:trPr>
          <w:trHeight w:val="211"/>
        </w:trPr>
        <w:tc>
          <w:tcPr>
            <w:tcW w:w="1418" w:type="dxa"/>
            <w:vMerge/>
          </w:tcPr>
          <w:p w14:paraId="0C9440C6" w14:textId="77777777" w:rsidR="009D5E37" w:rsidRPr="00A448B6" w:rsidRDefault="009D5E37" w:rsidP="009D5E37">
            <w:pPr>
              <w:spacing w:after="0" w:line="240" w:lineRule="auto"/>
              <w:jc w:val="center"/>
              <w:rPr>
                <w:sz w:val="18"/>
                <w:szCs w:val="18"/>
              </w:rPr>
            </w:pPr>
          </w:p>
        </w:tc>
        <w:tc>
          <w:tcPr>
            <w:tcW w:w="1276" w:type="dxa"/>
            <w:vMerge/>
          </w:tcPr>
          <w:p w14:paraId="2E859A76" w14:textId="77777777" w:rsidR="009D5E37" w:rsidRPr="00A448B6" w:rsidRDefault="009D5E37" w:rsidP="009D5E37">
            <w:pPr>
              <w:spacing w:after="0" w:line="240" w:lineRule="auto"/>
              <w:jc w:val="center"/>
              <w:rPr>
                <w:sz w:val="18"/>
                <w:szCs w:val="18"/>
              </w:rPr>
            </w:pPr>
          </w:p>
        </w:tc>
        <w:tc>
          <w:tcPr>
            <w:tcW w:w="3969" w:type="dxa"/>
          </w:tcPr>
          <w:p w14:paraId="568372FD" w14:textId="497D705F" w:rsidR="009D5E37" w:rsidRPr="00A448B6" w:rsidRDefault="009D5E37" w:rsidP="009D5E37">
            <w:pPr>
              <w:spacing w:after="0" w:line="240" w:lineRule="auto"/>
              <w:rPr>
                <w:sz w:val="18"/>
                <w:szCs w:val="18"/>
              </w:rPr>
            </w:pPr>
            <w:r w:rsidRPr="00A448B6">
              <w:rPr>
                <w:sz w:val="18"/>
                <w:szCs w:val="18"/>
              </w:rPr>
              <w:t>Liczba zdarzeń o znamionach poważnej awarii [WIOŚ]</w:t>
            </w:r>
          </w:p>
        </w:tc>
        <w:tc>
          <w:tcPr>
            <w:tcW w:w="1588" w:type="dxa"/>
          </w:tcPr>
          <w:p w14:paraId="0BDF30C0" w14:textId="56A1D08A" w:rsidR="009D5E37" w:rsidRPr="00A448B6" w:rsidRDefault="009D5E37" w:rsidP="009D5E37">
            <w:pPr>
              <w:spacing w:after="0" w:line="240" w:lineRule="auto"/>
              <w:rPr>
                <w:sz w:val="18"/>
                <w:szCs w:val="18"/>
              </w:rPr>
            </w:pPr>
            <w:r w:rsidRPr="00A448B6">
              <w:rPr>
                <w:sz w:val="18"/>
                <w:szCs w:val="18"/>
              </w:rPr>
              <w:t>0 szt.</w:t>
            </w:r>
          </w:p>
        </w:tc>
        <w:tc>
          <w:tcPr>
            <w:tcW w:w="1134" w:type="dxa"/>
          </w:tcPr>
          <w:p w14:paraId="0C5DEB41" w14:textId="77777777" w:rsidR="009D5E37" w:rsidRPr="00A448B6" w:rsidRDefault="009D5E37" w:rsidP="009D5E37">
            <w:pPr>
              <w:spacing w:after="0" w:line="240" w:lineRule="auto"/>
              <w:rPr>
                <w:sz w:val="18"/>
                <w:szCs w:val="18"/>
              </w:rPr>
            </w:pPr>
            <w:r w:rsidRPr="00A448B6">
              <w:rPr>
                <w:sz w:val="18"/>
                <w:szCs w:val="18"/>
              </w:rPr>
              <w:t>0</w:t>
            </w:r>
          </w:p>
        </w:tc>
        <w:tc>
          <w:tcPr>
            <w:tcW w:w="1105" w:type="dxa"/>
          </w:tcPr>
          <w:p w14:paraId="0A16C441" w14:textId="77777777" w:rsidR="009D5E37" w:rsidRPr="00A448B6" w:rsidRDefault="009D5E37" w:rsidP="009D5E37">
            <w:pPr>
              <w:spacing w:after="0" w:line="240" w:lineRule="auto"/>
              <w:rPr>
                <w:sz w:val="18"/>
                <w:szCs w:val="18"/>
              </w:rPr>
            </w:pPr>
            <w:r w:rsidRPr="00A448B6">
              <w:rPr>
                <w:sz w:val="18"/>
                <w:szCs w:val="18"/>
              </w:rPr>
              <w:t>0</w:t>
            </w:r>
          </w:p>
        </w:tc>
      </w:tr>
      <w:tr w:rsidR="0030094F" w:rsidRPr="00A448B6" w14:paraId="1DA036D6" w14:textId="77777777" w:rsidTr="00F02456">
        <w:trPr>
          <w:trHeight w:val="211"/>
        </w:trPr>
        <w:tc>
          <w:tcPr>
            <w:tcW w:w="1418" w:type="dxa"/>
            <w:vMerge/>
          </w:tcPr>
          <w:p w14:paraId="3E128F35" w14:textId="77777777" w:rsidR="009D5E37" w:rsidRPr="00A448B6" w:rsidRDefault="009D5E37" w:rsidP="009D5E37">
            <w:pPr>
              <w:spacing w:after="0" w:line="240" w:lineRule="auto"/>
              <w:jc w:val="center"/>
              <w:rPr>
                <w:sz w:val="18"/>
                <w:szCs w:val="18"/>
              </w:rPr>
            </w:pPr>
          </w:p>
        </w:tc>
        <w:tc>
          <w:tcPr>
            <w:tcW w:w="1276" w:type="dxa"/>
            <w:vMerge/>
          </w:tcPr>
          <w:p w14:paraId="690CC403" w14:textId="77777777" w:rsidR="009D5E37" w:rsidRPr="00A448B6" w:rsidRDefault="009D5E37" w:rsidP="009D5E37">
            <w:pPr>
              <w:spacing w:after="0" w:line="240" w:lineRule="auto"/>
              <w:jc w:val="center"/>
              <w:rPr>
                <w:sz w:val="18"/>
                <w:szCs w:val="18"/>
              </w:rPr>
            </w:pPr>
          </w:p>
        </w:tc>
        <w:tc>
          <w:tcPr>
            <w:tcW w:w="3969" w:type="dxa"/>
          </w:tcPr>
          <w:p w14:paraId="29C8862D" w14:textId="14B54F9A" w:rsidR="009D5E37" w:rsidRPr="00A448B6" w:rsidRDefault="009D5E37" w:rsidP="009D5E37">
            <w:pPr>
              <w:spacing w:after="0" w:line="240" w:lineRule="auto"/>
              <w:rPr>
                <w:sz w:val="18"/>
                <w:szCs w:val="18"/>
              </w:rPr>
            </w:pPr>
            <w:r w:rsidRPr="00A448B6">
              <w:rPr>
                <w:sz w:val="18"/>
                <w:szCs w:val="18"/>
              </w:rPr>
              <w:t>Liczba zakładów ZZR i ZDR [WIOŚ]</w:t>
            </w:r>
          </w:p>
        </w:tc>
        <w:tc>
          <w:tcPr>
            <w:tcW w:w="1588" w:type="dxa"/>
          </w:tcPr>
          <w:p w14:paraId="544EBEAD" w14:textId="77777777" w:rsidR="009D5E37" w:rsidRPr="00A448B6" w:rsidRDefault="009D5E37" w:rsidP="009D5E37">
            <w:pPr>
              <w:spacing w:after="0" w:line="240" w:lineRule="auto"/>
              <w:jc w:val="left"/>
              <w:rPr>
                <w:sz w:val="18"/>
                <w:szCs w:val="18"/>
              </w:rPr>
            </w:pPr>
            <w:r w:rsidRPr="00A448B6">
              <w:rPr>
                <w:sz w:val="18"/>
                <w:szCs w:val="18"/>
              </w:rPr>
              <w:t>0 – ZDR szt.</w:t>
            </w:r>
          </w:p>
          <w:p w14:paraId="0CD03315" w14:textId="6BF5C39E" w:rsidR="009D5E37" w:rsidRPr="00A448B6" w:rsidRDefault="009D5E37" w:rsidP="009D5E37">
            <w:pPr>
              <w:spacing w:after="0" w:line="240" w:lineRule="auto"/>
              <w:rPr>
                <w:sz w:val="18"/>
                <w:szCs w:val="18"/>
              </w:rPr>
            </w:pPr>
            <w:r w:rsidRPr="00A448B6">
              <w:rPr>
                <w:sz w:val="18"/>
                <w:szCs w:val="18"/>
              </w:rPr>
              <w:t>1 - ZZR szt.</w:t>
            </w:r>
          </w:p>
        </w:tc>
        <w:tc>
          <w:tcPr>
            <w:tcW w:w="1134" w:type="dxa"/>
          </w:tcPr>
          <w:p w14:paraId="2321FCCE" w14:textId="77777777" w:rsidR="009D5E37" w:rsidRPr="00A448B6" w:rsidRDefault="009D5E37" w:rsidP="009D5E37">
            <w:pPr>
              <w:spacing w:after="0" w:line="240" w:lineRule="auto"/>
              <w:rPr>
                <w:sz w:val="18"/>
                <w:szCs w:val="18"/>
              </w:rPr>
            </w:pPr>
            <w:r w:rsidRPr="00A448B6">
              <w:rPr>
                <w:sz w:val="18"/>
                <w:szCs w:val="18"/>
              </w:rPr>
              <w:t>0</w:t>
            </w:r>
          </w:p>
          <w:p w14:paraId="2A447217" w14:textId="69EC2AE6" w:rsidR="003E0330" w:rsidRPr="00A448B6" w:rsidRDefault="003E0330" w:rsidP="009D5E37">
            <w:pPr>
              <w:spacing w:after="0" w:line="240" w:lineRule="auto"/>
              <w:rPr>
                <w:sz w:val="18"/>
                <w:szCs w:val="18"/>
              </w:rPr>
            </w:pPr>
            <w:r w:rsidRPr="00A448B6">
              <w:rPr>
                <w:sz w:val="18"/>
                <w:szCs w:val="18"/>
              </w:rPr>
              <w:t>1</w:t>
            </w:r>
          </w:p>
        </w:tc>
        <w:tc>
          <w:tcPr>
            <w:tcW w:w="1105" w:type="dxa"/>
          </w:tcPr>
          <w:p w14:paraId="5E7EE751" w14:textId="77777777" w:rsidR="009D5E37" w:rsidRPr="00A448B6" w:rsidRDefault="009D5E37" w:rsidP="009D5E37">
            <w:pPr>
              <w:spacing w:after="0" w:line="240" w:lineRule="auto"/>
              <w:rPr>
                <w:sz w:val="18"/>
                <w:szCs w:val="18"/>
              </w:rPr>
            </w:pPr>
            <w:r w:rsidRPr="00A448B6">
              <w:rPr>
                <w:sz w:val="18"/>
                <w:szCs w:val="18"/>
              </w:rPr>
              <w:t>0</w:t>
            </w:r>
          </w:p>
          <w:p w14:paraId="1ED99E72" w14:textId="457CF53A" w:rsidR="003E0330" w:rsidRPr="00A448B6" w:rsidRDefault="003E0330" w:rsidP="009D5E37">
            <w:pPr>
              <w:spacing w:after="0" w:line="240" w:lineRule="auto"/>
              <w:rPr>
                <w:sz w:val="18"/>
                <w:szCs w:val="18"/>
              </w:rPr>
            </w:pPr>
            <w:r w:rsidRPr="00A448B6">
              <w:rPr>
                <w:sz w:val="18"/>
                <w:szCs w:val="18"/>
              </w:rPr>
              <w:t>1</w:t>
            </w:r>
          </w:p>
        </w:tc>
      </w:tr>
      <w:tr w:rsidR="0030094F" w:rsidRPr="00A448B6" w14:paraId="47A29C5D" w14:textId="77777777" w:rsidTr="00F02456">
        <w:trPr>
          <w:trHeight w:val="211"/>
        </w:trPr>
        <w:tc>
          <w:tcPr>
            <w:tcW w:w="1418" w:type="dxa"/>
          </w:tcPr>
          <w:p w14:paraId="266464CB" w14:textId="77777777" w:rsidR="009D5E37" w:rsidRPr="00A448B6" w:rsidRDefault="009D5E37" w:rsidP="009D5E37">
            <w:pPr>
              <w:spacing w:after="0" w:line="240" w:lineRule="auto"/>
              <w:jc w:val="center"/>
              <w:rPr>
                <w:sz w:val="18"/>
                <w:szCs w:val="18"/>
              </w:rPr>
            </w:pPr>
            <w:r w:rsidRPr="00A448B6">
              <w:rPr>
                <w:sz w:val="18"/>
                <w:szCs w:val="18"/>
              </w:rPr>
              <w:t>Edukacja ekologiczna - zagadnienie horyzontalne</w:t>
            </w:r>
          </w:p>
        </w:tc>
        <w:tc>
          <w:tcPr>
            <w:tcW w:w="1276" w:type="dxa"/>
          </w:tcPr>
          <w:p w14:paraId="747B8A4C" w14:textId="77777777" w:rsidR="009D5E37" w:rsidRPr="00A448B6" w:rsidRDefault="009D5E37" w:rsidP="009D5E37">
            <w:pPr>
              <w:spacing w:after="0" w:line="240" w:lineRule="auto"/>
              <w:jc w:val="center"/>
              <w:rPr>
                <w:sz w:val="18"/>
                <w:szCs w:val="18"/>
              </w:rPr>
            </w:pPr>
            <w:r w:rsidRPr="00A448B6">
              <w:rPr>
                <w:sz w:val="18"/>
                <w:szCs w:val="18"/>
              </w:rPr>
              <w:t>Podnoszenie świadomości ekologicznej</w:t>
            </w:r>
          </w:p>
        </w:tc>
        <w:tc>
          <w:tcPr>
            <w:tcW w:w="3969" w:type="dxa"/>
          </w:tcPr>
          <w:p w14:paraId="42757B8C" w14:textId="7C5137CC" w:rsidR="009D5E37" w:rsidRPr="00A448B6" w:rsidRDefault="009D5E37" w:rsidP="009D5E37">
            <w:pPr>
              <w:spacing w:after="0" w:line="240" w:lineRule="auto"/>
              <w:rPr>
                <w:sz w:val="18"/>
                <w:szCs w:val="18"/>
              </w:rPr>
            </w:pPr>
            <w:r w:rsidRPr="00A448B6">
              <w:rPr>
                <w:sz w:val="18"/>
                <w:szCs w:val="18"/>
              </w:rPr>
              <w:t>Liczba przeprowadzonych działań w zakresie edukacji ekologicznej [SP]</w:t>
            </w:r>
          </w:p>
        </w:tc>
        <w:tc>
          <w:tcPr>
            <w:tcW w:w="1588" w:type="dxa"/>
          </w:tcPr>
          <w:p w14:paraId="3011801A" w14:textId="08C4CCBF" w:rsidR="009D5E37" w:rsidRPr="00A448B6" w:rsidRDefault="009D5E37" w:rsidP="009D5E37">
            <w:pPr>
              <w:spacing w:after="0" w:line="240" w:lineRule="auto"/>
              <w:rPr>
                <w:sz w:val="18"/>
                <w:szCs w:val="18"/>
              </w:rPr>
            </w:pPr>
            <w:r w:rsidRPr="00A448B6">
              <w:rPr>
                <w:sz w:val="18"/>
                <w:szCs w:val="18"/>
              </w:rPr>
              <w:t>ok. 10 szt.</w:t>
            </w:r>
          </w:p>
        </w:tc>
        <w:tc>
          <w:tcPr>
            <w:tcW w:w="1134" w:type="dxa"/>
          </w:tcPr>
          <w:p w14:paraId="2A6C41E9" w14:textId="77777777" w:rsidR="009D5E37" w:rsidRPr="00A448B6" w:rsidRDefault="009D5E37" w:rsidP="009D5E37">
            <w:pPr>
              <w:spacing w:after="0" w:line="240" w:lineRule="auto"/>
              <w:rPr>
                <w:sz w:val="18"/>
                <w:szCs w:val="18"/>
              </w:rPr>
            </w:pPr>
            <w:r w:rsidRPr="00A448B6">
              <w:rPr>
                <w:sz w:val="18"/>
                <w:szCs w:val="18"/>
              </w:rPr>
              <w:t>ok. 10</w:t>
            </w:r>
          </w:p>
        </w:tc>
        <w:tc>
          <w:tcPr>
            <w:tcW w:w="1105" w:type="dxa"/>
          </w:tcPr>
          <w:p w14:paraId="162940AB" w14:textId="77777777" w:rsidR="009D5E37" w:rsidRPr="00A448B6" w:rsidRDefault="009D5E37" w:rsidP="009D5E37">
            <w:pPr>
              <w:spacing w:after="0" w:line="240" w:lineRule="auto"/>
              <w:rPr>
                <w:sz w:val="18"/>
                <w:szCs w:val="18"/>
              </w:rPr>
            </w:pPr>
            <w:r w:rsidRPr="00A448B6">
              <w:rPr>
                <w:sz w:val="18"/>
                <w:szCs w:val="18"/>
              </w:rPr>
              <w:t>ok. 10</w:t>
            </w:r>
          </w:p>
        </w:tc>
      </w:tr>
    </w:tbl>
    <w:p w14:paraId="6ABC6F2B" w14:textId="77777777" w:rsidR="00815417" w:rsidRPr="00A448B6" w:rsidRDefault="00BF6900" w:rsidP="003E0330">
      <w:pPr>
        <w:rPr>
          <w:i/>
          <w:sz w:val="20"/>
        </w:rPr>
      </w:pPr>
      <w:r w:rsidRPr="00A448B6">
        <w:rPr>
          <w:i/>
          <w:sz w:val="20"/>
        </w:rPr>
        <w:t>Źródło: opracowanie własne</w:t>
      </w:r>
    </w:p>
    <w:p w14:paraId="67B4A9C3" w14:textId="6C716874" w:rsidR="003E0330" w:rsidRPr="00A448B6" w:rsidRDefault="003E0330" w:rsidP="003E0330">
      <w:pPr>
        <w:rPr>
          <w:i/>
          <w:sz w:val="20"/>
        </w:rPr>
        <w:sectPr w:rsidR="003E0330" w:rsidRPr="00A448B6" w:rsidSect="003E0330">
          <w:footerReference w:type="default" r:id="rId40"/>
          <w:pgSz w:w="11906" w:h="16838"/>
          <w:pgMar w:top="709" w:right="992" w:bottom="992" w:left="851" w:header="284" w:footer="284" w:gutter="0"/>
          <w:cols w:space="708"/>
          <w:docGrid w:linePitch="360"/>
        </w:sectPr>
      </w:pPr>
    </w:p>
    <w:p w14:paraId="5E2342E1" w14:textId="77777777" w:rsidR="00BC2F06" w:rsidRPr="00A448B6" w:rsidRDefault="008148FC" w:rsidP="00BC2F06">
      <w:pPr>
        <w:pStyle w:val="Nagwek1"/>
        <w:keepLines w:val="0"/>
        <w:numPr>
          <w:ilvl w:val="0"/>
          <w:numId w:val="1"/>
        </w:numPr>
        <w:spacing w:before="0" w:after="60"/>
        <w:rPr>
          <w:rFonts w:cs="Arial"/>
        </w:rPr>
      </w:pPr>
      <w:bookmarkStart w:id="43" w:name="_Toc201943784"/>
      <w:r w:rsidRPr="00A448B6">
        <w:rPr>
          <w:rFonts w:cs="Arial"/>
        </w:rPr>
        <w:lastRenderedPageBreak/>
        <w:t>Podsumowanie i w</w:t>
      </w:r>
      <w:r w:rsidR="004775F6" w:rsidRPr="00A448B6">
        <w:rPr>
          <w:rFonts w:cs="Arial"/>
        </w:rPr>
        <w:t>nioski</w:t>
      </w:r>
      <w:bookmarkEnd w:id="43"/>
    </w:p>
    <w:p w14:paraId="2BE99645" w14:textId="3B36A251" w:rsidR="005C1A94" w:rsidRPr="00A448B6" w:rsidRDefault="00217389" w:rsidP="005C1A94">
      <w:pPr>
        <w:spacing w:before="240" w:after="0"/>
        <w:ind w:firstLine="567"/>
      </w:pPr>
      <w:r w:rsidRPr="00A448B6">
        <w:t xml:space="preserve">Większość zadań wyznaczonych w „Programie Ochrony Środowiska dla </w:t>
      </w:r>
      <w:r w:rsidR="00BE791A" w:rsidRPr="00A448B6">
        <w:t>Powiatu Brzeskiego</w:t>
      </w:r>
      <w:r w:rsidRPr="00A448B6">
        <w:t xml:space="preserve"> na lata 2021-2024</w:t>
      </w:r>
      <w:r w:rsidR="00BE791A" w:rsidRPr="00A448B6">
        <w:t xml:space="preserve"> z perspektywą do roku 2028</w:t>
      </w:r>
      <w:r w:rsidRPr="00A448B6">
        <w:t>” wynika z obowiązku ustawowego. Są to głównie procedury administracyjne wspierające proces ochrony środowiska. Zadania te są realizowane w sposób ciągły z budżetu gmin</w:t>
      </w:r>
      <w:r w:rsidR="00BE791A" w:rsidRPr="00A448B6">
        <w:t xml:space="preserve"> jak i budżetu Powiatu</w:t>
      </w:r>
      <w:r w:rsidRPr="00A448B6">
        <w:t xml:space="preserve"> w ramach wydatków bieżących</w:t>
      </w:r>
      <w:r w:rsidR="00BE791A" w:rsidRPr="00A448B6">
        <w:t xml:space="preserve"> oraz </w:t>
      </w:r>
      <w:r w:rsidRPr="00A448B6">
        <w:t xml:space="preserve">nakładu pracy pracowników </w:t>
      </w:r>
      <w:r w:rsidR="00BE791A" w:rsidRPr="00A448B6">
        <w:t>poszczególnych Urzędów</w:t>
      </w:r>
      <w:r w:rsidRPr="00A448B6">
        <w:t xml:space="preserve">. Podobnie w kwestii innych jednostek realizujących zadania na terenie </w:t>
      </w:r>
      <w:r w:rsidR="00BE791A" w:rsidRPr="00A448B6">
        <w:t>powiatu brzeskiego</w:t>
      </w:r>
      <w:r w:rsidRPr="00A448B6">
        <w:t xml:space="preserve">, środki przeznaczone na zadania w zakresie ochrony środowiska pochodzą z budżetu jednostki w ramach zadań własnych. W ramach wydatków na rzecz ochrony środowiska podejmowane były również zadania inwestycyjne realizowane z budżetu </w:t>
      </w:r>
      <w:r w:rsidR="00BE791A" w:rsidRPr="00A448B6">
        <w:t>gmin, powiatu</w:t>
      </w:r>
      <w:r w:rsidRPr="00A448B6">
        <w:t xml:space="preserve"> lub we wsparciu funduszy zewnętrznych</w:t>
      </w:r>
      <w:r w:rsidR="00BE791A" w:rsidRPr="00A448B6">
        <w:t>.</w:t>
      </w:r>
      <w:r w:rsidR="00727291" w:rsidRPr="00A448B6">
        <w:t xml:space="preserve"> </w:t>
      </w:r>
    </w:p>
    <w:p w14:paraId="656365C9" w14:textId="6DA00CC8" w:rsidR="00BE791A" w:rsidRPr="00A448B6" w:rsidRDefault="00BE791A" w:rsidP="005C1A94">
      <w:pPr>
        <w:spacing w:before="240" w:after="0"/>
        <w:ind w:firstLine="567"/>
        <w:rPr>
          <w:rFonts w:cs="Arial"/>
        </w:rPr>
      </w:pPr>
      <w:r w:rsidRPr="00A448B6">
        <w:t xml:space="preserve">W ramach realizacji zadań Programu Ochrony Środowiska dla Powiatu Brzeskiego najwięcej środków finansowych zostało przeznaczonych na ochronę klimatu akustycznego (przebudowa, remont dróg), ochronę powietrza (termomodernizacje). Część przedsięwzięć z zakresu ochrony środowiska przed hałasem i ochrony powietrza jest ze sobą zbieżna. Są to głównie zadania dotyczące modernizacji dróg oraz usprawnienia komunikacji w powiecie. W latach </w:t>
      </w:r>
      <w:r w:rsidR="00FE5E83" w:rsidRPr="00A448B6">
        <w:t>2023-2024</w:t>
      </w:r>
      <w:r w:rsidRPr="00A448B6">
        <w:t xml:space="preserve"> w ramach obszaru interwencji ochrona klimatu i jakości powietrza skupiono uwagę na terenie powiatu brzeskiego na zadaniach związanych z ograniczaniem emisji powierzchniowej (modernizacja źródeł ciepła), emisji liniowej (modernizacja dróg, czyszczenie ulic, organizacja publicznego transportu zbiorowego) oraz punktowej (termomodernizacja obiektów, modernizacja/konserwacja oświetlenia/monitoring powietrza/realizacja programu „Czyste Powietrze”). </w:t>
      </w:r>
      <w:r w:rsidRPr="00A448B6">
        <w:rPr>
          <w:rFonts w:cs="Arial"/>
        </w:rPr>
        <w:t xml:space="preserve">Zgodnie z klasyfikacją stref, obszar powiatu brzeskiego znajduje się w strefie opolskiej. Zgodnie z wynikami monitoringu jakości powietrza w latach </w:t>
      </w:r>
      <w:r w:rsidR="00FE5E83" w:rsidRPr="00A448B6">
        <w:rPr>
          <w:rFonts w:cs="Arial"/>
        </w:rPr>
        <w:t>2023-2024</w:t>
      </w:r>
      <w:r w:rsidRPr="00A448B6">
        <w:rPr>
          <w:rFonts w:cs="Arial"/>
        </w:rPr>
        <w:t xml:space="preserve"> na terenie powiatu brzeskiego odnotowano pod względem kryterium ochrony zdrowia ludzi przekroczenia wartości dopuszczalnych stężeń </w:t>
      </w:r>
      <w:proofErr w:type="spellStart"/>
      <w:r w:rsidRPr="00A448B6">
        <w:rPr>
          <w:rFonts w:cs="Arial"/>
        </w:rPr>
        <w:t>Benzo</w:t>
      </w:r>
      <w:proofErr w:type="spellEnd"/>
      <w:r w:rsidRPr="00A448B6">
        <w:rPr>
          <w:rFonts w:cs="Arial"/>
        </w:rPr>
        <w:t>(a)</w:t>
      </w:r>
      <w:proofErr w:type="spellStart"/>
      <w:r w:rsidRPr="00A448B6">
        <w:rPr>
          <w:rFonts w:cs="Arial"/>
        </w:rPr>
        <w:t>pirenu</w:t>
      </w:r>
      <w:proofErr w:type="spellEnd"/>
      <w:r w:rsidRPr="00A448B6">
        <w:rPr>
          <w:rFonts w:cs="Arial"/>
        </w:rPr>
        <w:t xml:space="preserve"> w PM10. </w:t>
      </w:r>
      <w:r w:rsidRPr="00A448B6">
        <w:t xml:space="preserve">Ważnym działaniem była realizacja Programu „Czyste Powietrze” w poszczególnych gminach powiatu brzeskiego. </w:t>
      </w:r>
      <w:r w:rsidRPr="00A448B6">
        <w:rPr>
          <w:rFonts w:cs="Arial"/>
        </w:rPr>
        <w:t xml:space="preserve">W latach </w:t>
      </w:r>
      <w:r w:rsidR="00FE5E83" w:rsidRPr="00A448B6">
        <w:rPr>
          <w:rFonts w:cs="Arial"/>
        </w:rPr>
        <w:t>2023-2024</w:t>
      </w:r>
      <w:r w:rsidRPr="00A448B6">
        <w:rPr>
          <w:rFonts w:cs="Arial"/>
        </w:rPr>
        <w:t xml:space="preserve"> Powiat Brzeski </w:t>
      </w:r>
      <w:r w:rsidR="00AE4CA2" w:rsidRPr="00A448B6">
        <w:rPr>
          <w:rFonts w:cs="Arial"/>
        </w:rPr>
        <w:t>kończył</w:t>
      </w:r>
      <w:r w:rsidRPr="00A448B6">
        <w:rPr>
          <w:rFonts w:cs="Arial"/>
        </w:rPr>
        <w:t xml:space="preserve"> dwie ważne inwestycje termomodernizacyjne dotyczące Zakładu Opiekuńczo-Leczniczego w Brzegu oraz Zespołu Szkół Budowlanych w Brzegu. Działalność Powiatu w zakresie ochrony powietrza opierała się w przeważającej części na kontrolach przestrzegania przepisów w zakresie ochrony powietrza w związku z wydanymi pozwoleniami na wprowadzanie gazów i pyłów do powietrza. Ponadto wypełniano ustawowy obowiązek określenia wymagań w zakresie ochrony środowiska dla eksploatacji instalacji znajdujących się na terenie powiatu. Istotnym z punktu widzenia sprawozdawczości wdrażania działań naprawczych w zakresie poprawy jakości powietrza było składanie sprawozdań z realizacji Programu ochrony powietrza dla woj. opolskiego. </w:t>
      </w:r>
      <w:r w:rsidR="00BF0B22" w:rsidRPr="00A448B6">
        <w:rPr>
          <w:rFonts w:cs="Arial"/>
        </w:rPr>
        <w:t xml:space="preserve">Do ważnych zadań poprawiających stan powietrza należały przedsięwzięcia modernizacyjne prowadzone na infrastrukturze ciepłowniczej administrowanej przez Brzeskie Przedsiębiorstwo Energetyki Cieplnej w Brzegu. </w:t>
      </w:r>
    </w:p>
    <w:p w14:paraId="1A8923C4" w14:textId="64DD20CF" w:rsidR="00A0596D" w:rsidRPr="00A448B6" w:rsidRDefault="00BE791A" w:rsidP="00A0596D">
      <w:pPr>
        <w:spacing w:after="0"/>
        <w:ind w:firstLine="567"/>
        <w:rPr>
          <w:rFonts w:cs="Arial"/>
        </w:rPr>
      </w:pPr>
      <w:r w:rsidRPr="00A448B6">
        <w:t xml:space="preserve">W ramach obszaru interwencji ochrona przed hałasem skupiono uwagę na realizacji zadań związanych z przebudową/modernizacją dróg, w tym naprawą zużytej nawierzchni, zarówno dróg kategorii powiatowej, wojewódzkiej i krajowej. W zakresie monitoringu hałasu komunikacyjnego nie zostały przeprowadzone żadne pomiary hałasu na terenie </w:t>
      </w:r>
      <w:r w:rsidR="00C10C4E" w:rsidRPr="00A448B6">
        <w:t>powiatu</w:t>
      </w:r>
      <w:r w:rsidRPr="00A448B6">
        <w:t xml:space="preserve"> w latach </w:t>
      </w:r>
      <w:r w:rsidR="00FE5E83" w:rsidRPr="00A448B6">
        <w:t>2023-2024</w:t>
      </w:r>
      <w:r w:rsidR="00BF0B22" w:rsidRPr="00A448B6">
        <w:t xml:space="preserve"> w ramach Państwowego Programu Monitoringu Środowiska</w:t>
      </w:r>
      <w:r w:rsidRPr="00A448B6">
        <w:t xml:space="preserve">. </w:t>
      </w:r>
      <w:r w:rsidR="00BF0B22" w:rsidRPr="00A448B6">
        <w:t xml:space="preserve">Starosta Brzeski w latach </w:t>
      </w:r>
      <w:r w:rsidR="00FE5E83" w:rsidRPr="00A448B6">
        <w:t>2023-2024</w:t>
      </w:r>
      <w:r w:rsidR="00BF0B22" w:rsidRPr="00A448B6">
        <w:t xml:space="preserve"> wydał </w:t>
      </w:r>
      <w:r w:rsidR="00C731A3" w:rsidRPr="00A448B6">
        <w:t>3</w:t>
      </w:r>
      <w:r w:rsidR="00AB23DF" w:rsidRPr="00A448B6">
        <w:t xml:space="preserve"> nowe decyzje</w:t>
      </w:r>
      <w:r w:rsidR="00BF0B22" w:rsidRPr="00A448B6">
        <w:t xml:space="preserve"> o dopuszczalnym poziomie hałasu</w:t>
      </w:r>
      <w:r w:rsidR="00C731A3" w:rsidRPr="00A448B6">
        <w:t xml:space="preserve"> (w tym 1 decyzja znajduje się w odwołaniu SKO). </w:t>
      </w:r>
      <w:r w:rsidR="00BF0B22" w:rsidRPr="00A448B6">
        <w:t xml:space="preserve">Do istotnych działań administracyjnych należało m.in. nałożenie przez Starostę Brzeskiego sporządzenia przeglądu ekologicznego </w:t>
      </w:r>
      <w:r w:rsidR="00BF0B22" w:rsidRPr="00A448B6">
        <w:rPr>
          <w:rFonts w:cs="Arial"/>
        </w:rPr>
        <w:t>dotyczącego emisji hałasu w ramach eksploatacji odcinka drogi krajowej nr 94</w:t>
      </w:r>
      <w:r w:rsidR="00A0596D" w:rsidRPr="00A448B6">
        <w:rPr>
          <w:rFonts w:cs="Arial"/>
        </w:rPr>
        <w:t xml:space="preserve"> </w:t>
      </w:r>
      <w:r w:rsidR="00A0596D" w:rsidRPr="00A448B6">
        <w:rPr>
          <w:rFonts w:cs="Arial"/>
          <w:iCs/>
        </w:rPr>
        <w:t xml:space="preserve">(dz. nr 304/4 obręb Skarbimierz). </w:t>
      </w:r>
    </w:p>
    <w:p w14:paraId="6DAC9B32" w14:textId="5E1975C9" w:rsidR="00A0596D" w:rsidRPr="00A448B6" w:rsidRDefault="00A0596D" w:rsidP="00A0596D">
      <w:pPr>
        <w:spacing w:after="0"/>
        <w:rPr>
          <w:rFonts w:cs="Arial"/>
        </w:rPr>
      </w:pPr>
      <w:r w:rsidRPr="00A448B6">
        <w:rPr>
          <w:rFonts w:cs="Arial"/>
        </w:rPr>
        <w:t xml:space="preserve">Wydział Dróg Starostwa Powiatowego w Brzegu w latach 2023-2024 realizował zadania związane z utrzymaniem 290 km dróg powiatowych. Działania miały na celu podniesienie standardów bezpieczeństwa ruchu drogowego. W ramach bieżącego utrzymania dróg były wykonywane prace tj. remonty cząstkowe nawierzchni, wymienianie i uzupełnianie oznakowania pionowego, odnowienie oznakowania poziomego, prace porządkowe i inne prace zmierzające do zwiększenia bezpieczeństwa i wygody ruchu, w tym także odśnieżanie oraz zwalczanie śliskości zimowej, koszenie poboczy dróg, strzyżenie żywopłotów oraz </w:t>
      </w:r>
      <w:r w:rsidRPr="00A448B6">
        <w:rPr>
          <w:rFonts w:cs="Arial"/>
        </w:rPr>
        <w:lastRenderedPageBreak/>
        <w:t>przycinka drzew (mające na celu poprawę widoczności, wpływającej na bezpieczeństwo ruchu pieszych oraz pojazdów).</w:t>
      </w:r>
    </w:p>
    <w:p w14:paraId="3E1CB50E" w14:textId="77777777" w:rsidR="00A0596D" w:rsidRPr="00A448B6" w:rsidRDefault="00A0596D" w:rsidP="00A0596D">
      <w:pPr>
        <w:spacing w:after="0"/>
        <w:rPr>
          <w:rFonts w:cs="Arial"/>
        </w:rPr>
      </w:pPr>
      <w:r w:rsidRPr="00A448B6">
        <w:rPr>
          <w:rFonts w:cs="Arial"/>
        </w:rPr>
        <w:t xml:space="preserve">W dniu 19.06.2024r. Regionalny Dyrektor Ochrony Środowiska wydał decyzję o środowiskowych uwarunkowaniach znak WOOŚ.420.6.2022.MSe.74 dla przedsięwzięcia pn. ”Budowa obwodnicy Brzegu w ciągu drogi krajowej nr 39”. W decyzji został wskazany wariant 1d realizacji przedsięwzięcia. </w:t>
      </w:r>
    </w:p>
    <w:p w14:paraId="6E5ABF50" w14:textId="77777777" w:rsidR="00A0596D" w:rsidRPr="00A448B6" w:rsidRDefault="00A0596D" w:rsidP="00A0596D">
      <w:pPr>
        <w:spacing w:after="0"/>
        <w:rPr>
          <w:rFonts w:cs="Arial"/>
        </w:rPr>
      </w:pPr>
      <w:r w:rsidRPr="00A448B6">
        <w:rPr>
          <w:rFonts w:cs="Arial"/>
        </w:rPr>
        <w:t>W dniu 02.07.2024r. Wójt Gminy Skarbimierz złożył odwołanie od powyższej decyzji a RDOŚ w Opolu pismem znak WOOŚ.420.6.2022.MSe.81 z dnia 10 lipca 2024 r. poinformował o odwołaniu wniesionym przez Zastępcę Wójta Gminy Skarbimierz, działającego z upoważnienia Wójta Gminy Skarbimierz i przekazaniu pismem znak WOOŚ.420.6.2022.MSe.80 z 09.07.2024r. ww. odwołania Generalnemu Dyrektorowi Ochrony Środowiska.</w:t>
      </w:r>
    </w:p>
    <w:p w14:paraId="27A93559" w14:textId="2A6A491D" w:rsidR="00A0596D" w:rsidRPr="00A448B6" w:rsidRDefault="00A0596D" w:rsidP="00A0596D">
      <w:pPr>
        <w:spacing w:after="0"/>
        <w:rPr>
          <w:rFonts w:cs="Arial"/>
        </w:rPr>
      </w:pPr>
      <w:r w:rsidRPr="00A448B6">
        <w:rPr>
          <w:rFonts w:cs="Arial"/>
        </w:rPr>
        <w:t>W dniu 21.11.2024r. w siedzibie Generalnej Dyrekcji Dróg Krajowych i Autostrad odbyło się spotkanie, w którym udział wzięli mieszkańcy Gminy Skarbimierz (w szczególności m. Brzezina), Starosta Brzeski oraz przedstawiciele GDDKiA-O/Opole oraz Wykonawcy dokumentacji projektowej.</w:t>
      </w:r>
    </w:p>
    <w:p w14:paraId="70C14596" w14:textId="5389821A" w:rsidR="00012E67" w:rsidRPr="00A448B6" w:rsidRDefault="00012E67" w:rsidP="00CD7EB4">
      <w:pPr>
        <w:spacing w:after="0"/>
        <w:ind w:firstLine="567"/>
      </w:pPr>
      <w:r w:rsidRPr="00A448B6">
        <w:t xml:space="preserve">W ramach obszaru interwencji ochrona przed promieniowaniem elektromagnetycznym w latach </w:t>
      </w:r>
      <w:r w:rsidR="00FE5E83" w:rsidRPr="00A448B6">
        <w:t>2023-2024</w:t>
      </w:r>
      <w:r w:rsidRPr="00A448B6">
        <w:t xml:space="preserve"> ustawowy monitoring pól elektromagnetycznych</w:t>
      </w:r>
      <w:r w:rsidR="00D100F3" w:rsidRPr="00A448B6">
        <w:t xml:space="preserve"> realizowany był przez GIOŚ</w:t>
      </w:r>
      <w:r w:rsidRPr="00A448B6">
        <w:t xml:space="preserve">. Przeprowadzone pomiary na terenie powiatu brzeskiego jak i woj. opolskiego nie wskazały na przekroczenie dopuszczalnych norm promieniowania elektromagnetycznego. Dodatkowo w latach </w:t>
      </w:r>
      <w:r w:rsidR="00FE5E83" w:rsidRPr="00A448B6">
        <w:t>2023-2024</w:t>
      </w:r>
      <w:r w:rsidRPr="00A448B6">
        <w:t xml:space="preserve"> </w:t>
      </w:r>
      <w:r w:rsidR="00D100F3" w:rsidRPr="00A448B6">
        <w:t xml:space="preserve">Starosta na </w:t>
      </w:r>
      <w:r w:rsidRPr="00A448B6">
        <w:t>bieżąco</w:t>
      </w:r>
      <w:r w:rsidR="00727291" w:rsidRPr="00A448B6">
        <w:t xml:space="preserve"> </w:t>
      </w:r>
      <w:r w:rsidRPr="00A448B6">
        <w:t>przyjmował zgłoszenia</w:t>
      </w:r>
      <w:r w:rsidR="00727291" w:rsidRPr="00A448B6">
        <w:t xml:space="preserve"> </w:t>
      </w:r>
      <w:r w:rsidRPr="00A448B6">
        <w:t>instalacji</w:t>
      </w:r>
      <w:r w:rsidR="00727291" w:rsidRPr="00A448B6">
        <w:t xml:space="preserve"> </w:t>
      </w:r>
      <w:r w:rsidRPr="00A448B6">
        <w:t>stanowiących</w:t>
      </w:r>
      <w:r w:rsidR="00727291" w:rsidRPr="00A448B6">
        <w:t xml:space="preserve"> </w:t>
      </w:r>
      <w:r w:rsidRPr="00A448B6">
        <w:t>źródło</w:t>
      </w:r>
      <w:r w:rsidR="00727291" w:rsidRPr="00A448B6">
        <w:t xml:space="preserve"> </w:t>
      </w:r>
      <w:r w:rsidRPr="00A448B6">
        <w:t xml:space="preserve">promieniowania elektromagnetycznego, których użytkowanie nie wymaga pozwolenia. </w:t>
      </w:r>
      <w:r w:rsidR="00C731A3" w:rsidRPr="00A448B6">
        <w:rPr>
          <w:rFonts w:cs="Arial"/>
        </w:rPr>
        <w:t xml:space="preserve">W 2023r. Starosta Brzeski przyjął 22 informacje o zmianie danych instalacji, 7 nowych zgłoszeń instalacji oraz 1 informacje o zakończeniu eksploatacji instalacji wytwarzającej PEM. W 2024r. przyjęto 40 informacji o zmianie danych instalacji, 13 nowych zgłoszeń instalacji oraz 2 informacje </w:t>
      </w:r>
      <w:r w:rsidR="0030094F" w:rsidRPr="00A448B6">
        <w:rPr>
          <w:rFonts w:cs="Arial"/>
        </w:rPr>
        <w:t>o</w:t>
      </w:r>
      <w:r w:rsidR="00C731A3" w:rsidRPr="00A448B6">
        <w:rPr>
          <w:rFonts w:cs="Arial"/>
        </w:rPr>
        <w:t xml:space="preserve"> zakończeniu eksploatacji instalacji wytwarzającej PEM. </w:t>
      </w:r>
    </w:p>
    <w:p w14:paraId="6AFED41A" w14:textId="51528115" w:rsidR="00012E67" w:rsidRPr="00A448B6" w:rsidRDefault="00BE791A" w:rsidP="00A0596D">
      <w:pPr>
        <w:spacing w:after="0"/>
        <w:ind w:firstLine="567"/>
      </w:pPr>
      <w:r w:rsidRPr="00A448B6">
        <w:t>W ramach obszaru interwencji gospodarowanie wodami zadania dotyczyły głównie prac konserwacyjnych i melioracyjnych na rowach i rzekach. W zakresie działań przeciwpowodziowych PGWWP RZGW Gliwice</w:t>
      </w:r>
      <w:r w:rsidR="00012E67" w:rsidRPr="00A448B6">
        <w:t xml:space="preserve"> i Wrocław</w:t>
      </w:r>
      <w:r w:rsidRPr="00A448B6">
        <w:t xml:space="preserve"> </w:t>
      </w:r>
      <w:r w:rsidR="00012E67" w:rsidRPr="00A448B6">
        <w:t xml:space="preserve">prowadziły w latach </w:t>
      </w:r>
      <w:r w:rsidR="00FE5E83" w:rsidRPr="00A448B6">
        <w:t>2023-2024</w:t>
      </w:r>
      <w:r w:rsidR="00012E67" w:rsidRPr="00A448B6">
        <w:t xml:space="preserve"> liczne inwestycje konserwacyjno-utrzymaniowe. </w:t>
      </w:r>
    </w:p>
    <w:p w14:paraId="0715BA4A" w14:textId="77777777" w:rsidR="00A0596D" w:rsidRPr="00A448B6" w:rsidRDefault="00A0596D" w:rsidP="00A0596D">
      <w:pPr>
        <w:spacing w:after="0" w:line="240" w:lineRule="auto"/>
      </w:pPr>
      <w:r w:rsidRPr="00A448B6">
        <w:t xml:space="preserve">We wrześniu 2024r. miała miejsce powódź w dorzeczu Odry w obszarze województw dolnośląskiego, opolskiego, śląskiego, lubuskiego. W związku z powodzią na terenie powiatu brzeskiego został wprowadzony przez Radę Ministrów stan klęski żywiołowej. W powiecie brzeskim najbardziej dotknięte powodzią zostały gminy: Lewin Brzeski, Grodków, Brzeg. Na terenie powiatu zostało zalanych 8470 mieszkańców (ewakuowano 1175 osób), zostało zniszczonych- zalanych 1747 budynków (w tym 500 budynków gospodarczych). Zostało zniszczonych 95,5 km dróg (o wartości około 400 000 000 zł), 8 mostów, 3 przepusty, kilka obiektów sportowych ( boiska) zalane zostały obiekty szkolne i inne użyteczności publicznej. </w:t>
      </w:r>
    </w:p>
    <w:p w14:paraId="228A8119" w14:textId="5E8285D2" w:rsidR="00D064EF" w:rsidRPr="00A448B6" w:rsidRDefault="00D064EF" w:rsidP="00D064EF">
      <w:pPr>
        <w:spacing w:after="0"/>
        <w:ind w:firstLine="567"/>
      </w:pPr>
      <w:r w:rsidRPr="00A448B6">
        <w:t xml:space="preserve">W zakresie gospodarki wodno-ściekowej w latach </w:t>
      </w:r>
      <w:r w:rsidR="00FE5E83" w:rsidRPr="00A448B6">
        <w:t>2023-2024</w:t>
      </w:r>
      <w:r w:rsidRPr="00A448B6">
        <w:t xml:space="preserve"> kontynuowane były zadania związane z modernizacją i bieżącym utrzymaniem sieci kanalizacyjnej i wodociągowej po stronie poszczególnych gmin powiatu brzeskiego. </w:t>
      </w:r>
      <w:r w:rsidRPr="00A448B6">
        <w:rPr>
          <w:rFonts w:cs="Arial"/>
        </w:rPr>
        <w:t>Gminy na bieżąco prowadziły również rejestr zbiorników bezodpływowych i przydomowych oczyszczalni ścieków.</w:t>
      </w:r>
      <w:r w:rsidRPr="00A448B6">
        <w:t xml:space="preserve"> W aspekcie wód powierzchniowych jakość wód w perspektywie ostatnich lat nie ulega poprawie, </w:t>
      </w:r>
      <w:r w:rsidRPr="00A448B6">
        <w:rPr>
          <w:rFonts w:cs="Arial"/>
        </w:rPr>
        <w:t xml:space="preserve">a stan wszystkich </w:t>
      </w:r>
      <w:proofErr w:type="spellStart"/>
      <w:r w:rsidRPr="00A448B6">
        <w:rPr>
          <w:rFonts w:cs="Arial"/>
        </w:rPr>
        <w:t>JCWPrz</w:t>
      </w:r>
      <w:proofErr w:type="spellEnd"/>
      <w:r w:rsidRPr="00A448B6">
        <w:rPr>
          <w:rFonts w:cs="Arial"/>
        </w:rPr>
        <w:t xml:space="preserve"> w obrębie powiatu brzeskiego oceniany został na zły. W aspekcie wód podziemnych na terenie powiatu brzeskiego wszystkie jednolite części wód podziemnych odznaczają się dobrym stanem chemicznym jak i ilościowym. </w:t>
      </w:r>
    </w:p>
    <w:p w14:paraId="5E539B6D" w14:textId="0FFA2CFA" w:rsidR="00985A75" w:rsidRPr="00A448B6" w:rsidRDefault="00CD7EB4" w:rsidP="00D064EF">
      <w:pPr>
        <w:spacing w:after="0"/>
        <w:ind w:firstLine="567"/>
      </w:pPr>
      <w:r w:rsidRPr="00A448B6">
        <w:t xml:space="preserve">W ramach obszaru interwencji gleby i zasoby geologiczne prowadzono ustawowy monitoring chemizmu gleb. </w:t>
      </w:r>
      <w:r w:rsidR="00985A75" w:rsidRPr="00A448B6">
        <w:t xml:space="preserve">W latach 2023-2024 nie wyznaczono na terenie Powiatu Brzeskiego żadnego punktu monitoringu chemizmu gleb. </w:t>
      </w:r>
      <w:r w:rsidRPr="00A448B6">
        <w:t xml:space="preserve">WIOŚ w Opolu przeprowadził liczne kontrole zakładów w zakresie m.in. racjonalnej produkcji rolnej oraz przechowywania odpadów zwierzęcych lub stosowania nawozów w zakresie przestrzegania przepisów </w:t>
      </w:r>
      <w:r w:rsidRPr="00A448B6">
        <w:rPr>
          <w:i/>
          <w:iCs/>
        </w:rPr>
        <w:t>Ustawy o nawozach i nawożeniu</w:t>
      </w:r>
      <w:r w:rsidRPr="00A448B6">
        <w:t xml:space="preserve"> (Dz. U. z 202</w:t>
      </w:r>
      <w:r w:rsidR="00985A75" w:rsidRPr="00A448B6">
        <w:t>4</w:t>
      </w:r>
      <w:r w:rsidRPr="00A448B6">
        <w:t xml:space="preserve">r., poz. </w:t>
      </w:r>
      <w:r w:rsidR="00985A75" w:rsidRPr="00A448B6">
        <w:t>105</w:t>
      </w:r>
      <w:r w:rsidRPr="00A448B6">
        <w:t xml:space="preserve">) oraz przestrzegania „Programu działań mających na celu zmniejszenie zanieczyszczenia wód azotanami pochodzącymi ze źródeł rolniczych oraz zapobieganie dalszemu zanieczyszczeniu”. </w:t>
      </w:r>
      <w:r w:rsidR="00985A75" w:rsidRPr="00A448B6">
        <w:t xml:space="preserve">W latach 2023-2024 przeprowadzono łącznie 13 kontroli w powyższym zakresie. </w:t>
      </w:r>
    </w:p>
    <w:p w14:paraId="3C3D6CE3" w14:textId="779C4C04" w:rsidR="00985A75" w:rsidRPr="00A448B6" w:rsidRDefault="00985A75" w:rsidP="00985A75">
      <w:pPr>
        <w:spacing w:after="0"/>
      </w:pPr>
      <w:r w:rsidRPr="00A448B6">
        <w:t xml:space="preserve">Na terenie Powiatu Brzeskiego w latach 2023-2024 występowało łącznie 29 złóż kopalin, z czego 11 złóż było zagospodarowanych i eksploatowanych okresowo. W latach 2023-2024 na terenie powiatu brzeskiego </w:t>
      </w:r>
      <w:r w:rsidRPr="00A448B6">
        <w:lastRenderedPageBreak/>
        <w:t>obowiązywały 3 koncesje na wydobywanie kopalin wydane przez Starostę Brzeskiego oraz 8 koncesji wydanych przez Marszałka Województwa Opolskiego.</w:t>
      </w:r>
    </w:p>
    <w:p w14:paraId="1E51B3F8" w14:textId="77777777" w:rsidR="00985A75" w:rsidRPr="00A448B6" w:rsidRDefault="00985A75" w:rsidP="00985A75">
      <w:pPr>
        <w:spacing w:after="0" w:line="240" w:lineRule="auto"/>
        <w:rPr>
          <w:rFonts w:cs="Arial"/>
        </w:rPr>
      </w:pPr>
      <w:r w:rsidRPr="00A448B6">
        <w:t xml:space="preserve">W latach 2023-2024 Starosta Brzeski wydał 2 nowe decyzje w sprawach rekultywacji i zagospodarowania gruntów. </w:t>
      </w:r>
      <w:r w:rsidRPr="00A448B6">
        <w:rPr>
          <w:rFonts w:cs="Arial"/>
        </w:rPr>
        <w:t xml:space="preserve">Pracownicy Starostwa Powiatowego w Brzegu w 2023r. przeprowadzili 2 kontrole z wykonania rekultywacji (na wniosek), a w 2024r. 1 kontrolę. </w:t>
      </w:r>
    </w:p>
    <w:p w14:paraId="676C32A3" w14:textId="15A4EDB3" w:rsidR="00985A75" w:rsidRPr="00A448B6" w:rsidRDefault="00BE791A" w:rsidP="00985A75">
      <w:pPr>
        <w:spacing w:after="0"/>
        <w:ind w:firstLine="567"/>
        <w:rPr>
          <w:rFonts w:cs="Arial"/>
        </w:rPr>
      </w:pPr>
      <w:r w:rsidRPr="00A448B6">
        <w:t xml:space="preserve">W latach </w:t>
      </w:r>
      <w:r w:rsidR="00FE5E83" w:rsidRPr="00A448B6">
        <w:t>2023-2024</w:t>
      </w:r>
      <w:r w:rsidRPr="00A448B6">
        <w:t xml:space="preserve"> zadania związane z rozwojem systemu gospodarki odpadami zostały zrealizowane poprzez stały nadzór i utrzymanie systemu gospodarowania odpadami</w:t>
      </w:r>
      <w:r w:rsidR="00D064EF" w:rsidRPr="00A448B6">
        <w:t xml:space="preserve"> w ramach zadań własnych poszczególnych gmin powiatu brzeskiego</w:t>
      </w:r>
      <w:r w:rsidRPr="00A448B6">
        <w:t xml:space="preserve">. </w:t>
      </w:r>
      <w:r w:rsidR="00D064EF" w:rsidRPr="00A448B6">
        <w:t xml:space="preserve">Na terenie Powiatu Brzeskiego w latach </w:t>
      </w:r>
      <w:r w:rsidR="00FE5E83" w:rsidRPr="00A448B6">
        <w:t>2023-2024</w:t>
      </w:r>
      <w:r w:rsidR="00D064EF" w:rsidRPr="00A448B6">
        <w:t xml:space="preserve"> funkcjonował system odpłatnego odbioru odpadów z terenu każdej posesji w granicach poszczególnych gmin. Zorganizowanym systemem objęci zostali wszyscy mieszkańcy gmin. Systemem zagospodarowania odpadami komunalnymi zostały objęte również nieruchomości, na których nie zamieszkują mieszkańcy, a powstają tam odpady komunalne (np. przedsiębiorcy, którzy posiadają nieruchomości, gdzie wytwarzane są odpady komunalne, szkoły, przedszkola, żłobki, placówki służby zdrowia, zarządcy ogródków działkowych, właściciele nieruchomości posiadający działki na terenach rekreacyjnych). Odbiór odpadów od mieszkańców odbywał się zgodnie z przyjętym harmonogramem odbioru odpadów komunalnych zmieszanych i segregowanych w oparciu o zawarte umowy odbioru odpadów w poszczególnych gminach. Właściciele nieruchomości zamieszkałych z terenu Powiatu Brzeskiego mają zapewnioną możliwość samodzielnego dostarczania określonych odpadów komunalnych zebranych w sposób selektywny do Gminnych Punktów Selektywnego Zbierania Odpadów Komunalnych (PSZOK) w granicach swojej gminy, w której zamieszkują. Na terenie Powiatu Brzeskiego funkcjonuje obecnie 5 Punktów Selektywnej Zbiórki Odpadów Komunalnych</w:t>
      </w:r>
      <w:r w:rsidR="00985A75" w:rsidRPr="00A448B6">
        <w:t xml:space="preserve">. </w:t>
      </w:r>
      <w:r w:rsidR="00D064EF" w:rsidRPr="00A448B6">
        <w:rPr>
          <w:rFonts w:cs="Arial"/>
        </w:rPr>
        <w:t xml:space="preserve">Pracownicy Starostwa Powiatowego w Brzegu w latach </w:t>
      </w:r>
      <w:r w:rsidR="00FE5E83" w:rsidRPr="00A448B6">
        <w:rPr>
          <w:rFonts w:cs="Arial"/>
        </w:rPr>
        <w:t>2023-2024</w:t>
      </w:r>
      <w:r w:rsidR="00D064EF" w:rsidRPr="00A448B6">
        <w:rPr>
          <w:rFonts w:cs="Arial"/>
        </w:rPr>
        <w:t xml:space="preserve"> przeprowadzili liczne kontrole w zakresie prawidłowego gospodarowania odpadami</w:t>
      </w:r>
      <w:r w:rsidR="00C10C4E" w:rsidRPr="00A448B6">
        <w:rPr>
          <w:rFonts w:cs="Arial"/>
        </w:rPr>
        <w:t xml:space="preserve"> tj. 15 kontroli w 2023r. i 6 kontroli w 2024r.</w:t>
      </w:r>
      <w:r w:rsidR="00985A75" w:rsidRPr="00A448B6">
        <w:rPr>
          <w:rFonts w:cs="Arial"/>
        </w:rPr>
        <w:t xml:space="preserve"> Dodatkowo zgodnie z informacją WIOŚ w Opolu w latach 2023-2024 przeprowadzono 62 kontrole w zakresie m.in. przestrzegania przepisów ustawy z dnia 14 grudnia 2012 r. o odpadach, w zakresie realizacji obowiązków podmiotów gospodarujących odpadami (wytwórców, zbierających, przetwarzających, transportujących, pośredników w obrocie odpadami i sprzedawców odpadów); przestrzegania przepisów obowiązujących w zakresie międzynarodowego przemieszczania odpadów z uwzględnieniem „Planu Inspekcji Transgranicznego Przemieszczania Odpadów”; przestrzegania przepisów o gospodarce opakowaniami i odpadami opakowaniowymi; gospodarki odpadami powstającymi w wyniku oczyszczania ścieków komunalnych, w tym zagospodarowania osadów ściekowych; gospodarowania odpadami komunalnymi.</w:t>
      </w:r>
    </w:p>
    <w:p w14:paraId="658D7A66" w14:textId="5FD43FE2" w:rsidR="00985A75" w:rsidRPr="00A448B6" w:rsidRDefault="00985A75" w:rsidP="00985A75">
      <w:pPr>
        <w:spacing w:after="0"/>
        <w:rPr>
          <w:rFonts w:cs="Arial"/>
        </w:rPr>
      </w:pPr>
      <w:r w:rsidRPr="00A448B6">
        <w:rPr>
          <w:rFonts w:cs="Arial"/>
        </w:rPr>
        <w:t xml:space="preserve">W latach 2023-2024 Starosta Brzeski wydał łączenie 16 zezwoleń/pozwoleń (w tym zmian) w zakresie gospodarowania odpadami dla firm działających na terenie powiatu brzeskiego. </w:t>
      </w:r>
    </w:p>
    <w:p w14:paraId="51F5CFA9" w14:textId="77777777" w:rsidR="00AF1FD6" w:rsidRPr="00A448B6" w:rsidRDefault="00BE791A" w:rsidP="00AF1FD6">
      <w:pPr>
        <w:spacing w:after="0"/>
        <w:ind w:firstLine="567"/>
      </w:pPr>
      <w:r w:rsidRPr="00A448B6">
        <w:t xml:space="preserve">W zakresie zasobów przyrodniczych większość zadań została zrealizowana. </w:t>
      </w:r>
      <w:r w:rsidR="00985A75" w:rsidRPr="00A448B6">
        <w:t>Zgodnie z Centralnym Rejestrem Form Ochrony Przyrody prowadzonym przez GDOŚ w latach 2023-2024 nie powołano żadnej nowej i nie zniesiono żadnej istniejącej formy ochrony przyrody.</w:t>
      </w:r>
      <w:r w:rsidR="000B4B7B" w:rsidRPr="00A448B6">
        <w:t xml:space="preserve"> </w:t>
      </w:r>
      <w:r w:rsidR="00985A75" w:rsidRPr="00A448B6">
        <w:t xml:space="preserve">W 2023r. zmieniono zarządzenia w sprawie następujących planów zadań ochronnych dla Obszarów Natura 2000 obejmujących swym zasięgiem teren powiatu brzeskiego tj. dla Obszaru Natura 2000 Grądy w Dolinie Odry PLH020017 i Opolska Dolina Nysy Kłodzkiej PLH160014. Zgodnie z otrzymaną informacją od Dyrektora Regionalnej Dyrekcji Lasów Państwowych w Katowicach na terenie powiatu brzeskiego w latach 2023-2024 przeprowadzono następujące działania w zakresie: ograniczania populacji owadów, ochrony przed zwierzyną, ograniczania populacji gryzoni, utrzymania czystości i pielęgnacji lasu, wykonania odnowień i zalesień, przebudowy drzewostanów. </w:t>
      </w:r>
      <w:r w:rsidR="00AF1FD6" w:rsidRPr="00A448B6">
        <w:t xml:space="preserve">Inwentaryzacja stanu lasu została wykonana na zlecenie Starosty Powiatu Brzeskiego w 2015r. i obowiązuje na okres 10 lat tj. do 2025r. Nowa Inwentaryzacja stanu lasu została wykonana na zlecenie Starosty Powiatu Brzeskiego w 2024r. i obowiązuje na okres 10 lat tj. od 01.01.2025r. do 31.12.2034r. </w:t>
      </w:r>
    </w:p>
    <w:p w14:paraId="2E1BA287" w14:textId="63265E20" w:rsidR="00985A75" w:rsidRPr="00A448B6" w:rsidRDefault="00985A75" w:rsidP="00AF1FD6">
      <w:pPr>
        <w:spacing w:after="0"/>
      </w:pPr>
      <w:r w:rsidRPr="00A448B6">
        <w:t xml:space="preserve">Pracownicy Starostwa Powiatowego w Brzegu w 2023r. przeprowadzili 223 oględzin na wniosek w sprawie usunięcia drzew i krzewów, natomiast w 2024r. 295 oględzin. Ponadto w 2023r. dokonano 29 kontroli z wykonania </w:t>
      </w:r>
      <w:proofErr w:type="spellStart"/>
      <w:r w:rsidRPr="00A448B6">
        <w:t>nasadzeń</w:t>
      </w:r>
      <w:proofErr w:type="spellEnd"/>
      <w:r w:rsidRPr="00A448B6">
        <w:t xml:space="preserve"> zastępczych, w 2024 r. przeprowadzono 4 kontrole.</w:t>
      </w:r>
    </w:p>
    <w:p w14:paraId="5543BF1F" w14:textId="31788697" w:rsidR="00985A75" w:rsidRPr="00A448B6" w:rsidRDefault="00985A75" w:rsidP="00985A75">
      <w:pPr>
        <w:spacing w:after="0"/>
      </w:pPr>
      <w:r w:rsidRPr="00A448B6">
        <w:lastRenderedPageBreak/>
        <w:t xml:space="preserve">W 2023r. dokonano nowych </w:t>
      </w:r>
      <w:proofErr w:type="spellStart"/>
      <w:r w:rsidRPr="00A448B6">
        <w:t>nasadzeń</w:t>
      </w:r>
      <w:proofErr w:type="spellEnd"/>
      <w:r w:rsidRPr="00A448B6">
        <w:t xml:space="preserve"> drzew przy drodze powiatowej przy ul. Wrocławskiej w Brzegu (DP 1193 O) w ilości 81 szt. Dodatkowo w latach 2023 - 2024 nasadzono łącznie 23 drzewa (8 szt. lipa drobnolistna, 7 </w:t>
      </w:r>
      <w:proofErr w:type="spellStart"/>
      <w:r w:rsidRPr="00A448B6">
        <w:t>szt</w:t>
      </w:r>
      <w:proofErr w:type="spellEnd"/>
      <w:r w:rsidRPr="00A448B6">
        <w:t xml:space="preserve"> klon zwyczajny, 8 </w:t>
      </w:r>
      <w:proofErr w:type="spellStart"/>
      <w:r w:rsidRPr="00A448B6">
        <w:t>szt</w:t>
      </w:r>
      <w:proofErr w:type="spellEnd"/>
      <w:r w:rsidRPr="00A448B6">
        <w:t xml:space="preserve"> lipa srebrzysta) w lokalizacji: dz. nr 636/16 </w:t>
      </w:r>
      <w:proofErr w:type="spellStart"/>
      <w:r w:rsidRPr="00A448B6">
        <w:t>obr</w:t>
      </w:r>
      <w:proofErr w:type="spellEnd"/>
      <w:r w:rsidRPr="00A448B6">
        <w:t xml:space="preserve">. Centrum 49-300 Brzeg oraz 1 drzewo (1 szt. lipa drobnolistna) w lokalizacji: dz. nr 673/3 </w:t>
      </w:r>
      <w:proofErr w:type="spellStart"/>
      <w:r w:rsidRPr="00A448B6">
        <w:t>obr</w:t>
      </w:r>
      <w:proofErr w:type="spellEnd"/>
      <w:r w:rsidRPr="00A448B6">
        <w:t>. Centrum, 49-300 Brzeg.</w:t>
      </w:r>
    </w:p>
    <w:p w14:paraId="5D492545" w14:textId="4395576B" w:rsidR="00727291" w:rsidRPr="00A448B6" w:rsidRDefault="00BE791A" w:rsidP="00985A75">
      <w:pPr>
        <w:spacing w:after="0"/>
        <w:ind w:firstLine="567"/>
      </w:pPr>
      <w:r w:rsidRPr="00A448B6">
        <w:t xml:space="preserve">W latach </w:t>
      </w:r>
      <w:r w:rsidR="00FE5E83" w:rsidRPr="00A448B6">
        <w:t>2023-2024</w:t>
      </w:r>
      <w:r w:rsidRPr="00A448B6">
        <w:t xml:space="preserve"> zadania </w:t>
      </w:r>
      <w:r w:rsidR="00D064EF" w:rsidRPr="00A448B6">
        <w:t xml:space="preserve">realizowane przez Powiat </w:t>
      </w:r>
      <w:r w:rsidRPr="00A448B6">
        <w:t xml:space="preserve">związane z ograniczeniem ryzyka wystąpienia poważnej awarii skupiały się głownie </w:t>
      </w:r>
      <w:r w:rsidR="00D064EF" w:rsidRPr="00A448B6">
        <w:t>na udoskonalaniu powiatowego systemu ostrzegania przed zagrożeniami</w:t>
      </w:r>
      <w:r w:rsidR="00985A75" w:rsidRPr="00A448B6">
        <w:t xml:space="preserve"> oraz wsparciu jednostek OSP. </w:t>
      </w:r>
      <w:r w:rsidRPr="00A448B6">
        <w:rPr>
          <w:rFonts w:cs="Arial"/>
        </w:rPr>
        <w:t xml:space="preserve">W latach </w:t>
      </w:r>
      <w:r w:rsidR="00FE5E83" w:rsidRPr="00A448B6">
        <w:rPr>
          <w:rFonts w:cs="Arial"/>
        </w:rPr>
        <w:t>2023-2024</w:t>
      </w:r>
      <w:r w:rsidRPr="00A448B6">
        <w:rPr>
          <w:rFonts w:cs="Arial"/>
        </w:rPr>
        <w:t xml:space="preserve"> na terenie </w:t>
      </w:r>
      <w:r w:rsidR="00D064EF" w:rsidRPr="00A448B6">
        <w:rPr>
          <w:rFonts w:cs="Arial"/>
        </w:rPr>
        <w:t>powiatu brzeskiego</w:t>
      </w:r>
      <w:r w:rsidRPr="00A448B6">
        <w:rPr>
          <w:rFonts w:cs="Arial"/>
        </w:rPr>
        <w:t xml:space="preserve"> </w:t>
      </w:r>
      <w:r w:rsidR="00D064EF" w:rsidRPr="00A448B6">
        <w:rPr>
          <w:rFonts w:cs="Arial"/>
        </w:rPr>
        <w:t>funkcjonował 1 zakład</w:t>
      </w:r>
      <w:r w:rsidR="00727291" w:rsidRPr="00A448B6">
        <w:rPr>
          <w:rFonts w:cs="Arial"/>
        </w:rPr>
        <w:t xml:space="preserve">, którego działalność może stanowić przyczynę powstania poważnej awarii przemysłowej, tj. BUNGE POLSKA Sp. z o.o., ul. Niepodległości 42, 88-150 Kruszwica – Zakład Produkcyjny w Brzegu, ul. Ziemi Tarnowskiej 3, 49-300 Brzeg. </w:t>
      </w:r>
    </w:p>
    <w:p w14:paraId="2F61FD5C" w14:textId="028E929A" w:rsidR="00BE791A" w:rsidRPr="00A448B6" w:rsidRDefault="00BE791A" w:rsidP="00CD7EB4">
      <w:pPr>
        <w:pStyle w:val="Bezodstpw"/>
        <w:spacing w:line="276" w:lineRule="auto"/>
        <w:ind w:firstLine="567"/>
        <w:rPr>
          <w:rFonts w:cs="Arial"/>
        </w:rPr>
      </w:pPr>
      <w:r w:rsidRPr="00A448B6">
        <w:t xml:space="preserve">W latach </w:t>
      </w:r>
      <w:r w:rsidR="00FE5E83" w:rsidRPr="00A448B6">
        <w:t>2023-2024</w:t>
      </w:r>
      <w:r w:rsidRPr="00A448B6">
        <w:t xml:space="preserve"> promowano wśród mieszkańców oraz </w:t>
      </w:r>
      <w:r w:rsidR="00D100F3" w:rsidRPr="00A448B6">
        <w:t xml:space="preserve">w </w:t>
      </w:r>
      <w:r w:rsidRPr="00A448B6">
        <w:t>placówkach oświatowych działania proekologiczne o charakterze cyklicznym, np. konkursy</w:t>
      </w:r>
      <w:r w:rsidR="00727291" w:rsidRPr="00A448B6">
        <w:t xml:space="preserve">, kampanie, </w:t>
      </w:r>
      <w:r w:rsidRPr="00A448B6">
        <w:t xml:space="preserve">związane z ideą ochrony środowiska i ekologią, akcje, szkolenia i informacje dostarczane w prasie lub </w:t>
      </w:r>
      <w:proofErr w:type="spellStart"/>
      <w:r w:rsidRPr="00A448B6">
        <w:t>internecie</w:t>
      </w:r>
      <w:proofErr w:type="spellEnd"/>
      <w:r w:rsidRPr="00A448B6">
        <w:t xml:space="preserve">. </w:t>
      </w:r>
      <w:r w:rsidRPr="00A448B6">
        <w:rPr>
          <w:rFonts w:cs="Arial"/>
        </w:rPr>
        <w:t xml:space="preserve">W latach </w:t>
      </w:r>
      <w:r w:rsidR="00FE5E83" w:rsidRPr="00A448B6">
        <w:rPr>
          <w:rFonts w:cs="Arial"/>
        </w:rPr>
        <w:t>2023-2024</w:t>
      </w:r>
      <w:r w:rsidRPr="00A448B6">
        <w:rPr>
          <w:rFonts w:cs="Arial"/>
        </w:rPr>
        <w:t xml:space="preserve"> </w:t>
      </w:r>
      <w:r w:rsidR="00727291" w:rsidRPr="00A448B6">
        <w:rPr>
          <w:rFonts w:cs="Arial"/>
        </w:rPr>
        <w:t>Powiat Brzeski prowadził</w:t>
      </w:r>
      <w:r w:rsidRPr="00A448B6">
        <w:rPr>
          <w:rFonts w:cs="Arial"/>
        </w:rPr>
        <w:t xml:space="preserve"> kampanie edukacyjne w zakresie </w:t>
      </w:r>
      <w:r w:rsidR="00727291" w:rsidRPr="00A448B6">
        <w:rPr>
          <w:rFonts w:cs="Arial"/>
        </w:rPr>
        <w:t>racjonalnej</w:t>
      </w:r>
      <w:r w:rsidRPr="00A448B6">
        <w:rPr>
          <w:rFonts w:cs="Arial"/>
        </w:rPr>
        <w:t xml:space="preserve"> gospodarki odpadami oraz działania w zakresie przestrzegania przepisów </w:t>
      </w:r>
      <w:r w:rsidR="00727291" w:rsidRPr="00A448B6">
        <w:rPr>
          <w:rFonts w:cs="Arial"/>
        </w:rPr>
        <w:t xml:space="preserve">związanych z ochroną powietrza. </w:t>
      </w:r>
    </w:p>
    <w:p w14:paraId="58A32225" w14:textId="4E7C45CC" w:rsidR="00030C7A" w:rsidRPr="0030094F" w:rsidRDefault="00BE791A" w:rsidP="00587ED7">
      <w:pPr>
        <w:spacing w:after="0"/>
        <w:ind w:firstLine="567"/>
      </w:pPr>
      <w:r w:rsidRPr="00A448B6">
        <w:t xml:space="preserve">Przedsięwzięcia realizowane w latach </w:t>
      </w:r>
      <w:r w:rsidR="00FE5E83" w:rsidRPr="00A448B6">
        <w:t>2023-2024</w:t>
      </w:r>
      <w:r w:rsidRPr="00A448B6">
        <w:t xml:space="preserve"> w dużej mierze przyczyniły się do poprawy warunków środowiskowych w </w:t>
      </w:r>
      <w:r w:rsidR="00D100F3" w:rsidRPr="00A448B6">
        <w:t>powiecie</w:t>
      </w:r>
      <w:r w:rsidRPr="00A448B6">
        <w:t>. Na podstawie przeprowadzonej analizy realizacji celów przyjętych w Programie Ochrony Środowiska można stwierdzić, że znaczna większość zadań została zrealizowana planowo i w całości</w:t>
      </w:r>
      <w:r w:rsidR="00985A75" w:rsidRPr="00A448B6">
        <w:t xml:space="preserve"> w całym okresie programowania POŚ tj. lat 2021-2024.</w:t>
      </w:r>
      <w:r w:rsidR="00985A75" w:rsidRPr="0030094F">
        <w:t xml:space="preserve"> </w:t>
      </w:r>
    </w:p>
    <w:sectPr w:rsidR="00030C7A" w:rsidRPr="0030094F" w:rsidSect="007B7797">
      <w:pgSz w:w="11906" w:h="16838"/>
      <w:pgMar w:top="992" w:right="851" w:bottom="709" w:left="992"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A1950" w14:textId="77777777" w:rsidR="00314FA3" w:rsidRDefault="00314FA3" w:rsidP="00CD24ED">
      <w:pPr>
        <w:spacing w:after="0" w:line="240" w:lineRule="auto"/>
      </w:pPr>
      <w:r>
        <w:separator/>
      </w:r>
    </w:p>
  </w:endnote>
  <w:endnote w:type="continuationSeparator" w:id="0">
    <w:p w14:paraId="2D676F2E" w14:textId="77777777" w:rsidR="00314FA3" w:rsidRDefault="00314FA3" w:rsidP="00CD2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E5E83" w:rsidRPr="002105AF" w14:paraId="73305938" w14:textId="77777777" w:rsidTr="00E14F62">
      <w:trPr>
        <w:trHeight w:val="416"/>
      </w:trPr>
      <w:tc>
        <w:tcPr>
          <w:tcW w:w="3686" w:type="dxa"/>
          <w:vAlign w:val="center"/>
        </w:tcPr>
        <w:p w14:paraId="3341A2F7"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14560" behindDoc="0" locked="0" layoutInCell="1" allowOverlap="1" wp14:anchorId="20DBA851" wp14:editId="25D4DF5A">
                <wp:simplePos x="0" y="0"/>
                <wp:positionH relativeFrom="column">
                  <wp:posOffset>1270</wp:posOffset>
                </wp:positionH>
                <wp:positionV relativeFrom="paragraph">
                  <wp:posOffset>160655</wp:posOffset>
                </wp:positionV>
                <wp:extent cx="1192530" cy="289560"/>
                <wp:effectExtent l="0" t="0" r="7620" b="0"/>
                <wp:wrapNone/>
                <wp:docPr id="141360298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7815B0E6"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7F1DE160" w14:textId="77777777" w:rsidR="00F20EC2" w:rsidRDefault="00F20EC2" w:rsidP="000A48CE">
    <w:pPr>
      <w:pStyle w:val="Stopka"/>
      <w:tabs>
        <w:tab w:val="clear" w:pos="9072"/>
        <w:tab w:val="right" w:pos="992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68" w:type="dxa"/>
      <w:tblLook w:val="04A0" w:firstRow="1" w:lastRow="0" w:firstColumn="1" w:lastColumn="0" w:noHBand="0" w:noVBand="1"/>
    </w:tblPr>
    <w:tblGrid>
      <w:gridCol w:w="3686"/>
      <w:gridCol w:w="11482"/>
    </w:tblGrid>
    <w:tr w:rsidR="00FE5E83" w:rsidRPr="002105AF" w14:paraId="7764C3C4" w14:textId="77777777" w:rsidTr="00E14F62">
      <w:trPr>
        <w:trHeight w:val="416"/>
      </w:trPr>
      <w:tc>
        <w:tcPr>
          <w:tcW w:w="3686" w:type="dxa"/>
          <w:vAlign w:val="center"/>
        </w:tcPr>
        <w:p w14:paraId="64B238A5"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32992" behindDoc="0" locked="0" layoutInCell="1" allowOverlap="1" wp14:anchorId="6FB71E33" wp14:editId="5F0E8F39">
                <wp:simplePos x="0" y="0"/>
                <wp:positionH relativeFrom="column">
                  <wp:posOffset>1270</wp:posOffset>
                </wp:positionH>
                <wp:positionV relativeFrom="paragraph">
                  <wp:posOffset>160655</wp:posOffset>
                </wp:positionV>
                <wp:extent cx="1192530" cy="289560"/>
                <wp:effectExtent l="0" t="0" r="7620" b="0"/>
                <wp:wrapNone/>
                <wp:docPr id="27146862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14:paraId="2433EF01"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63C4B6FD" w14:textId="77777777" w:rsidR="00F20EC2" w:rsidRDefault="00F20EC2" w:rsidP="000A48CE">
    <w:pPr>
      <w:pStyle w:val="Stopka"/>
      <w:tabs>
        <w:tab w:val="clear" w:pos="9072"/>
        <w:tab w:val="right" w:pos="9923"/>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E5E83" w:rsidRPr="002105AF" w14:paraId="3C4BC5C8" w14:textId="77777777" w:rsidTr="00E14F62">
      <w:trPr>
        <w:trHeight w:val="416"/>
      </w:trPr>
      <w:tc>
        <w:tcPr>
          <w:tcW w:w="3686" w:type="dxa"/>
          <w:vAlign w:val="center"/>
        </w:tcPr>
        <w:p w14:paraId="757CC544"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35040" behindDoc="0" locked="0" layoutInCell="1" allowOverlap="1" wp14:anchorId="41EF6E83" wp14:editId="196F5DCD">
                <wp:simplePos x="0" y="0"/>
                <wp:positionH relativeFrom="column">
                  <wp:posOffset>1270</wp:posOffset>
                </wp:positionH>
                <wp:positionV relativeFrom="paragraph">
                  <wp:posOffset>160655</wp:posOffset>
                </wp:positionV>
                <wp:extent cx="1192530" cy="289560"/>
                <wp:effectExtent l="0" t="0" r="7620" b="0"/>
                <wp:wrapNone/>
                <wp:docPr id="8095376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4EA8C99F"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4D1A1C13" w14:textId="77777777" w:rsidR="00F20EC2" w:rsidRDefault="00F20EC2" w:rsidP="000A48CE">
    <w:pPr>
      <w:pStyle w:val="Stopka"/>
      <w:tabs>
        <w:tab w:val="clear" w:pos="9072"/>
        <w:tab w:val="right" w:pos="9923"/>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68" w:type="dxa"/>
      <w:tblLook w:val="04A0" w:firstRow="1" w:lastRow="0" w:firstColumn="1" w:lastColumn="0" w:noHBand="0" w:noVBand="1"/>
    </w:tblPr>
    <w:tblGrid>
      <w:gridCol w:w="3686"/>
      <w:gridCol w:w="11482"/>
    </w:tblGrid>
    <w:tr w:rsidR="00FE5E83" w:rsidRPr="002105AF" w14:paraId="5D8C9885" w14:textId="77777777" w:rsidTr="00E14F62">
      <w:trPr>
        <w:trHeight w:val="416"/>
      </w:trPr>
      <w:tc>
        <w:tcPr>
          <w:tcW w:w="3686" w:type="dxa"/>
          <w:vAlign w:val="center"/>
        </w:tcPr>
        <w:p w14:paraId="697AB451"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37088" behindDoc="0" locked="0" layoutInCell="1" allowOverlap="1" wp14:anchorId="75C40B77" wp14:editId="7CF8DCAC">
                <wp:simplePos x="0" y="0"/>
                <wp:positionH relativeFrom="column">
                  <wp:posOffset>1270</wp:posOffset>
                </wp:positionH>
                <wp:positionV relativeFrom="paragraph">
                  <wp:posOffset>160655</wp:posOffset>
                </wp:positionV>
                <wp:extent cx="1192530" cy="289560"/>
                <wp:effectExtent l="0" t="0" r="7620" b="0"/>
                <wp:wrapNone/>
                <wp:docPr id="8183064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14:paraId="2364653D"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319D0379" w14:textId="77777777" w:rsidR="00F20EC2" w:rsidRDefault="00F20EC2" w:rsidP="000A48CE">
    <w:pPr>
      <w:pStyle w:val="Stopka"/>
      <w:tabs>
        <w:tab w:val="clear" w:pos="9072"/>
        <w:tab w:val="right" w:pos="9923"/>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E5E83" w:rsidRPr="002105AF" w14:paraId="182E070E" w14:textId="77777777" w:rsidTr="00E14F62">
      <w:trPr>
        <w:trHeight w:val="416"/>
      </w:trPr>
      <w:tc>
        <w:tcPr>
          <w:tcW w:w="3686" w:type="dxa"/>
          <w:vAlign w:val="center"/>
        </w:tcPr>
        <w:p w14:paraId="3136C762"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39136" behindDoc="0" locked="0" layoutInCell="1" allowOverlap="1" wp14:anchorId="38D15491" wp14:editId="51A60628">
                <wp:simplePos x="0" y="0"/>
                <wp:positionH relativeFrom="column">
                  <wp:posOffset>1270</wp:posOffset>
                </wp:positionH>
                <wp:positionV relativeFrom="paragraph">
                  <wp:posOffset>160655</wp:posOffset>
                </wp:positionV>
                <wp:extent cx="1192530" cy="289560"/>
                <wp:effectExtent l="0" t="0" r="7620" b="0"/>
                <wp:wrapNone/>
                <wp:docPr id="97948115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1D8BD318"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60872721" w14:textId="77777777" w:rsidR="00F20EC2" w:rsidRDefault="00F20EC2" w:rsidP="000A48CE">
    <w:pPr>
      <w:pStyle w:val="Stopka"/>
      <w:tabs>
        <w:tab w:val="clear" w:pos="9072"/>
        <w:tab w:val="right" w:pos="9923"/>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68" w:type="dxa"/>
      <w:tblLook w:val="04A0" w:firstRow="1" w:lastRow="0" w:firstColumn="1" w:lastColumn="0" w:noHBand="0" w:noVBand="1"/>
    </w:tblPr>
    <w:tblGrid>
      <w:gridCol w:w="3686"/>
      <w:gridCol w:w="11482"/>
    </w:tblGrid>
    <w:tr w:rsidR="00FE5E83" w:rsidRPr="002105AF" w14:paraId="3F4EE346" w14:textId="77777777" w:rsidTr="00E14F62">
      <w:trPr>
        <w:trHeight w:val="416"/>
      </w:trPr>
      <w:tc>
        <w:tcPr>
          <w:tcW w:w="3686" w:type="dxa"/>
          <w:vAlign w:val="center"/>
        </w:tcPr>
        <w:p w14:paraId="4B386BAC"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41184" behindDoc="0" locked="0" layoutInCell="1" allowOverlap="1" wp14:anchorId="5071C2BB" wp14:editId="374852A8">
                <wp:simplePos x="0" y="0"/>
                <wp:positionH relativeFrom="column">
                  <wp:posOffset>1270</wp:posOffset>
                </wp:positionH>
                <wp:positionV relativeFrom="paragraph">
                  <wp:posOffset>160655</wp:posOffset>
                </wp:positionV>
                <wp:extent cx="1192530" cy="289560"/>
                <wp:effectExtent l="0" t="0" r="7620" b="0"/>
                <wp:wrapNone/>
                <wp:docPr id="201820303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14:paraId="4E878039"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495D43DD" w14:textId="77777777" w:rsidR="00F20EC2" w:rsidRDefault="00F20EC2" w:rsidP="000A48CE">
    <w:pPr>
      <w:pStyle w:val="Stopka"/>
      <w:tabs>
        <w:tab w:val="clear" w:pos="9072"/>
        <w:tab w:val="right" w:pos="9923"/>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E5E83" w:rsidRPr="002105AF" w14:paraId="5B2126CF" w14:textId="77777777" w:rsidTr="00E14F62">
      <w:trPr>
        <w:trHeight w:val="416"/>
      </w:trPr>
      <w:tc>
        <w:tcPr>
          <w:tcW w:w="3686" w:type="dxa"/>
          <w:vAlign w:val="center"/>
        </w:tcPr>
        <w:p w14:paraId="2F8D879B"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43232" behindDoc="0" locked="0" layoutInCell="1" allowOverlap="1" wp14:anchorId="21DAA70C" wp14:editId="5C4734A6">
                <wp:simplePos x="0" y="0"/>
                <wp:positionH relativeFrom="column">
                  <wp:posOffset>1270</wp:posOffset>
                </wp:positionH>
                <wp:positionV relativeFrom="paragraph">
                  <wp:posOffset>160655</wp:posOffset>
                </wp:positionV>
                <wp:extent cx="1192530" cy="289560"/>
                <wp:effectExtent l="0" t="0" r="7620" b="0"/>
                <wp:wrapNone/>
                <wp:docPr id="207821072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63980C6A"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4C2DCC5A" w14:textId="77777777" w:rsidR="00F20EC2" w:rsidRDefault="00F20EC2" w:rsidP="000A48CE">
    <w:pPr>
      <w:pStyle w:val="Stopka"/>
      <w:tabs>
        <w:tab w:val="clear" w:pos="9072"/>
        <w:tab w:val="right" w:pos="9923"/>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68" w:type="dxa"/>
      <w:tblLook w:val="04A0" w:firstRow="1" w:lastRow="0" w:firstColumn="1" w:lastColumn="0" w:noHBand="0" w:noVBand="1"/>
    </w:tblPr>
    <w:tblGrid>
      <w:gridCol w:w="3686"/>
      <w:gridCol w:w="11482"/>
    </w:tblGrid>
    <w:tr w:rsidR="00FE5E83" w:rsidRPr="002105AF" w14:paraId="5BB6A664" w14:textId="77777777" w:rsidTr="00E14F62">
      <w:trPr>
        <w:trHeight w:val="416"/>
      </w:trPr>
      <w:tc>
        <w:tcPr>
          <w:tcW w:w="3686" w:type="dxa"/>
          <w:vAlign w:val="center"/>
        </w:tcPr>
        <w:p w14:paraId="3BD94A28"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45280" behindDoc="0" locked="0" layoutInCell="1" allowOverlap="1" wp14:anchorId="091A29B7" wp14:editId="4BBF0DB9">
                <wp:simplePos x="0" y="0"/>
                <wp:positionH relativeFrom="column">
                  <wp:posOffset>1270</wp:posOffset>
                </wp:positionH>
                <wp:positionV relativeFrom="paragraph">
                  <wp:posOffset>160655</wp:posOffset>
                </wp:positionV>
                <wp:extent cx="1192530" cy="289560"/>
                <wp:effectExtent l="0" t="0" r="7620" b="0"/>
                <wp:wrapNone/>
                <wp:docPr id="92659890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14:paraId="19FEB6C7"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6DF283F4" w14:textId="77777777" w:rsidR="00F20EC2" w:rsidRDefault="00F20EC2" w:rsidP="000A48CE">
    <w:pPr>
      <w:pStyle w:val="Stopka"/>
      <w:tabs>
        <w:tab w:val="clear" w:pos="9072"/>
        <w:tab w:val="right" w:pos="9923"/>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E5E83" w:rsidRPr="002105AF" w14:paraId="00168869" w14:textId="77777777" w:rsidTr="00E14F62">
      <w:trPr>
        <w:trHeight w:val="416"/>
      </w:trPr>
      <w:tc>
        <w:tcPr>
          <w:tcW w:w="3686" w:type="dxa"/>
          <w:vAlign w:val="center"/>
        </w:tcPr>
        <w:p w14:paraId="5B60C142"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47328" behindDoc="0" locked="0" layoutInCell="1" allowOverlap="1" wp14:anchorId="7B7BD8D1" wp14:editId="5939BE5D">
                <wp:simplePos x="0" y="0"/>
                <wp:positionH relativeFrom="column">
                  <wp:posOffset>1270</wp:posOffset>
                </wp:positionH>
                <wp:positionV relativeFrom="paragraph">
                  <wp:posOffset>160655</wp:posOffset>
                </wp:positionV>
                <wp:extent cx="1192530" cy="289560"/>
                <wp:effectExtent l="0" t="0" r="7620" b="0"/>
                <wp:wrapNone/>
                <wp:docPr id="19094525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29E2E276"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01D20681" w14:textId="77777777" w:rsidR="00F20EC2" w:rsidRDefault="00F20EC2" w:rsidP="000A48CE">
    <w:pPr>
      <w:pStyle w:val="Stopka"/>
      <w:tabs>
        <w:tab w:val="clear" w:pos="9072"/>
        <w:tab w:val="right" w:pos="9923"/>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68" w:type="dxa"/>
      <w:tblLook w:val="04A0" w:firstRow="1" w:lastRow="0" w:firstColumn="1" w:lastColumn="0" w:noHBand="0" w:noVBand="1"/>
    </w:tblPr>
    <w:tblGrid>
      <w:gridCol w:w="3686"/>
      <w:gridCol w:w="11482"/>
    </w:tblGrid>
    <w:tr w:rsidR="00F938C9" w:rsidRPr="002105AF" w14:paraId="05B5A9B4" w14:textId="77777777" w:rsidTr="00E14F62">
      <w:trPr>
        <w:trHeight w:val="416"/>
      </w:trPr>
      <w:tc>
        <w:tcPr>
          <w:tcW w:w="3686" w:type="dxa"/>
          <w:vAlign w:val="center"/>
        </w:tcPr>
        <w:p w14:paraId="26AE37D0" w14:textId="77777777" w:rsidR="00F938C9" w:rsidRPr="00592F6A" w:rsidRDefault="00F938C9" w:rsidP="00F938C9">
          <w:pPr>
            <w:pStyle w:val="Stopka"/>
            <w:spacing w:before="240"/>
            <w:rPr>
              <w:rFonts w:ascii="Century Gothic" w:hAnsi="Century Gothic"/>
              <w:sz w:val="12"/>
            </w:rPr>
          </w:pPr>
          <w:r>
            <w:rPr>
              <w:noProof/>
            </w:rPr>
            <w:drawing>
              <wp:anchor distT="0" distB="0" distL="114300" distR="114300" simplePos="0" relativeHeight="251749376" behindDoc="0" locked="0" layoutInCell="1" allowOverlap="1" wp14:anchorId="253C0714" wp14:editId="0AE855F2">
                <wp:simplePos x="0" y="0"/>
                <wp:positionH relativeFrom="column">
                  <wp:posOffset>1270</wp:posOffset>
                </wp:positionH>
                <wp:positionV relativeFrom="paragraph">
                  <wp:posOffset>160655</wp:posOffset>
                </wp:positionV>
                <wp:extent cx="1192530" cy="289560"/>
                <wp:effectExtent l="0" t="0" r="7620" b="0"/>
                <wp:wrapNone/>
                <wp:docPr id="62824129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14:paraId="049FE8E1" w14:textId="77777777" w:rsidR="00F938C9" w:rsidRPr="002105AF" w:rsidRDefault="00F938C9" w:rsidP="00F938C9">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16789A2C" w14:textId="77777777" w:rsidR="00F20EC2" w:rsidRDefault="00F20EC2" w:rsidP="000A48CE">
    <w:pPr>
      <w:pStyle w:val="Stopka"/>
      <w:tabs>
        <w:tab w:val="clear" w:pos="9072"/>
        <w:tab w:val="right" w:pos="9923"/>
      </w:tabs>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938C9" w:rsidRPr="002105AF" w14:paraId="6343BDA6" w14:textId="77777777" w:rsidTr="00E14F62">
      <w:trPr>
        <w:trHeight w:val="416"/>
      </w:trPr>
      <w:tc>
        <w:tcPr>
          <w:tcW w:w="3686" w:type="dxa"/>
          <w:vAlign w:val="center"/>
        </w:tcPr>
        <w:p w14:paraId="49E5CAA3" w14:textId="77777777" w:rsidR="00F938C9" w:rsidRPr="00592F6A" w:rsidRDefault="00F938C9" w:rsidP="00F938C9">
          <w:pPr>
            <w:pStyle w:val="Stopka"/>
            <w:spacing w:before="240"/>
            <w:rPr>
              <w:rFonts w:ascii="Century Gothic" w:hAnsi="Century Gothic"/>
              <w:sz w:val="12"/>
            </w:rPr>
          </w:pPr>
          <w:r>
            <w:rPr>
              <w:noProof/>
            </w:rPr>
            <w:drawing>
              <wp:anchor distT="0" distB="0" distL="114300" distR="114300" simplePos="0" relativeHeight="251751424" behindDoc="0" locked="0" layoutInCell="1" allowOverlap="1" wp14:anchorId="38CF878F" wp14:editId="0C905544">
                <wp:simplePos x="0" y="0"/>
                <wp:positionH relativeFrom="column">
                  <wp:posOffset>1270</wp:posOffset>
                </wp:positionH>
                <wp:positionV relativeFrom="paragraph">
                  <wp:posOffset>160655</wp:posOffset>
                </wp:positionV>
                <wp:extent cx="1192530" cy="289560"/>
                <wp:effectExtent l="0" t="0" r="7620" b="0"/>
                <wp:wrapNone/>
                <wp:docPr id="2322868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0F9BB38C" w14:textId="77777777" w:rsidR="00F938C9" w:rsidRPr="002105AF" w:rsidRDefault="00F938C9" w:rsidP="00F938C9">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2F7DF3E9" w14:textId="77777777" w:rsidR="00F20EC2" w:rsidRDefault="00F20EC2" w:rsidP="000A48CE">
    <w:pPr>
      <w:pStyle w:val="Stopka"/>
      <w:tabs>
        <w:tab w:val="clear" w:pos="9072"/>
        <w:tab w:val="right" w:pos="992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68" w:type="dxa"/>
      <w:tblLook w:val="04A0" w:firstRow="1" w:lastRow="0" w:firstColumn="1" w:lastColumn="0" w:noHBand="0" w:noVBand="1"/>
    </w:tblPr>
    <w:tblGrid>
      <w:gridCol w:w="3686"/>
      <w:gridCol w:w="11482"/>
    </w:tblGrid>
    <w:tr w:rsidR="00FE5E83" w:rsidRPr="002105AF" w14:paraId="6FFECEA2" w14:textId="77777777" w:rsidTr="00FE5E83">
      <w:trPr>
        <w:trHeight w:val="416"/>
      </w:trPr>
      <w:tc>
        <w:tcPr>
          <w:tcW w:w="3686" w:type="dxa"/>
          <w:vAlign w:val="center"/>
        </w:tcPr>
        <w:p w14:paraId="3911DA84"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16608" behindDoc="0" locked="0" layoutInCell="1" allowOverlap="1" wp14:anchorId="1D4A08FA" wp14:editId="3C47167E">
                <wp:simplePos x="0" y="0"/>
                <wp:positionH relativeFrom="column">
                  <wp:posOffset>1270</wp:posOffset>
                </wp:positionH>
                <wp:positionV relativeFrom="paragraph">
                  <wp:posOffset>160655</wp:posOffset>
                </wp:positionV>
                <wp:extent cx="1192530" cy="289560"/>
                <wp:effectExtent l="0" t="0" r="7620" b="0"/>
                <wp:wrapNone/>
                <wp:docPr id="37333920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14:paraId="7CF8CDDF"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67E5EA12" w14:textId="77777777" w:rsidR="00F20EC2" w:rsidRDefault="00F20EC2" w:rsidP="000A48CE">
    <w:pPr>
      <w:pStyle w:val="Stopka"/>
      <w:tabs>
        <w:tab w:val="clear" w:pos="9072"/>
        <w:tab w:val="right" w:pos="992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68" w:type="dxa"/>
      <w:tblLook w:val="04A0" w:firstRow="1" w:lastRow="0" w:firstColumn="1" w:lastColumn="0" w:noHBand="0" w:noVBand="1"/>
    </w:tblPr>
    <w:tblGrid>
      <w:gridCol w:w="3686"/>
      <w:gridCol w:w="11482"/>
    </w:tblGrid>
    <w:tr w:rsidR="00F938C9" w:rsidRPr="002105AF" w14:paraId="12E1A1C3" w14:textId="77777777" w:rsidTr="00E14F62">
      <w:trPr>
        <w:trHeight w:val="416"/>
      </w:trPr>
      <w:tc>
        <w:tcPr>
          <w:tcW w:w="3686" w:type="dxa"/>
          <w:vAlign w:val="center"/>
        </w:tcPr>
        <w:p w14:paraId="280CC6A2" w14:textId="77777777" w:rsidR="00F938C9" w:rsidRPr="00592F6A" w:rsidRDefault="00F938C9" w:rsidP="00F938C9">
          <w:pPr>
            <w:pStyle w:val="Stopka"/>
            <w:spacing w:before="240"/>
            <w:rPr>
              <w:rFonts w:ascii="Century Gothic" w:hAnsi="Century Gothic"/>
              <w:sz w:val="12"/>
            </w:rPr>
          </w:pPr>
          <w:r>
            <w:rPr>
              <w:noProof/>
            </w:rPr>
            <w:drawing>
              <wp:anchor distT="0" distB="0" distL="114300" distR="114300" simplePos="0" relativeHeight="251753472" behindDoc="0" locked="0" layoutInCell="1" allowOverlap="1" wp14:anchorId="75077992" wp14:editId="3ACFDE09">
                <wp:simplePos x="0" y="0"/>
                <wp:positionH relativeFrom="column">
                  <wp:posOffset>1270</wp:posOffset>
                </wp:positionH>
                <wp:positionV relativeFrom="paragraph">
                  <wp:posOffset>160655</wp:posOffset>
                </wp:positionV>
                <wp:extent cx="1192530" cy="289560"/>
                <wp:effectExtent l="0" t="0" r="7620" b="0"/>
                <wp:wrapNone/>
                <wp:docPr id="90540378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14:paraId="0D2D033B" w14:textId="77777777" w:rsidR="00F938C9" w:rsidRPr="002105AF" w:rsidRDefault="00F938C9" w:rsidP="00F938C9">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00B8D9A3" w14:textId="77777777" w:rsidR="00F20EC2" w:rsidRDefault="00F20EC2" w:rsidP="000A48CE">
    <w:pPr>
      <w:pStyle w:val="Stopka"/>
      <w:tabs>
        <w:tab w:val="clear" w:pos="9072"/>
        <w:tab w:val="right" w:pos="9923"/>
      </w:tabs>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938C9" w:rsidRPr="002105AF" w14:paraId="312BDA42" w14:textId="77777777" w:rsidTr="00E14F62">
      <w:trPr>
        <w:trHeight w:val="416"/>
      </w:trPr>
      <w:tc>
        <w:tcPr>
          <w:tcW w:w="3686" w:type="dxa"/>
          <w:vAlign w:val="center"/>
        </w:tcPr>
        <w:p w14:paraId="5BC6F974" w14:textId="77777777" w:rsidR="00F938C9" w:rsidRPr="00592F6A" w:rsidRDefault="00F938C9" w:rsidP="00F938C9">
          <w:pPr>
            <w:pStyle w:val="Stopka"/>
            <w:spacing w:before="240"/>
            <w:rPr>
              <w:rFonts w:ascii="Century Gothic" w:hAnsi="Century Gothic"/>
              <w:sz w:val="12"/>
            </w:rPr>
          </w:pPr>
          <w:r>
            <w:rPr>
              <w:noProof/>
            </w:rPr>
            <w:drawing>
              <wp:anchor distT="0" distB="0" distL="114300" distR="114300" simplePos="0" relativeHeight="251755520" behindDoc="0" locked="0" layoutInCell="1" allowOverlap="1" wp14:anchorId="7A60E014" wp14:editId="718151C1">
                <wp:simplePos x="0" y="0"/>
                <wp:positionH relativeFrom="column">
                  <wp:posOffset>1270</wp:posOffset>
                </wp:positionH>
                <wp:positionV relativeFrom="paragraph">
                  <wp:posOffset>160655</wp:posOffset>
                </wp:positionV>
                <wp:extent cx="1192530" cy="289560"/>
                <wp:effectExtent l="0" t="0" r="7620" b="0"/>
                <wp:wrapNone/>
                <wp:docPr id="213168487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7B5CC62E" w14:textId="77777777" w:rsidR="00F938C9" w:rsidRPr="002105AF" w:rsidRDefault="00F938C9" w:rsidP="00F938C9">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132BF8E0" w14:textId="77777777" w:rsidR="00F20EC2" w:rsidRDefault="00F20EC2" w:rsidP="000A48CE">
    <w:pPr>
      <w:pStyle w:val="Stopka"/>
      <w:tabs>
        <w:tab w:val="clear" w:pos="9072"/>
        <w:tab w:val="right" w:pos="9923"/>
      </w:tabs>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68" w:type="dxa"/>
      <w:tblLook w:val="04A0" w:firstRow="1" w:lastRow="0" w:firstColumn="1" w:lastColumn="0" w:noHBand="0" w:noVBand="1"/>
    </w:tblPr>
    <w:tblGrid>
      <w:gridCol w:w="3686"/>
      <w:gridCol w:w="11482"/>
    </w:tblGrid>
    <w:tr w:rsidR="00F938C9" w:rsidRPr="002105AF" w14:paraId="305F6419" w14:textId="77777777" w:rsidTr="00E14F62">
      <w:trPr>
        <w:trHeight w:val="416"/>
      </w:trPr>
      <w:tc>
        <w:tcPr>
          <w:tcW w:w="3686" w:type="dxa"/>
          <w:vAlign w:val="center"/>
        </w:tcPr>
        <w:p w14:paraId="423AA0BB" w14:textId="77777777" w:rsidR="00F938C9" w:rsidRPr="00592F6A" w:rsidRDefault="00F938C9" w:rsidP="00F938C9">
          <w:pPr>
            <w:pStyle w:val="Stopka"/>
            <w:spacing w:before="240"/>
            <w:rPr>
              <w:rFonts w:ascii="Century Gothic" w:hAnsi="Century Gothic"/>
              <w:sz w:val="12"/>
            </w:rPr>
          </w:pPr>
          <w:r>
            <w:rPr>
              <w:noProof/>
            </w:rPr>
            <w:drawing>
              <wp:anchor distT="0" distB="0" distL="114300" distR="114300" simplePos="0" relativeHeight="251757568" behindDoc="0" locked="0" layoutInCell="1" allowOverlap="1" wp14:anchorId="568FCE46" wp14:editId="65E9404C">
                <wp:simplePos x="0" y="0"/>
                <wp:positionH relativeFrom="column">
                  <wp:posOffset>1270</wp:posOffset>
                </wp:positionH>
                <wp:positionV relativeFrom="paragraph">
                  <wp:posOffset>160655</wp:posOffset>
                </wp:positionV>
                <wp:extent cx="1192530" cy="289560"/>
                <wp:effectExtent l="0" t="0" r="7620" b="0"/>
                <wp:wrapNone/>
                <wp:docPr id="134486510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14:paraId="5E34F31C" w14:textId="77777777" w:rsidR="00F938C9" w:rsidRPr="002105AF" w:rsidRDefault="00F938C9" w:rsidP="00F938C9">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7444E911" w14:textId="77777777" w:rsidR="00AC6FC5" w:rsidRDefault="00AC6FC5" w:rsidP="000A48CE">
    <w:pPr>
      <w:pStyle w:val="Stopka"/>
      <w:tabs>
        <w:tab w:val="clear" w:pos="9072"/>
        <w:tab w:val="right" w:pos="9923"/>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938C9" w:rsidRPr="002105AF" w14:paraId="080B7579" w14:textId="77777777" w:rsidTr="00E14F62">
      <w:trPr>
        <w:trHeight w:val="416"/>
      </w:trPr>
      <w:tc>
        <w:tcPr>
          <w:tcW w:w="3686" w:type="dxa"/>
          <w:vAlign w:val="center"/>
        </w:tcPr>
        <w:p w14:paraId="33D02B38" w14:textId="77777777" w:rsidR="00F938C9" w:rsidRPr="00592F6A" w:rsidRDefault="00F938C9" w:rsidP="00F938C9">
          <w:pPr>
            <w:pStyle w:val="Stopka"/>
            <w:spacing w:before="240"/>
            <w:rPr>
              <w:rFonts w:ascii="Century Gothic" w:hAnsi="Century Gothic"/>
              <w:sz w:val="12"/>
            </w:rPr>
          </w:pPr>
          <w:r>
            <w:rPr>
              <w:noProof/>
            </w:rPr>
            <w:drawing>
              <wp:anchor distT="0" distB="0" distL="114300" distR="114300" simplePos="0" relativeHeight="251759616" behindDoc="0" locked="0" layoutInCell="1" allowOverlap="1" wp14:anchorId="3AA6481F" wp14:editId="1829AAB3">
                <wp:simplePos x="0" y="0"/>
                <wp:positionH relativeFrom="column">
                  <wp:posOffset>1270</wp:posOffset>
                </wp:positionH>
                <wp:positionV relativeFrom="paragraph">
                  <wp:posOffset>160655</wp:posOffset>
                </wp:positionV>
                <wp:extent cx="1192530" cy="289560"/>
                <wp:effectExtent l="0" t="0" r="7620" b="0"/>
                <wp:wrapNone/>
                <wp:docPr id="203194816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5416C189" w14:textId="77777777" w:rsidR="00F938C9" w:rsidRPr="002105AF" w:rsidRDefault="00F938C9" w:rsidP="00F938C9">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18FEEAEF" w14:textId="77777777" w:rsidR="00AC6FC5" w:rsidRDefault="00AC6FC5" w:rsidP="000A48CE">
    <w:pPr>
      <w:pStyle w:val="Stopka"/>
      <w:tabs>
        <w:tab w:val="clear" w:pos="9072"/>
        <w:tab w:val="right" w:pos="992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E5E83" w:rsidRPr="002105AF" w14:paraId="7B726BF1" w14:textId="77777777" w:rsidTr="00E14F62">
      <w:trPr>
        <w:trHeight w:val="416"/>
      </w:trPr>
      <w:tc>
        <w:tcPr>
          <w:tcW w:w="3686" w:type="dxa"/>
          <w:vAlign w:val="center"/>
        </w:tcPr>
        <w:p w14:paraId="64174BF0"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18656" behindDoc="0" locked="0" layoutInCell="1" allowOverlap="1" wp14:anchorId="6FA3EA78" wp14:editId="7E66E969">
                <wp:simplePos x="0" y="0"/>
                <wp:positionH relativeFrom="column">
                  <wp:posOffset>1270</wp:posOffset>
                </wp:positionH>
                <wp:positionV relativeFrom="paragraph">
                  <wp:posOffset>160655</wp:posOffset>
                </wp:positionV>
                <wp:extent cx="1192530" cy="289560"/>
                <wp:effectExtent l="0" t="0" r="7620" b="0"/>
                <wp:wrapNone/>
                <wp:docPr id="68634378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6CC923E1"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15DBCC8D" w14:textId="77777777" w:rsidR="00F20EC2" w:rsidRDefault="00F20EC2" w:rsidP="000A48CE">
    <w:pPr>
      <w:pStyle w:val="Stopka"/>
      <w:tabs>
        <w:tab w:val="clear" w:pos="9072"/>
        <w:tab w:val="right" w:pos="992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68" w:type="dxa"/>
      <w:tblLook w:val="04A0" w:firstRow="1" w:lastRow="0" w:firstColumn="1" w:lastColumn="0" w:noHBand="0" w:noVBand="1"/>
    </w:tblPr>
    <w:tblGrid>
      <w:gridCol w:w="3686"/>
      <w:gridCol w:w="11482"/>
    </w:tblGrid>
    <w:tr w:rsidR="00FE5E83" w:rsidRPr="002105AF" w14:paraId="78735D0E" w14:textId="77777777" w:rsidTr="00E14F62">
      <w:trPr>
        <w:trHeight w:val="416"/>
      </w:trPr>
      <w:tc>
        <w:tcPr>
          <w:tcW w:w="3686" w:type="dxa"/>
          <w:vAlign w:val="center"/>
        </w:tcPr>
        <w:p w14:paraId="78A55C34"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20704" behindDoc="0" locked="0" layoutInCell="1" allowOverlap="1" wp14:anchorId="7CC5D4CC" wp14:editId="4C8199E8">
                <wp:simplePos x="0" y="0"/>
                <wp:positionH relativeFrom="column">
                  <wp:posOffset>1270</wp:posOffset>
                </wp:positionH>
                <wp:positionV relativeFrom="paragraph">
                  <wp:posOffset>160655</wp:posOffset>
                </wp:positionV>
                <wp:extent cx="1192530" cy="289560"/>
                <wp:effectExtent l="0" t="0" r="7620" b="0"/>
                <wp:wrapNone/>
                <wp:docPr id="119651975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14:paraId="7ACF2961"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54EBCFAD" w14:textId="77777777" w:rsidR="00F20EC2" w:rsidRDefault="00F20EC2" w:rsidP="000A48CE">
    <w:pPr>
      <w:pStyle w:val="Stopka"/>
      <w:tabs>
        <w:tab w:val="clear" w:pos="9072"/>
        <w:tab w:val="right" w:pos="992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E5E83" w:rsidRPr="002105AF" w14:paraId="1F906BA7" w14:textId="77777777" w:rsidTr="00E14F62">
      <w:trPr>
        <w:trHeight w:val="416"/>
      </w:trPr>
      <w:tc>
        <w:tcPr>
          <w:tcW w:w="3686" w:type="dxa"/>
          <w:vAlign w:val="center"/>
        </w:tcPr>
        <w:p w14:paraId="6629C3A6"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22752" behindDoc="0" locked="0" layoutInCell="1" allowOverlap="1" wp14:anchorId="027E9D32" wp14:editId="4E612B21">
                <wp:simplePos x="0" y="0"/>
                <wp:positionH relativeFrom="column">
                  <wp:posOffset>1270</wp:posOffset>
                </wp:positionH>
                <wp:positionV relativeFrom="paragraph">
                  <wp:posOffset>160655</wp:posOffset>
                </wp:positionV>
                <wp:extent cx="1192530" cy="289560"/>
                <wp:effectExtent l="0" t="0" r="7620" b="0"/>
                <wp:wrapNone/>
                <wp:docPr id="93718653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6B43B555"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1AAEF73F" w14:textId="77777777" w:rsidR="00C66A9E" w:rsidRDefault="00C66A9E" w:rsidP="000A48CE">
    <w:pPr>
      <w:pStyle w:val="Stopka"/>
      <w:tabs>
        <w:tab w:val="clear" w:pos="9072"/>
        <w:tab w:val="right" w:pos="9923"/>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68" w:type="dxa"/>
      <w:tblLook w:val="04A0" w:firstRow="1" w:lastRow="0" w:firstColumn="1" w:lastColumn="0" w:noHBand="0" w:noVBand="1"/>
    </w:tblPr>
    <w:tblGrid>
      <w:gridCol w:w="3686"/>
      <w:gridCol w:w="11482"/>
    </w:tblGrid>
    <w:tr w:rsidR="00FE5E83" w:rsidRPr="002105AF" w14:paraId="436C3612" w14:textId="77777777" w:rsidTr="00E14F62">
      <w:trPr>
        <w:trHeight w:val="416"/>
      </w:trPr>
      <w:tc>
        <w:tcPr>
          <w:tcW w:w="3686" w:type="dxa"/>
          <w:vAlign w:val="center"/>
        </w:tcPr>
        <w:p w14:paraId="23AED3F1"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24800" behindDoc="0" locked="0" layoutInCell="1" allowOverlap="1" wp14:anchorId="29631F24" wp14:editId="5AAE704F">
                <wp:simplePos x="0" y="0"/>
                <wp:positionH relativeFrom="column">
                  <wp:posOffset>1270</wp:posOffset>
                </wp:positionH>
                <wp:positionV relativeFrom="paragraph">
                  <wp:posOffset>160655</wp:posOffset>
                </wp:positionV>
                <wp:extent cx="1192530" cy="289560"/>
                <wp:effectExtent l="0" t="0" r="7620" b="0"/>
                <wp:wrapNone/>
                <wp:docPr id="182459037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14:paraId="05059D32"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160AE932" w14:textId="77777777" w:rsidR="00F20EC2" w:rsidRDefault="00F20EC2" w:rsidP="000A48CE">
    <w:pPr>
      <w:pStyle w:val="Stopka"/>
      <w:tabs>
        <w:tab w:val="clear" w:pos="9072"/>
        <w:tab w:val="right" w:pos="9923"/>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E5E83" w:rsidRPr="002105AF" w14:paraId="01C437A5" w14:textId="77777777" w:rsidTr="00E14F62">
      <w:trPr>
        <w:trHeight w:val="416"/>
      </w:trPr>
      <w:tc>
        <w:tcPr>
          <w:tcW w:w="3686" w:type="dxa"/>
          <w:vAlign w:val="center"/>
        </w:tcPr>
        <w:p w14:paraId="3B545C34"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26848" behindDoc="0" locked="0" layoutInCell="1" allowOverlap="1" wp14:anchorId="5F977441" wp14:editId="5053CE1C">
                <wp:simplePos x="0" y="0"/>
                <wp:positionH relativeFrom="column">
                  <wp:posOffset>1270</wp:posOffset>
                </wp:positionH>
                <wp:positionV relativeFrom="paragraph">
                  <wp:posOffset>160655</wp:posOffset>
                </wp:positionV>
                <wp:extent cx="1192530" cy="289560"/>
                <wp:effectExtent l="0" t="0" r="7620" b="0"/>
                <wp:wrapNone/>
                <wp:docPr id="14877314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2E620771"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46CBDC06" w14:textId="77777777" w:rsidR="00FE5E83" w:rsidRDefault="00FE5E83" w:rsidP="000A48CE">
    <w:pPr>
      <w:pStyle w:val="Stopka"/>
      <w:tabs>
        <w:tab w:val="clear" w:pos="9072"/>
        <w:tab w:val="right" w:pos="9923"/>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168" w:type="dxa"/>
      <w:tblLook w:val="04A0" w:firstRow="1" w:lastRow="0" w:firstColumn="1" w:lastColumn="0" w:noHBand="0" w:noVBand="1"/>
    </w:tblPr>
    <w:tblGrid>
      <w:gridCol w:w="3686"/>
      <w:gridCol w:w="11482"/>
    </w:tblGrid>
    <w:tr w:rsidR="00FE5E83" w:rsidRPr="002105AF" w14:paraId="0E8D98A2" w14:textId="77777777" w:rsidTr="00E14F62">
      <w:trPr>
        <w:trHeight w:val="416"/>
      </w:trPr>
      <w:tc>
        <w:tcPr>
          <w:tcW w:w="3686" w:type="dxa"/>
          <w:vAlign w:val="center"/>
        </w:tcPr>
        <w:p w14:paraId="279E6219"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28896" behindDoc="0" locked="0" layoutInCell="1" allowOverlap="1" wp14:anchorId="69253F84" wp14:editId="5502926E">
                <wp:simplePos x="0" y="0"/>
                <wp:positionH relativeFrom="column">
                  <wp:posOffset>1270</wp:posOffset>
                </wp:positionH>
                <wp:positionV relativeFrom="paragraph">
                  <wp:posOffset>160655</wp:posOffset>
                </wp:positionV>
                <wp:extent cx="1192530" cy="289560"/>
                <wp:effectExtent l="0" t="0" r="7620" b="0"/>
                <wp:wrapNone/>
                <wp:docPr id="8125138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82" w:type="dxa"/>
          <w:vAlign w:val="center"/>
        </w:tcPr>
        <w:p w14:paraId="02263360"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34BE9010" w14:textId="77777777" w:rsidR="00F20EC2" w:rsidRDefault="00F20EC2" w:rsidP="000A48CE">
    <w:pPr>
      <w:pStyle w:val="Stopka"/>
      <w:tabs>
        <w:tab w:val="clear" w:pos="9072"/>
        <w:tab w:val="right" w:pos="9923"/>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Look w:val="04A0" w:firstRow="1" w:lastRow="0" w:firstColumn="1" w:lastColumn="0" w:noHBand="0" w:noVBand="1"/>
    </w:tblPr>
    <w:tblGrid>
      <w:gridCol w:w="3686"/>
      <w:gridCol w:w="6379"/>
    </w:tblGrid>
    <w:tr w:rsidR="00FE5E83" w:rsidRPr="002105AF" w14:paraId="7B6A3B10" w14:textId="77777777" w:rsidTr="00E14F62">
      <w:trPr>
        <w:trHeight w:val="416"/>
      </w:trPr>
      <w:tc>
        <w:tcPr>
          <w:tcW w:w="3686" w:type="dxa"/>
          <w:vAlign w:val="center"/>
        </w:tcPr>
        <w:p w14:paraId="72C1BA37" w14:textId="77777777" w:rsidR="00FE5E83" w:rsidRPr="00592F6A" w:rsidRDefault="00FE5E83" w:rsidP="00FE5E83">
          <w:pPr>
            <w:pStyle w:val="Stopka"/>
            <w:spacing w:before="240"/>
            <w:rPr>
              <w:rFonts w:ascii="Century Gothic" w:hAnsi="Century Gothic"/>
              <w:sz w:val="12"/>
            </w:rPr>
          </w:pPr>
          <w:r>
            <w:rPr>
              <w:noProof/>
            </w:rPr>
            <w:drawing>
              <wp:anchor distT="0" distB="0" distL="114300" distR="114300" simplePos="0" relativeHeight="251730944" behindDoc="0" locked="0" layoutInCell="1" allowOverlap="1" wp14:anchorId="3568C98D" wp14:editId="10090011">
                <wp:simplePos x="0" y="0"/>
                <wp:positionH relativeFrom="column">
                  <wp:posOffset>1270</wp:posOffset>
                </wp:positionH>
                <wp:positionV relativeFrom="paragraph">
                  <wp:posOffset>160655</wp:posOffset>
                </wp:positionV>
                <wp:extent cx="1192530" cy="289560"/>
                <wp:effectExtent l="0" t="0" r="7620" b="0"/>
                <wp:wrapNone/>
                <wp:docPr id="120520805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253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0D11B570" w14:textId="77777777" w:rsidR="00FE5E83" w:rsidRPr="002105AF" w:rsidRDefault="00FE5E83" w:rsidP="00FE5E83">
          <w:pPr>
            <w:pStyle w:val="Stopka"/>
            <w:spacing w:before="240"/>
            <w:ind w:right="-103"/>
            <w:jc w:val="right"/>
            <w:rPr>
              <w:rFonts w:ascii="Century Gothic" w:hAnsi="Century Gothic"/>
              <w:sz w:val="20"/>
            </w:rPr>
          </w:pPr>
          <w:r>
            <w:rPr>
              <w:rFonts w:ascii="Century Gothic" w:hAnsi="Century Gothic"/>
              <w:sz w:val="18"/>
            </w:rPr>
            <w:t xml:space="preserve"> </w:t>
          </w:r>
          <w:r w:rsidRPr="002105AF">
            <w:rPr>
              <w:rFonts w:ascii="Century Gothic" w:hAnsi="Century Gothic"/>
              <w:sz w:val="18"/>
            </w:rPr>
            <w:t xml:space="preserve">Strona | </w:t>
          </w:r>
          <w:r>
            <w:rPr>
              <w:rFonts w:ascii="Century Gothic" w:hAnsi="Century Gothic"/>
              <w:b/>
              <w:color w:val="00B050"/>
              <w:sz w:val="18"/>
            </w:rPr>
            <w:fldChar w:fldCharType="begin"/>
          </w:r>
          <w:r>
            <w:rPr>
              <w:rFonts w:ascii="Century Gothic" w:hAnsi="Century Gothic"/>
              <w:b/>
              <w:color w:val="00B050"/>
              <w:sz w:val="18"/>
            </w:rPr>
            <w:instrText xml:space="preserve"> PAGE   \* MERGEFORMAT </w:instrText>
          </w:r>
          <w:r>
            <w:rPr>
              <w:rFonts w:ascii="Century Gothic" w:hAnsi="Century Gothic"/>
              <w:b/>
              <w:color w:val="00B050"/>
              <w:sz w:val="18"/>
            </w:rPr>
            <w:fldChar w:fldCharType="separate"/>
          </w:r>
          <w:r>
            <w:rPr>
              <w:rFonts w:ascii="Century Gothic" w:hAnsi="Century Gothic"/>
              <w:b/>
              <w:noProof/>
              <w:color w:val="00B050"/>
              <w:sz w:val="18"/>
            </w:rPr>
            <w:t>8</w:t>
          </w:r>
          <w:r>
            <w:rPr>
              <w:rFonts w:ascii="Century Gothic" w:hAnsi="Century Gothic"/>
              <w:b/>
              <w:color w:val="00B050"/>
              <w:sz w:val="18"/>
            </w:rPr>
            <w:fldChar w:fldCharType="end"/>
          </w:r>
        </w:p>
      </w:tc>
    </w:tr>
  </w:tbl>
  <w:p w14:paraId="72D8341C" w14:textId="77777777" w:rsidR="00F20EC2" w:rsidRDefault="00F20EC2" w:rsidP="000A48CE">
    <w:pPr>
      <w:pStyle w:val="Stopka"/>
      <w:tabs>
        <w:tab w:val="clear" w:pos="9072"/>
        <w:tab w:val="right" w:pos="992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C85EC" w14:textId="77777777" w:rsidR="00314FA3" w:rsidRDefault="00314FA3" w:rsidP="00CD24ED">
      <w:pPr>
        <w:spacing w:after="0" w:line="240" w:lineRule="auto"/>
      </w:pPr>
      <w:r>
        <w:separator/>
      </w:r>
    </w:p>
  </w:footnote>
  <w:footnote w:type="continuationSeparator" w:id="0">
    <w:p w14:paraId="0A4E0724" w14:textId="77777777" w:rsidR="00314FA3" w:rsidRDefault="00314FA3" w:rsidP="00CD24ED">
      <w:pPr>
        <w:spacing w:after="0" w:line="240" w:lineRule="auto"/>
      </w:pPr>
      <w:r>
        <w:continuationSeparator/>
      </w:r>
    </w:p>
  </w:footnote>
  <w:footnote w:id="1">
    <w:p w14:paraId="66A7131B" w14:textId="76E1064C" w:rsidR="009D7E4A" w:rsidRDefault="009D7E4A" w:rsidP="00C63AA4">
      <w:pPr>
        <w:pStyle w:val="Tekstprzypisudolnego"/>
      </w:pPr>
      <w:r>
        <w:rPr>
          <w:rStyle w:val="Odwoanieprzypisudolnego"/>
        </w:rPr>
        <w:footnoteRef/>
      </w:r>
      <w:r>
        <w:t xml:space="preserve"> Zadanie rozpoczęte/w trakcie realizacji/nie ukończone</w:t>
      </w:r>
    </w:p>
  </w:footnote>
  <w:footnote w:id="2">
    <w:p w14:paraId="0AFFCD5F" w14:textId="702FBA79" w:rsidR="00030C7A" w:rsidRDefault="00030C7A">
      <w:pPr>
        <w:pStyle w:val="Tekstprzypisudolnego"/>
      </w:pPr>
      <w:r>
        <w:rPr>
          <w:rStyle w:val="Odwoanieprzypisudolnego"/>
        </w:rPr>
        <w:footnoteRef/>
      </w:r>
      <w:r>
        <w:t xml:space="preserve"> Zadanie rozpoczęte/w trakcie realizacji/nie ukończone</w:t>
      </w:r>
    </w:p>
  </w:footnote>
  <w:footnote w:id="3">
    <w:p w14:paraId="026668DA" w14:textId="347A2D44" w:rsidR="00A70705" w:rsidRDefault="00A70705">
      <w:pPr>
        <w:pStyle w:val="Tekstprzypisudolnego"/>
      </w:pPr>
      <w:r>
        <w:rPr>
          <w:rStyle w:val="Odwoanieprzypisudolnego"/>
        </w:rPr>
        <w:footnoteRef/>
      </w:r>
      <w:r>
        <w:t xml:space="preserve"> Zadanie rozpoczęte/w trakcie realizacji/nie ukończone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8"/>
    <w:multiLevelType w:val="singleLevel"/>
    <w:tmpl w:val="00000018"/>
    <w:name w:val="WW8Num43"/>
    <w:lvl w:ilvl="0">
      <w:start w:val="1"/>
      <w:numFmt w:val="bullet"/>
      <w:lvlText w:val=""/>
      <w:lvlJc w:val="left"/>
      <w:pPr>
        <w:tabs>
          <w:tab w:val="num" w:pos="720"/>
        </w:tabs>
        <w:ind w:left="720" w:hanging="360"/>
      </w:pPr>
      <w:rPr>
        <w:rFonts w:ascii="Symbol" w:hAnsi="Symbol"/>
        <w:color w:val="auto"/>
      </w:rPr>
    </w:lvl>
  </w:abstractNum>
  <w:abstractNum w:abstractNumId="1" w15:restartNumberingAfterBreak="0">
    <w:nsid w:val="0000002B"/>
    <w:multiLevelType w:val="singleLevel"/>
    <w:tmpl w:val="0000002B"/>
    <w:name w:val="WW8Num64"/>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4182B45"/>
    <w:multiLevelType w:val="hybridMultilevel"/>
    <w:tmpl w:val="1E589F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6648F8"/>
    <w:multiLevelType w:val="hybridMultilevel"/>
    <w:tmpl w:val="34088B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EC5995"/>
    <w:multiLevelType w:val="hybridMultilevel"/>
    <w:tmpl w:val="C434B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0A6A91"/>
    <w:multiLevelType w:val="hybridMultilevel"/>
    <w:tmpl w:val="39C0E9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5C336B"/>
    <w:multiLevelType w:val="hybridMultilevel"/>
    <w:tmpl w:val="94B46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132888"/>
    <w:multiLevelType w:val="hybridMultilevel"/>
    <w:tmpl w:val="456EE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0E44F4"/>
    <w:multiLevelType w:val="hybridMultilevel"/>
    <w:tmpl w:val="1DA00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8B7594"/>
    <w:multiLevelType w:val="hybridMultilevel"/>
    <w:tmpl w:val="EAB82B68"/>
    <w:name w:val="WW8Num64222"/>
    <w:lvl w:ilvl="0" w:tplc="AC8021EA">
      <w:start w:val="1"/>
      <w:numFmt w:val="bullet"/>
      <w:lvlText w:val=""/>
      <w:lvlJc w:val="left"/>
      <w:pPr>
        <w:ind w:left="770" w:hanging="360"/>
      </w:pPr>
      <w:rPr>
        <w:rFonts w:ascii="Wingdings" w:hAnsi="Wingdings" w:hint="default"/>
        <w:sz w:val="16"/>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1" w15:restartNumberingAfterBreak="0">
    <w:nsid w:val="180B0394"/>
    <w:multiLevelType w:val="hybridMultilevel"/>
    <w:tmpl w:val="EA9CE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A31236"/>
    <w:multiLevelType w:val="hybridMultilevel"/>
    <w:tmpl w:val="8C229A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311DD1"/>
    <w:multiLevelType w:val="hybridMultilevel"/>
    <w:tmpl w:val="0D8E6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627828"/>
    <w:multiLevelType w:val="hybridMultilevel"/>
    <w:tmpl w:val="D7881A66"/>
    <w:lvl w:ilvl="0" w:tplc="04150001">
      <w:start w:val="1"/>
      <w:numFmt w:val="bullet"/>
      <w:lvlText w:val=""/>
      <w:lvlJc w:val="left"/>
      <w:pPr>
        <w:ind w:left="720" w:hanging="360"/>
      </w:pPr>
      <w:rPr>
        <w:rFonts w:ascii="Symbol" w:hAnsi="Symbol" w:hint="default"/>
      </w:rPr>
    </w:lvl>
    <w:lvl w:ilvl="1" w:tplc="B3D0B128">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24E391E"/>
    <w:multiLevelType w:val="hybridMultilevel"/>
    <w:tmpl w:val="1A5C8A0C"/>
    <w:lvl w:ilvl="0" w:tplc="8D546D86">
      <w:start w:val="1"/>
      <w:numFmt w:val="decimal"/>
      <w:lvlText w:val="%1)"/>
      <w:lvlJc w:val="left"/>
      <w:pPr>
        <w:ind w:left="720" w:hanging="360"/>
      </w:pPr>
      <w:rPr>
        <w:b/>
        <w:bCs/>
        <w:i/>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C43E9B"/>
    <w:multiLevelType w:val="multilevel"/>
    <w:tmpl w:val="EBB2994C"/>
    <w:lvl w:ilvl="0">
      <w:start w:val="1"/>
      <w:numFmt w:val="decimal"/>
      <w:lvlText w:val="%1."/>
      <w:lvlJc w:val="left"/>
      <w:pPr>
        <w:ind w:left="432" w:hanging="432"/>
      </w:pPr>
      <w:rPr>
        <w:sz w:val="28"/>
        <w:szCs w:val="21"/>
      </w:rPr>
    </w:lvl>
    <w:lvl w:ilvl="1">
      <w:start w:val="1"/>
      <w:numFmt w:val="decimal"/>
      <w:pStyle w:val="Nagwek2"/>
      <w:lvlText w:val="%1.%2"/>
      <w:lvlJc w:val="left"/>
      <w:pPr>
        <w:ind w:left="576" w:hanging="576"/>
      </w:pPr>
    </w:lvl>
    <w:lvl w:ilvl="2">
      <w:start w:val="1"/>
      <w:numFmt w:val="decimal"/>
      <w:lvlText w:val="%1.%2.%3"/>
      <w:lvlJc w:val="left"/>
      <w:pPr>
        <w:ind w:left="720" w:hanging="720"/>
      </w:pPr>
      <w:rPr>
        <w:sz w:val="22"/>
      </w:rPr>
    </w:lvl>
    <w:lvl w:ilvl="3">
      <w:start w:val="1"/>
      <w:numFmt w:val="decimal"/>
      <w:pStyle w:val="Nagwek4"/>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825457F"/>
    <w:multiLevelType w:val="hybridMultilevel"/>
    <w:tmpl w:val="D14A9934"/>
    <w:lvl w:ilvl="0" w:tplc="04150001">
      <w:start w:val="1"/>
      <w:numFmt w:val="bullet"/>
      <w:lvlText w:val=""/>
      <w:lvlJc w:val="left"/>
      <w:pPr>
        <w:ind w:left="1570" w:hanging="360"/>
      </w:pPr>
      <w:rPr>
        <w:rFonts w:ascii="Symbol" w:hAnsi="Symbol" w:hint="default"/>
      </w:rPr>
    </w:lvl>
    <w:lvl w:ilvl="1" w:tplc="04150003" w:tentative="1">
      <w:start w:val="1"/>
      <w:numFmt w:val="bullet"/>
      <w:lvlText w:val="o"/>
      <w:lvlJc w:val="left"/>
      <w:pPr>
        <w:ind w:left="2290" w:hanging="360"/>
      </w:pPr>
      <w:rPr>
        <w:rFonts w:ascii="Courier New" w:hAnsi="Courier New" w:cs="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cs="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cs="Courier New" w:hint="default"/>
      </w:rPr>
    </w:lvl>
    <w:lvl w:ilvl="8" w:tplc="04150005" w:tentative="1">
      <w:start w:val="1"/>
      <w:numFmt w:val="bullet"/>
      <w:lvlText w:val=""/>
      <w:lvlJc w:val="left"/>
      <w:pPr>
        <w:ind w:left="7330" w:hanging="360"/>
      </w:pPr>
      <w:rPr>
        <w:rFonts w:ascii="Wingdings" w:hAnsi="Wingdings" w:hint="default"/>
      </w:rPr>
    </w:lvl>
  </w:abstractNum>
  <w:abstractNum w:abstractNumId="18" w15:restartNumberingAfterBreak="0">
    <w:nsid w:val="29210CEE"/>
    <w:multiLevelType w:val="hybridMultilevel"/>
    <w:tmpl w:val="7728CACA"/>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9" w15:restartNumberingAfterBreak="0">
    <w:nsid w:val="2B69097B"/>
    <w:multiLevelType w:val="hybridMultilevel"/>
    <w:tmpl w:val="935EEAC4"/>
    <w:lvl w:ilvl="0" w:tplc="B85C523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C9E5A28"/>
    <w:multiLevelType w:val="hybridMultilevel"/>
    <w:tmpl w:val="DA1A95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F0E716C"/>
    <w:multiLevelType w:val="hybridMultilevel"/>
    <w:tmpl w:val="C7B28D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0904256"/>
    <w:multiLevelType w:val="hybridMultilevel"/>
    <w:tmpl w:val="1786E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5A5365"/>
    <w:multiLevelType w:val="hybridMultilevel"/>
    <w:tmpl w:val="8E9C70B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33174734"/>
    <w:multiLevelType w:val="hybridMultilevel"/>
    <w:tmpl w:val="C7B28D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F56A13"/>
    <w:multiLevelType w:val="hybridMultilevel"/>
    <w:tmpl w:val="8C6697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76E2A18"/>
    <w:multiLevelType w:val="hybridMultilevel"/>
    <w:tmpl w:val="0674C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9D31E78"/>
    <w:multiLevelType w:val="hybridMultilevel"/>
    <w:tmpl w:val="4DAA0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A285989"/>
    <w:multiLevelType w:val="hybridMultilevel"/>
    <w:tmpl w:val="59DCC5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452AC7"/>
    <w:multiLevelType w:val="hybridMultilevel"/>
    <w:tmpl w:val="215C28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7B3C43"/>
    <w:multiLevelType w:val="hybridMultilevel"/>
    <w:tmpl w:val="52C6D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23A72CC"/>
    <w:multiLevelType w:val="hybridMultilevel"/>
    <w:tmpl w:val="4A0AEA00"/>
    <w:name w:val="WW8Num64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2AC75AB"/>
    <w:multiLevelType w:val="hybridMultilevel"/>
    <w:tmpl w:val="C7B28D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30C6BAD"/>
    <w:multiLevelType w:val="hybridMultilevel"/>
    <w:tmpl w:val="C4AC6F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3DA4E05"/>
    <w:multiLevelType w:val="hybridMultilevel"/>
    <w:tmpl w:val="53ECDF5A"/>
    <w:lvl w:ilvl="0" w:tplc="FFA4C4DC">
      <w:start w:val="1"/>
      <w:numFmt w:val="decimal"/>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8CB49EF"/>
    <w:multiLevelType w:val="hybridMultilevel"/>
    <w:tmpl w:val="4B625E04"/>
    <w:lvl w:ilvl="0" w:tplc="04150011">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6" w15:restartNumberingAfterBreak="0">
    <w:nsid w:val="4B63631A"/>
    <w:multiLevelType w:val="hybridMultilevel"/>
    <w:tmpl w:val="5E22B182"/>
    <w:lvl w:ilvl="0" w:tplc="B3D0B12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ED03CC0"/>
    <w:multiLevelType w:val="hybridMultilevel"/>
    <w:tmpl w:val="A77CE7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FC1590E"/>
    <w:multiLevelType w:val="hybridMultilevel"/>
    <w:tmpl w:val="2CBCA81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536649A0"/>
    <w:multiLevelType w:val="hybridMultilevel"/>
    <w:tmpl w:val="C7B28D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4AB6426"/>
    <w:multiLevelType w:val="hybridMultilevel"/>
    <w:tmpl w:val="91B4146C"/>
    <w:lvl w:ilvl="0" w:tplc="D534EB80">
      <w:start w:val="1"/>
      <w:numFmt w:val="bullet"/>
      <w:lvlText w:val=""/>
      <w:lvlJc w:val="left"/>
      <w:pPr>
        <w:ind w:left="502" w:hanging="360"/>
      </w:pPr>
      <w:rPr>
        <w:rFonts w:ascii="Symbol" w:hAnsi="Symbo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41" w15:restartNumberingAfterBreak="0">
    <w:nsid w:val="556B325A"/>
    <w:multiLevelType w:val="hybridMultilevel"/>
    <w:tmpl w:val="F6049A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6E271D8"/>
    <w:multiLevelType w:val="hybridMultilevel"/>
    <w:tmpl w:val="98BA7ED6"/>
    <w:lvl w:ilvl="0" w:tplc="5C02320E">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A2B5BF7"/>
    <w:multiLevelType w:val="hybridMultilevel"/>
    <w:tmpl w:val="A7445E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A2B60BA"/>
    <w:multiLevelType w:val="hybridMultilevel"/>
    <w:tmpl w:val="47C8465E"/>
    <w:lvl w:ilvl="0" w:tplc="D70C68A2">
      <w:start w:val="1"/>
      <w:numFmt w:val="decimal"/>
      <w:lvlText w:val="%1."/>
      <w:lvlJc w:val="left"/>
      <w:pPr>
        <w:ind w:left="720" w:hanging="360"/>
      </w:pPr>
      <w:rPr>
        <w:b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6A4D66"/>
    <w:multiLevelType w:val="hybridMultilevel"/>
    <w:tmpl w:val="09B819B0"/>
    <w:name w:val="WW8Num642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B9A7994"/>
    <w:multiLevelType w:val="hybridMultilevel"/>
    <w:tmpl w:val="0B02A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BEA5B6C"/>
    <w:multiLevelType w:val="hybridMultilevel"/>
    <w:tmpl w:val="22AA4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C0C06BB"/>
    <w:multiLevelType w:val="hybridMultilevel"/>
    <w:tmpl w:val="CCE06472"/>
    <w:lvl w:ilvl="0" w:tplc="3F5066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C4053E7"/>
    <w:multiLevelType w:val="hybridMultilevel"/>
    <w:tmpl w:val="2D069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E7920A9"/>
    <w:multiLevelType w:val="hybridMultilevel"/>
    <w:tmpl w:val="4D16B620"/>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0137522"/>
    <w:multiLevelType w:val="hybridMultilevel"/>
    <w:tmpl w:val="AF40BA66"/>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1A65DE5"/>
    <w:multiLevelType w:val="hybridMultilevel"/>
    <w:tmpl w:val="AF22419E"/>
    <w:lvl w:ilvl="0" w:tplc="26C603D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668713C"/>
    <w:multiLevelType w:val="multilevel"/>
    <w:tmpl w:val="9492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CD3D9D"/>
    <w:multiLevelType w:val="hybridMultilevel"/>
    <w:tmpl w:val="695EB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B270528"/>
    <w:multiLevelType w:val="hybridMultilevel"/>
    <w:tmpl w:val="D0920FD4"/>
    <w:lvl w:ilvl="0" w:tplc="819A7A7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B4E7068"/>
    <w:multiLevelType w:val="hybridMultilevel"/>
    <w:tmpl w:val="88EAEA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D1A42CB"/>
    <w:multiLevelType w:val="hybridMultilevel"/>
    <w:tmpl w:val="B7CA6336"/>
    <w:name w:val="WW8Num64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DDC4F85"/>
    <w:multiLevelType w:val="multilevel"/>
    <w:tmpl w:val="404AB1F8"/>
    <w:lvl w:ilvl="0">
      <w:start w:val="1"/>
      <w:numFmt w:val="decimal"/>
      <w:pStyle w:val="Nagwek1"/>
      <w:lvlText w:val="%1"/>
      <w:lvlJc w:val="left"/>
      <w:pPr>
        <w:ind w:left="432" w:hanging="432"/>
      </w:p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lvlText w:val="%1.%2.%3.%4"/>
      <w:lvlJc w:val="left"/>
      <w:pPr>
        <w:ind w:left="864" w:hanging="86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9" w15:restartNumberingAfterBreak="0">
    <w:nsid w:val="70BE7204"/>
    <w:multiLevelType w:val="hybridMultilevel"/>
    <w:tmpl w:val="CB1683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0E13E33"/>
    <w:multiLevelType w:val="hybridMultilevel"/>
    <w:tmpl w:val="C588A61A"/>
    <w:name w:val="WW8Num64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10B79D1"/>
    <w:multiLevelType w:val="hybridMultilevel"/>
    <w:tmpl w:val="C08EAB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78B6B47"/>
    <w:multiLevelType w:val="hybridMultilevel"/>
    <w:tmpl w:val="8BCA57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7BF2EC8"/>
    <w:multiLevelType w:val="hybridMultilevel"/>
    <w:tmpl w:val="96E8B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86A4815"/>
    <w:multiLevelType w:val="hybridMultilevel"/>
    <w:tmpl w:val="081A1F08"/>
    <w:lvl w:ilvl="0" w:tplc="B3D0B12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8D3050F"/>
    <w:multiLevelType w:val="hybridMultilevel"/>
    <w:tmpl w:val="8EF4A528"/>
    <w:lvl w:ilvl="0" w:tplc="3F5066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E9F5C94"/>
    <w:multiLevelType w:val="hybridMultilevel"/>
    <w:tmpl w:val="A7445E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EFF4E8A"/>
    <w:multiLevelType w:val="hybridMultilevel"/>
    <w:tmpl w:val="A4DE5258"/>
    <w:lvl w:ilvl="0" w:tplc="3C62D8C6">
      <w:start w:val="1"/>
      <w:numFmt w:val="bullet"/>
      <w:lvlText w:val=""/>
      <w:lvlJc w:val="left"/>
      <w:pPr>
        <w:ind w:left="720" w:hanging="360"/>
      </w:pPr>
      <w:rPr>
        <w:rFonts w:ascii="Symbol" w:hAnsi="Symbol" w:hint="default"/>
        <w:b w:val="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FEE27BD"/>
    <w:multiLevelType w:val="hybridMultilevel"/>
    <w:tmpl w:val="F66AD5C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9657933">
    <w:abstractNumId w:val="16"/>
  </w:num>
  <w:num w:numId="2" w16cid:durableId="871765772">
    <w:abstractNumId w:val="58"/>
  </w:num>
  <w:num w:numId="3" w16cid:durableId="210313030">
    <w:abstractNumId w:val="51"/>
  </w:num>
  <w:num w:numId="4" w16cid:durableId="243146737">
    <w:abstractNumId w:val="50"/>
  </w:num>
  <w:num w:numId="5" w16cid:durableId="573709765">
    <w:abstractNumId w:val="53"/>
  </w:num>
  <w:num w:numId="6" w16cid:durableId="23793876">
    <w:abstractNumId w:val="14"/>
  </w:num>
  <w:num w:numId="7" w16cid:durableId="109667727">
    <w:abstractNumId w:val="68"/>
  </w:num>
  <w:num w:numId="8" w16cid:durableId="345327701">
    <w:abstractNumId w:val="11"/>
  </w:num>
  <w:num w:numId="9" w16cid:durableId="1866597685">
    <w:abstractNumId w:val="46"/>
  </w:num>
  <w:num w:numId="10" w16cid:durableId="376707174">
    <w:abstractNumId w:val="9"/>
  </w:num>
  <w:num w:numId="11" w16cid:durableId="6643666">
    <w:abstractNumId w:val="63"/>
  </w:num>
  <w:num w:numId="12" w16cid:durableId="1983921466">
    <w:abstractNumId w:val="49"/>
  </w:num>
  <w:num w:numId="13" w16cid:durableId="195117636">
    <w:abstractNumId w:val="22"/>
  </w:num>
  <w:num w:numId="14" w16cid:durableId="1337270051">
    <w:abstractNumId w:val="5"/>
  </w:num>
  <w:num w:numId="15" w16cid:durableId="1773352840">
    <w:abstractNumId w:val="25"/>
  </w:num>
  <w:num w:numId="16" w16cid:durableId="1893538524">
    <w:abstractNumId w:val="4"/>
  </w:num>
  <w:num w:numId="17" w16cid:durableId="1894727306">
    <w:abstractNumId w:val="23"/>
  </w:num>
  <w:num w:numId="18" w16cid:durableId="255946603">
    <w:abstractNumId w:val="54"/>
  </w:num>
  <w:num w:numId="19" w16cid:durableId="1120875549">
    <w:abstractNumId w:val="33"/>
  </w:num>
  <w:num w:numId="20" w16cid:durableId="1624770560">
    <w:abstractNumId w:val="29"/>
  </w:num>
  <w:num w:numId="21" w16cid:durableId="363679774">
    <w:abstractNumId w:val="39"/>
  </w:num>
  <w:num w:numId="22" w16cid:durableId="178810238">
    <w:abstractNumId w:val="61"/>
  </w:num>
  <w:num w:numId="23" w16cid:durableId="1627928245">
    <w:abstractNumId w:val="3"/>
  </w:num>
  <w:num w:numId="24" w16cid:durableId="432941549">
    <w:abstractNumId w:val="19"/>
  </w:num>
  <w:num w:numId="25" w16cid:durableId="298078891">
    <w:abstractNumId w:val="28"/>
  </w:num>
  <w:num w:numId="26" w16cid:durableId="1999189539">
    <w:abstractNumId w:val="48"/>
  </w:num>
  <w:num w:numId="27" w16cid:durableId="1898971187">
    <w:abstractNumId w:val="44"/>
  </w:num>
  <w:num w:numId="28" w16cid:durableId="436367454">
    <w:abstractNumId w:val="24"/>
  </w:num>
  <w:num w:numId="29" w16cid:durableId="2069065655">
    <w:abstractNumId w:val="32"/>
  </w:num>
  <w:num w:numId="30" w16cid:durableId="2088183468">
    <w:abstractNumId w:val="37"/>
  </w:num>
  <w:num w:numId="31" w16cid:durableId="1432700764">
    <w:abstractNumId w:val="38"/>
  </w:num>
  <w:num w:numId="32" w16cid:durableId="1272317481">
    <w:abstractNumId w:val="17"/>
  </w:num>
  <w:num w:numId="33" w16cid:durableId="243805306">
    <w:abstractNumId w:val="18"/>
  </w:num>
  <w:num w:numId="34" w16cid:durableId="1588538481">
    <w:abstractNumId w:val="43"/>
  </w:num>
  <w:num w:numId="35" w16cid:durableId="587925765">
    <w:abstractNumId w:val="27"/>
  </w:num>
  <w:num w:numId="36" w16cid:durableId="1506897365">
    <w:abstractNumId w:val="41"/>
  </w:num>
  <w:num w:numId="37" w16cid:durableId="1816952658">
    <w:abstractNumId w:val="15"/>
  </w:num>
  <w:num w:numId="38" w16cid:durableId="698164209">
    <w:abstractNumId w:val="12"/>
  </w:num>
  <w:num w:numId="39" w16cid:durableId="423844418">
    <w:abstractNumId w:val="55"/>
  </w:num>
  <w:num w:numId="40" w16cid:durableId="554046077">
    <w:abstractNumId w:val="62"/>
  </w:num>
  <w:num w:numId="41" w16cid:durableId="925185763">
    <w:abstractNumId w:val="47"/>
  </w:num>
  <w:num w:numId="42" w16cid:durableId="207884148">
    <w:abstractNumId w:val="8"/>
  </w:num>
  <w:num w:numId="43" w16cid:durableId="1399785267">
    <w:abstractNumId w:val="7"/>
  </w:num>
  <w:num w:numId="44" w16cid:durableId="1779332139">
    <w:abstractNumId w:val="52"/>
  </w:num>
  <w:num w:numId="45" w16cid:durableId="75202508">
    <w:abstractNumId w:val="67"/>
  </w:num>
  <w:num w:numId="46" w16cid:durableId="1780369177">
    <w:abstractNumId w:val="42"/>
  </w:num>
  <w:num w:numId="47" w16cid:durableId="1751583076">
    <w:abstractNumId w:val="65"/>
  </w:num>
  <w:num w:numId="48" w16cid:durableId="395008950">
    <w:abstractNumId w:val="21"/>
  </w:num>
  <w:num w:numId="49" w16cid:durableId="1560243159">
    <w:abstractNumId w:val="64"/>
  </w:num>
  <w:num w:numId="50" w16cid:durableId="235944198">
    <w:abstractNumId w:val="36"/>
  </w:num>
  <w:num w:numId="51" w16cid:durableId="1579244464">
    <w:abstractNumId w:val="56"/>
  </w:num>
  <w:num w:numId="52" w16cid:durableId="1493181385">
    <w:abstractNumId w:val="13"/>
  </w:num>
  <w:num w:numId="53" w16cid:durableId="742917538">
    <w:abstractNumId w:val="26"/>
  </w:num>
  <w:num w:numId="54" w16cid:durableId="1743022039">
    <w:abstractNumId w:val="66"/>
  </w:num>
  <w:num w:numId="55" w16cid:durableId="258876615">
    <w:abstractNumId w:val="20"/>
  </w:num>
  <w:num w:numId="56" w16cid:durableId="1213081837">
    <w:abstractNumId w:val="30"/>
  </w:num>
  <w:num w:numId="57" w16cid:durableId="464587320">
    <w:abstractNumId w:val="34"/>
  </w:num>
  <w:num w:numId="58" w16cid:durableId="1094015838">
    <w:abstractNumId w:val="59"/>
  </w:num>
  <w:num w:numId="59" w16cid:durableId="20010673">
    <w:abstractNumId w:val="6"/>
  </w:num>
  <w:num w:numId="60" w16cid:durableId="731344094">
    <w:abstractNumId w:val="35"/>
  </w:num>
  <w:num w:numId="61" w16cid:durableId="997266950">
    <w:abstractNumId w:val="4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E8E"/>
    <w:rsid w:val="00000121"/>
    <w:rsid w:val="000010AE"/>
    <w:rsid w:val="0000122A"/>
    <w:rsid w:val="000013C2"/>
    <w:rsid w:val="00001AFF"/>
    <w:rsid w:val="00002053"/>
    <w:rsid w:val="00003125"/>
    <w:rsid w:val="000035AD"/>
    <w:rsid w:val="00003A37"/>
    <w:rsid w:val="00003FE2"/>
    <w:rsid w:val="000049A5"/>
    <w:rsid w:val="00004A1A"/>
    <w:rsid w:val="00004A8E"/>
    <w:rsid w:val="00004AD3"/>
    <w:rsid w:val="00004FC9"/>
    <w:rsid w:val="00005545"/>
    <w:rsid w:val="0000555E"/>
    <w:rsid w:val="000056D9"/>
    <w:rsid w:val="00005D37"/>
    <w:rsid w:val="00006FF7"/>
    <w:rsid w:val="00007EC7"/>
    <w:rsid w:val="00010C45"/>
    <w:rsid w:val="00010E76"/>
    <w:rsid w:val="00011687"/>
    <w:rsid w:val="00011764"/>
    <w:rsid w:val="000120F1"/>
    <w:rsid w:val="0001218F"/>
    <w:rsid w:val="000122B6"/>
    <w:rsid w:val="0001280B"/>
    <w:rsid w:val="00012813"/>
    <w:rsid w:val="00012E67"/>
    <w:rsid w:val="00014030"/>
    <w:rsid w:val="00014F09"/>
    <w:rsid w:val="0001555E"/>
    <w:rsid w:val="0001560B"/>
    <w:rsid w:val="00015EB6"/>
    <w:rsid w:val="00016B37"/>
    <w:rsid w:val="00016D7B"/>
    <w:rsid w:val="000176BA"/>
    <w:rsid w:val="000179F2"/>
    <w:rsid w:val="00017EC3"/>
    <w:rsid w:val="00017EF4"/>
    <w:rsid w:val="0002015C"/>
    <w:rsid w:val="0002083A"/>
    <w:rsid w:val="000208D3"/>
    <w:rsid w:val="00020F30"/>
    <w:rsid w:val="00021301"/>
    <w:rsid w:val="000214EB"/>
    <w:rsid w:val="0002150A"/>
    <w:rsid w:val="00021594"/>
    <w:rsid w:val="00021678"/>
    <w:rsid w:val="0002184E"/>
    <w:rsid w:val="00021CF3"/>
    <w:rsid w:val="000225AD"/>
    <w:rsid w:val="00023FAC"/>
    <w:rsid w:val="00025A0D"/>
    <w:rsid w:val="00025CCB"/>
    <w:rsid w:val="000266CE"/>
    <w:rsid w:val="00026B27"/>
    <w:rsid w:val="00026F13"/>
    <w:rsid w:val="00027423"/>
    <w:rsid w:val="000301CA"/>
    <w:rsid w:val="00030C7A"/>
    <w:rsid w:val="00031149"/>
    <w:rsid w:val="00031B8A"/>
    <w:rsid w:val="000333FF"/>
    <w:rsid w:val="000342E3"/>
    <w:rsid w:val="00034A78"/>
    <w:rsid w:val="00035185"/>
    <w:rsid w:val="000359C7"/>
    <w:rsid w:val="00035E0E"/>
    <w:rsid w:val="00035FB9"/>
    <w:rsid w:val="00036458"/>
    <w:rsid w:val="00036922"/>
    <w:rsid w:val="00036AE9"/>
    <w:rsid w:val="00036E1E"/>
    <w:rsid w:val="000379C6"/>
    <w:rsid w:val="00040353"/>
    <w:rsid w:val="00040456"/>
    <w:rsid w:val="00041CFB"/>
    <w:rsid w:val="00042BCC"/>
    <w:rsid w:val="0004339E"/>
    <w:rsid w:val="0004345B"/>
    <w:rsid w:val="00043C87"/>
    <w:rsid w:val="00044A49"/>
    <w:rsid w:val="00045F81"/>
    <w:rsid w:val="0004672C"/>
    <w:rsid w:val="00046C68"/>
    <w:rsid w:val="00046F3C"/>
    <w:rsid w:val="00047261"/>
    <w:rsid w:val="00047786"/>
    <w:rsid w:val="00047989"/>
    <w:rsid w:val="0005037F"/>
    <w:rsid w:val="000503C5"/>
    <w:rsid w:val="00050CED"/>
    <w:rsid w:val="00050FC6"/>
    <w:rsid w:val="00051CD4"/>
    <w:rsid w:val="00051E14"/>
    <w:rsid w:val="00051F5D"/>
    <w:rsid w:val="000524F6"/>
    <w:rsid w:val="000532FB"/>
    <w:rsid w:val="00053BD2"/>
    <w:rsid w:val="00053C0C"/>
    <w:rsid w:val="00053D8F"/>
    <w:rsid w:val="00054A26"/>
    <w:rsid w:val="00054A59"/>
    <w:rsid w:val="00054A87"/>
    <w:rsid w:val="00055076"/>
    <w:rsid w:val="00055A48"/>
    <w:rsid w:val="00056043"/>
    <w:rsid w:val="00056202"/>
    <w:rsid w:val="000569EE"/>
    <w:rsid w:val="0005705B"/>
    <w:rsid w:val="00057EA8"/>
    <w:rsid w:val="000626D1"/>
    <w:rsid w:val="00062D89"/>
    <w:rsid w:val="00062EB7"/>
    <w:rsid w:val="00063209"/>
    <w:rsid w:val="000633B9"/>
    <w:rsid w:val="000637A4"/>
    <w:rsid w:val="00064482"/>
    <w:rsid w:val="0006477D"/>
    <w:rsid w:val="000648AB"/>
    <w:rsid w:val="00064E78"/>
    <w:rsid w:val="000655F4"/>
    <w:rsid w:val="00065F6C"/>
    <w:rsid w:val="000669B3"/>
    <w:rsid w:val="00066B5F"/>
    <w:rsid w:val="000674B6"/>
    <w:rsid w:val="00067614"/>
    <w:rsid w:val="000707FD"/>
    <w:rsid w:val="0007092F"/>
    <w:rsid w:val="00070FDB"/>
    <w:rsid w:val="000716B3"/>
    <w:rsid w:val="0007196D"/>
    <w:rsid w:val="00071F11"/>
    <w:rsid w:val="0007227D"/>
    <w:rsid w:val="000724D0"/>
    <w:rsid w:val="000731DA"/>
    <w:rsid w:val="00073266"/>
    <w:rsid w:val="00073BD9"/>
    <w:rsid w:val="00073C41"/>
    <w:rsid w:val="000748B8"/>
    <w:rsid w:val="00074C7A"/>
    <w:rsid w:val="00075A1A"/>
    <w:rsid w:val="00075B09"/>
    <w:rsid w:val="00075CC8"/>
    <w:rsid w:val="00076955"/>
    <w:rsid w:val="00076E2C"/>
    <w:rsid w:val="0007798D"/>
    <w:rsid w:val="00077F2A"/>
    <w:rsid w:val="00080D94"/>
    <w:rsid w:val="00080EB2"/>
    <w:rsid w:val="00081B9E"/>
    <w:rsid w:val="000822A1"/>
    <w:rsid w:val="000826A7"/>
    <w:rsid w:val="00082C69"/>
    <w:rsid w:val="00083433"/>
    <w:rsid w:val="00083C37"/>
    <w:rsid w:val="00084399"/>
    <w:rsid w:val="0008483B"/>
    <w:rsid w:val="00084857"/>
    <w:rsid w:val="00084E67"/>
    <w:rsid w:val="00084FBD"/>
    <w:rsid w:val="00085126"/>
    <w:rsid w:val="00086340"/>
    <w:rsid w:val="0008666B"/>
    <w:rsid w:val="000866FA"/>
    <w:rsid w:val="000869AA"/>
    <w:rsid w:val="00086A40"/>
    <w:rsid w:val="00086CF8"/>
    <w:rsid w:val="0008732D"/>
    <w:rsid w:val="00090072"/>
    <w:rsid w:val="0009060E"/>
    <w:rsid w:val="00090E3E"/>
    <w:rsid w:val="00091007"/>
    <w:rsid w:val="0009148F"/>
    <w:rsid w:val="00091684"/>
    <w:rsid w:val="000919C8"/>
    <w:rsid w:val="0009223E"/>
    <w:rsid w:val="0009236B"/>
    <w:rsid w:val="000925F8"/>
    <w:rsid w:val="00092858"/>
    <w:rsid w:val="00092A7D"/>
    <w:rsid w:val="00093716"/>
    <w:rsid w:val="00095019"/>
    <w:rsid w:val="000951B4"/>
    <w:rsid w:val="00095441"/>
    <w:rsid w:val="00095553"/>
    <w:rsid w:val="000956E0"/>
    <w:rsid w:val="000958A0"/>
    <w:rsid w:val="00096039"/>
    <w:rsid w:val="0009679C"/>
    <w:rsid w:val="00096A04"/>
    <w:rsid w:val="00097142"/>
    <w:rsid w:val="0009718F"/>
    <w:rsid w:val="000A0080"/>
    <w:rsid w:val="000A058E"/>
    <w:rsid w:val="000A2605"/>
    <w:rsid w:val="000A2BDC"/>
    <w:rsid w:val="000A2C20"/>
    <w:rsid w:val="000A3044"/>
    <w:rsid w:val="000A3071"/>
    <w:rsid w:val="000A38FB"/>
    <w:rsid w:val="000A40EB"/>
    <w:rsid w:val="000A42B6"/>
    <w:rsid w:val="000A48CE"/>
    <w:rsid w:val="000A4E4E"/>
    <w:rsid w:val="000A5706"/>
    <w:rsid w:val="000A5EC1"/>
    <w:rsid w:val="000A5FAC"/>
    <w:rsid w:val="000A634B"/>
    <w:rsid w:val="000A6614"/>
    <w:rsid w:val="000A667E"/>
    <w:rsid w:val="000A66A9"/>
    <w:rsid w:val="000A673B"/>
    <w:rsid w:val="000A67D3"/>
    <w:rsid w:val="000A6D79"/>
    <w:rsid w:val="000A7408"/>
    <w:rsid w:val="000B03A5"/>
    <w:rsid w:val="000B1723"/>
    <w:rsid w:val="000B17B4"/>
    <w:rsid w:val="000B2BF0"/>
    <w:rsid w:val="000B2DE6"/>
    <w:rsid w:val="000B4B7B"/>
    <w:rsid w:val="000B4D40"/>
    <w:rsid w:val="000B5086"/>
    <w:rsid w:val="000B5209"/>
    <w:rsid w:val="000B571E"/>
    <w:rsid w:val="000B57B0"/>
    <w:rsid w:val="000B5BB3"/>
    <w:rsid w:val="000B62E7"/>
    <w:rsid w:val="000B64A9"/>
    <w:rsid w:val="000B69BA"/>
    <w:rsid w:val="000C04CD"/>
    <w:rsid w:val="000C112E"/>
    <w:rsid w:val="000C12C1"/>
    <w:rsid w:val="000C160F"/>
    <w:rsid w:val="000C2E30"/>
    <w:rsid w:val="000C2E5A"/>
    <w:rsid w:val="000C2F76"/>
    <w:rsid w:val="000C43F0"/>
    <w:rsid w:val="000C49EC"/>
    <w:rsid w:val="000C4A7B"/>
    <w:rsid w:val="000C4EA3"/>
    <w:rsid w:val="000C5787"/>
    <w:rsid w:val="000C59CB"/>
    <w:rsid w:val="000C5A4F"/>
    <w:rsid w:val="000C5BA1"/>
    <w:rsid w:val="000C67F7"/>
    <w:rsid w:val="000C6971"/>
    <w:rsid w:val="000C6A97"/>
    <w:rsid w:val="000C6CF0"/>
    <w:rsid w:val="000C704F"/>
    <w:rsid w:val="000C711A"/>
    <w:rsid w:val="000C7A97"/>
    <w:rsid w:val="000D025E"/>
    <w:rsid w:val="000D02B3"/>
    <w:rsid w:val="000D042C"/>
    <w:rsid w:val="000D0822"/>
    <w:rsid w:val="000D09F9"/>
    <w:rsid w:val="000D17FC"/>
    <w:rsid w:val="000D1A7E"/>
    <w:rsid w:val="000D200F"/>
    <w:rsid w:val="000D224E"/>
    <w:rsid w:val="000D2876"/>
    <w:rsid w:val="000D3180"/>
    <w:rsid w:val="000D37C3"/>
    <w:rsid w:val="000D43BD"/>
    <w:rsid w:val="000D4E6C"/>
    <w:rsid w:val="000D521F"/>
    <w:rsid w:val="000D60BC"/>
    <w:rsid w:val="000D6E0D"/>
    <w:rsid w:val="000D7383"/>
    <w:rsid w:val="000D7A58"/>
    <w:rsid w:val="000E110B"/>
    <w:rsid w:val="000E1C9E"/>
    <w:rsid w:val="000E2D8C"/>
    <w:rsid w:val="000E3991"/>
    <w:rsid w:val="000E3EBE"/>
    <w:rsid w:val="000E3FF3"/>
    <w:rsid w:val="000E48BC"/>
    <w:rsid w:val="000E55AE"/>
    <w:rsid w:val="000E5997"/>
    <w:rsid w:val="000E5AF7"/>
    <w:rsid w:val="000E615F"/>
    <w:rsid w:val="000E64EE"/>
    <w:rsid w:val="000E68FA"/>
    <w:rsid w:val="000E76A3"/>
    <w:rsid w:val="000F05FB"/>
    <w:rsid w:val="000F171D"/>
    <w:rsid w:val="000F1FF4"/>
    <w:rsid w:val="000F23A4"/>
    <w:rsid w:val="000F31C5"/>
    <w:rsid w:val="000F3B87"/>
    <w:rsid w:val="000F4964"/>
    <w:rsid w:val="000F4ACC"/>
    <w:rsid w:val="000F4B92"/>
    <w:rsid w:val="000F5689"/>
    <w:rsid w:val="000F5773"/>
    <w:rsid w:val="000F5C46"/>
    <w:rsid w:val="000F5F7C"/>
    <w:rsid w:val="000F6091"/>
    <w:rsid w:val="000F6B8F"/>
    <w:rsid w:val="000F6C6A"/>
    <w:rsid w:val="000F75D7"/>
    <w:rsid w:val="000F7F63"/>
    <w:rsid w:val="00100029"/>
    <w:rsid w:val="00100072"/>
    <w:rsid w:val="0010007F"/>
    <w:rsid w:val="00100AB3"/>
    <w:rsid w:val="00100C29"/>
    <w:rsid w:val="00100C7F"/>
    <w:rsid w:val="00100DDC"/>
    <w:rsid w:val="0010142F"/>
    <w:rsid w:val="00101DBC"/>
    <w:rsid w:val="00101ED2"/>
    <w:rsid w:val="00101F04"/>
    <w:rsid w:val="0010219E"/>
    <w:rsid w:val="0010265E"/>
    <w:rsid w:val="00103635"/>
    <w:rsid w:val="001036C5"/>
    <w:rsid w:val="00103E1E"/>
    <w:rsid w:val="0010417C"/>
    <w:rsid w:val="001044AC"/>
    <w:rsid w:val="00105005"/>
    <w:rsid w:val="00105C33"/>
    <w:rsid w:val="00105C55"/>
    <w:rsid w:val="00106216"/>
    <w:rsid w:val="001068E1"/>
    <w:rsid w:val="0010775E"/>
    <w:rsid w:val="00107891"/>
    <w:rsid w:val="00107A51"/>
    <w:rsid w:val="00110175"/>
    <w:rsid w:val="00110775"/>
    <w:rsid w:val="001107A3"/>
    <w:rsid w:val="00110A12"/>
    <w:rsid w:val="00110C42"/>
    <w:rsid w:val="0011204F"/>
    <w:rsid w:val="00112357"/>
    <w:rsid w:val="0011274A"/>
    <w:rsid w:val="00113B3D"/>
    <w:rsid w:val="00114189"/>
    <w:rsid w:val="00114706"/>
    <w:rsid w:val="00114BD4"/>
    <w:rsid w:val="0011555F"/>
    <w:rsid w:val="00115B5F"/>
    <w:rsid w:val="001167B8"/>
    <w:rsid w:val="0011680F"/>
    <w:rsid w:val="00116942"/>
    <w:rsid w:val="00116E29"/>
    <w:rsid w:val="0011763E"/>
    <w:rsid w:val="00117B56"/>
    <w:rsid w:val="00117BA9"/>
    <w:rsid w:val="0012072A"/>
    <w:rsid w:val="00121605"/>
    <w:rsid w:val="0012164E"/>
    <w:rsid w:val="00121D11"/>
    <w:rsid w:val="0012214D"/>
    <w:rsid w:val="001225FA"/>
    <w:rsid w:val="001239DC"/>
    <w:rsid w:val="001252B9"/>
    <w:rsid w:val="001255C2"/>
    <w:rsid w:val="0012617D"/>
    <w:rsid w:val="00126259"/>
    <w:rsid w:val="00126442"/>
    <w:rsid w:val="00126ACB"/>
    <w:rsid w:val="00126B64"/>
    <w:rsid w:val="00127377"/>
    <w:rsid w:val="00127956"/>
    <w:rsid w:val="00127AE3"/>
    <w:rsid w:val="00127DA4"/>
    <w:rsid w:val="0013020D"/>
    <w:rsid w:val="00130B2F"/>
    <w:rsid w:val="00130E49"/>
    <w:rsid w:val="0013119F"/>
    <w:rsid w:val="00131783"/>
    <w:rsid w:val="00131AA1"/>
    <w:rsid w:val="00132192"/>
    <w:rsid w:val="00133448"/>
    <w:rsid w:val="00133495"/>
    <w:rsid w:val="0013379B"/>
    <w:rsid w:val="0013467C"/>
    <w:rsid w:val="00137240"/>
    <w:rsid w:val="00137506"/>
    <w:rsid w:val="00137762"/>
    <w:rsid w:val="00141DA6"/>
    <w:rsid w:val="001429B2"/>
    <w:rsid w:val="00142A70"/>
    <w:rsid w:val="00143225"/>
    <w:rsid w:val="00143902"/>
    <w:rsid w:val="00143AB3"/>
    <w:rsid w:val="00143FBC"/>
    <w:rsid w:val="001443FF"/>
    <w:rsid w:val="001446C1"/>
    <w:rsid w:val="0014496D"/>
    <w:rsid w:val="00145631"/>
    <w:rsid w:val="00145EE5"/>
    <w:rsid w:val="00146918"/>
    <w:rsid w:val="00146EFE"/>
    <w:rsid w:val="0014782E"/>
    <w:rsid w:val="00147EB8"/>
    <w:rsid w:val="00150208"/>
    <w:rsid w:val="00150664"/>
    <w:rsid w:val="001515A7"/>
    <w:rsid w:val="00151674"/>
    <w:rsid w:val="00153986"/>
    <w:rsid w:val="001541A0"/>
    <w:rsid w:val="001544B1"/>
    <w:rsid w:val="001547DA"/>
    <w:rsid w:val="00154A4A"/>
    <w:rsid w:val="00155198"/>
    <w:rsid w:val="00155255"/>
    <w:rsid w:val="001555EA"/>
    <w:rsid w:val="00155CCB"/>
    <w:rsid w:val="0015617E"/>
    <w:rsid w:val="0015779F"/>
    <w:rsid w:val="00157B76"/>
    <w:rsid w:val="0016081C"/>
    <w:rsid w:val="00160AE8"/>
    <w:rsid w:val="00161985"/>
    <w:rsid w:val="00161AF1"/>
    <w:rsid w:val="001625BA"/>
    <w:rsid w:val="00162F5B"/>
    <w:rsid w:val="00163317"/>
    <w:rsid w:val="0016415D"/>
    <w:rsid w:val="00165DBA"/>
    <w:rsid w:val="001661C8"/>
    <w:rsid w:val="001662C4"/>
    <w:rsid w:val="0016670B"/>
    <w:rsid w:val="00166B2B"/>
    <w:rsid w:val="00166E49"/>
    <w:rsid w:val="001679E6"/>
    <w:rsid w:val="00167F7F"/>
    <w:rsid w:val="001708A2"/>
    <w:rsid w:val="00170971"/>
    <w:rsid w:val="00171113"/>
    <w:rsid w:val="00171654"/>
    <w:rsid w:val="001725C0"/>
    <w:rsid w:val="00172849"/>
    <w:rsid w:val="00172C7C"/>
    <w:rsid w:val="00173C42"/>
    <w:rsid w:val="001740F4"/>
    <w:rsid w:val="0017518D"/>
    <w:rsid w:val="001753A2"/>
    <w:rsid w:val="00175618"/>
    <w:rsid w:val="00175F18"/>
    <w:rsid w:val="001763C5"/>
    <w:rsid w:val="001765CC"/>
    <w:rsid w:val="00176A2F"/>
    <w:rsid w:val="00176BC3"/>
    <w:rsid w:val="001772A1"/>
    <w:rsid w:val="00177E60"/>
    <w:rsid w:val="0018093B"/>
    <w:rsid w:val="001809AE"/>
    <w:rsid w:val="001813D3"/>
    <w:rsid w:val="00181C15"/>
    <w:rsid w:val="001828B0"/>
    <w:rsid w:val="00182F5C"/>
    <w:rsid w:val="0018335E"/>
    <w:rsid w:val="00183601"/>
    <w:rsid w:val="001848C8"/>
    <w:rsid w:val="00186864"/>
    <w:rsid w:val="0018719F"/>
    <w:rsid w:val="001875CB"/>
    <w:rsid w:val="00187923"/>
    <w:rsid w:val="00187B5D"/>
    <w:rsid w:val="00187BC5"/>
    <w:rsid w:val="001907FC"/>
    <w:rsid w:val="00191025"/>
    <w:rsid w:val="0019365B"/>
    <w:rsid w:val="001940F5"/>
    <w:rsid w:val="001942EF"/>
    <w:rsid w:val="0019440A"/>
    <w:rsid w:val="00194835"/>
    <w:rsid w:val="00194D03"/>
    <w:rsid w:val="00195B23"/>
    <w:rsid w:val="00195BDC"/>
    <w:rsid w:val="00196EC2"/>
    <w:rsid w:val="00197100"/>
    <w:rsid w:val="00197418"/>
    <w:rsid w:val="00197DEF"/>
    <w:rsid w:val="001A0394"/>
    <w:rsid w:val="001A0E65"/>
    <w:rsid w:val="001A4689"/>
    <w:rsid w:val="001A5042"/>
    <w:rsid w:val="001A5465"/>
    <w:rsid w:val="001A5570"/>
    <w:rsid w:val="001A5A39"/>
    <w:rsid w:val="001A621A"/>
    <w:rsid w:val="001A753E"/>
    <w:rsid w:val="001A75EB"/>
    <w:rsid w:val="001B005F"/>
    <w:rsid w:val="001B0C9C"/>
    <w:rsid w:val="001B0D46"/>
    <w:rsid w:val="001B2343"/>
    <w:rsid w:val="001B287C"/>
    <w:rsid w:val="001B33D8"/>
    <w:rsid w:val="001B378B"/>
    <w:rsid w:val="001B3CD5"/>
    <w:rsid w:val="001B42CF"/>
    <w:rsid w:val="001B4BBC"/>
    <w:rsid w:val="001B53F3"/>
    <w:rsid w:val="001B554F"/>
    <w:rsid w:val="001B56B9"/>
    <w:rsid w:val="001B5BF5"/>
    <w:rsid w:val="001B5F41"/>
    <w:rsid w:val="001B6638"/>
    <w:rsid w:val="001B693B"/>
    <w:rsid w:val="001B6C03"/>
    <w:rsid w:val="001B6ECB"/>
    <w:rsid w:val="001B764C"/>
    <w:rsid w:val="001B76B4"/>
    <w:rsid w:val="001C0127"/>
    <w:rsid w:val="001C0C01"/>
    <w:rsid w:val="001C12A8"/>
    <w:rsid w:val="001C16DD"/>
    <w:rsid w:val="001C17F0"/>
    <w:rsid w:val="001C1A06"/>
    <w:rsid w:val="001C1AD4"/>
    <w:rsid w:val="001C1FAD"/>
    <w:rsid w:val="001C2187"/>
    <w:rsid w:val="001C23B1"/>
    <w:rsid w:val="001C2F08"/>
    <w:rsid w:val="001C30A7"/>
    <w:rsid w:val="001C45C0"/>
    <w:rsid w:val="001C4B28"/>
    <w:rsid w:val="001C4C42"/>
    <w:rsid w:val="001C4DCE"/>
    <w:rsid w:val="001C4E2F"/>
    <w:rsid w:val="001C4F81"/>
    <w:rsid w:val="001C569C"/>
    <w:rsid w:val="001C5BE9"/>
    <w:rsid w:val="001C5C2D"/>
    <w:rsid w:val="001C6679"/>
    <w:rsid w:val="001C75E8"/>
    <w:rsid w:val="001C789F"/>
    <w:rsid w:val="001D069D"/>
    <w:rsid w:val="001D0AE0"/>
    <w:rsid w:val="001D1421"/>
    <w:rsid w:val="001D1A41"/>
    <w:rsid w:val="001D2006"/>
    <w:rsid w:val="001D23C5"/>
    <w:rsid w:val="001D259C"/>
    <w:rsid w:val="001D28BC"/>
    <w:rsid w:val="001D36D5"/>
    <w:rsid w:val="001D3CCA"/>
    <w:rsid w:val="001D3E9D"/>
    <w:rsid w:val="001D66E2"/>
    <w:rsid w:val="001D6A50"/>
    <w:rsid w:val="001D6FD2"/>
    <w:rsid w:val="001D794A"/>
    <w:rsid w:val="001D7BB3"/>
    <w:rsid w:val="001D7E60"/>
    <w:rsid w:val="001E0B27"/>
    <w:rsid w:val="001E38E9"/>
    <w:rsid w:val="001E3D90"/>
    <w:rsid w:val="001E5AF5"/>
    <w:rsid w:val="001E5C2F"/>
    <w:rsid w:val="001E6275"/>
    <w:rsid w:val="001E6A5D"/>
    <w:rsid w:val="001E6CD8"/>
    <w:rsid w:val="001E700C"/>
    <w:rsid w:val="001E715A"/>
    <w:rsid w:val="001E79B0"/>
    <w:rsid w:val="001F06DE"/>
    <w:rsid w:val="001F1215"/>
    <w:rsid w:val="001F1458"/>
    <w:rsid w:val="001F147C"/>
    <w:rsid w:val="001F2553"/>
    <w:rsid w:val="001F282A"/>
    <w:rsid w:val="001F3173"/>
    <w:rsid w:val="001F3DC3"/>
    <w:rsid w:val="001F3E6A"/>
    <w:rsid w:val="001F52C6"/>
    <w:rsid w:val="001F590F"/>
    <w:rsid w:val="001F594C"/>
    <w:rsid w:val="001F6602"/>
    <w:rsid w:val="001F6B4C"/>
    <w:rsid w:val="001F6C95"/>
    <w:rsid w:val="001F72DF"/>
    <w:rsid w:val="001F74C7"/>
    <w:rsid w:val="001F7922"/>
    <w:rsid w:val="001F7A79"/>
    <w:rsid w:val="00200356"/>
    <w:rsid w:val="002005C0"/>
    <w:rsid w:val="00200651"/>
    <w:rsid w:val="002009CE"/>
    <w:rsid w:val="00200AC2"/>
    <w:rsid w:val="00201032"/>
    <w:rsid w:val="002010C4"/>
    <w:rsid w:val="0020115D"/>
    <w:rsid w:val="00201179"/>
    <w:rsid w:val="002011B6"/>
    <w:rsid w:val="002011C5"/>
    <w:rsid w:val="00201F83"/>
    <w:rsid w:val="00202288"/>
    <w:rsid w:val="00202B40"/>
    <w:rsid w:val="00203A3F"/>
    <w:rsid w:val="00203BE4"/>
    <w:rsid w:val="00204B0C"/>
    <w:rsid w:val="002052A6"/>
    <w:rsid w:val="00205937"/>
    <w:rsid w:val="00205FFF"/>
    <w:rsid w:val="00207085"/>
    <w:rsid w:val="00207305"/>
    <w:rsid w:val="002073D2"/>
    <w:rsid w:val="00207910"/>
    <w:rsid w:val="00210169"/>
    <w:rsid w:val="00210535"/>
    <w:rsid w:val="002105AF"/>
    <w:rsid w:val="00210671"/>
    <w:rsid w:val="00210A51"/>
    <w:rsid w:val="00211B69"/>
    <w:rsid w:val="0021205D"/>
    <w:rsid w:val="00212642"/>
    <w:rsid w:val="00213114"/>
    <w:rsid w:val="0021337F"/>
    <w:rsid w:val="0021588B"/>
    <w:rsid w:val="00216A86"/>
    <w:rsid w:val="00217026"/>
    <w:rsid w:val="00217389"/>
    <w:rsid w:val="00220590"/>
    <w:rsid w:val="00220F3E"/>
    <w:rsid w:val="00221157"/>
    <w:rsid w:val="002216A6"/>
    <w:rsid w:val="0022197D"/>
    <w:rsid w:val="00222466"/>
    <w:rsid w:val="0022298C"/>
    <w:rsid w:val="00222DAE"/>
    <w:rsid w:val="0022323B"/>
    <w:rsid w:val="00223338"/>
    <w:rsid w:val="00223824"/>
    <w:rsid w:val="002239E6"/>
    <w:rsid w:val="00224017"/>
    <w:rsid w:val="00225433"/>
    <w:rsid w:val="00225D38"/>
    <w:rsid w:val="00225EDC"/>
    <w:rsid w:val="0022664A"/>
    <w:rsid w:val="00226AE3"/>
    <w:rsid w:val="0022792E"/>
    <w:rsid w:val="00227CE9"/>
    <w:rsid w:val="002301CE"/>
    <w:rsid w:val="002304C6"/>
    <w:rsid w:val="002309C5"/>
    <w:rsid w:val="002311FE"/>
    <w:rsid w:val="00231822"/>
    <w:rsid w:val="00231D17"/>
    <w:rsid w:val="00232147"/>
    <w:rsid w:val="0023249F"/>
    <w:rsid w:val="0023272C"/>
    <w:rsid w:val="00232F20"/>
    <w:rsid w:val="0023343D"/>
    <w:rsid w:val="00234F88"/>
    <w:rsid w:val="00235166"/>
    <w:rsid w:val="00235520"/>
    <w:rsid w:val="00235832"/>
    <w:rsid w:val="00235A60"/>
    <w:rsid w:val="00235C58"/>
    <w:rsid w:val="00235F0A"/>
    <w:rsid w:val="00236FC4"/>
    <w:rsid w:val="00237717"/>
    <w:rsid w:val="002400FF"/>
    <w:rsid w:val="00241324"/>
    <w:rsid w:val="0024171B"/>
    <w:rsid w:val="002418BF"/>
    <w:rsid w:val="00242119"/>
    <w:rsid w:val="00242208"/>
    <w:rsid w:val="00242D18"/>
    <w:rsid w:val="002433CC"/>
    <w:rsid w:val="00244924"/>
    <w:rsid w:val="00244C4B"/>
    <w:rsid w:val="002450E3"/>
    <w:rsid w:val="0024556F"/>
    <w:rsid w:val="00245AB6"/>
    <w:rsid w:val="0024629C"/>
    <w:rsid w:val="0024632E"/>
    <w:rsid w:val="0024645E"/>
    <w:rsid w:val="002467AA"/>
    <w:rsid w:val="00246869"/>
    <w:rsid w:val="00246C5F"/>
    <w:rsid w:val="00246CB2"/>
    <w:rsid w:val="00247112"/>
    <w:rsid w:val="002471BE"/>
    <w:rsid w:val="0025017B"/>
    <w:rsid w:val="00251187"/>
    <w:rsid w:val="00251365"/>
    <w:rsid w:val="00251448"/>
    <w:rsid w:val="00251915"/>
    <w:rsid w:val="00252097"/>
    <w:rsid w:val="00253232"/>
    <w:rsid w:val="0025347F"/>
    <w:rsid w:val="00253B82"/>
    <w:rsid w:val="00253F29"/>
    <w:rsid w:val="00254ACD"/>
    <w:rsid w:val="00255423"/>
    <w:rsid w:val="00256985"/>
    <w:rsid w:val="00257869"/>
    <w:rsid w:val="00257A79"/>
    <w:rsid w:val="002602B6"/>
    <w:rsid w:val="002602BF"/>
    <w:rsid w:val="002603A5"/>
    <w:rsid w:val="0026061C"/>
    <w:rsid w:val="002609D0"/>
    <w:rsid w:val="00261206"/>
    <w:rsid w:val="00261AE3"/>
    <w:rsid w:val="00262D3B"/>
    <w:rsid w:val="00262E96"/>
    <w:rsid w:val="002639AF"/>
    <w:rsid w:val="0026419C"/>
    <w:rsid w:val="00264896"/>
    <w:rsid w:val="00264DEC"/>
    <w:rsid w:val="00264FE9"/>
    <w:rsid w:val="00265B8E"/>
    <w:rsid w:val="002663F1"/>
    <w:rsid w:val="00266A39"/>
    <w:rsid w:val="0026718A"/>
    <w:rsid w:val="00267DB8"/>
    <w:rsid w:val="00270220"/>
    <w:rsid w:val="00270255"/>
    <w:rsid w:val="002705B3"/>
    <w:rsid w:val="002706B9"/>
    <w:rsid w:val="00270D58"/>
    <w:rsid w:val="00270F20"/>
    <w:rsid w:val="0027250B"/>
    <w:rsid w:val="00272A61"/>
    <w:rsid w:val="00272B08"/>
    <w:rsid w:val="00272B0D"/>
    <w:rsid w:val="00273581"/>
    <w:rsid w:val="002739D4"/>
    <w:rsid w:val="00273EF9"/>
    <w:rsid w:val="0027458A"/>
    <w:rsid w:val="00274869"/>
    <w:rsid w:val="00274972"/>
    <w:rsid w:val="00274D44"/>
    <w:rsid w:val="00275DBA"/>
    <w:rsid w:val="00276445"/>
    <w:rsid w:val="00276E2C"/>
    <w:rsid w:val="00276FCF"/>
    <w:rsid w:val="0027736F"/>
    <w:rsid w:val="00277F67"/>
    <w:rsid w:val="00280092"/>
    <w:rsid w:val="0028225A"/>
    <w:rsid w:val="002825FB"/>
    <w:rsid w:val="00282FE6"/>
    <w:rsid w:val="00283214"/>
    <w:rsid w:val="002839E3"/>
    <w:rsid w:val="00284506"/>
    <w:rsid w:val="00284861"/>
    <w:rsid w:val="00285394"/>
    <w:rsid w:val="00285559"/>
    <w:rsid w:val="0028557B"/>
    <w:rsid w:val="002857E1"/>
    <w:rsid w:val="00285C35"/>
    <w:rsid w:val="00286713"/>
    <w:rsid w:val="002867A1"/>
    <w:rsid w:val="00286D65"/>
    <w:rsid w:val="00286E45"/>
    <w:rsid w:val="00287A12"/>
    <w:rsid w:val="00287CB3"/>
    <w:rsid w:val="00287DB4"/>
    <w:rsid w:val="0029114E"/>
    <w:rsid w:val="002919D3"/>
    <w:rsid w:val="002920A4"/>
    <w:rsid w:val="0029257C"/>
    <w:rsid w:val="0029287D"/>
    <w:rsid w:val="00292CDF"/>
    <w:rsid w:val="00293199"/>
    <w:rsid w:val="00293FE3"/>
    <w:rsid w:val="00294DB1"/>
    <w:rsid w:val="002950A4"/>
    <w:rsid w:val="002952B1"/>
    <w:rsid w:val="002956F2"/>
    <w:rsid w:val="00295D00"/>
    <w:rsid w:val="00296BED"/>
    <w:rsid w:val="00297091"/>
    <w:rsid w:val="0029799B"/>
    <w:rsid w:val="00297D3F"/>
    <w:rsid w:val="00297F72"/>
    <w:rsid w:val="002A0719"/>
    <w:rsid w:val="002A0C18"/>
    <w:rsid w:val="002A1939"/>
    <w:rsid w:val="002A23B1"/>
    <w:rsid w:val="002A2584"/>
    <w:rsid w:val="002A2805"/>
    <w:rsid w:val="002A2DBA"/>
    <w:rsid w:val="002A2F31"/>
    <w:rsid w:val="002A32C3"/>
    <w:rsid w:val="002A3396"/>
    <w:rsid w:val="002A354F"/>
    <w:rsid w:val="002A4184"/>
    <w:rsid w:val="002A434A"/>
    <w:rsid w:val="002A5010"/>
    <w:rsid w:val="002A51EB"/>
    <w:rsid w:val="002A554A"/>
    <w:rsid w:val="002A6170"/>
    <w:rsid w:val="002A6551"/>
    <w:rsid w:val="002A67BF"/>
    <w:rsid w:val="002A6CF1"/>
    <w:rsid w:val="002A6E34"/>
    <w:rsid w:val="002A7034"/>
    <w:rsid w:val="002A70A8"/>
    <w:rsid w:val="002A7574"/>
    <w:rsid w:val="002A7899"/>
    <w:rsid w:val="002A7B04"/>
    <w:rsid w:val="002A7D16"/>
    <w:rsid w:val="002B1943"/>
    <w:rsid w:val="002B1E43"/>
    <w:rsid w:val="002B2699"/>
    <w:rsid w:val="002B26E3"/>
    <w:rsid w:val="002B2D7E"/>
    <w:rsid w:val="002B2DD8"/>
    <w:rsid w:val="002B3560"/>
    <w:rsid w:val="002B3EBC"/>
    <w:rsid w:val="002B435C"/>
    <w:rsid w:val="002B54E8"/>
    <w:rsid w:val="002B5C5C"/>
    <w:rsid w:val="002B6C14"/>
    <w:rsid w:val="002B6EC8"/>
    <w:rsid w:val="002B7544"/>
    <w:rsid w:val="002B76C3"/>
    <w:rsid w:val="002B7913"/>
    <w:rsid w:val="002B7F17"/>
    <w:rsid w:val="002C05E9"/>
    <w:rsid w:val="002C0B42"/>
    <w:rsid w:val="002C0CBC"/>
    <w:rsid w:val="002C176C"/>
    <w:rsid w:val="002C27CA"/>
    <w:rsid w:val="002C3130"/>
    <w:rsid w:val="002C3576"/>
    <w:rsid w:val="002C363A"/>
    <w:rsid w:val="002C3D4D"/>
    <w:rsid w:val="002C408E"/>
    <w:rsid w:val="002C5357"/>
    <w:rsid w:val="002C5FA3"/>
    <w:rsid w:val="002C6310"/>
    <w:rsid w:val="002C65C1"/>
    <w:rsid w:val="002C6817"/>
    <w:rsid w:val="002C6818"/>
    <w:rsid w:val="002C6BB3"/>
    <w:rsid w:val="002C70AD"/>
    <w:rsid w:val="002C72D5"/>
    <w:rsid w:val="002C7F1A"/>
    <w:rsid w:val="002D032C"/>
    <w:rsid w:val="002D05CD"/>
    <w:rsid w:val="002D0715"/>
    <w:rsid w:val="002D12E2"/>
    <w:rsid w:val="002D1B75"/>
    <w:rsid w:val="002D1DAC"/>
    <w:rsid w:val="002D1EFE"/>
    <w:rsid w:val="002D21AB"/>
    <w:rsid w:val="002D3841"/>
    <w:rsid w:val="002D3AC4"/>
    <w:rsid w:val="002D4090"/>
    <w:rsid w:val="002D4FA4"/>
    <w:rsid w:val="002D50BA"/>
    <w:rsid w:val="002D523A"/>
    <w:rsid w:val="002D534D"/>
    <w:rsid w:val="002D61B7"/>
    <w:rsid w:val="002D7008"/>
    <w:rsid w:val="002D7CD8"/>
    <w:rsid w:val="002D7DA0"/>
    <w:rsid w:val="002D7F6B"/>
    <w:rsid w:val="002D7FAC"/>
    <w:rsid w:val="002E09CE"/>
    <w:rsid w:val="002E1007"/>
    <w:rsid w:val="002E1411"/>
    <w:rsid w:val="002E1A25"/>
    <w:rsid w:val="002E2443"/>
    <w:rsid w:val="002E33B9"/>
    <w:rsid w:val="002E3BDE"/>
    <w:rsid w:val="002E4D67"/>
    <w:rsid w:val="002E51E3"/>
    <w:rsid w:val="002E5980"/>
    <w:rsid w:val="002E5ACD"/>
    <w:rsid w:val="002E5F61"/>
    <w:rsid w:val="002E663D"/>
    <w:rsid w:val="002E67E6"/>
    <w:rsid w:val="002E6997"/>
    <w:rsid w:val="002E6D07"/>
    <w:rsid w:val="002E70B4"/>
    <w:rsid w:val="002E71B2"/>
    <w:rsid w:val="002E78A4"/>
    <w:rsid w:val="002E78DD"/>
    <w:rsid w:val="002E7C4F"/>
    <w:rsid w:val="002E7C6C"/>
    <w:rsid w:val="002E7E4C"/>
    <w:rsid w:val="002F1010"/>
    <w:rsid w:val="002F1DD8"/>
    <w:rsid w:val="002F1E47"/>
    <w:rsid w:val="002F1FDA"/>
    <w:rsid w:val="002F26D5"/>
    <w:rsid w:val="002F368F"/>
    <w:rsid w:val="002F3840"/>
    <w:rsid w:val="002F3841"/>
    <w:rsid w:val="002F4037"/>
    <w:rsid w:val="002F4585"/>
    <w:rsid w:val="002F4A68"/>
    <w:rsid w:val="002F4B74"/>
    <w:rsid w:val="002F50A2"/>
    <w:rsid w:val="002F562F"/>
    <w:rsid w:val="002F58FC"/>
    <w:rsid w:val="002F5B88"/>
    <w:rsid w:val="002F5CF9"/>
    <w:rsid w:val="002F708F"/>
    <w:rsid w:val="002F7182"/>
    <w:rsid w:val="002F7220"/>
    <w:rsid w:val="002F7309"/>
    <w:rsid w:val="002F74ED"/>
    <w:rsid w:val="002F7D5C"/>
    <w:rsid w:val="003000AF"/>
    <w:rsid w:val="003005A4"/>
    <w:rsid w:val="00300629"/>
    <w:rsid w:val="00300900"/>
    <w:rsid w:val="0030094F"/>
    <w:rsid w:val="00301515"/>
    <w:rsid w:val="003033CD"/>
    <w:rsid w:val="00303F01"/>
    <w:rsid w:val="003053C2"/>
    <w:rsid w:val="003059DF"/>
    <w:rsid w:val="00306197"/>
    <w:rsid w:val="003069B9"/>
    <w:rsid w:val="00306F92"/>
    <w:rsid w:val="00307261"/>
    <w:rsid w:val="003072E0"/>
    <w:rsid w:val="003078EB"/>
    <w:rsid w:val="00311329"/>
    <w:rsid w:val="00311472"/>
    <w:rsid w:val="0031162D"/>
    <w:rsid w:val="00311C17"/>
    <w:rsid w:val="00311F9C"/>
    <w:rsid w:val="0031247F"/>
    <w:rsid w:val="00312489"/>
    <w:rsid w:val="00313AA3"/>
    <w:rsid w:val="00314488"/>
    <w:rsid w:val="0031472B"/>
    <w:rsid w:val="00314FA3"/>
    <w:rsid w:val="00315219"/>
    <w:rsid w:val="00315B8D"/>
    <w:rsid w:val="00315DE0"/>
    <w:rsid w:val="0031644D"/>
    <w:rsid w:val="00316C27"/>
    <w:rsid w:val="00317060"/>
    <w:rsid w:val="00317061"/>
    <w:rsid w:val="00317BE8"/>
    <w:rsid w:val="00317F2C"/>
    <w:rsid w:val="0032069B"/>
    <w:rsid w:val="00320D1C"/>
    <w:rsid w:val="00320F7E"/>
    <w:rsid w:val="003210C9"/>
    <w:rsid w:val="003218C1"/>
    <w:rsid w:val="00321B84"/>
    <w:rsid w:val="003220F8"/>
    <w:rsid w:val="00322283"/>
    <w:rsid w:val="003226E8"/>
    <w:rsid w:val="0032301D"/>
    <w:rsid w:val="0032336B"/>
    <w:rsid w:val="00324009"/>
    <w:rsid w:val="003244FC"/>
    <w:rsid w:val="003246B2"/>
    <w:rsid w:val="00324BE3"/>
    <w:rsid w:val="00324C28"/>
    <w:rsid w:val="00325206"/>
    <w:rsid w:val="00326998"/>
    <w:rsid w:val="003271A2"/>
    <w:rsid w:val="00327971"/>
    <w:rsid w:val="00327B78"/>
    <w:rsid w:val="0033068A"/>
    <w:rsid w:val="0033087E"/>
    <w:rsid w:val="00330DBE"/>
    <w:rsid w:val="00330F4C"/>
    <w:rsid w:val="0033146E"/>
    <w:rsid w:val="00331D44"/>
    <w:rsid w:val="0033226E"/>
    <w:rsid w:val="003322F4"/>
    <w:rsid w:val="003336D7"/>
    <w:rsid w:val="0033391F"/>
    <w:rsid w:val="0033426E"/>
    <w:rsid w:val="003344B6"/>
    <w:rsid w:val="003346C7"/>
    <w:rsid w:val="00334792"/>
    <w:rsid w:val="00335645"/>
    <w:rsid w:val="003358A5"/>
    <w:rsid w:val="003358EA"/>
    <w:rsid w:val="00335A4D"/>
    <w:rsid w:val="00335EF9"/>
    <w:rsid w:val="003372B5"/>
    <w:rsid w:val="00340D35"/>
    <w:rsid w:val="00341258"/>
    <w:rsid w:val="00341F1A"/>
    <w:rsid w:val="00342D39"/>
    <w:rsid w:val="003432DC"/>
    <w:rsid w:val="00344D14"/>
    <w:rsid w:val="0034632F"/>
    <w:rsid w:val="003466D8"/>
    <w:rsid w:val="00347001"/>
    <w:rsid w:val="0035114C"/>
    <w:rsid w:val="00351DB5"/>
    <w:rsid w:val="00351E30"/>
    <w:rsid w:val="00352338"/>
    <w:rsid w:val="00352AC4"/>
    <w:rsid w:val="00353D89"/>
    <w:rsid w:val="00353F7A"/>
    <w:rsid w:val="00354D2B"/>
    <w:rsid w:val="003551F6"/>
    <w:rsid w:val="0035552F"/>
    <w:rsid w:val="00355A89"/>
    <w:rsid w:val="0035657A"/>
    <w:rsid w:val="00356E62"/>
    <w:rsid w:val="00357906"/>
    <w:rsid w:val="00360768"/>
    <w:rsid w:val="00360D82"/>
    <w:rsid w:val="00361438"/>
    <w:rsid w:val="00362460"/>
    <w:rsid w:val="003625D2"/>
    <w:rsid w:val="0036313A"/>
    <w:rsid w:val="00363214"/>
    <w:rsid w:val="003635AA"/>
    <w:rsid w:val="00363A6F"/>
    <w:rsid w:val="003642B5"/>
    <w:rsid w:val="00364AA4"/>
    <w:rsid w:val="00366364"/>
    <w:rsid w:val="00366420"/>
    <w:rsid w:val="00367085"/>
    <w:rsid w:val="00367CF5"/>
    <w:rsid w:val="00367D7C"/>
    <w:rsid w:val="003700F6"/>
    <w:rsid w:val="00370139"/>
    <w:rsid w:val="003707BE"/>
    <w:rsid w:val="00371C3B"/>
    <w:rsid w:val="0037250B"/>
    <w:rsid w:val="003734D7"/>
    <w:rsid w:val="00373B2D"/>
    <w:rsid w:val="0037415F"/>
    <w:rsid w:val="00374AA3"/>
    <w:rsid w:val="00374CF2"/>
    <w:rsid w:val="00375473"/>
    <w:rsid w:val="00375D35"/>
    <w:rsid w:val="0037628E"/>
    <w:rsid w:val="00376988"/>
    <w:rsid w:val="00377347"/>
    <w:rsid w:val="0037799A"/>
    <w:rsid w:val="00377A70"/>
    <w:rsid w:val="00380371"/>
    <w:rsid w:val="00380B4C"/>
    <w:rsid w:val="00380B51"/>
    <w:rsid w:val="003812BF"/>
    <w:rsid w:val="003820CA"/>
    <w:rsid w:val="00382401"/>
    <w:rsid w:val="0038369F"/>
    <w:rsid w:val="003839A0"/>
    <w:rsid w:val="00383A90"/>
    <w:rsid w:val="00384362"/>
    <w:rsid w:val="003845F7"/>
    <w:rsid w:val="003848F1"/>
    <w:rsid w:val="003850BE"/>
    <w:rsid w:val="00385A65"/>
    <w:rsid w:val="00385E64"/>
    <w:rsid w:val="00386282"/>
    <w:rsid w:val="00386394"/>
    <w:rsid w:val="003865D7"/>
    <w:rsid w:val="003868BF"/>
    <w:rsid w:val="00386C93"/>
    <w:rsid w:val="00386EC8"/>
    <w:rsid w:val="003870F4"/>
    <w:rsid w:val="00390101"/>
    <w:rsid w:val="00390294"/>
    <w:rsid w:val="003902AE"/>
    <w:rsid w:val="003906ED"/>
    <w:rsid w:val="00391121"/>
    <w:rsid w:val="0039127C"/>
    <w:rsid w:val="00391AFC"/>
    <w:rsid w:val="00391D0B"/>
    <w:rsid w:val="00391ED4"/>
    <w:rsid w:val="003927E2"/>
    <w:rsid w:val="00392840"/>
    <w:rsid w:val="00393215"/>
    <w:rsid w:val="00394959"/>
    <w:rsid w:val="00395B00"/>
    <w:rsid w:val="0039729F"/>
    <w:rsid w:val="0039781C"/>
    <w:rsid w:val="0039792F"/>
    <w:rsid w:val="00397D98"/>
    <w:rsid w:val="003A05FF"/>
    <w:rsid w:val="003A067A"/>
    <w:rsid w:val="003A0D13"/>
    <w:rsid w:val="003A164C"/>
    <w:rsid w:val="003A22EF"/>
    <w:rsid w:val="003A2479"/>
    <w:rsid w:val="003A2686"/>
    <w:rsid w:val="003A2F3F"/>
    <w:rsid w:val="003A3360"/>
    <w:rsid w:val="003A3E96"/>
    <w:rsid w:val="003A4303"/>
    <w:rsid w:val="003A49C6"/>
    <w:rsid w:val="003A542D"/>
    <w:rsid w:val="003A59FA"/>
    <w:rsid w:val="003A5A7F"/>
    <w:rsid w:val="003A5B25"/>
    <w:rsid w:val="003A6854"/>
    <w:rsid w:val="003A6D0C"/>
    <w:rsid w:val="003A6E97"/>
    <w:rsid w:val="003A7442"/>
    <w:rsid w:val="003B0463"/>
    <w:rsid w:val="003B10BC"/>
    <w:rsid w:val="003B16C9"/>
    <w:rsid w:val="003B18A4"/>
    <w:rsid w:val="003B1DBA"/>
    <w:rsid w:val="003B1F95"/>
    <w:rsid w:val="003B309D"/>
    <w:rsid w:val="003B39A1"/>
    <w:rsid w:val="003B3ED0"/>
    <w:rsid w:val="003B4740"/>
    <w:rsid w:val="003B48EF"/>
    <w:rsid w:val="003B4F77"/>
    <w:rsid w:val="003B574C"/>
    <w:rsid w:val="003B5ECF"/>
    <w:rsid w:val="003B6689"/>
    <w:rsid w:val="003B6908"/>
    <w:rsid w:val="003B6D4E"/>
    <w:rsid w:val="003B6E9E"/>
    <w:rsid w:val="003B6F30"/>
    <w:rsid w:val="003B7886"/>
    <w:rsid w:val="003B7A72"/>
    <w:rsid w:val="003C0513"/>
    <w:rsid w:val="003C09B4"/>
    <w:rsid w:val="003C0B2A"/>
    <w:rsid w:val="003C0B8B"/>
    <w:rsid w:val="003C0CCB"/>
    <w:rsid w:val="003C0EAA"/>
    <w:rsid w:val="003C1344"/>
    <w:rsid w:val="003C15D7"/>
    <w:rsid w:val="003C1B61"/>
    <w:rsid w:val="003C1B92"/>
    <w:rsid w:val="003C23E7"/>
    <w:rsid w:val="003C2B0D"/>
    <w:rsid w:val="003C30D3"/>
    <w:rsid w:val="003C34DE"/>
    <w:rsid w:val="003C431C"/>
    <w:rsid w:val="003C5494"/>
    <w:rsid w:val="003C58F1"/>
    <w:rsid w:val="003C5FF7"/>
    <w:rsid w:val="003C658A"/>
    <w:rsid w:val="003C71B9"/>
    <w:rsid w:val="003C7703"/>
    <w:rsid w:val="003C7B47"/>
    <w:rsid w:val="003C7F7B"/>
    <w:rsid w:val="003D0296"/>
    <w:rsid w:val="003D0836"/>
    <w:rsid w:val="003D0E89"/>
    <w:rsid w:val="003D12AB"/>
    <w:rsid w:val="003D14D7"/>
    <w:rsid w:val="003D1745"/>
    <w:rsid w:val="003D1BE5"/>
    <w:rsid w:val="003D1CAD"/>
    <w:rsid w:val="003D2833"/>
    <w:rsid w:val="003D2E65"/>
    <w:rsid w:val="003D31DD"/>
    <w:rsid w:val="003D3779"/>
    <w:rsid w:val="003D3860"/>
    <w:rsid w:val="003D4CD0"/>
    <w:rsid w:val="003D4FAE"/>
    <w:rsid w:val="003D60EA"/>
    <w:rsid w:val="003D69BE"/>
    <w:rsid w:val="003D6A0E"/>
    <w:rsid w:val="003E0330"/>
    <w:rsid w:val="003E0481"/>
    <w:rsid w:val="003E081D"/>
    <w:rsid w:val="003E128B"/>
    <w:rsid w:val="003E25AA"/>
    <w:rsid w:val="003E3309"/>
    <w:rsid w:val="003E3DF7"/>
    <w:rsid w:val="003E41BE"/>
    <w:rsid w:val="003E4CC1"/>
    <w:rsid w:val="003E4D45"/>
    <w:rsid w:val="003E510A"/>
    <w:rsid w:val="003E5988"/>
    <w:rsid w:val="003E5F53"/>
    <w:rsid w:val="003E5FF6"/>
    <w:rsid w:val="003E6322"/>
    <w:rsid w:val="003E6B19"/>
    <w:rsid w:val="003E71DC"/>
    <w:rsid w:val="003E78FB"/>
    <w:rsid w:val="003E7970"/>
    <w:rsid w:val="003F0F9D"/>
    <w:rsid w:val="003F1C52"/>
    <w:rsid w:val="003F22BF"/>
    <w:rsid w:val="003F257A"/>
    <w:rsid w:val="003F271C"/>
    <w:rsid w:val="003F3AC4"/>
    <w:rsid w:val="003F3CA7"/>
    <w:rsid w:val="003F3E5F"/>
    <w:rsid w:val="003F46A5"/>
    <w:rsid w:val="003F4F1B"/>
    <w:rsid w:val="003F5ED0"/>
    <w:rsid w:val="003F63CA"/>
    <w:rsid w:val="003F6495"/>
    <w:rsid w:val="003F66B7"/>
    <w:rsid w:val="003F6D29"/>
    <w:rsid w:val="003F7A33"/>
    <w:rsid w:val="00400446"/>
    <w:rsid w:val="004010A5"/>
    <w:rsid w:val="0040158F"/>
    <w:rsid w:val="0040201F"/>
    <w:rsid w:val="004023B5"/>
    <w:rsid w:val="004039C8"/>
    <w:rsid w:val="00403CCA"/>
    <w:rsid w:val="00403D6C"/>
    <w:rsid w:val="004042A4"/>
    <w:rsid w:val="00405DC2"/>
    <w:rsid w:val="0040600E"/>
    <w:rsid w:val="004063E8"/>
    <w:rsid w:val="00407743"/>
    <w:rsid w:val="00407807"/>
    <w:rsid w:val="00411463"/>
    <w:rsid w:val="00411940"/>
    <w:rsid w:val="00412EC7"/>
    <w:rsid w:val="00413BE9"/>
    <w:rsid w:val="00413FA3"/>
    <w:rsid w:val="00414253"/>
    <w:rsid w:val="004145E3"/>
    <w:rsid w:val="00414722"/>
    <w:rsid w:val="00414FAF"/>
    <w:rsid w:val="00416603"/>
    <w:rsid w:val="00416B80"/>
    <w:rsid w:val="00416E70"/>
    <w:rsid w:val="00416F9C"/>
    <w:rsid w:val="004172C0"/>
    <w:rsid w:val="004173BF"/>
    <w:rsid w:val="00417451"/>
    <w:rsid w:val="00417D3F"/>
    <w:rsid w:val="00420407"/>
    <w:rsid w:val="00420874"/>
    <w:rsid w:val="00420980"/>
    <w:rsid w:val="00420AD6"/>
    <w:rsid w:val="004219BC"/>
    <w:rsid w:val="00421B3C"/>
    <w:rsid w:val="00422BB2"/>
    <w:rsid w:val="00422C7B"/>
    <w:rsid w:val="004237FC"/>
    <w:rsid w:val="00423F2E"/>
    <w:rsid w:val="00424497"/>
    <w:rsid w:val="00426114"/>
    <w:rsid w:val="00427538"/>
    <w:rsid w:val="00427F86"/>
    <w:rsid w:val="004301F7"/>
    <w:rsid w:val="004306BE"/>
    <w:rsid w:val="00430867"/>
    <w:rsid w:val="00430AC4"/>
    <w:rsid w:val="004315E6"/>
    <w:rsid w:val="00431814"/>
    <w:rsid w:val="00431842"/>
    <w:rsid w:val="00432676"/>
    <w:rsid w:val="00432BD7"/>
    <w:rsid w:val="004334B6"/>
    <w:rsid w:val="00433848"/>
    <w:rsid w:val="00434090"/>
    <w:rsid w:val="0043485C"/>
    <w:rsid w:val="00434A27"/>
    <w:rsid w:val="00434B54"/>
    <w:rsid w:val="00434B92"/>
    <w:rsid w:val="0043528B"/>
    <w:rsid w:val="004353F2"/>
    <w:rsid w:val="004357CF"/>
    <w:rsid w:val="0043718A"/>
    <w:rsid w:val="0043733F"/>
    <w:rsid w:val="004375C9"/>
    <w:rsid w:val="00437822"/>
    <w:rsid w:val="00437DB5"/>
    <w:rsid w:val="00437FEF"/>
    <w:rsid w:val="0044020E"/>
    <w:rsid w:val="00440B2F"/>
    <w:rsid w:val="00440BA2"/>
    <w:rsid w:val="00441DA9"/>
    <w:rsid w:val="0044238F"/>
    <w:rsid w:val="004429CD"/>
    <w:rsid w:val="00442E47"/>
    <w:rsid w:val="00443422"/>
    <w:rsid w:val="004435E9"/>
    <w:rsid w:val="00443E62"/>
    <w:rsid w:val="004446A7"/>
    <w:rsid w:val="00444737"/>
    <w:rsid w:val="00444E8E"/>
    <w:rsid w:val="00445986"/>
    <w:rsid w:val="00445E24"/>
    <w:rsid w:val="0044624A"/>
    <w:rsid w:val="00446A68"/>
    <w:rsid w:val="00446C7C"/>
    <w:rsid w:val="0044782B"/>
    <w:rsid w:val="004501C8"/>
    <w:rsid w:val="00450EF8"/>
    <w:rsid w:val="00451E6F"/>
    <w:rsid w:val="00452BCE"/>
    <w:rsid w:val="00453252"/>
    <w:rsid w:val="0045355F"/>
    <w:rsid w:val="00453A8D"/>
    <w:rsid w:val="004540F0"/>
    <w:rsid w:val="0045467E"/>
    <w:rsid w:val="004549E6"/>
    <w:rsid w:val="00454D90"/>
    <w:rsid w:val="00455212"/>
    <w:rsid w:val="00455BA8"/>
    <w:rsid w:val="00456D12"/>
    <w:rsid w:val="00456FA1"/>
    <w:rsid w:val="0045731D"/>
    <w:rsid w:val="004607F6"/>
    <w:rsid w:val="00460A8D"/>
    <w:rsid w:val="00460DBC"/>
    <w:rsid w:val="004612EF"/>
    <w:rsid w:val="00462AC3"/>
    <w:rsid w:val="00462B1F"/>
    <w:rsid w:val="00462CCB"/>
    <w:rsid w:val="00462D67"/>
    <w:rsid w:val="00463891"/>
    <w:rsid w:val="00463C94"/>
    <w:rsid w:val="00463F8D"/>
    <w:rsid w:val="00464433"/>
    <w:rsid w:val="0046456E"/>
    <w:rsid w:val="0046465B"/>
    <w:rsid w:val="00464684"/>
    <w:rsid w:val="004652B4"/>
    <w:rsid w:val="004652C0"/>
    <w:rsid w:val="00465DBF"/>
    <w:rsid w:val="00466710"/>
    <w:rsid w:val="00466B0E"/>
    <w:rsid w:val="00466BFC"/>
    <w:rsid w:val="00467767"/>
    <w:rsid w:val="0046786D"/>
    <w:rsid w:val="004700F2"/>
    <w:rsid w:val="0047015A"/>
    <w:rsid w:val="0047096B"/>
    <w:rsid w:val="00470974"/>
    <w:rsid w:val="00470F25"/>
    <w:rsid w:val="00471060"/>
    <w:rsid w:val="00471143"/>
    <w:rsid w:val="00471251"/>
    <w:rsid w:val="004714B8"/>
    <w:rsid w:val="004714C5"/>
    <w:rsid w:val="004727D1"/>
    <w:rsid w:val="00472A7E"/>
    <w:rsid w:val="00472C18"/>
    <w:rsid w:val="004732A4"/>
    <w:rsid w:val="00473A74"/>
    <w:rsid w:val="00474708"/>
    <w:rsid w:val="0047473D"/>
    <w:rsid w:val="004759C9"/>
    <w:rsid w:val="00475B06"/>
    <w:rsid w:val="00475C9E"/>
    <w:rsid w:val="00475D4F"/>
    <w:rsid w:val="00476C89"/>
    <w:rsid w:val="004772F6"/>
    <w:rsid w:val="004772FA"/>
    <w:rsid w:val="00477599"/>
    <w:rsid w:val="004775F6"/>
    <w:rsid w:val="00477A30"/>
    <w:rsid w:val="00480298"/>
    <w:rsid w:val="004804AA"/>
    <w:rsid w:val="00481514"/>
    <w:rsid w:val="004825B8"/>
    <w:rsid w:val="00483107"/>
    <w:rsid w:val="00483144"/>
    <w:rsid w:val="004838A6"/>
    <w:rsid w:val="00483CD1"/>
    <w:rsid w:val="0048434A"/>
    <w:rsid w:val="00485634"/>
    <w:rsid w:val="00485D96"/>
    <w:rsid w:val="004865CF"/>
    <w:rsid w:val="004868C3"/>
    <w:rsid w:val="00486E54"/>
    <w:rsid w:val="00490439"/>
    <w:rsid w:val="0049044C"/>
    <w:rsid w:val="00490780"/>
    <w:rsid w:val="00491290"/>
    <w:rsid w:val="0049132E"/>
    <w:rsid w:val="0049146F"/>
    <w:rsid w:val="0049155D"/>
    <w:rsid w:val="00491AB3"/>
    <w:rsid w:val="004920E6"/>
    <w:rsid w:val="00492612"/>
    <w:rsid w:val="00492687"/>
    <w:rsid w:val="00492700"/>
    <w:rsid w:val="004929C6"/>
    <w:rsid w:val="00492E79"/>
    <w:rsid w:val="00492FA2"/>
    <w:rsid w:val="00495050"/>
    <w:rsid w:val="004975C0"/>
    <w:rsid w:val="00497693"/>
    <w:rsid w:val="004A020D"/>
    <w:rsid w:val="004A0D7A"/>
    <w:rsid w:val="004A124D"/>
    <w:rsid w:val="004A1AC0"/>
    <w:rsid w:val="004A1D13"/>
    <w:rsid w:val="004A205B"/>
    <w:rsid w:val="004A22D1"/>
    <w:rsid w:val="004A2CA8"/>
    <w:rsid w:val="004A35E1"/>
    <w:rsid w:val="004A3E6F"/>
    <w:rsid w:val="004A417C"/>
    <w:rsid w:val="004A4260"/>
    <w:rsid w:val="004A49BB"/>
    <w:rsid w:val="004A6FEF"/>
    <w:rsid w:val="004A709C"/>
    <w:rsid w:val="004A73CC"/>
    <w:rsid w:val="004A75BB"/>
    <w:rsid w:val="004B03BA"/>
    <w:rsid w:val="004B0B5B"/>
    <w:rsid w:val="004B0C67"/>
    <w:rsid w:val="004B1746"/>
    <w:rsid w:val="004B1A26"/>
    <w:rsid w:val="004B1A45"/>
    <w:rsid w:val="004B1AC4"/>
    <w:rsid w:val="004B26D6"/>
    <w:rsid w:val="004B28B7"/>
    <w:rsid w:val="004B320E"/>
    <w:rsid w:val="004B3900"/>
    <w:rsid w:val="004B3BE5"/>
    <w:rsid w:val="004B3D1A"/>
    <w:rsid w:val="004B41D2"/>
    <w:rsid w:val="004B565A"/>
    <w:rsid w:val="004B59DB"/>
    <w:rsid w:val="004B5C66"/>
    <w:rsid w:val="004B6696"/>
    <w:rsid w:val="004B6CF0"/>
    <w:rsid w:val="004B7882"/>
    <w:rsid w:val="004B78A9"/>
    <w:rsid w:val="004B7D0D"/>
    <w:rsid w:val="004B7FB3"/>
    <w:rsid w:val="004C0834"/>
    <w:rsid w:val="004C266C"/>
    <w:rsid w:val="004C3004"/>
    <w:rsid w:val="004C31D1"/>
    <w:rsid w:val="004C3203"/>
    <w:rsid w:val="004C3D7C"/>
    <w:rsid w:val="004C43F3"/>
    <w:rsid w:val="004C44B2"/>
    <w:rsid w:val="004C4A1A"/>
    <w:rsid w:val="004C501D"/>
    <w:rsid w:val="004C5971"/>
    <w:rsid w:val="004C5D15"/>
    <w:rsid w:val="004C6181"/>
    <w:rsid w:val="004C61AB"/>
    <w:rsid w:val="004C6476"/>
    <w:rsid w:val="004C6488"/>
    <w:rsid w:val="004C6AD6"/>
    <w:rsid w:val="004C6B80"/>
    <w:rsid w:val="004C6C40"/>
    <w:rsid w:val="004C6D44"/>
    <w:rsid w:val="004C74AD"/>
    <w:rsid w:val="004C7586"/>
    <w:rsid w:val="004C7599"/>
    <w:rsid w:val="004C77DB"/>
    <w:rsid w:val="004C7B62"/>
    <w:rsid w:val="004D07D5"/>
    <w:rsid w:val="004D0D9C"/>
    <w:rsid w:val="004D1346"/>
    <w:rsid w:val="004D139E"/>
    <w:rsid w:val="004D16D9"/>
    <w:rsid w:val="004D21E5"/>
    <w:rsid w:val="004D23A9"/>
    <w:rsid w:val="004D23EC"/>
    <w:rsid w:val="004D2974"/>
    <w:rsid w:val="004D2F0E"/>
    <w:rsid w:val="004D33AC"/>
    <w:rsid w:val="004D34FC"/>
    <w:rsid w:val="004D3908"/>
    <w:rsid w:val="004D3E04"/>
    <w:rsid w:val="004D418F"/>
    <w:rsid w:val="004D4697"/>
    <w:rsid w:val="004D4B10"/>
    <w:rsid w:val="004D4C74"/>
    <w:rsid w:val="004D5311"/>
    <w:rsid w:val="004D54FE"/>
    <w:rsid w:val="004D75C1"/>
    <w:rsid w:val="004D77EE"/>
    <w:rsid w:val="004D7E78"/>
    <w:rsid w:val="004E04F6"/>
    <w:rsid w:val="004E15D0"/>
    <w:rsid w:val="004E17B4"/>
    <w:rsid w:val="004E17F8"/>
    <w:rsid w:val="004E1811"/>
    <w:rsid w:val="004E1BC4"/>
    <w:rsid w:val="004E1E78"/>
    <w:rsid w:val="004E1EA2"/>
    <w:rsid w:val="004E1EA7"/>
    <w:rsid w:val="004E1EF2"/>
    <w:rsid w:val="004E24F6"/>
    <w:rsid w:val="004E28B2"/>
    <w:rsid w:val="004E3211"/>
    <w:rsid w:val="004E3581"/>
    <w:rsid w:val="004E3765"/>
    <w:rsid w:val="004E3BA8"/>
    <w:rsid w:val="004E3D81"/>
    <w:rsid w:val="004E488A"/>
    <w:rsid w:val="004E49A3"/>
    <w:rsid w:val="004E4D9C"/>
    <w:rsid w:val="004E5755"/>
    <w:rsid w:val="004E5A4F"/>
    <w:rsid w:val="004E5D45"/>
    <w:rsid w:val="004E6114"/>
    <w:rsid w:val="004E71BC"/>
    <w:rsid w:val="004E7556"/>
    <w:rsid w:val="004F0072"/>
    <w:rsid w:val="004F02FE"/>
    <w:rsid w:val="004F04DA"/>
    <w:rsid w:val="004F11A4"/>
    <w:rsid w:val="004F14C8"/>
    <w:rsid w:val="004F204A"/>
    <w:rsid w:val="004F2B55"/>
    <w:rsid w:val="004F3262"/>
    <w:rsid w:val="004F3269"/>
    <w:rsid w:val="004F3753"/>
    <w:rsid w:val="004F3955"/>
    <w:rsid w:val="004F3D1F"/>
    <w:rsid w:val="004F3D91"/>
    <w:rsid w:val="004F40A5"/>
    <w:rsid w:val="004F4677"/>
    <w:rsid w:val="004F4F01"/>
    <w:rsid w:val="004F5B22"/>
    <w:rsid w:val="004F5BB1"/>
    <w:rsid w:val="004F5C57"/>
    <w:rsid w:val="004F668B"/>
    <w:rsid w:val="004F66FC"/>
    <w:rsid w:val="004F702C"/>
    <w:rsid w:val="004F7CC7"/>
    <w:rsid w:val="005006B1"/>
    <w:rsid w:val="0050125D"/>
    <w:rsid w:val="00501992"/>
    <w:rsid w:val="00501B99"/>
    <w:rsid w:val="00501D25"/>
    <w:rsid w:val="00502292"/>
    <w:rsid w:val="00502489"/>
    <w:rsid w:val="00502EA7"/>
    <w:rsid w:val="005036A9"/>
    <w:rsid w:val="00503A63"/>
    <w:rsid w:val="00503E64"/>
    <w:rsid w:val="00504DE6"/>
    <w:rsid w:val="00505000"/>
    <w:rsid w:val="00505393"/>
    <w:rsid w:val="0050545D"/>
    <w:rsid w:val="00505489"/>
    <w:rsid w:val="005059A2"/>
    <w:rsid w:val="005063E7"/>
    <w:rsid w:val="00506915"/>
    <w:rsid w:val="005077B4"/>
    <w:rsid w:val="00507E4C"/>
    <w:rsid w:val="00510136"/>
    <w:rsid w:val="005101FB"/>
    <w:rsid w:val="005106A8"/>
    <w:rsid w:val="00510A30"/>
    <w:rsid w:val="0051132C"/>
    <w:rsid w:val="0051140A"/>
    <w:rsid w:val="00511E7B"/>
    <w:rsid w:val="005120C3"/>
    <w:rsid w:val="005123C9"/>
    <w:rsid w:val="0051261B"/>
    <w:rsid w:val="00512DBC"/>
    <w:rsid w:val="005135A3"/>
    <w:rsid w:val="00514ABE"/>
    <w:rsid w:val="00515043"/>
    <w:rsid w:val="00515278"/>
    <w:rsid w:val="005154CE"/>
    <w:rsid w:val="00515A57"/>
    <w:rsid w:val="00515D71"/>
    <w:rsid w:val="00516975"/>
    <w:rsid w:val="005176CC"/>
    <w:rsid w:val="005178F0"/>
    <w:rsid w:val="005201DC"/>
    <w:rsid w:val="005202D9"/>
    <w:rsid w:val="005218EA"/>
    <w:rsid w:val="0052292E"/>
    <w:rsid w:val="00522C69"/>
    <w:rsid w:val="005234E5"/>
    <w:rsid w:val="00523AC8"/>
    <w:rsid w:val="00523E14"/>
    <w:rsid w:val="0052406F"/>
    <w:rsid w:val="005243EB"/>
    <w:rsid w:val="00524740"/>
    <w:rsid w:val="00524ADC"/>
    <w:rsid w:val="00524E3F"/>
    <w:rsid w:val="0052507E"/>
    <w:rsid w:val="005258BB"/>
    <w:rsid w:val="005267B5"/>
    <w:rsid w:val="0052765B"/>
    <w:rsid w:val="00527CA3"/>
    <w:rsid w:val="00530103"/>
    <w:rsid w:val="00530A61"/>
    <w:rsid w:val="00530C5F"/>
    <w:rsid w:val="00530E05"/>
    <w:rsid w:val="005311EA"/>
    <w:rsid w:val="0053159C"/>
    <w:rsid w:val="0053176F"/>
    <w:rsid w:val="00532351"/>
    <w:rsid w:val="005323F4"/>
    <w:rsid w:val="00533396"/>
    <w:rsid w:val="0053396F"/>
    <w:rsid w:val="0053398D"/>
    <w:rsid w:val="005340AB"/>
    <w:rsid w:val="00534694"/>
    <w:rsid w:val="00534C14"/>
    <w:rsid w:val="00534F41"/>
    <w:rsid w:val="00534F84"/>
    <w:rsid w:val="00535041"/>
    <w:rsid w:val="005366B6"/>
    <w:rsid w:val="00537307"/>
    <w:rsid w:val="00537586"/>
    <w:rsid w:val="00537D87"/>
    <w:rsid w:val="00540897"/>
    <w:rsid w:val="00540959"/>
    <w:rsid w:val="00541126"/>
    <w:rsid w:val="00542B4D"/>
    <w:rsid w:val="00542F29"/>
    <w:rsid w:val="00542F9A"/>
    <w:rsid w:val="0054308E"/>
    <w:rsid w:val="00543F73"/>
    <w:rsid w:val="0054472A"/>
    <w:rsid w:val="00544D3D"/>
    <w:rsid w:val="005458F5"/>
    <w:rsid w:val="00545A7F"/>
    <w:rsid w:val="00546A72"/>
    <w:rsid w:val="00547164"/>
    <w:rsid w:val="0054732B"/>
    <w:rsid w:val="00547839"/>
    <w:rsid w:val="00547B68"/>
    <w:rsid w:val="00547E95"/>
    <w:rsid w:val="00547F2A"/>
    <w:rsid w:val="005503FF"/>
    <w:rsid w:val="0055071F"/>
    <w:rsid w:val="0055113C"/>
    <w:rsid w:val="005513F3"/>
    <w:rsid w:val="00551A16"/>
    <w:rsid w:val="00552309"/>
    <w:rsid w:val="00552B03"/>
    <w:rsid w:val="00552FB9"/>
    <w:rsid w:val="00553447"/>
    <w:rsid w:val="005540C4"/>
    <w:rsid w:val="005541DE"/>
    <w:rsid w:val="00554828"/>
    <w:rsid w:val="00554997"/>
    <w:rsid w:val="00554B38"/>
    <w:rsid w:val="005557FB"/>
    <w:rsid w:val="00555B92"/>
    <w:rsid w:val="00556A51"/>
    <w:rsid w:val="005573E7"/>
    <w:rsid w:val="00557671"/>
    <w:rsid w:val="0055784D"/>
    <w:rsid w:val="00557DD4"/>
    <w:rsid w:val="00557F8C"/>
    <w:rsid w:val="005603CE"/>
    <w:rsid w:val="00560A9E"/>
    <w:rsid w:val="0056105B"/>
    <w:rsid w:val="005611FD"/>
    <w:rsid w:val="005621E8"/>
    <w:rsid w:val="005624B1"/>
    <w:rsid w:val="00563157"/>
    <w:rsid w:val="005632F6"/>
    <w:rsid w:val="005634B8"/>
    <w:rsid w:val="00564A01"/>
    <w:rsid w:val="005659F9"/>
    <w:rsid w:val="00566909"/>
    <w:rsid w:val="005674EE"/>
    <w:rsid w:val="00567F82"/>
    <w:rsid w:val="0057023B"/>
    <w:rsid w:val="005705BD"/>
    <w:rsid w:val="00570667"/>
    <w:rsid w:val="00570C6B"/>
    <w:rsid w:val="005710D9"/>
    <w:rsid w:val="005718E6"/>
    <w:rsid w:val="005721D3"/>
    <w:rsid w:val="00574090"/>
    <w:rsid w:val="0057467C"/>
    <w:rsid w:val="005747DE"/>
    <w:rsid w:val="00575BC7"/>
    <w:rsid w:val="00575CD4"/>
    <w:rsid w:val="005763F3"/>
    <w:rsid w:val="00577B06"/>
    <w:rsid w:val="00581FDF"/>
    <w:rsid w:val="005824BB"/>
    <w:rsid w:val="00582703"/>
    <w:rsid w:val="0058283D"/>
    <w:rsid w:val="00582974"/>
    <w:rsid w:val="005829D9"/>
    <w:rsid w:val="00583020"/>
    <w:rsid w:val="00583265"/>
    <w:rsid w:val="0058344E"/>
    <w:rsid w:val="0058383F"/>
    <w:rsid w:val="005844B5"/>
    <w:rsid w:val="0058455B"/>
    <w:rsid w:val="00584694"/>
    <w:rsid w:val="00584BBD"/>
    <w:rsid w:val="00584F59"/>
    <w:rsid w:val="005851D0"/>
    <w:rsid w:val="005854A6"/>
    <w:rsid w:val="00586787"/>
    <w:rsid w:val="00586F3A"/>
    <w:rsid w:val="005870AC"/>
    <w:rsid w:val="00587ED7"/>
    <w:rsid w:val="005900CD"/>
    <w:rsid w:val="005900EB"/>
    <w:rsid w:val="00591582"/>
    <w:rsid w:val="0059239A"/>
    <w:rsid w:val="0059293D"/>
    <w:rsid w:val="00592D00"/>
    <w:rsid w:val="0059330A"/>
    <w:rsid w:val="005948EB"/>
    <w:rsid w:val="00594B8D"/>
    <w:rsid w:val="00595402"/>
    <w:rsid w:val="00595503"/>
    <w:rsid w:val="005974F9"/>
    <w:rsid w:val="00597601"/>
    <w:rsid w:val="005A07F3"/>
    <w:rsid w:val="005A0EC9"/>
    <w:rsid w:val="005A1186"/>
    <w:rsid w:val="005A14E6"/>
    <w:rsid w:val="005A1EF8"/>
    <w:rsid w:val="005A216C"/>
    <w:rsid w:val="005A22C9"/>
    <w:rsid w:val="005A25B1"/>
    <w:rsid w:val="005A25B7"/>
    <w:rsid w:val="005A2DA8"/>
    <w:rsid w:val="005A31CE"/>
    <w:rsid w:val="005A40C3"/>
    <w:rsid w:val="005A4B7B"/>
    <w:rsid w:val="005A61E4"/>
    <w:rsid w:val="005A6646"/>
    <w:rsid w:val="005A6C54"/>
    <w:rsid w:val="005A6E47"/>
    <w:rsid w:val="005A6FDF"/>
    <w:rsid w:val="005A73B0"/>
    <w:rsid w:val="005A76F8"/>
    <w:rsid w:val="005B00B1"/>
    <w:rsid w:val="005B10FA"/>
    <w:rsid w:val="005B1669"/>
    <w:rsid w:val="005B2667"/>
    <w:rsid w:val="005B2D51"/>
    <w:rsid w:val="005B2FA7"/>
    <w:rsid w:val="005B38F2"/>
    <w:rsid w:val="005B4510"/>
    <w:rsid w:val="005B49B2"/>
    <w:rsid w:val="005B4DEA"/>
    <w:rsid w:val="005B55F5"/>
    <w:rsid w:val="005B58A0"/>
    <w:rsid w:val="005B5925"/>
    <w:rsid w:val="005B5D30"/>
    <w:rsid w:val="005B646C"/>
    <w:rsid w:val="005B7399"/>
    <w:rsid w:val="005B7430"/>
    <w:rsid w:val="005B74ED"/>
    <w:rsid w:val="005B76A4"/>
    <w:rsid w:val="005B7EA2"/>
    <w:rsid w:val="005C076F"/>
    <w:rsid w:val="005C0781"/>
    <w:rsid w:val="005C079F"/>
    <w:rsid w:val="005C1A94"/>
    <w:rsid w:val="005C3A69"/>
    <w:rsid w:val="005C3B6D"/>
    <w:rsid w:val="005C3BB3"/>
    <w:rsid w:val="005C4083"/>
    <w:rsid w:val="005C42F0"/>
    <w:rsid w:val="005C4F2A"/>
    <w:rsid w:val="005C56C1"/>
    <w:rsid w:val="005C580C"/>
    <w:rsid w:val="005C5DEC"/>
    <w:rsid w:val="005C60F2"/>
    <w:rsid w:val="005C6381"/>
    <w:rsid w:val="005C6557"/>
    <w:rsid w:val="005C6BD8"/>
    <w:rsid w:val="005C6E70"/>
    <w:rsid w:val="005C7191"/>
    <w:rsid w:val="005D019F"/>
    <w:rsid w:val="005D07DA"/>
    <w:rsid w:val="005D0828"/>
    <w:rsid w:val="005D0ECF"/>
    <w:rsid w:val="005D1E32"/>
    <w:rsid w:val="005D22E2"/>
    <w:rsid w:val="005D24D4"/>
    <w:rsid w:val="005D391C"/>
    <w:rsid w:val="005D3B9B"/>
    <w:rsid w:val="005D479F"/>
    <w:rsid w:val="005D4C62"/>
    <w:rsid w:val="005D4E31"/>
    <w:rsid w:val="005D5003"/>
    <w:rsid w:val="005D5079"/>
    <w:rsid w:val="005D5EC6"/>
    <w:rsid w:val="005D6666"/>
    <w:rsid w:val="005D6F2D"/>
    <w:rsid w:val="005D76C6"/>
    <w:rsid w:val="005D7ABB"/>
    <w:rsid w:val="005D7B8F"/>
    <w:rsid w:val="005D7C0E"/>
    <w:rsid w:val="005E0CDA"/>
    <w:rsid w:val="005E0DD4"/>
    <w:rsid w:val="005E1D97"/>
    <w:rsid w:val="005E2493"/>
    <w:rsid w:val="005E2B7E"/>
    <w:rsid w:val="005E2ECF"/>
    <w:rsid w:val="005E2FA7"/>
    <w:rsid w:val="005E3339"/>
    <w:rsid w:val="005E3469"/>
    <w:rsid w:val="005E37EB"/>
    <w:rsid w:val="005E4413"/>
    <w:rsid w:val="005E4EA6"/>
    <w:rsid w:val="005E54C5"/>
    <w:rsid w:val="005E5C7B"/>
    <w:rsid w:val="005E62A5"/>
    <w:rsid w:val="005E65ED"/>
    <w:rsid w:val="005E6B2A"/>
    <w:rsid w:val="005E713D"/>
    <w:rsid w:val="005E73DD"/>
    <w:rsid w:val="005E776A"/>
    <w:rsid w:val="005E79DB"/>
    <w:rsid w:val="005E7CB7"/>
    <w:rsid w:val="005F0A98"/>
    <w:rsid w:val="005F0E81"/>
    <w:rsid w:val="005F1237"/>
    <w:rsid w:val="005F1486"/>
    <w:rsid w:val="005F2D1B"/>
    <w:rsid w:val="005F2E87"/>
    <w:rsid w:val="005F35C8"/>
    <w:rsid w:val="005F3892"/>
    <w:rsid w:val="005F389A"/>
    <w:rsid w:val="005F44F5"/>
    <w:rsid w:val="005F45FA"/>
    <w:rsid w:val="005F4732"/>
    <w:rsid w:val="005F480C"/>
    <w:rsid w:val="005F4BA7"/>
    <w:rsid w:val="005F5406"/>
    <w:rsid w:val="005F581C"/>
    <w:rsid w:val="005F5A4D"/>
    <w:rsid w:val="005F634A"/>
    <w:rsid w:val="005F651D"/>
    <w:rsid w:val="005F66E7"/>
    <w:rsid w:val="005F6972"/>
    <w:rsid w:val="005F6CC2"/>
    <w:rsid w:val="005F7BFF"/>
    <w:rsid w:val="005F7CB8"/>
    <w:rsid w:val="006008A5"/>
    <w:rsid w:val="00600AD9"/>
    <w:rsid w:val="00600D4A"/>
    <w:rsid w:val="00601646"/>
    <w:rsid w:val="0060286E"/>
    <w:rsid w:val="0060337A"/>
    <w:rsid w:val="006039D1"/>
    <w:rsid w:val="00603B91"/>
    <w:rsid w:val="00603E87"/>
    <w:rsid w:val="00604911"/>
    <w:rsid w:val="00604CFE"/>
    <w:rsid w:val="00605092"/>
    <w:rsid w:val="006062B7"/>
    <w:rsid w:val="00606481"/>
    <w:rsid w:val="00606C54"/>
    <w:rsid w:val="00606D66"/>
    <w:rsid w:val="00607197"/>
    <w:rsid w:val="006107E9"/>
    <w:rsid w:val="00611240"/>
    <w:rsid w:val="00611718"/>
    <w:rsid w:val="00611D1D"/>
    <w:rsid w:val="006122C8"/>
    <w:rsid w:val="0061359E"/>
    <w:rsid w:val="0061408A"/>
    <w:rsid w:val="006140DD"/>
    <w:rsid w:val="006140F8"/>
    <w:rsid w:val="006144DD"/>
    <w:rsid w:val="0061459E"/>
    <w:rsid w:val="006146B3"/>
    <w:rsid w:val="00614AAC"/>
    <w:rsid w:val="00614C38"/>
    <w:rsid w:val="006153D7"/>
    <w:rsid w:val="00615C18"/>
    <w:rsid w:val="00616156"/>
    <w:rsid w:val="00617DFA"/>
    <w:rsid w:val="00617E04"/>
    <w:rsid w:val="006201DB"/>
    <w:rsid w:val="0062038B"/>
    <w:rsid w:val="0062067C"/>
    <w:rsid w:val="0062077D"/>
    <w:rsid w:val="00620F65"/>
    <w:rsid w:val="0062117A"/>
    <w:rsid w:val="00621668"/>
    <w:rsid w:val="00621778"/>
    <w:rsid w:val="00621924"/>
    <w:rsid w:val="00621AD8"/>
    <w:rsid w:val="00622190"/>
    <w:rsid w:val="0062267E"/>
    <w:rsid w:val="00622917"/>
    <w:rsid w:val="006230A1"/>
    <w:rsid w:val="0062439C"/>
    <w:rsid w:val="00624419"/>
    <w:rsid w:val="006245B8"/>
    <w:rsid w:val="00624E10"/>
    <w:rsid w:val="00625503"/>
    <w:rsid w:val="00625C13"/>
    <w:rsid w:val="00626A7B"/>
    <w:rsid w:val="00626C2D"/>
    <w:rsid w:val="00627D51"/>
    <w:rsid w:val="00630053"/>
    <w:rsid w:val="00630772"/>
    <w:rsid w:val="00630A1C"/>
    <w:rsid w:val="00631312"/>
    <w:rsid w:val="00632083"/>
    <w:rsid w:val="00632949"/>
    <w:rsid w:val="006329CC"/>
    <w:rsid w:val="00632E42"/>
    <w:rsid w:val="006331C8"/>
    <w:rsid w:val="00633306"/>
    <w:rsid w:val="00633507"/>
    <w:rsid w:val="006346F3"/>
    <w:rsid w:val="00636052"/>
    <w:rsid w:val="00636305"/>
    <w:rsid w:val="0063680B"/>
    <w:rsid w:val="0063682A"/>
    <w:rsid w:val="0063705A"/>
    <w:rsid w:val="00637F2F"/>
    <w:rsid w:val="00640803"/>
    <w:rsid w:val="00640AD4"/>
    <w:rsid w:val="00641597"/>
    <w:rsid w:val="006420CE"/>
    <w:rsid w:val="00642424"/>
    <w:rsid w:val="00642922"/>
    <w:rsid w:val="006437ED"/>
    <w:rsid w:val="0064396D"/>
    <w:rsid w:val="00643E35"/>
    <w:rsid w:val="00644423"/>
    <w:rsid w:val="00644490"/>
    <w:rsid w:val="00644AE9"/>
    <w:rsid w:val="00645025"/>
    <w:rsid w:val="0064509E"/>
    <w:rsid w:val="006453F5"/>
    <w:rsid w:val="00645520"/>
    <w:rsid w:val="00645FC3"/>
    <w:rsid w:val="00646350"/>
    <w:rsid w:val="006463B0"/>
    <w:rsid w:val="006468B4"/>
    <w:rsid w:val="00646AB1"/>
    <w:rsid w:val="0064703E"/>
    <w:rsid w:val="006507C1"/>
    <w:rsid w:val="006508D3"/>
    <w:rsid w:val="00651744"/>
    <w:rsid w:val="00651752"/>
    <w:rsid w:val="00651A48"/>
    <w:rsid w:val="00651F0A"/>
    <w:rsid w:val="00651F70"/>
    <w:rsid w:val="006521C2"/>
    <w:rsid w:val="006521E4"/>
    <w:rsid w:val="006522B2"/>
    <w:rsid w:val="00652395"/>
    <w:rsid w:val="006523D6"/>
    <w:rsid w:val="006530DE"/>
    <w:rsid w:val="006535DF"/>
    <w:rsid w:val="00653E8C"/>
    <w:rsid w:val="00654009"/>
    <w:rsid w:val="00654497"/>
    <w:rsid w:val="0065533A"/>
    <w:rsid w:val="0065747C"/>
    <w:rsid w:val="006574EA"/>
    <w:rsid w:val="00657C8E"/>
    <w:rsid w:val="006602E9"/>
    <w:rsid w:val="00660613"/>
    <w:rsid w:val="00660763"/>
    <w:rsid w:val="00660B64"/>
    <w:rsid w:val="00660C80"/>
    <w:rsid w:val="00660F6C"/>
    <w:rsid w:val="00661996"/>
    <w:rsid w:val="00661DF5"/>
    <w:rsid w:val="00662261"/>
    <w:rsid w:val="00662384"/>
    <w:rsid w:val="006628AC"/>
    <w:rsid w:val="00662F1D"/>
    <w:rsid w:val="00663149"/>
    <w:rsid w:val="00663FD9"/>
    <w:rsid w:val="00664037"/>
    <w:rsid w:val="00664284"/>
    <w:rsid w:val="006656EB"/>
    <w:rsid w:val="00666560"/>
    <w:rsid w:val="00666733"/>
    <w:rsid w:val="006671DA"/>
    <w:rsid w:val="00667740"/>
    <w:rsid w:val="00667DC4"/>
    <w:rsid w:val="00667EBF"/>
    <w:rsid w:val="00670531"/>
    <w:rsid w:val="00670631"/>
    <w:rsid w:val="00671181"/>
    <w:rsid w:val="006725AB"/>
    <w:rsid w:val="006735A1"/>
    <w:rsid w:val="006735F5"/>
    <w:rsid w:val="0067423D"/>
    <w:rsid w:val="0067528B"/>
    <w:rsid w:val="006756BD"/>
    <w:rsid w:val="006765EA"/>
    <w:rsid w:val="00676E07"/>
    <w:rsid w:val="006770EE"/>
    <w:rsid w:val="00677C88"/>
    <w:rsid w:val="00681664"/>
    <w:rsid w:val="006816CA"/>
    <w:rsid w:val="006820DC"/>
    <w:rsid w:val="00682D31"/>
    <w:rsid w:val="00682FEC"/>
    <w:rsid w:val="00683E07"/>
    <w:rsid w:val="00684354"/>
    <w:rsid w:val="00684573"/>
    <w:rsid w:val="006845A3"/>
    <w:rsid w:val="00684651"/>
    <w:rsid w:val="00684F6D"/>
    <w:rsid w:val="00685A1A"/>
    <w:rsid w:val="00685B81"/>
    <w:rsid w:val="00685DA7"/>
    <w:rsid w:val="006863E1"/>
    <w:rsid w:val="00686750"/>
    <w:rsid w:val="0068685C"/>
    <w:rsid w:val="0068694B"/>
    <w:rsid w:val="006875EE"/>
    <w:rsid w:val="00687B4F"/>
    <w:rsid w:val="00690122"/>
    <w:rsid w:val="006902A9"/>
    <w:rsid w:val="00690387"/>
    <w:rsid w:val="006907B9"/>
    <w:rsid w:val="0069114A"/>
    <w:rsid w:val="006911B1"/>
    <w:rsid w:val="00691AFC"/>
    <w:rsid w:val="0069213C"/>
    <w:rsid w:val="00692504"/>
    <w:rsid w:val="0069262B"/>
    <w:rsid w:val="0069299C"/>
    <w:rsid w:val="006931AC"/>
    <w:rsid w:val="00693FF2"/>
    <w:rsid w:val="00694591"/>
    <w:rsid w:val="00694B06"/>
    <w:rsid w:val="00694E36"/>
    <w:rsid w:val="00695057"/>
    <w:rsid w:val="00695640"/>
    <w:rsid w:val="006957E8"/>
    <w:rsid w:val="00696950"/>
    <w:rsid w:val="00697A36"/>
    <w:rsid w:val="006A007E"/>
    <w:rsid w:val="006A08D8"/>
    <w:rsid w:val="006A09FA"/>
    <w:rsid w:val="006A1BE8"/>
    <w:rsid w:val="006A202A"/>
    <w:rsid w:val="006A2470"/>
    <w:rsid w:val="006A29C9"/>
    <w:rsid w:val="006A2A9C"/>
    <w:rsid w:val="006A3936"/>
    <w:rsid w:val="006A4D6E"/>
    <w:rsid w:val="006A4DB3"/>
    <w:rsid w:val="006A4E1A"/>
    <w:rsid w:val="006A50E7"/>
    <w:rsid w:val="006A52D7"/>
    <w:rsid w:val="006A5E69"/>
    <w:rsid w:val="006A6053"/>
    <w:rsid w:val="006B0078"/>
    <w:rsid w:val="006B07DF"/>
    <w:rsid w:val="006B09D6"/>
    <w:rsid w:val="006B0B17"/>
    <w:rsid w:val="006B11FA"/>
    <w:rsid w:val="006B157E"/>
    <w:rsid w:val="006B1B8D"/>
    <w:rsid w:val="006B1D00"/>
    <w:rsid w:val="006B1D15"/>
    <w:rsid w:val="006B240D"/>
    <w:rsid w:val="006B3B60"/>
    <w:rsid w:val="006B3FFC"/>
    <w:rsid w:val="006B41CD"/>
    <w:rsid w:val="006B436B"/>
    <w:rsid w:val="006B4A56"/>
    <w:rsid w:val="006B4AB7"/>
    <w:rsid w:val="006B4C32"/>
    <w:rsid w:val="006B560F"/>
    <w:rsid w:val="006B59AF"/>
    <w:rsid w:val="006B5C2C"/>
    <w:rsid w:val="006B6310"/>
    <w:rsid w:val="006B68A9"/>
    <w:rsid w:val="006B697D"/>
    <w:rsid w:val="006B6D59"/>
    <w:rsid w:val="006B7999"/>
    <w:rsid w:val="006B7E9F"/>
    <w:rsid w:val="006C0091"/>
    <w:rsid w:val="006C0A5E"/>
    <w:rsid w:val="006C1148"/>
    <w:rsid w:val="006C1379"/>
    <w:rsid w:val="006C2AF3"/>
    <w:rsid w:val="006C341A"/>
    <w:rsid w:val="006C36C1"/>
    <w:rsid w:val="006C3B01"/>
    <w:rsid w:val="006C3EAE"/>
    <w:rsid w:val="006C438F"/>
    <w:rsid w:val="006C4489"/>
    <w:rsid w:val="006C4EDE"/>
    <w:rsid w:val="006C53E4"/>
    <w:rsid w:val="006C54DB"/>
    <w:rsid w:val="006C59B5"/>
    <w:rsid w:val="006C5B85"/>
    <w:rsid w:val="006C6360"/>
    <w:rsid w:val="006C7092"/>
    <w:rsid w:val="006C7E2A"/>
    <w:rsid w:val="006C7E94"/>
    <w:rsid w:val="006D0C19"/>
    <w:rsid w:val="006D184E"/>
    <w:rsid w:val="006D1C7E"/>
    <w:rsid w:val="006D1CCD"/>
    <w:rsid w:val="006D1F65"/>
    <w:rsid w:val="006D2DE5"/>
    <w:rsid w:val="006D340E"/>
    <w:rsid w:val="006D37A7"/>
    <w:rsid w:val="006D3F54"/>
    <w:rsid w:val="006D3FE1"/>
    <w:rsid w:val="006D4C0D"/>
    <w:rsid w:val="006D4D39"/>
    <w:rsid w:val="006D5083"/>
    <w:rsid w:val="006D5621"/>
    <w:rsid w:val="006D5B0F"/>
    <w:rsid w:val="006D6002"/>
    <w:rsid w:val="006D6413"/>
    <w:rsid w:val="006D7BC5"/>
    <w:rsid w:val="006D7E4C"/>
    <w:rsid w:val="006E0788"/>
    <w:rsid w:val="006E0D73"/>
    <w:rsid w:val="006E1488"/>
    <w:rsid w:val="006E194A"/>
    <w:rsid w:val="006E19BB"/>
    <w:rsid w:val="006E1A02"/>
    <w:rsid w:val="006E1BA1"/>
    <w:rsid w:val="006E2C43"/>
    <w:rsid w:val="006E2ED7"/>
    <w:rsid w:val="006E2F06"/>
    <w:rsid w:val="006E3065"/>
    <w:rsid w:val="006E369A"/>
    <w:rsid w:val="006E3F6D"/>
    <w:rsid w:val="006E4F24"/>
    <w:rsid w:val="006E54F9"/>
    <w:rsid w:val="006E5955"/>
    <w:rsid w:val="006E59C4"/>
    <w:rsid w:val="006E5B30"/>
    <w:rsid w:val="006E5E69"/>
    <w:rsid w:val="006E5FC9"/>
    <w:rsid w:val="006E649C"/>
    <w:rsid w:val="006E6E30"/>
    <w:rsid w:val="006E6EFE"/>
    <w:rsid w:val="006E7174"/>
    <w:rsid w:val="006E7A5E"/>
    <w:rsid w:val="006E7C00"/>
    <w:rsid w:val="006F130E"/>
    <w:rsid w:val="006F1A5E"/>
    <w:rsid w:val="006F29C2"/>
    <w:rsid w:val="006F2BB8"/>
    <w:rsid w:val="006F317A"/>
    <w:rsid w:val="006F331F"/>
    <w:rsid w:val="006F3574"/>
    <w:rsid w:val="006F3633"/>
    <w:rsid w:val="006F4281"/>
    <w:rsid w:val="006F4603"/>
    <w:rsid w:val="006F5379"/>
    <w:rsid w:val="006F54AA"/>
    <w:rsid w:val="006F768D"/>
    <w:rsid w:val="006F7AA5"/>
    <w:rsid w:val="006F7D04"/>
    <w:rsid w:val="00700061"/>
    <w:rsid w:val="007017AB"/>
    <w:rsid w:val="00701A99"/>
    <w:rsid w:val="00702861"/>
    <w:rsid w:val="00702E4A"/>
    <w:rsid w:val="00702FFB"/>
    <w:rsid w:val="00703BEA"/>
    <w:rsid w:val="0070430F"/>
    <w:rsid w:val="00705275"/>
    <w:rsid w:val="007054CE"/>
    <w:rsid w:val="007058FF"/>
    <w:rsid w:val="0070598B"/>
    <w:rsid w:val="00705A07"/>
    <w:rsid w:val="00705A5A"/>
    <w:rsid w:val="007067A4"/>
    <w:rsid w:val="00706A4F"/>
    <w:rsid w:val="00707891"/>
    <w:rsid w:val="00707FAC"/>
    <w:rsid w:val="007100F2"/>
    <w:rsid w:val="00710582"/>
    <w:rsid w:val="0071110C"/>
    <w:rsid w:val="007112DF"/>
    <w:rsid w:val="00711467"/>
    <w:rsid w:val="00711607"/>
    <w:rsid w:val="00711FEE"/>
    <w:rsid w:val="007125EC"/>
    <w:rsid w:val="0071281E"/>
    <w:rsid w:val="00712AC8"/>
    <w:rsid w:val="00713086"/>
    <w:rsid w:val="007138B2"/>
    <w:rsid w:val="00714680"/>
    <w:rsid w:val="00714D40"/>
    <w:rsid w:val="00715B77"/>
    <w:rsid w:val="00715FC7"/>
    <w:rsid w:val="0071638B"/>
    <w:rsid w:val="00716C20"/>
    <w:rsid w:val="00716E7D"/>
    <w:rsid w:val="00717487"/>
    <w:rsid w:val="007178C9"/>
    <w:rsid w:val="007201A5"/>
    <w:rsid w:val="007204B8"/>
    <w:rsid w:val="00720D91"/>
    <w:rsid w:val="00721A51"/>
    <w:rsid w:val="00721F1A"/>
    <w:rsid w:val="00722355"/>
    <w:rsid w:val="007236B1"/>
    <w:rsid w:val="007236E0"/>
    <w:rsid w:val="00723992"/>
    <w:rsid w:val="00724196"/>
    <w:rsid w:val="00724EBD"/>
    <w:rsid w:val="007264AD"/>
    <w:rsid w:val="007266A6"/>
    <w:rsid w:val="00726B17"/>
    <w:rsid w:val="00727291"/>
    <w:rsid w:val="00730217"/>
    <w:rsid w:val="0073066B"/>
    <w:rsid w:val="00731317"/>
    <w:rsid w:val="00731DC3"/>
    <w:rsid w:val="00732061"/>
    <w:rsid w:val="00732157"/>
    <w:rsid w:val="0073269C"/>
    <w:rsid w:val="00732A64"/>
    <w:rsid w:val="00732A79"/>
    <w:rsid w:val="00732CED"/>
    <w:rsid w:val="00732F07"/>
    <w:rsid w:val="007330B8"/>
    <w:rsid w:val="007334A5"/>
    <w:rsid w:val="00733507"/>
    <w:rsid w:val="0073379B"/>
    <w:rsid w:val="007337E0"/>
    <w:rsid w:val="0073498D"/>
    <w:rsid w:val="00734D4F"/>
    <w:rsid w:val="0073500A"/>
    <w:rsid w:val="007353AC"/>
    <w:rsid w:val="00735A04"/>
    <w:rsid w:val="00735E35"/>
    <w:rsid w:val="00736536"/>
    <w:rsid w:val="00736F67"/>
    <w:rsid w:val="0073717E"/>
    <w:rsid w:val="00737324"/>
    <w:rsid w:val="00737338"/>
    <w:rsid w:val="00740240"/>
    <w:rsid w:val="0074073F"/>
    <w:rsid w:val="007407E8"/>
    <w:rsid w:val="00740841"/>
    <w:rsid w:val="00740B42"/>
    <w:rsid w:val="00741458"/>
    <w:rsid w:val="00741995"/>
    <w:rsid w:val="00741B8B"/>
    <w:rsid w:val="007422BB"/>
    <w:rsid w:val="007424D6"/>
    <w:rsid w:val="00742C1B"/>
    <w:rsid w:val="00742E99"/>
    <w:rsid w:val="00743627"/>
    <w:rsid w:val="007437D0"/>
    <w:rsid w:val="00744BAF"/>
    <w:rsid w:val="00744E0F"/>
    <w:rsid w:val="007457E1"/>
    <w:rsid w:val="007459D3"/>
    <w:rsid w:val="007469F9"/>
    <w:rsid w:val="00746C6D"/>
    <w:rsid w:val="00746ED1"/>
    <w:rsid w:val="007471A5"/>
    <w:rsid w:val="007477F0"/>
    <w:rsid w:val="00750BFE"/>
    <w:rsid w:val="0075107F"/>
    <w:rsid w:val="00751C90"/>
    <w:rsid w:val="00751CB2"/>
    <w:rsid w:val="0075207F"/>
    <w:rsid w:val="00752326"/>
    <w:rsid w:val="00752771"/>
    <w:rsid w:val="00752CD7"/>
    <w:rsid w:val="00753240"/>
    <w:rsid w:val="00753D94"/>
    <w:rsid w:val="00753E05"/>
    <w:rsid w:val="00753F01"/>
    <w:rsid w:val="00754B77"/>
    <w:rsid w:val="00754DAD"/>
    <w:rsid w:val="00754E0F"/>
    <w:rsid w:val="007551DE"/>
    <w:rsid w:val="007553AC"/>
    <w:rsid w:val="0075549A"/>
    <w:rsid w:val="007564CD"/>
    <w:rsid w:val="007568ED"/>
    <w:rsid w:val="007568F9"/>
    <w:rsid w:val="00756A7A"/>
    <w:rsid w:val="007571B8"/>
    <w:rsid w:val="007575F1"/>
    <w:rsid w:val="007576FF"/>
    <w:rsid w:val="00757DE6"/>
    <w:rsid w:val="007603C0"/>
    <w:rsid w:val="007616AB"/>
    <w:rsid w:val="00761835"/>
    <w:rsid w:val="00761D3A"/>
    <w:rsid w:val="00762507"/>
    <w:rsid w:val="00762779"/>
    <w:rsid w:val="00762BE3"/>
    <w:rsid w:val="007633C6"/>
    <w:rsid w:val="00763899"/>
    <w:rsid w:val="00763C23"/>
    <w:rsid w:val="00764C9E"/>
    <w:rsid w:val="007652C3"/>
    <w:rsid w:val="00765604"/>
    <w:rsid w:val="00766165"/>
    <w:rsid w:val="00766419"/>
    <w:rsid w:val="00766642"/>
    <w:rsid w:val="00766A9A"/>
    <w:rsid w:val="00766F19"/>
    <w:rsid w:val="00767536"/>
    <w:rsid w:val="0076799C"/>
    <w:rsid w:val="00767B0D"/>
    <w:rsid w:val="00767BB7"/>
    <w:rsid w:val="00770181"/>
    <w:rsid w:val="0077019D"/>
    <w:rsid w:val="00770536"/>
    <w:rsid w:val="00770E76"/>
    <w:rsid w:val="00770F4A"/>
    <w:rsid w:val="0077108A"/>
    <w:rsid w:val="0077156A"/>
    <w:rsid w:val="00771B30"/>
    <w:rsid w:val="00771B50"/>
    <w:rsid w:val="00771D4A"/>
    <w:rsid w:val="00772490"/>
    <w:rsid w:val="0077291C"/>
    <w:rsid w:val="00772C9E"/>
    <w:rsid w:val="00772F3C"/>
    <w:rsid w:val="0077302B"/>
    <w:rsid w:val="007731BF"/>
    <w:rsid w:val="0077357B"/>
    <w:rsid w:val="00773836"/>
    <w:rsid w:val="00773DE2"/>
    <w:rsid w:val="00774129"/>
    <w:rsid w:val="00774F1D"/>
    <w:rsid w:val="0077506B"/>
    <w:rsid w:val="00775C5A"/>
    <w:rsid w:val="00775C7B"/>
    <w:rsid w:val="007769EC"/>
    <w:rsid w:val="00776FFF"/>
    <w:rsid w:val="0077740A"/>
    <w:rsid w:val="00777BC0"/>
    <w:rsid w:val="00777D8A"/>
    <w:rsid w:val="00780364"/>
    <w:rsid w:val="007804DC"/>
    <w:rsid w:val="00780EB7"/>
    <w:rsid w:val="00781774"/>
    <w:rsid w:val="007819CB"/>
    <w:rsid w:val="00781BB2"/>
    <w:rsid w:val="00781F67"/>
    <w:rsid w:val="00782089"/>
    <w:rsid w:val="007821B1"/>
    <w:rsid w:val="00782A7F"/>
    <w:rsid w:val="00783092"/>
    <w:rsid w:val="007834BC"/>
    <w:rsid w:val="00783959"/>
    <w:rsid w:val="00783EBD"/>
    <w:rsid w:val="00783EDF"/>
    <w:rsid w:val="00783F67"/>
    <w:rsid w:val="0078422D"/>
    <w:rsid w:val="00784733"/>
    <w:rsid w:val="007857B4"/>
    <w:rsid w:val="00785A7D"/>
    <w:rsid w:val="0078609A"/>
    <w:rsid w:val="0078657D"/>
    <w:rsid w:val="007868AC"/>
    <w:rsid w:val="00787102"/>
    <w:rsid w:val="00787DF0"/>
    <w:rsid w:val="00787EC6"/>
    <w:rsid w:val="0079012A"/>
    <w:rsid w:val="00791AB4"/>
    <w:rsid w:val="00791B74"/>
    <w:rsid w:val="00791D68"/>
    <w:rsid w:val="00791E6C"/>
    <w:rsid w:val="00791F84"/>
    <w:rsid w:val="00791FBD"/>
    <w:rsid w:val="007927CB"/>
    <w:rsid w:val="0079452C"/>
    <w:rsid w:val="00795971"/>
    <w:rsid w:val="00795DE4"/>
    <w:rsid w:val="00795F73"/>
    <w:rsid w:val="0079600E"/>
    <w:rsid w:val="0079656E"/>
    <w:rsid w:val="00796DD5"/>
    <w:rsid w:val="0079786F"/>
    <w:rsid w:val="00797E69"/>
    <w:rsid w:val="007A02CB"/>
    <w:rsid w:val="007A10CF"/>
    <w:rsid w:val="007A153C"/>
    <w:rsid w:val="007A1790"/>
    <w:rsid w:val="007A29C2"/>
    <w:rsid w:val="007A2A6F"/>
    <w:rsid w:val="007A2CE1"/>
    <w:rsid w:val="007A2F3E"/>
    <w:rsid w:val="007A38FB"/>
    <w:rsid w:val="007A4B12"/>
    <w:rsid w:val="007A593F"/>
    <w:rsid w:val="007A594A"/>
    <w:rsid w:val="007A6123"/>
    <w:rsid w:val="007A626C"/>
    <w:rsid w:val="007A63A2"/>
    <w:rsid w:val="007A646D"/>
    <w:rsid w:val="007A6721"/>
    <w:rsid w:val="007A6AD3"/>
    <w:rsid w:val="007A6B7F"/>
    <w:rsid w:val="007A70F2"/>
    <w:rsid w:val="007A758D"/>
    <w:rsid w:val="007A7A7E"/>
    <w:rsid w:val="007A7C5E"/>
    <w:rsid w:val="007B0571"/>
    <w:rsid w:val="007B0A39"/>
    <w:rsid w:val="007B0CD1"/>
    <w:rsid w:val="007B12B4"/>
    <w:rsid w:val="007B1DD1"/>
    <w:rsid w:val="007B2229"/>
    <w:rsid w:val="007B259A"/>
    <w:rsid w:val="007B2913"/>
    <w:rsid w:val="007B3406"/>
    <w:rsid w:val="007B4965"/>
    <w:rsid w:val="007B4B45"/>
    <w:rsid w:val="007B5D3E"/>
    <w:rsid w:val="007B6057"/>
    <w:rsid w:val="007B64CC"/>
    <w:rsid w:val="007B69EB"/>
    <w:rsid w:val="007B6A9B"/>
    <w:rsid w:val="007B6CBB"/>
    <w:rsid w:val="007B6F81"/>
    <w:rsid w:val="007B70E6"/>
    <w:rsid w:val="007B7797"/>
    <w:rsid w:val="007B7852"/>
    <w:rsid w:val="007B7C0E"/>
    <w:rsid w:val="007C0316"/>
    <w:rsid w:val="007C0652"/>
    <w:rsid w:val="007C0F4A"/>
    <w:rsid w:val="007C13DF"/>
    <w:rsid w:val="007C1438"/>
    <w:rsid w:val="007C1C22"/>
    <w:rsid w:val="007C245F"/>
    <w:rsid w:val="007C27F2"/>
    <w:rsid w:val="007C2876"/>
    <w:rsid w:val="007C302B"/>
    <w:rsid w:val="007C33A1"/>
    <w:rsid w:val="007C354C"/>
    <w:rsid w:val="007C43E6"/>
    <w:rsid w:val="007C48B2"/>
    <w:rsid w:val="007C4E6E"/>
    <w:rsid w:val="007C54EC"/>
    <w:rsid w:val="007C5B6A"/>
    <w:rsid w:val="007C7973"/>
    <w:rsid w:val="007C7B69"/>
    <w:rsid w:val="007C7D62"/>
    <w:rsid w:val="007D0560"/>
    <w:rsid w:val="007D0928"/>
    <w:rsid w:val="007D0EA9"/>
    <w:rsid w:val="007D14FD"/>
    <w:rsid w:val="007D1736"/>
    <w:rsid w:val="007D1B06"/>
    <w:rsid w:val="007D2C46"/>
    <w:rsid w:val="007D2D57"/>
    <w:rsid w:val="007D386C"/>
    <w:rsid w:val="007D4547"/>
    <w:rsid w:val="007D4A0E"/>
    <w:rsid w:val="007D4BD9"/>
    <w:rsid w:val="007D4D4F"/>
    <w:rsid w:val="007D5466"/>
    <w:rsid w:val="007D56B9"/>
    <w:rsid w:val="007D625F"/>
    <w:rsid w:val="007D6377"/>
    <w:rsid w:val="007D69DB"/>
    <w:rsid w:val="007D705A"/>
    <w:rsid w:val="007E0D7F"/>
    <w:rsid w:val="007E0DCB"/>
    <w:rsid w:val="007E0E52"/>
    <w:rsid w:val="007E1D89"/>
    <w:rsid w:val="007E1ED1"/>
    <w:rsid w:val="007E245C"/>
    <w:rsid w:val="007E338E"/>
    <w:rsid w:val="007E3447"/>
    <w:rsid w:val="007E3797"/>
    <w:rsid w:val="007E562A"/>
    <w:rsid w:val="007E57DC"/>
    <w:rsid w:val="007E6063"/>
    <w:rsid w:val="007E68D8"/>
    <w:rsid w:val="007E6A96"/>
    <w:rsid w:val="007E6CDA"/>
    <w:rsid w:val="007E6FD1"/>
    <w:rsid w:val="007E704F"/>
    <w:rsid w:val="007E7124"/>
    <w:rsid w:val="007E737B"/>
    <w:rsid w:val="007E77D4"/>
    <w:rsid w:val="007E7BA0"/>
    <w:rsid w:val="007F006A"/>
    <w:rsid w:val="007F06EA"/>
    <w:rsid w:val="007F0BE3"/>
    <w:rsid w:val="007F0E28"/>
    <w:rsid w:val="007F138E"/>
    <w:rsid w:val="007F1E81"/>
    <w:rsid w:val="007F2A37"/>
    <w:rsid w:val="007F2BAF"/>
    <w:rsid w:val="007F3310"/>
    <w:rsid w:val="007F3458"/>
    <w:rsid w:val="007F36D0"/>
    <w:rsid w:val="007F3EC5"/>
    <w:rsid w:val="007F4A77"/>
    <w:rsid w:val="007F5907"/>
    <w:rsid w:val="007F5A12"/>
    <w:rsid w:val="007F61A2"/>
    <w:rsid w:val="007F6789"/>
    <w:rsid w:val="007F6A52"/>
    <w:rsid w:val="007F6F6F"/>
    <w:rsid w:val="007F77FF"/>
    <w:rsid w:val="0080013B"/>
    <w:rsid w:val="00800321"/>
    <w:rsid w:val="008004C0"/>
    <w:rsid w:val="008011EA"/>
    <w:rsid w:val="00801F89"/>
    <w:rsid w:val="0080286E"/>
    <w:rsid w:val="00803374"/>
    <w:rsid w:val="00805274"/>
    <w:rsid w:val="00805766"/>
    <w:rsid w:val="00805BFC"/>
    <w:rsid w:val="00806EDA"/>
    <w:rsid w:val="00806F54"/>
    <w:rsid w:val="00807362"/>
    <w:rsid w:val="00807615"/>
    <w:rsid w:val="00807669"/>
    <w:rsid w:val="00807686"/>
    <w:rsid w:val="00810D35"/>
    <w:rsid w:val="00811791"/>
    <w:rsid w:val="0081297D"/>
    <w:rsid w:val="00812C52"/>
    <w:rsid w:val="00812C58"/>
    <w:rsid w:val="00812DEF"/>
    <w:rsid w:val="008132D5"/>
    <w:rsid w:val="008135D2"/>
    <w:rsid w:val="008135DC"/>
    <w:rsid w:val="008148FC"/>
    <w:rsid w:val="00815192"/>
    <w:rsid w:val="00815417"/>
    <w:rsid w:val="008160C1"/>
    <w:rsid w:val="00816D21"/>
    <w:rsid w:val="00817181"/>
    <w:rsid w:val="00817D4D"/>
    <w:rsid w:val="00820D2A"/>
    <w:rsid w:val="00821121"/>
    <w:rsid w:val="0082154E"/>
    <w:rsid w:val="0082283F"/>
    <w:rsid w:val="00822E63"/>
    <w:rsid w:val="008239C0"/>
    <w:rsid w:val="00823B4E"/>
    <w:rsid w:val="0082405E"/>
    <w:rsid w:val="008240DE"/>
    <w:rsid w:val="008247DE"/>
    <w:rsid w:val="00824BCD"/>
    <w:rsid w:val="00824ED4"/>
    <w:rsid w:val="0082539B"/>
    <w:rsid w:val="008254C8"/>
    <w:rsid w:val="00825F1D"/>
    <w:rsid w:val="00826BBF"/>
    <w:rsid w:val="00826E08"/>
    <w:rsid w:val="00830009"/>
    <w:rsid w:val="00830548"/>
    <w:rsid w:val="00830A64"/>
    <w:rsid w:val="00830F11"/>
    <w:rsid w:val="00830F54"/>
    <w:rsid w:val="008311C0"/>
    <w:rsid w:val="00831290"/>
    <w:rsid w:val="00831330"/>
    <w:rsid w:val="00831D50"/>
    <w:rsid w:val="00831E0C"/>
    <w:rsid w:val="00831E40"/>
    <w:rsid w:val="0083247F"/>
    <w:rsid w:val="008327E1"/>
    <w:rsid w:val="008330A0"/>
    <w:rsid w:val="00833160"/>
    <w:rsid w:val="008331EC"/>
    <w:rsid w:val="0083425A"/>
    <w:rsid w:val="00834489"/>
    <w:rsid w:val="00834584"/>
    <w:rsid w:val="00835940"/>
    <w:rsid w:val="00835E98"/>
    <w:rsid w:val="008376D1"/>
    <w:rsid w:val="00837CD7"/>
    <w:rsid w:val="00837DE9"/>
    <w:rsid w:val="00840019"/>
    <w:rsid w:val="00840584"/>
    <w:rsid w:val="00840997"/>
    <w:rsid w:val="00841AAF"/>
    <w:rsid w:val="00841FAD"/>
    <w:rsid w:val="008423F3"/>
    <w:rsid w:val="00842E21"/>
    <w:rsid w:val="00843751"/>
    <w:rsid w:val="00843D90"/>
    <w:rsid w:val="0084404B"/>
    <w:rsid w:val="00844802"/>
    <w:rsid w:val="00844F29"/>
    <w:rsid w:val="00845248"/>
    <w:rsid w:val="00845283"/>
    <w:rsid w:val="00845B31"/>
    <w:rsid w:val="00845F5E"/>
    <w:rsid w:val="00846200"/>
    <w:rsid w:val="00846386"/>
    <w:rsid w:val="008468CA"/>
    <w:rsid w:val="0084698B"/>
    <w:rsid w:val="0084703B"/>
    <w:rsid w:val="0084709D"/>
    <w:rsid w:val="008474B0"/>
    <w:rsid w:val="00847501"/>
    <w:rsid w:val="00847649"/>
    <w:rsid w:val="008500DD"/>
    <w:rsid w:val="008505FE"/>
    <w:rsid w:val="0085079F"/>
    <w:rsid w:val="008511D8"/>
    <w:rsid w:val="00851335"/>
    <w:rsid w:val="0085155F"/>
    <w:rsid w:val="008516D1"/>
    <w:rsid w:val="0085179D"/>
    <w:rsid w:val="008528FF"/>
    <w:rsid w:val="00852A87"/>
    <w:rsid w:val="00853C54"/>
    <w:rsid w:val="00853C74"/>
    <w:rsid w:val="008543DE"/>
    <w:rsid w:val="0085481D"/>
    <w:rsid w:val="0085529A"/>
    <w:rsid w:val="0085611B"/>
    <w:rsid w:val="00856433"/>
    <w:rsid w:val="00860A21"/>
    <w:rsid w:val="00860EC7"/>
    <w:rsid w:val="0086137F"/>
    <w:rsid w:val="008619AC"/>
    <w:rsid w:val="0086233F"/>
    <w:rsid w:val="008624E1"/>
    <w:rsid w:val="00862915"/>
    <w:rsid w:val="00862FA2"/>
    <w:rsid w:val="008631B0"/>
    <w:rsid w:val="00863BB8"/>
    <w:rsid w:val="00864350"/>
    <w:rsid w:val="0086508C"/>
    <w:rsid w:val="008655AC"/>
    <w:rsid w:val="00865887"/>
    <w:rsid w:val="00865B4B"/>
    <w:rsid w:val="00865F8C"/>
    <w:rsid w:val="008663EF"/>
    <w:rsid w:val="008668AC"/>
    <w:rsid w:val="008675B8"/>
    <w:rsid w:val="00867FF0"/>
    <w:rsid w:val="0087023E"/>
    <w:rsid w:val="00870C25"/>
    <w:rsid w:val="00871067"/>
    <w:rsid w:val="0087132A"/>
    <w:rsid w:val="00871BEC"/>
    <w:rsid w:val="00871D41"/>
    <w:rsid w:val="0087242A"/>
    <w:rsid w:val="00872B1F"/>
    <w:rsid w:val="00872C4D"/>
    <w:rsid w:val="00873ABD"/>
    <w:rsid w:val="00873B81"/>
    <w:rsid w:val="00873E0A"/>
    <w:rsid w:val="00873F80"/>
    <w:rsid w:val="00874EFD"/>
    <w:rsid w:val="00875348"/>
    <w:rsid w:val="00875B75"/>
    <w:rsid w:val="00875EE7"/>
    <w:rsid w:val="00875F06"/>
    <w:rsid w:val="008767F7"/>
    <w:rsid w:val="00876D41"/>
    <w:rsid w:val="00877636"/>
    <w:rsid w:val="00877C8E"/>
    <w:rsid w:val="00877CFD"/>
    <w:rsid w:val="00880587"/>
    <w:rsid w:val="00880DC1"/>
    <w:rsid w:val="00881C1B"/>
    <w:rsid w:val="008820BC"/>
    <w:rsid w:val="0088221D"/>
    <w:rsid w:val="00882745"/>
    <w:rsid w:val="00883680"/>
    <w:rsid w:val="00883B77"/>
    <w:rsid w:val="00883F6F"/>
    <w:rsid w:val="0088473D"/>
    <w:rsid w:val="00885180"/>
    <w:rsid w:val="00885717"/>
    <w:rsid w:val="00885780"/>
    <w:rsid w:val="008860E2"/>
    <w:rsid w:val="00886C43"/>
    <w:rsid w:val="0088706C"/>
    <w:rsid w:val="00887786"/>
    <w:rsid w:val="00890E8D"/>
    <w:rsid w:val="00891281"/>
    <w:rsid w:val="00891CE6"/>
    <w:rsid w:val="008930E1"/>
    <w:rsid w:val="00893EDB"/>
    <w:rsid w:val="0089472F"/>
    <w:rsid w:val="00894790"/>
    <w:rsid w:val="008947F1"/>
    <w:rsid w:val="008948DA"/>
    <w:rsid w:val="00894AF7"/>
    <w:rsid w:val="00894BB9"/>
    <w:rsid w:val="008952E9"/>
    <w:rsid w:val="00895B08"/>
    <w:rsid w:val="00895DE6"/>
    <w:rsid w:val="00896078"/>
    <w:rsid w:val="00896CB1"/>
    <w:rsid w:val="008978D0"/>
    <w:rsid w:val="00897B54"/>
    <w:rsid w:val="00897DEF"/>
    <w:rsid w:val="008A1232"/>
    <w:rsid w:val="008A1CA7"/>
    <w:rsid w:val="008A1D06"/>
    <w:rsid w:val="008A1D23"/>
    <w:rsid w:val="008A206A"/>
    <w:rsid w:val="008A28D3"/>
    <w:rsid w:val="008A383B"/>
    <w:rsid w:val="008A3B23"/>
    <w:rsid w:val="008A48EC"/>
    <w:rsid w:val="008A4CDF"/>
    <w:rsid w:val="008A536B"/>
    <w:rsid w:val="008A5ABC"/>
    <w:rsid w:val="008A5D6D"/>
    <w:rsid w:val="008A61E0"/>
    <w:rsid w:val="008A68A7"/>
    <w:rsid w:val="008A7134"/>
    <w:rsid w:val="008A71BE"/>
    <w:rsid w:val="008A7791"/>
    <w:rsid w:val="008A7899"/>
    <w:rsid w:val="008A7957"/>
    <w:rsid w:val="008A7BCC"/>
    <w:rsid w:val="008B00D7"/>
    <w:rsid w:val="008B042C"/>
    <w:rsid w:val="008B04A7"/>
    <w:rsid w:val="008B083B"/>
    <w:rsid w:val="008B0865"/>
    <w:rsid w:val="008B0B98"/>
    <w:rsid w:val="008B1024"/>
    <w:rsid w:val="008B1FA1"/>
    <w:rsid w:val="008B23CE"/>
    <w:rsid w:val="008B2414"/>
    <w:rsid w:val="008B2A85"/>
    <w:rsid w:val="008B2D7B"/>
    <w:rsid w:val="008B32FF"/>
    <w:rsid w:val="008B331A"/>
    <w:rsid w:val="008B33A6"/>
    <w:rsid w:val="008B3B2D"/>
    <w:rsid w:val="008B438D"/>
    <w:rsid w:val="008B4891"/>
    <w:rsid w:val="008B4DAE"/>
    <w:rsid w:val="008B5C5D"/>
    <w:rsid w:val="008B6177"/>
    <w:rsid w:val="008B6362"/>
    <w:rsid w:val="008B681C"/>
    <w:rsid w:val="008B69A7"/>
    <w:rsid w:val="008B6FDD"/>
    <w:rsid w:val="008B7555"/>
    <w:rsid w:val="008C039A"/>
    <w:rsid w:val="008C0FFB"/>
    <w:rsid w:val="008C1C53"/>
    <w:rsid w:val="008C206C"/>
    <w:rsid w:val="008C239A"/>
    <w:rsid w:val="008C256E"/>
    <w:rsid w:val="008C3DBE"/>
    <w:rsid w:val="008C43F8"/>
    <w:rsid w:val="008C4833"/>
    <w:rsid w:val="008C48BC"/>
    <w:rsid w:val="008C4C89"/>
    <w:rsid w:val="008C54D9"/>
    <w:rsid w:val="008C5E8E"/>
    <w:rsid w:val="008C7304"/>
    <w:rsid w:val="008C7B3A"/>
    <w:rsid w:val="008D0177"/>
    <w:rsid w:val="008D0ECF"/>
    <w:rsid w:val="008D1311"/>
    <w:rsid w:val="008D15C0"/>
    <w:rsid w:val="008D198B"/>
    <w:rsid w:val="008D1D62"/>
    <w:rsid w:val="008D2363"/>
    <w:rsid w:val="008D29A2"/>
    <w:rsid w:val="008D2E81"/>
    <w:rsid w:val="008D3744"/>
    <w:rsid w:val="008D37BF"/>
    <w:rsid w:val="008D39A3"/>
    <w:rsid w:val="008D40D5"/>
    <w:rsid w:val="008D421C"/>
    <w:rsid w:val="008D47CB"/>
    <w:rsid w:val="008D4DF8"/>
    <w:rsid w:val="008D4E95"/>
    <w:rsid w:val="008D58A0"/>
    <w:rsid w:val="008D6C9C"/>
    <w:rsid w:val="008D6FA0"/>
    <w:rsid w:val="008E0D3F"/>
    <w:rsid w:val="008E1016"/>
    <w:rsid w:val="008E13D2"/>
    <w:rsid w:val="008E15E3"/>
    <w:rsid w:val="008E2F60"/>
    <w:rsid w:val="008E360D"/>
    <w:rsid w:val="008E3983"/>
    <w:rsid w:val="008E3C3A"/>
    <w:rsid w:val="008E3D6E"/>
    <w:rsid w:val="008E4080"/>
    <w:rsid w:val="008E4CDB"/>
    <w:rsid w:val="008E592C"/>
    <w:rsid w:val="008E63CF"/>
    <w:rsid w:val="008E6510"/>
    <w:rsid w:val="008E6615"/>
    <w:rsid w:val="008E70FE"/>
    <w:rsid w:val="008E7947"/>
    <w:rsid w:val="008E7BE8"/>
    <w:rsid w:val="008E7E23"/>
    <w:rsid w:val="008F0749"/>
    <w:rsid w:val="008F09D2"/>
    <w:rsid w:val="008F17D9"/>
    <w:rsid w:val="008F1A8F"/>
    <w:rsid w:val="008F1BBC"/>
    <w:rsid w:val="008F1FFF"/>
    <w:rsid w:val="008F2B09"/>
    <w:rsid w:val="008F2F0F"/>
    <w:rsid w:val="008F350A"/>
    <w:rsid w:val="008F3C37"/>
    <w:rsid w:val="008F44F5"/>
    <w:rsid w:val="008F45F6"/>
    <w:rsid w:val="008F5969"/>
    <w:rsid w:val="008F60F8"/>
    <w:rsid w:val="008F62F5"/>
    <w:rsid w:val="008F660C"/>
    <w:rsid w:val="008F6612"/>
    <w:rsid w:val="008F6F07"/>
    <w:rsid w:val="008F7BD5"/>
    <w:rsid w:val="008F7D7D"/>
    <w:rsid w:val="008F7DAC"/>
    <w:rsid w:val="00900251"/>
    <w:rsid w:val="00901339"/>
    <w:rsid w:val="0090146B"/>
    <w:rsid w:val="009014DE"/>
    <w:rsid w:val="00902533"/>
    <w:rsid w:val="009025DD"/>
    <w:rsid w:val="00902B54"/>
    <w:rsid w:val="00903F1F"/>
    <w:rsid w:val="009048AE"/>
    <w:rsid w:val="009049E8"/>
    <w:rsid w:val="0090505D"/>
    <w:rsid w:val="009055EC"/>
    <w:rsid w:val="0090721C"/>
    <w:rsid w:val="00907225"/>
    <w:rsid w:val="009074DA"/>
    <w:rsid w:val="00907D05"/>
    <w:rsid w:val="00907ECF"/>
    <w:rsid w:val="00907F10"/>
    <w:rsid w:val="0091011C"/>
    <w:rsid w:val="00911229"/>
    <w:rsid w:val="00911687"/>
    <w:rsid w:val="00912A71"/>
    <w:rsid w:val="00913D31"/>
    <w:rsid w:val="00913E0D"/>
    <w:rsid w:val="00914286"/>
    <w:rsid w:val="009143D9"/>
    <w:rsid w:val="009146FC"/>
    <w:rsid w:val="00915099"/>
    <w:rsid w:val="0091607D"/>
    <w:rsid w:val="009172A0"/>
    <w:rsid w:val="009201CC"/>
    <w:rsid w:val="00920541"/>
    <w:rsid w:val="00920849"/>
    <w:rsid w:val="00920B8A"/>
    <w:rsid w:val="00921080"/>
    <w:rsid w:val="00921924"/>
    <w:rsid w:val="00921C09"/>
    <w:rsid w:val="00922D6A"/>
    <w:rsid w:val="00923CA1"/>
    <w:rsid w:val="00923E79"/>
    <w:rsid w:val="00924537"/>
    <w:rsid w:val="00925045"/>
    <w:rsid w:val="009258E2"/>
    <w:rsid w:val="00925E67"/>
    <w:rsid w:val="00925F9B"/>
    <w:rsid w:val="00926209"/>
    <w:rsid w:val="00926690"/>
    <w:rsid w:val="0092671B"/>
    <w:rsid w:val="0092676D"/>
    <w:rsid w:val="009277DD"/>
    <w:rsid w:val="00927BD6"/>
    <w:rsid w:val="00927C21"/>
    <w:rsid w:val="009303BC"/>
    <w:rsid w:val="009307E3"/>
    <w:rsid w:val="00930E82"/>
    <w:rsid w:val="0093239C"/>
    <w:rsid w:val="0093291A"/>
    <w:rsid w:val="00932A28"/>
    <w:rsid w:val="00932CA8"/>
    <w:rsid w:val="00933DB2"/>
    <w:rsid w:val="009343CE"/>
    <w:rsid w:val="00934EAC"/>
    <w:rsid w:val="00934FA8"/>
    <w:rsid w:val="0093501B"/>
    <w:rsid w:val="0093505B"/>
    <w:rsid w:val="00935820"/>
    <w:rsid w:val="0093635A"/>
    <w:rsid w:val="00936475"/>
    <w:rsid w:val="00936BA5"/>
    <w:rsid w:val="009374A0"/>
    <w:rsid w:val="00937F8D"/>
    <w:rsid w:val="00940974"/>
    <w:rsid w:val="00940AF0"/>
    <w:rsid w:val="009411FD"/>
    <w:rsid w:val="00941420"/>
    <w:rsid w:val="009416E5"/>
    <w:rsid w:val="009419DF"/>
    <w:rsid w:val="00941BC8"/>
    <w:rsid w:val="009426B5"/>
    <w:rsid w:val="00942ECB"/>
    <w:rsid w:val="00943430"/>
    <w:rsid w:val="00943C4F"/>
    <w:rsid w:val="00943E8E"/>
    <w:rsid w:val="0094411A"/>
    <w:rsid w:val="00944A91"/>
    <w:rsid w:val="009451CF"/>
    <w:rsid w:val="00947A17"/>
    <w:rsid w:val="00950407"/>
    <w:rsid w:val="009505B2"/>
    <w:rsid w:val="00951722"/>
    <w:rsid w:val="0095203A"/>
    <w:rsid w:val="00952469"/>
    <w:rsid w:val="0095278B"/>
    <w:rsid w:val="00952910"/>
    <w:rsid w:val="00952E89"/>
    <w:rsid w:val="009530B2"/>
    <w:rsid w:val="009533AA"/>
    <w:rsid w:val="009534E0"/>
    <w:rsid w:val="009537CA"/>
    <w:rsid w:val="00953AB6"/>
    <w:rsid w:val="009546E4"/>
    <w:rsid w:val="00954824"/>
    <w:rsid w:val="00955ACD"/>
    <w:rsid w:val="00955AF8"/>
    <w:rsid w:val="009569A6"/>
    <w:rsid w:val="00956B10"/>
    <w:rsid w:val="00957D46"/>
    <w:rsid w:val="00960504"/>
    <w:rsid w:val="00960C91"/>
    <w:rsid w:val="00961155"/>
    <w:rsid w:val="00961196"/>
    <w:rsid w:val="00961268"/>
    <w:rsid w:val="0096142D"/>
    <w:rsid w:val="00961B09"/>
    <w:rsid w:val="00962643"/>
    <w:rsid w:val="00962BE1"/>
    <w:rsid w:val="00963023"/>
    <w:rsid w:val="0096320D"/>
    <w:rsid w:val="00963213"/>
    <w:rsid w:val="00964274"/>
    <w:rsid w:val="00964CF0"/>
    <w:rsid w:val="0096523F"/>
    <w:rsid w:val="0096526F"/>
    <w:rsid w:val="00965510"/>
    <w:rsid w:val="009658DC"/>
    <w:rsid w:val="00965948"/>
    <w:rsid w:val="00965B2F"/>
    <w:rsid w:val="0096607C"/>
    <w:rsid w:val="0096629C"/>
    <w:rsid w:val="009662BF"/>
    <w:rsid w:val="009673F1"/>
    <w:rsid w:val="0096752C"/>
    <w:rsid w:val="00967ACC"/>
    <w:rsid w:val="0097035F"/>
    <w:rsid w:val="00970D9D"/>
    <w:rsid w:val="0097126A"/>
    <w:rsid w:val="009717B5"/>
    <w:rsid w:val="009719AB"/>
    <w:rsid w:val="00972CA2"/>
    <w:rsid w:val="009730BE"/>
    <w:rsid w:val="009730C9"/>
    <w:rsid w:val="00973527"/>
    <w:rsid w:val="009736ED"/>
    <w:rsid w:val="0097370C"/>
    <w:rsid w:val="00973BCF"/>
    <w:rsid w:val="0097475E"/>
    <w:rsid w:val="009760E1"/>
    <w:rsid w:val="009762C2"/>
    <w:rsid w:val="00976398"/>
    <w:rsid w:val="00976DBA"/>
    <w:rsid w:val="00976F67"/>
    <w:rsid w:val="00977403"/>
    <w:rsid w:val="00977E38"/>
    <w:rsid w:val="00977EF6"/>
    <w:rsid w:val="0098027E"/>
    <w:rsid w:val="0098030F"/>
    <w:rsid w:val="00980BF4"/>
    <w:rsid w:val="00981184"/>
    <w:rsid w:val="009812B8"/>
    <w:rsid w:val="00981564"/>
    <w:rsid w:val="0098177C"/>
    <w:rsid w:val="00981A5B"/>
    <w:rsid w:val="00982C05"/>
    <w:rsid w:val="00983025"/>
    <w:rsid w:val="009836C7"/>
    <w:rsid w:val="0098475C"/>
    <w:rsid w:val="00984A64"/>
    <w:rsid w:val="00984C13"/>
    <w:rsid w:val="0098569D"/>
    <w:rsid w:val="0098582A"/>
    <w:rsid w:val="00985A75"/>
    <w:rsid w:val="009862B2"/>
    <w:rsid w:val="009862BA"/>
    <w:rsid w:val="00986A35"/>
    <w:rsid w:val="00986A6B"/>
    <w:rsid w:val="009872F3"/>
    <w:rsid w:val="0098745B"/>
    <w:rsid w:val="009874A9"/>
    <w:rsid w:val="00987613"/>
    <w:rsid w:val="0099012D"/>
    <w:rsid w:val="009901C9"/>
    <w:rsid w:val="009906A8"/>
    <w:rsid w:val="0099086F"/>
    <w:rsid w:val="009909CE"/>
    <w:rsid w:val="00990C95"/>
    <w:rsid w:val="0099127A"/>
    <w:rsid w:val="0099162D"/>
    <w:rsid w:val="00992101"/>
    <w:rsid w:val="00992393"/>
    <w:rsid w:val="009927A6"/>
    <w:rsid w:val="00992C2B"/>
    <w:rsid w:val="00993996"/>
    <w:rsid w:val="00993F39"/>
    <w:rsid w:val="00994EA1"/>
    <w:rsid w:val="00995681"/>
    <w:rsid w:val="00995691"/>
    <w:rsid w:val="009959DA"/>
    <w:rsid w:val="00996D88"/>
    <w:rsid w:val="00997244"/>
    <w:rsid w:val="00997577"/>
    <w:rsid w:val="0099766A"/>
    <w:rsid w:val="00997BCB"/>
    <w:rsid w:val="00997CC4"/>
    <w:rsid w:val="009A10A2"/>
    <w:rsid w:val="009A12A1"/>
    <w:rsid w:val="009A13AA"/>
    <w:rsid w:val="009A2D57"/>
    <w:rsid w:val="009A2EB9"/>
    <w:rsid w:val="009A30A1"/>
    <w:rsid w:val="009A35FF"/>
    <w:rsid w:val="009A4167"/>
    <w:rsid w:val="009A4C34"/>
    <w:rsid w:val="009A4C92"/>
    <w:rsid w:val="009A570D"/>
    <w:rsid w:val="009A593E"/>
    <w:rsid w:val="009A6C5C"/>
    <w:rsid w:val="009A6E2D"/>
    <w:rsid w:val="009A7145"/>
    <w:rsid w:val="009A7A34"/>
    <w:rsid w:val="009A7BD4"/>
    <w:rsid w:val="009B03AE"/>
    <w:rsid w:val="009B1D44"/>
    <w:rsid w:val="009B1DC2"/>
    <w:rsid w:val="009B1EEF"/>
    <w:rsid w:val="009B20DE"/>
    <w:rsid w:val="009B25C1"/>
    <w:rsid w:val="009B31E4"/>
    <w:rsid w:val="009B3212"/>
    <w:rsid w:val="009B32E3"/>
    <w:rsid w:val="009B3427"/>
    <w:rsid w:val="009B3C4A"/>
    <w:rsid w:val="009B44A0"/>
    <w:rsid w:val="009B4E97"/>
    <w:rsid w:val="009B5953"/>
    <w:rsid w:val="009B5E61"/>
    <w:rsid w:val="009B7118"/>
    <w:rsid w:val="009C013B"/>
    <w:rsid w:val="009C0617"/>
    <w:rsid w:val="009C0C38"/>
    <w:rsid w:val="009C15B6"/>
    <w:rsid w:val="009C19F4"/>
    <w:rsid w:val="009C21FF"/>
    <w:rsid w:val="009C26D2"/>
    <w:rsid w:val="009C3106"/>
    <w:rsid w:val="009C385C"/>
    <w:rsid w:val="009C3977"/>
    <w:rsid w:val="009C3C08"/>
    <w:rsid w:val="009C43E7"/>
    <w:rsid w:val="009C5790"/>
    <w:rsid w:val="009C5835"/>
    <w:rsid w:val="009C6016"/>
    <w:rsid w:val="009C6114"/>
    <w:rsid w:val="009C6309"/>
    <w:rsid w:val="009C6A5F"/>
    <w:rsid w:val="009C6EC0"/>
    <w:rsid w:val="009C7900"/>
    <w:rsid w:val="009D0044"/>
    <w:rsid w:val="009D07B6"/>
    <w:rsid w:val="009D0AC2"/>
    <w:rsid w:val="009D0E93"/>
    <w:rsid w:val="009D0F6A"/>
    <w:rsid w:val="009D1435"/>
    <w:rsid w:val="009D175F"/>
    <w:rsid w:val="009D29F9"/>
    <w:rsid w:val="009D2B78"/>
    <w:rsid w:val="009D2D4A"/>
    <w:rsid w:val="009D3CBA"/>
    <w:rsid w:val="009D4666"/>
    <w:rsid w:val="009D48C4"/>
    <w:rsid w:val="009D5397"/>
    <w:rsid w:val="009D54C6"/>
    <w:rsid w:val="009D5BE2"/>
    <w:rsid w:val="009D5E37"/>
    <w:rsid w:val="009D6097"/>
    <w:rsid w:val="009D61F6"/>
    <w:rsid w:val="009D6AE9"/>
    <w:rsid w:val="009D6CA8"/>
    <w:rsid w:val="009D7718"/>
    <w:rsid w:val="009D7E4A"/>
    <w:rsid w:val="009E099F"/>
    <w:rsid w:val="009E10B9"/>
    <w:rsid w:val="009E1447"/>
    <w:rsid w:val="009E1685"/>
    <w:rsid w:val="009E19FF"/>
    <w:rsid w:val="009E1B38"/>
    <w:rsid w:val="009E1DDB"/>
    <w:rsid w:val="009E203A"/>
    <w:rsid w:val="009E2656"/>
    <w:rsid w:val="009E274B"/>
    <w:rsid w:val="009E27A2"/>
    <w:rsid w:val="009E28EC"/>
    <w:rsid w:val="009E2B30"/>
    <w:rsid w:val="009E2E6B"/>
    <w:rsid w:val="009E3EA7"/>
    <w:rsid w:val="009E4159"/>
    <w:rsid w:val="009E4ACD"/>
    <w:rsid w:val="009E4F37"/>
    <w:rsid w:val="009E518A"/>
    <w:rsid w:val="009E5E35"/>
    <w:rsid w:val="009E79CF"/>
    <w:rsid w:val="009E7BB2"/>
    <w:rsid w:val="009F0649"/>
    <w:rsid w:val="009F1A3C"/>
    <w:rsid w:val="009F2C72"/>
    <w:rsid w:val="009F31F1"/>
    <w:rsid w:val="009F3C5A"/>
    <w:rsid w:val="009F45B6"/>
    <w:rsid w:val="009F4976"/>
    <w:rsid w:val="009F629B"/>
    <w:rsid w:val="009F64AD"/>
    <w:rsid w:val="009F6793"/>
    <w:rsid w:val="009F6AD7"/>
    <w:rsid w:val="009F754B"/>
    <w:rsid w:val="009F7DEC"/>
    <w:rsid w:val="00A00649"/>
    <w:rsid w:val="00A00E18"/>
    <w:rsid w:val="00A00FC6"/>
    <w:rsid w:val="00A012CB"/>
    <w:rsid w:val="00A01431"/>
    <w:rsid w:val="00A0203C"/>
    <w:rsid w:val="00A02344"/>
    <w:rsid w:val="00A02BCF"/>
    <w:rsid w:val="00A02BF3"/>
    <w:rsid w:val="00A03040"/>
    <w:rsid w:val="00A03583"/>
    <w:rsid w:val="00A03F11"/>
    <w:rsid w:val="00A048DA"/>
    <w:rsid w:val="00A0495F"/>
    <w:rsid w:val="00A04B59"/>
    <w:rsid w:val="00A04D40"/>
    <w:rsid w:val="00A057E8"/>
    <w:rsid w:val="00A0596D"/>
    <w:rsid w:val="00A05F8D"/>
    <w:rsid w:val="00A0670D"/>
    <w:rsid w:val="00A06856"/>
    <w:rsid w:val="00A070ED"/>
    <w:rsid w:val="00A0787D"/>
    <w:rsid w:val="00A07AF2"/>
    <w:rsid w:val="00A07B4F"/>
    <w:rsid w:val="00A07FC7"/>
    <w:rsid w:val="00A10303"/>
    <w:rsid w:val="00A10626"/>
    <w:rsid w:val="00A10853"/>
    <w:rsid w:val="00A1097D"/>
    <w:rsid w:val="00A115C7"/>
    <w:rsid w:val="00A11676"/>
    <w:rsid w:val="00A13156"/>
    <w:rsid w:val="00A131CB"/>
    <w:rsid w:val="00A13276"/>
    <w:rsid w:val="00A13C9F"/>
    <w:rsid w:val="00A144CA"/>
    <w:rsid w:val="00A15129"/>
    <w:rsid w:val="00A1559F"/>
    <w:rsid w:val="00A15765"/>
    <w:rsid w:val="00A158B1"/>
    <w:rsid w:val="00A15932"/>
    <w:rsid w:val="00A15FB4"/>
    <w:rsid w:val="00A165D5"/>
    <w:rsid w:val="00A167C8"/>
    <w:rsid w:val="00A16ABA"/>
    <w:rsid w:val="00A16BEF"/>
    <w:rsid w:val="00A170CD"/>
    <w:rsid w:val="00A17348"/>
    <w:rsid w:val="00A175C0"/>
    <w:rsid w:val="00A17E8C"/>
    <w:rsid w:val="00A205AB"/>
    <w:rsid w:val="00A215A0"/>
    <w:rsid w:val="00A21A19"/>
    <w:rsid w:val="00A2238E"/>
    <w:rsid w:val="00A236E1"/>
    <w:rsid w:val="00A24942"/>
    <w:rsid w:val="00A24F82"/>
    <w:rsid w:val="00A2506F"/>
    <w:rsid w:val="00A251F2"/>
    <w:rsid w:val="00A255FC"/>
    <w:rsid w:val="00A26283"/>
    <w:rsid w:val="00A2799B"/>
    <w:rsid w:val="00A27BF3"/>
    <w:rsid w:val="00A3085A"/>
    <w:rsid w:val="00A30E27"/>
    <w:rsid w:val="00A31BFC"/>
    <w:rsid w:val="00A31DDF"/>
    <w:rsid w:val="00A322A8"/>
    <w:rsid w:val="00A32341"/>
    <w:rsid w:val="00A32CA3"/>
    <w:rsid w:val="00A3385B"/>
    <w:rsid w:val="00A33B51"/>
    <w:rsid w:val="00A33B81"/>
    <w:rsid w:val="00A34017"/>
    <w:rsid w:val="00A3448D"/>
    <w:rsid w:val="00A34AA1"/>
    <w:rsid w:val="00A34D16"/>
    <w:rsid w:val="00A35D7B"/>
    <w:rsid w:val="00A36E48"/>
    <w:rsid w:val="00A372C2"/>
    <w:rsid w:val="00A373F1"/>
    <w:rsid w:val="00A374C2"/>
    <w:rsid w:val="00A37852"/>
    <w:rsid w:val="00A37AD8"/>
    <w:rsid w:val="00A37EA6"/>
    <w:rsid w:val="00A40F74"/>
    <w:rsid w:val="00A41714"/>
    <w:rsid w:val="00A4205C"/>
    <w:rsid w:val="00A4345C"/>
    <w:rsid w:val="00A43500"/>
    <w:rsid w:val="00A43797"/>
    <w:rsid w:val="00A437AD"/>
    <w:rsid w:val="00A43B26"/>
    <w:rsid w:val="00A44655"/>
    <w:rsid w:val="00A4480E"/>
    <w:rsid w:val="00A448B6"/>
    <w:rsid w:val="00A44AB6"/>
    <w:rsid w:val="00A451C9"/>
    <w:rsid w:val="00A45698"/>
    <w:rsid w:val="00A4596F"/>
    <w:rsid w:val="00A45C6E"/>
    <w:rsid w:val="00A45D10"/>
    <w:rsid w:val="00A45DF6"/>
    <w:rsid w:val="00A45E65"/>
    <w:rsid w:val="00A468C2"/>
    <w:rsid w:val="00A470A6"/>
    <w:rsid w:val="00A479C7"/>
    <w:rsid w:val="00A47D64"/>
    <w:rsid w:val="00A51768"/>
    <w:rsid w:val="00A51C02"/>
    <w:rsid w:val="00A51E63"/>
    <w:rsid w:val="00A52CB4"/>
    <w:rsid w:val="00A53230"/>
    <w:rsid w:val="00A5334F"/>
    <w:rsid w:val="00A534FA"/>
    <w:rsid w:val="00A53C49"/>
    <w:rsid w:val="00A549AD"/>
    <w:rsid w:val="00A54E46"/>
    <w:rsid w:val="00A55766"/>
    <w:rsid w:val="00A5582C"/>
    <w:rsid w:val="00A55E62"/>
    <w:rsid w:val="00A56288"/>
    <w:rsid w:val="00A5628E"/>
    <w:rsid w:val="00A56C3E"/>
    <w:rsid w:val="00A57079"/>
    <w:rsid w:val="00A576DB"/>
    <w:rsid w:val="00A57D14"/>
    <w:rsid w:val="00A57EAE"/>
    <w:rsid w:val="00A57F19"/>
    <w:rsid w:val="00A6082E"/>
    <w:rsid w:val="00A609F4"/>
    <w:rsid w:val="00A60E9A"/>
    <w:rsid w:val="00A61C8E"/>
    <w:rsid w:val="00A6219B"/>
    <w:rsid w:val="00A621A2"/>
    <w:rsid w:val="00A62312"/>
    <w:rsid w:val="00A623A6"/>
    <w:rsid w:val="00A62420"/>
    <w:rsid w:val="00A629D7"/>
    <w:rsid w:val="00A6475A"/>
    <w:rsid w:val="00A64F4E"/>
    <w:rsid w:val="00A650CE"/>
    <w:rsid w:val="00A66271"/>
    <w:rsid w:val="00A6710D"/>
    <w:rsid w:val="00A6743B"/>
    <w:rsid w:val="00A67447"/>
    <w:rsid w:val="00A70647"/>
    <w:rsid w:val="00A70705"/>
    <w:rsid w:val="00A70A23"/>
    <w:rsid w:val="00A71983"/>
    <w:rsid w:val="00A72172"/>
    <w:rsid w:val="00A73699"/>
    <w:rsid w:val="00A737E8"/>
    <w:rsid w:val="00A7396E"/>
    <w:rsid w:val="00A73DD0"/>
    <w:rsid w:val="00A7443E"/>
    <w:rsid w:val="00A7462E"/>
    <w:rsid w:val="00A75439"/>
    <w:rsid w:val="00A75694"/>
    <w:rsid w:val="00A7608A"/>
    <w:rsid w:val="00A767A1"/>
    <w:rsid w:val="00A767CE"/>
    <w:rsid w:val="00A768A9"/>
    <w:rsid w:val="00A77C7A"/>
    <w:rsid w:val="00A80D7F"/>
    <w:rsid w:val="00A819FB"/>
    <w:rsid w:val="00A81AC7"/>
    <w:rsid w:val="00A8219B"/>
    <w:rsid w:val="00A82521"/>
    <w:rsid w:val="00A8278A"/>
    <w:rsid w:val="00A8282A"/>
    <w:rsid w:val="00A8295F"/>
    <w:rsid w:val="00A83023"/>
    <w:rsid w:val="00A83B5D"/>
    <w:rsid w:val="00A83E88"/>
    <w:rsid w:val="00A84275"/>
    <w:rsid w:val="00A844DD"/>
    <w:rsid w:val="00A8502F"/>
    <w:rsid w:val="00A85169"/>
    <w:rsid w:val="00A8522B"/>
    <w:rsid w:val="00A85BAA"/>
    <w:rsid w:val="00A860B0"/>
    <w:rsid w:val="00A862A6"/>
    <w:rsid w:val="00A87B31"/>
    <w:rsid w:val="00A901F0"/>
    <w:rsid w:val="00A90265"/>
    <w:rsid w:val="00A904CC"/>
    <w:rsid w:val="00A90612"/>
    <w:rsid w:val="00A906A1"/>
    <w:rsid w:val="00A90C20"/>
    <w:rsid w:val="00A90F6E"/>
    <w:rsid w:val="00A91A8D"/>
    <w:rsid w:val="00A91F23"/>
    <w:rsid w:val="00A928D1"/>
    <w:rsid w:val="00A92A80"/>
    <w:rsid w:val="00A92CBD"/>
    <w:rsid w:val="00A931CF"/>
    <w:rsid w:val="00A93521"/>
    <w:rsid w:val="00A94B27"/>
    <w:rsid w:val="00A9562D"/>
    <w:rsid w:val="00A958DC"/>
    <w:rsid w:val="00A959D6"/>
    <w:rsid w:val="00A964B6"/>
    <w:rsid w:val="00A96EA0"/>
    <w:rsid w:val="00A96F49"/>
    <w:rsid w:val="00A9769E"/>
    <w:rsid w:val="00A978CE"/>
    <w:rsid w:val="00A97ACE"/>
    <w:rsid w:val="00A97E63"/>
    <w:rsid w:val="00AA0333"/>
    <w:rsid w:val="00AA174D"/>
    <w:rsid w:val="00AA1E1C"/>
    <w:rsid w:val="00AA1EA2"/>
    <w:rsid w:val="00AA2099"/>
    <w:rsid w:val="00AA2392"/>
    <w:rsid w:val="00AA25F8"/>
    <w:rsid w:val="00AA2B48"/>
    <w:rsid w:val="00AA3043"/>
    <w:rsid w:val="00AA32C8"/>
    <w:rsid w:val="00AA3FC3"/>
    <w:rsid w:val="00AA45FC"/>
    <w:rsid w:val="00AA477F"/>
    <w:rsid w:val="00AA4998"/>
    <w:rsid w:val="00AA5681"/>
    <w:rsid w:val="00AA5D34"/>
    <w:rsid w:val="00AA6660"/>
    <w:rsid w:val="00AA6CC0"/>
    <w:rsid w:val="00AA715B"/>
    <w:rsid w:val="00AA76EE"/>
    <w:rsid w:val="00AA7744"/>
    <w:rsid w:val="00AB0478"/>
    <w:rsid w:val="00AB05ED"/>
    <w:rsid w:val="00AB0680"/>
    <w:rsid w:val="00AB0F17"/>
    <w:rsid w:val="00AB116C"/>
    <w:rsid w:val="00AB1444"/>
    <w:rsid w:val="00AB1679"/>
    <w:rsid w:val="00AB18C7"/>
    <w:rsid w:val="00AB23DF"/>
    <w:rsid w:val="00AB2504"/>
    <w:rsid w:val="00AB2FAF"/>
    <w:rsid w:val="00AB30E3"/>
    <w:rsid w:val="00AB342E"/>
    <w:rsid w:val="00AB42A4"/>
    <w:rsid w:val="00AB488C"/>
    <w:rsid w:val="00AB5087"/>
    <w:rsid w:val="00AB5229"/>
    <w:rsid w:val="00AB541A"/>
    <w:rsid w:val="00AB585C"/>
    <w:rsid w:val="00AB5A48"/>
    <w:rsid w:val="00AB5E12"/>
    <w:rsid w:val="00AB6143"/>
    <w:rsid w:val="00AB7083"/>
    <w:rsid w:val="00AB741E"/>
    <w:rsid w:val="00AB7A11"/>
    <w:rsid w:val="00AB7DF0"/>
    <w:rsid w:val="00AC07BA"/>
    <w:rsid w:val="00AC0D61"/>
    <w:rsid w:val="00AC0D6C"/>
    <w:rsid w:val="00AC13E4"/>
    <w:rsid w:val="00AC20BD"/>
    <w:rsid w:val="00AC222A"/>
    <w:rsid w:val="00AC2AEA"/>
    <w:rsid w:val="00AC2F82"/>
    <w:rsid w:val="00AC3144"/>
    <w:rsid w:val="00AC4322"/>
    <w:rsid w:val="00AC465F"/>
    <w:rsid w:val="00AC4969"/>
    <w:rsid w:val="00AC49AE"/>
    <w:rsid w:val="00AC51B5"/>
    <w:rsid w:val="00AC5850"/>
    <w:rsid w:val="00AC5D04"/>
    <w:rsid w:val="00AC5E65"/>
    <w:rsid w:val="00AC63C9"/>
    <w:rsid w:val="00AC6765"/>
    <w:rsid w:val="00AC6C5A"/>
    <w:rsid w:val="00AC6EA4"/>
    <w:rsid w:val="00AC6FC5"/>
    <w:rsid w:val="00AC71D6"/>
    <w:rsid w:val="00AC76D0"/>
    <w:rsid w:val="00AC7C1F"/>
    <w:rsid w:val="00AD06A4"/>
    <w:rsid w:val="00AD14BD"/>
    <w:rsid w:val="00AD1623"/>
    <w:rsid w:val="00AD1AE2"/>
    <w:rsid w:val="00AD1B9E"/>
    <w:rsid w:val="00AD1BA8"/>
    <w:rsid w:val="00AD1DA9"/>
    <w:rsid w:val="00AD39C4"/>
    <w:rsid w:val="00AD3F32"/>
    <w:rsid w:val="00AD4DF2"/>
    <w:rsid w:val="00AD589F"/>
    <w:rsid w:val="00AD60D4"/>
    <w:rsid w:val="00AD613F"/>
    <w:rsid w:val="00AD6E44"/>
    <w:rsid w:val="00AD7B63"/>
    <w:rsid w:val="00AE0B37"/>
    <w:rsid w:val="00AE2A84"/>
    <w:rsid w:val="00AE2D3C"/>
    <w:rsid w:val="00AE3720"/>
    <w:rsid w:val="00AE42D8"/>
    <w:rsid w:val="00AE4AF3"/>
    <w:rsid w:val="00AE4C26"/>
    <w:rsid w:val="00AE4CA2"/>
    <w:rsid w:val="00AE504D"/>
    <w:rsid w:val="00AE5250"/>
    <w:rsid w:val="00AE5ADA"/>
    <w:rsid w:val="00AE6B4C"/>
    <w:rsid w:val="00AF09C9"/>
    <w:rsid w:val="00AF0F70"/>
    <w:rsid w:val="00AF1FD6"/>
    <w:rsid w:val="00AF28CE"/>
    <w:rsid w:val="00AF365C"/>
    <w:rsid w:val="00AF49D4"/>
    <w:rsid w:val="00AF4B9D"/>
    <w:rsid w:val="00AF4E1B"/>
    <w:rsid w:val="00AF521C"/>
    <w:rsid w:val="00AF5258"/>
    <w:rsid w:val="00AF5C97"/>
    <w:rsid w:val="00AF6211"/>
    <w:rsid w:val="00AF6280"/>
    <w:rsid w:val="00AF67CE"/>
    <w:rsid w:val="00AF6F14"/>
    <w:rsid w:val="00AF7401"/>
    <w:rsid w:val="00AF7464"/>
    <w:rsid w:val="00AF78FE"/>
    <w:rsid w:val="00AF7C95"/>
    <w:rsid w:val="00B00165"/>
    <w:rsid w:val="00B00E24"/>
    <w:rsid w:val="00B01897"/>
    <w:rsid w:val="00B01985"/>
    <w:rsid w:val="00B01D64"/>
    <w:rsid w:val="00B01F85"/>
    <w:rsid w:val="00B0200B"/>
    <w:rsid w:val="00B02D46"/>
    <w:rsid w:val="00B02F54"/>
    <w:rsid w:val="00B02FFD"/>
    <w:rsid w:val="00B03134"/>
    <w:rsid w:val="00B033C0"/>
    <w:rsid w:val="00B041FA"/>
    <w:rsid w:val="00B04E3C"/>
    <w:rsid w:val="00B04FBB"/>
    <w:rsid w:val="00B05175"/>
    <w:rsid w:val="00B054F8"/>
    <w:rsid w:val="00B0588B"/>
    <w:rsid w:val="00B05895"/>
    <w:rsid w:val="00B05CBD"/>
    <w:rsid w:val="00B06319"/>
    <w:rsid w:val="00B066A8"/>
    <w:rsid w:val="00B06C16"/>
    <w:rsid w:val="00B06C7D"/>
    <w:rsid w:val="00B06E84"/>
    <w:rsid w:val="00B06F20"/>
    <w:rsid w:val="00B072D3"/>
    <w:rsid w:val="00B10C1C"/>
    <w:rsid w:val="00B11137"/>
    <w:rsid w:val="00B11854"/>
    <w:rsid w:val="00B119E6"/>
    <w:rsid w:val="00B11B5C"/>
    <w:rsid w:val="00B11E93"/>
    <w:rsid w:val="00B1240A"/>
    <w:rsid w:val="00B12A4F"/>
    <w:rsid w:val="00B1346C"/>
    <w:rsid w:val="00B13AF8"/>
    <w:rsid w:val="00B15F51"/>
    <w:rsid w:val="00B1631A"/>
    <w:rsid w:val="00B16F6F"/>
    <w:rsid w:val="00B17867"/>
    <w:rsid w:val="00B201E0"/>
    <w:rsid w:val="00B2142F"/>
    <w:rsid w:val="00B21C12"/>
    <w:rsid w:val="00B21CA5"/>
    <w:rsid w:val="00B22162"/>
    <w:rsid w:val="00B22916"/>
    <w:rsid w:val="00B229EA"/>
    <w:rsid w:val="00B230D1"/>
    <w:rsid w:val="00B23683"/>
    <w:rsid w:val="00B24CBD"/>
    <w:rsid w:val="00B24D59"/>
    <w:rsid w:val="00B252A0"/>
    <w:rsid w:val="00B25837"/>
    <w:rsid w:val="00B26130"/>
    <w:rsid w:val="00B26166"/>
    <w:rsid w:val="00B2663F"/>
    <w:rsid w:val="00B26E1D"/>
    <w:rsid w:val="00B27DA1"/>
    <w:rsid w:val="00B30080"/>
    <w:rsid w:val="00B3053B"/>
    <w:rsid w:val="00B305A1"/>
    <w:rsid w:val="00B30736"/>
    <w:rsid w:val="00B30EBB"/>
    <w:rsid w:val="00B310DE"/>
    <w:rsid w:val="00B31E53"/>
    <w:rsid w:val="00B32132"/>
    <w:rsid w:val="00B325CA"/>
    <w:rsid w:val="00B325D7"/>
    <w:rsid w:val="00B32733"/>
    <w:rsid w:val="00B328D8"/>
    <w:rsid w:val="00B328EC"/>
    <w:rsid w:val="00B33011"/>
    <w:rsid w:val="00B3324E"/>
    <w:rsid w:val="00B3328D"/>
    <w:rsid w:val="00B337AC"/>
    <w:rsid w:val="00B34D20"/>
    <w:rsid w:val="00B34D6E"/>
    <w:rsid w:val="00B36814"/>
    <w:rsid w:val="00B37471"/>
    <w:rsid w:val="00B37506"/>
    <w:rsid w:val="00B3790E"/>
    <w:rsid w:val="00B3797C"/>
    <w:rsid w:val="00B40234"/>
    <w:rsid w:val="00B40F16"/>
    <w:rsid w:val="00B40FCB"/>
    <w:rsid w:val="00B412FF"/>
    <w:rsid w:val="00B4180C"/>
    <w:rsid w:val="00B41AFB"/>
    <w:rsid w:val="00B42618"/>
    <w:rsid w:val="00B42813"/>
    <w:rsid w:val="00B42834"/>
    <w:rsid w:val="00B42859"/>
    <w:rsid w:val="00B42F04"/>
    <w:rsid w:val="00B44780"/>
    <w:rsid w:val="00B44C92"/>
    <w:rsid w:val="00B4505A"/>
    <w:rsid w:val="00B46085"/>
    <w:rsid w:val="00B460B2"/>
    <w:rsid w:val="00B46108"/>
    <w:rsid w:val="00B47751"/>
    <w:rsid w:val="00B47834"/>
    <w:rsid w:val="00B47AD1"/>
    <w:rsid w:val="00B47D03"/>
    <w:rsid w:val="00B47E1C"/>
    <w:rsid w:val="00B50480"/>
    <w:rsid w:val="00B5049F"/>
    <w:rsid w:val="00B5109C"/>
    <w:rsid w:val="00B5277F"/>
    <w:rsid w:val="00B53A98"/>
    <w:rsid w:val="00B53D05"/>
    <w:rsid w:val="00B54538"/>
    <w:rsid w:val="00B545EC"/>
    <w:rsid w:val="00B547AD"/>
    <w:rsid w:val="00B54D0E"/>
    <w:rsid w:val="00B556AE"/>
    <w:rsid w:val="00B55817"/>
    <w:rsid w:val="00B5707B"/>
    <w:rsid w:val="00B575EC"/>
    <w:rsid w:val="00B578CC"/>
    <w:rsid w:val="00B57B04"/>
    <w:rsid w:val="00B6065C"/>
    <w:rsid w:val="00B61052"/>
    <w:rsid w:val="00B61481"/>
    <w:rsid w:val="00B6179D"/>
    <w:rsid w:val="00B61D2A"/>
    <w:rsid w:val="00B623D4"/>
    <w:rsid w:val="00B627FC"/>
    <w:rsid w:val="00B62AD9"/>
    <w:rsid w:val="00B62EE6"/>
    <w:rsid w:val="00B6300F"/>
    <w:rsid w:val="00B63092"/>
    <w:rsid w:val="00B63B53"/>
    <w:rsid w:val="00B64674"/>
    <w:rsid w:val="00B6488B"/>
    <w:rsid w:val="00B648EE"/>
    <w:rsid w:val="00B64FC5"/>
    <w:rsid w:val="00B650AB"/>
    <w:rsid w:val="00B664A1"/>
    <w:rsid w:val="00B66811"/>
    <w:rsid w:val="00B668B6"/>
    <w:rsid w:val="00B66D39"/>
    <w:rsid w:val="00B6755A"/>
    <w:rsid w:val="00B67B31"/>
    <w:rsid w:val="00B70147"/>
    <w:rsid w:val="00B702C5"/>
    <w:rsid w:val="00B70979"/>
    <w:rsid w:val="00B70C51"/>
    <w:rsid w:val="00B70C68"/>
    <w:rsid w:val="00B70CAA"/>
    <w:rsid w:val="00B71480"/>
    <w:rsid w:val="00B7215E"/>
    <w:rsid w:val="00B7228F"/>
    <w:rsid w:val="00B7326D"/>
    <w:rsid w:val="00B732D6"/>
    <w:rsid w:val="00B7350C"/>
    <w:rsid w:val="00B7373E"/>
    <w:rsid w:val="00B74442"/>
    <w:rsid w:val="00B747F2"/>
    <w:rsid w:val="00B748CE"/>
    <w:rsid w:val="00B7552E"/>
    <w:rsid w:val="00B75811"/>
    <w:rsid w:val="00B75980"/>
    <w:rsid w:val="00B75A4A"/>
    <w:rsid w:val="00B75EFB"/>
    <w:rsid w:val="00B808DE"/>
    <w:rsid w:val="00B81000"/>
    <w:rsid w:val="00B81C53"/>
    <w:rsid w:val="00B82172"/>
    <w:rsid w:val="00B82982"/>
    <w:rsid w:val="00B82CCE"/>
    <w:rsid w:val="00B830D4"/>
    <w:rsid w:val="00B832CA"/>
    <w:rsid w:val="00B8407F"/>
    <w:rsid w:val="00B8489E"/>
    <w:rsid w:val="00B84C59"/>
    <w:rsid w:val="00B8662F"/>
    <w:rsid w:val="00B86AD7"/>
    <w:rsid w:val="00B86E6C"/>
    <w:rsid w:val="00B872D0"/>
    <w:rsid w:val="00B8788F"/>
    <w:rsid w:val="00B87935"/>
    <w:rsid w:val="00B87BFF"/>
    <w:rsid w:val="00B9055E"/>
    <w:rsid w:val="00B90C1F"/>
    <w:rsid w:val="00B91233"/>
    <w:rsid w:val="00B91AA2"/>
    <w:rsid w:val="00B91FF5"/>
    <w:rsid w:val="00B929FA"/>
    <w:rsid w:val="00B92A2D"/>
    <w:rsid w:val="00B92D83"/>
    <w:rsid w:val="00B93AAC"/>
    <w:rsid w:val="00B94A6E"/>
    <w:rsid w:val="00B94B9C"/>
    <w:rsid w:val="00B94DEB"/>
    <w:rsid w:val="00B94F0C"/>
    <w:rsid w:val="00B95068"/>
    <w:rsid w:val="00B96DD4"/>
    <w:rsid w:val="00B97E18"/>
    <w:rsid w:val="00BA07D8"/>
    <w:rsid w:val="00BA135B"/>
    <w:rsid w:val="00BA1624"/>
    <w:rsid w:val="00BA1E01"/>
    <w:rsid w:val="00BA207B"/>
    <w:rsid w:val="00BA2378"/>
    <w:rsid w:val="00BA3FFE"/>
    <w:rsid w:val="00BA4AAE"/>
    <w:rsid w:val="00BA4AF0"/>
    <w:rsid w:val="00BA5F26"/>
    <w:rsid w:val="00BA72C1"/>
    <w:rsid w:val="00BA7797"/>
    <w:rsid w:val="00BA7D19"/>
    <w:rsid w:val="00BB06A7"/>
    <w:rsid w:val="00BB1320"/>
    <w:rsid w:val="00BB1F43"/>
    <w:rsid w:val="00BB2135"/>
    <w:rsid w:val="00BB230D"/>
    <w:rsid w:val="00BB2C0B"/>
    <w:rsid w:val="00BB2E75"/>
    <w:rsid w:val="00BB3FBA"/>
    <w:rsid w:val="00BB443B"/>
    <w:rsid w:val="00BB4482"/>
    <w:rsid w:val="00BB4E1E"/>
    <w:rsid w:val="00BB5136"/>
    <w:rsid w:val="00BB56BB"/>
    <w:rsid w:val="00BB5D59"/>
    <w:rsid w:val="00BB5DDF"/>
    <w:rsid w:val="00BB5E4F"/>
    <w:rsid w:val="00BB61FF"/>
    <w:rsid w:val="00BB6554"/>
    <w:rsid w:val="00BB675A"/>
    <w:rsid w:val="00BB6B0D"/>
    <w:rsid w:val="00BB71A9"/>
    <w:rsid w:val="00BB7514"/>
    <w:rsid w:val="00BB785F"/>
    <w:rsid w:val="00BC00AF"/>
    <w:rsid w:val="00BC0CC1"/>
    <w:rsid w:val="00BC0EF7"/>
    <w:rsid w:val="00BC13C7"/>
    <w:rsid w:val="00BC172F"/>
    <w:rsid w:val="00BC18AD"/>
    <w:rsid w:val="00BC2F06"/>
    <w:rsid w:val="00BC3024"/>
    <w:rsid w:val="00BC36C9"/>
    <w:rsid w:val="00BC3B44"/>
    <w:rsid w:val="00BC464A"/>
    <w:rsid w:val="00BC484A"/>
    <w:rsid w:val="00BC52DF"/>
    <w:rsid w:val="00BC5BB0"/>
    <w:rsid w:val="00BC5E2C"/>
    <w:rsid w:val="00BC603D"/>
    <w:rsid w:val="00BC68F2"/>
    <w:rsid w:val="00BD0511"/>
    <w:rsid w:val="00BD0779"/>
    <w:rsid w:val="00BD0835"/>
    <w:rsid w:val="00BD0A29"/>
    <w:rsid w:val="00BD0EF1"/>
    <w:rsid w:val="00BD1195"/>
    <w:rsid w:val="00BD2166"/>
    <w:rsid w:val="00BD288F"/>
    <w:rsid w:val="00BD2D6D"/>
    <w:rsid w:val="00BD2E33"/>
    <w:rsid w:val="00BD3430"/>
    <w:rsid w:val="00BD36B4"/>
    <w:rsid w:val="00BD38BB"/>
    <w:rsid w:val="00BD3B4D"/>
    <w:rsid w:val="00BD4340"/>
    <w:rsid w:val="00BD6514"/>
    <w:rsid w:val="00BD6D0A"/>
    <w:rsid w:val="00BD7C30"/>
    <w:rsid w:val="00BD7FD8"/>
    <w:rsid w:val="00BE05B9"/>
    <w:rsid w:val="00BE06AD"/>
    <w:rsid w:val="00BE0FC3"/>
    <w:rsid w:val="00BE14D2"/>
    <w:rsid w:val="00BE1887"/>
    <w:rsid w:val="00BE24A0"/>
    <w:rsid w:val="00BE2FA0"/>
    <w:rsid w:val="00BE32AA"/>
    <w:rsid w:val="00BE36D6"/>
    <w:rsid w:val="00BE3DA4"/>
    <w:rsid w:val="00BE3F3E"/>
    <w:rsid w:val="00BE42E0"/>
    <w:rsid w:val="00BE4327"/>
    <w:rsid w:val="00BE45E4"/>
    <w:rsid w:val="00BE4659"/>
    <w:rsid w:val="00BE4C30"/>
    <w:rsid w:val="00BE542C"/>
    <w:rsid w:val="00BE54CE"/>
    <w:rsid w:val="00BE5BBD"/>
    <w:rsid w:val="00BE5DEC"/>
    <w:rsid w:val="00BE791A"/>
    <w:rsid w:val="00BF0B22"/>
    <w:rsid w:val="00BF0B5B"/>
    <w:rsid w:val="00BF0C6D"/>
    <w:rsid w:val="00BF205A"/>
    <w:rsid w:val="00BF21B3"/>
    <w:rsid w:val="00BF2916"/>
    <w:rsid w:val="00BF302C"/>
    <w:rsid w:val="00BF3F79"/>
    <w:rsid w:val="00BF43B4"/>
    <w:rsid w:val="00BF5938"/>
    <w:rsid w:val="00BF6241"/>
    <w:rsid w:val="00BF6900"/>
    <w:rsid w:val="00BF72D5"/>
    <w:rsid w:val="00BF73E8"/>
    <w:rsid w:val="00BF74B3"/>
    <w:rsid w:val="00BF74D3"/>
    <w:rsid w:val="00BF766A"/>
    <w:rsid w:val="00BF7E1F"/>
    <w:rsid w:val="00C001A6"/>
    <w:rsid w:val="00C00580"/>
    <w:rsid w:val="00C00956"/>
    <w:rsid w:val="00C009B0"/>
    <w:rsid w:val="00C01005"/>
    <w:rsid w:val="00C028F1"/>
    <w:rsid w:val="00C032C6"/>
    <w:rsid w:val="00C032CF"/>
    <w:rsid w:val="00C034B6"/>
    <w:rsid w:val="00C037A3"/>
    <w:rsid w:val="00C0394F"/>
    <w:rsid w:val="00C03F68"/>
    <w:rsid w:val="00C0496A"/>
    <w:rsid w:val="00C05421"/>
    <w:rsid w:val="00C0543C"/>
    <w:rsid w:val="00C05562"/>
    <w:rsid w:val="00C073E6"/>
    <w:rsid w:val="00C07677"/>
    <w:rsid w:val="00C07ED4"/>
    <w:rsid w:val="00C108A6"/>
    <w:rsid w:val="00C10B53"/>
    <w:rsid w:val="00C10C2B"/>
    <w:rsid w:val="00C10C4E"/>
    <w:rsid w:val="00C115A0"/>
    <w:rsid w:val="00C134D9"/>
    <w:rsid w:val="00C13BAC"/>
    <w:rsid w:val="00C14446"/>
    <w:rsid w:val="00C14723"/>
    <w:rsid w:val="00C14F2D"/>
    <w:rsid w:val="00C1546C"/>
    <w:rsid w:val="00C15C7D"/>
    <w:rsid w:val="00C167FC"/>
    <w:rsid w:val="00C173D8"/>
    <w:rsid w:val="00C17C6B"/>
    <w:rsid w:val="00C202CF"/>
    <w:rsid w:val="00C2139D"/>
    <w:rsid w:val="00C21A54"/>
    <w:rsid w:val="00C21AAE"/>
    <w:rsid w:val="00C223FE"/>
    <w:rsid w:val="00C2285E"/>
    <w:rsid w:val="00C22FB0"/>
    <w:rsid w:val="00C2365B"/>
    <w:rsid w:val="00C23A84"/>
    <w:rsid w:val="00C23C74"/>
    <w:rsid w:val="00C240E5"/>
    <w:rsid w:val="00C24244"/>
    <w:rsid w:val="00C24818"/>
    <w:rsid w:val="00C24A4B"/>
    <w:rsid w:val="00C255EB"/>
    <w:rsid w:val="00C25B7B"/>
    <w:rsid w:val="00C25FDB"/>
    <w:rsid w:val="00C26C76"/>
    <w:rsid w:val="00C26E7A"/>
    <w:rsid w:val="00C26FEB"/>
    <w:rsid w:val="00C27428"/>
    <w:rsid w:val="00C31270"/>
    <w:rsid w:val="00C322F1"/>
    <w:rsid w:val="00C3239F"/>
    <w:rsid w:val="00C329C6"/>
    <w:rsid w:val="00C33394"/>
    <w:rsid w:val="00C3366B"/>
    <w:rsid w:val="00C34AC6"/>
    <w:rsid w:val="00C34E09"/>
    <w:rsid w:val="00C35489"/>
    <w:rsid w:val="00C354B0"/>
    <w:rsid w:val="00C3565C"/>
    <w:rsid w:val="00C367EE"/>
    <w:rsid w:val="00C378DE"/>
    <w:rsid w:val="00C37D30"/>
    <w:rsid w:val="00C37ECD"/>
    <w:rsid w:val="00C4038D"/>
    <w:rsid w:val="00C40FBD"/>
    <w:rsid w:val="00C4164A"/>
    <w:rsid w:val="00C417BF"/>
    <w:rsid w:val="00C4264F"/>
    <w:rsid w:val="00C42892"/>
    <w:rsid w:val="00C42D0F"/>
    <w:rsid w:val="00C42EB3"/>
    <w:rsid w:val="00C4345B"/>
    <w:rsid w:val="00C43795"/>
    <w:rsid w:val="00C4385D"/>
    <w:rsid w:val="00C43D64"/>
    <w:rsid w:val="00C46AC0"/>
    <w:rsid w:val="00C46DE1"/>
    <w:rsid w:val="00C471D2"/>
    <w:rsid w:val="00C47C79"/>
    <w:rsid w:val="00C47DFD"/>
    <w:rsid w:val="00C47ED9"/>
    <w:rsid w:val="00C50769"/>
    <w:rsid w:val="00C51B08"/>
    <w:rsid w:val="00C522FF"/>
    <w:rsid w:val="00C52849"/>
    <w:rsid w:val="00C53029"/>
    <w:rsid w:val="00C53135"/>
    <w:rsid w:val="00C5317E"/>
    <w:rsid w:val="00C5362B"/>
    <w:rsid w:val="00C539F9"/>
    <w:rsid w:val="00C53D76"/>
    <w:rsid w:val="00C548C3"/>
    <w:rsid w:val="00C549E4"/>
    <w:rsid w:val="00C56A4B"/>
    <w:rsid w:val="00C56B3A"/>
    <w:rsid w:val="00C57932"/>
    <w:rsid w:val="00C57AE2"/>
    <w:rsid w:val="00C57CF0"/>
    <w:rsid w:val="00C57E55"/>
    <w:rsid w:val="00C606F9"/>
    <w:rsid w:val="00C6099F"/>
    <w:rsid w:val="00C61730"/>
    <w:rsid w:val="00C61EB3"/>
    <w:rsid w:val="00C6245E"/>
    <w:rsid w:val="00C627DF"/>
    <w:rsid w:val="00C63802"/>
    <w:rsid w:val="00C63AA4"/>
    <w:rsid w:val="00C64596"/>
    <w:rsid w:val="00C64B3A"/>
    <w:rsid w:val="00C64D0F"/>
    <w:rsid w:val="00C65132"/>
    <w:rsid w:val="00C65C5C"/>
    <w:rsid w:val="00C65D79"/>
    <w:rsid w:val="00C65F81"/>
    <w:rsid w:val="00C664EA"/>
    <w:rsid w:val="00C665AF"/>
    <w:rsid w:val="00C66A9E"/>
    <w:rsid w:val="00C66DD0"/>
    <w:rsid w:val="00C67A1E"/>
    <w:rsid w:val="00C7034A"/>
    <w:rsid w:val="00C70765"/>
    <w:rsid w:val="00C70D72"/>
    <w:rsid w:val="00C70F75"/>
    <w:rsid w:val="00C71554"/>
    <w:rsid w:val="00C71AF8"/>
    <w:rsid w:val="00C71B9D"/>
    <w:rsid w:val="00C72A1C"/>
    <w:rsid w:val="00C72C1C"/>
    <w:rsid w:val="00C72FDD"/>
    <w:rsid w:val="00C731A3"/>
    <w:rsid w:val="00C73280"/>
    <w:rsid w:val="00C73349"/>
    <w:rsid w:val="00C75274"/>
    <w:rsid w:val="00C75B0A"/>
    <w:rsid w:val="00C75D27"/>
    <w:rsid w:val="00C76108"/>
    <w:rsid w:val="00C766A1"/>
    <w:rsid w:val="00C769F9"/>
    <w:rsid w:val="00C77408"/>
    <w:rsid w:val="00C807DD"/>
    <w:rsid w:val="00C80A99"/>
    <w:rsid w:val="00C80C38"/>
    <w:rsid w:val="00C81694"/>
    <w:rsid w:val="00C81706"/>
    <w:rsid w:val="00C81B85"/>
    <w:rsid w:val="00C81E55"/>
    <w:rsid w:val="00C826E6"/>
    <w:rsid w:val="00C82709"/>
    <w:rsid w:val="00C83451"/>
    <w:rsid w:val="00C83597"/>
    <w:rsid w:val="00C83DA7"/>
    <w:rsid w:val="00C85607"/>
    <w:rsid w:val="00C857E7"/>
    <w:rsid w:val="00C86308"/>
    <w:rsid w:val="00C865EC"/>
    <w:rsid w:val="00C868C1"/>
    <w:rsid w:val="00C86C54"/>
    <w:rsid w:val="00C87021"/>
    <w:rsid w:val="00C87E19"/>
    <w:rsid w:val="00C90361"/>
    <w:rsid w:val="00C903E2"/>
    <w:rsid w:val="00C90557"/>
    <w:rsid w:val="00C90F54"/>
    <w:rsid w:val="00C9147A"/>
    <w:rsid w:val="00C91764"/>
    <w:rsid w:val="00C91D38"/>
    <w:rsid w:val="00C91FBE"/>
    <w:rsid w:val="00C9242B"/>
    <w:rsid w:val="00C92837"/>
    <w:rsid w:val="00C92ECF"/>
    <w:rsid w:val="00C93061"/>
    <w:rsid w:val="00C932A2"/>
    <w:rsid w:val="00C93D73"/>
    <w:rsid w:val="00C9475D"/>
    <w:rsid w:val="00C94EEC"/>
    <w:rsid w:val="00C95367"/>
    <w:rsid w:val="00C953F7"/>
    <w:rsid w:val="00C9646B"/>
    <w:rsid w:val="00C96B91"/>
    <w:rsid w:val="00C96EF6"/>
    <w:rsid w:val="00C973EC"/>
    <w:rsid w:val="00C9784A"/>
    <w:rsid w:val="00CA0044"/>
    <w:rsid w:val="00CA06B2"/>
    <w:rsid w:val="00CA07FE"/>
    <w:rsid w:val="00CA0D7B"/>
    <w:rsid w:val="00CA1472"/>
    <w:rsid w:val="00CA1911"/>
    <w:rsid w:val="00CA1EC8"/>
    <w:rsid w:val="00CA2353"/>
    <w:rsid w:val="00CA2BCA"/>
    <w:rsid w:val="00CA3C6B"/>
    <w:rsid w:val="00CA4996"/>
    <w:rsid w:val="00CA4FC5"/>
    <w:rsid w:val="00CA50DF"/>
    <w:rsid w:val="00CA56AC"/>
    <w:rsid w:val="00CA5A6E"/>
    <w:rsid w:val="00CA61E0"/>
    <w:rsid w:val="00CA69FA"/>
    <w:rsid w:val="00CA6D44"/>
    <w:rsid w:val="00CA6E06"/>
    <w:rsid w:val="00CA7352"/>
    <w:rsid w:val="00CA73DF"/>
    <w:rsid w:val="00CA75C1"/>
    <w:rsid w:val="00CA7830"/>
    <w:rsid w:val="00CA7DDB"/>
    <w:rsid w:val="00CB041E"/>
    <w:rsid w:val="00CB04F8"/>
    <w:rsid w:val="00CB117E"/>
    <w:rsid w:val="00CB1F71"/>
    <w:rsid w:val="00CB2DD1"/>
    <w:rsid w:val="00CB2F34"/>
    <w:rsid w:val="00CB3A67"/>
    <w:rsid w:val="00CB3C15"/>
    <w:rsid w:val="00CB4483"/>
    <w:rsid w:val="00CB5265"/>
    <w:rsid w:val="00CB61C9"/>
    <w:rsid w:val="00CB6FF0"/>
    <w:rsid w:val="00CB7759"/>
    <w:rsid w:val="00CB7983"/>
    <w:rsid w:val="00CC03ED"/>
    <w:rsid w:val="00CC09FA"/>
    <w:rsid w:val="00CC0D3E"/>
    <w:rsid w:val="00CC1040"/>
    <w:rsid w:val="00CC148C"/>
    <w:rsid w:val="00CC1DD2"/>
    <w:rsid w:val="00CC2F9F"/>
    <w:rsid w:val="00CC34EA"/>
    <w:rsid w:val="00CC3782"/>
    <w:rsid w:val="00CC3E2D"/>
    <w:rsid w:val="00CC3E6C"/>
    <w:rsid w:val="00CC3EDD"/>
    <w:rsid w:val="00CC4D07"/>
    <w:rsid w:val="00CC53E6"/>
    <w:rsid w:val="00CC5489"/>
    <w:rsid w:val="00CC5A8D"/>
    <w:rsid w:val="00CC623F"/>
    <w:rsid w:val="00CC638E"/>
    <w:rsid w:val="00CC745D"/>
    <w:rsid w:val="00CC7566"/>
    <w:rsid w:val="00CC7B64"/>
    <w:rsid w:val="00CD016C"/>
    <w:rsid w:val="00CD01A2"/>
    <w:rsid w:val="00CD1295"/>
    <w:rsid w:val="00CD17BF"/>
    <w:rsid w:val="00CD2242"/>
    <w:rsid w:val="00CD24ED"/>
    <w:rsid w:val="00CD2786"/>
    <w:rsid w:val="00CD30D6"/>
    <w:rsid w:val="00CD3A4F"/>
    <w:rsid w:val="00CD3FDF"/>
    <w:rsid w:val="00CD4579"/>
    <w:rsid w:val="00CD464B"/>
    <w:rsid w:val="00CD5F2C"/>
    <w:rsid w:val="00CD6CE1"/>
    <w:rsid w:val="00CD7925"/>
    <w:rsid w:val="00CD7EB4"/>
    <w:rsid w:val="00CD7F03"/>
    <w:rsid w:val="00CE1038"/>
    <w:rsid w:val="00CE1B5C"/>
    <w:rsid w:val="00CE1E25"/>
    <w:rsid w:val="00CE2098"/>
    <w:rsid w:val="00CE3306"/>
    <w:rsid w:val="00CE3EB0"/>
    <w:rsid w:val="00CE5668"/>
    <w:rsid w:val="00CE5B81"/>
    <w:rsid w:val="00CE5BB7"/>
    <w:rsid w:val="00CE5CE5"/>
    <w:rsid w:val="00CE77AE"/>
    <w:rsid w:val="00CE787C"/>
    <w:rsid w:val="00CE78BF"/>
    <w:rsid w:val="00CF03B8"/>
    <w:rsid w:val="00CF0AA9"/>
    <w:rsid w:val="00CF12EC"/>
    <w:rsid w:val="00CF17EE"/>
    <w:rsid w:val="00CF1B1B"/>
    <w:rsid w:val="00CF1D44"/>
    <w:rsid w:val="00CF1D6F"/>
    <w:rsid w:val="00CF1DEC"/>
    <w:rsid w:val="00CF1F0A"/>
    <w:rsid w:val="00CF27BF"/>
    <w:rsid w:val="00CF2A52"/>
    <w:rsid w:val="00CF39C0"/>
    <w:rsid w:val="00CF3AAD"/>
    <w:rsid w:val="00CF43CD"/>
    <w:rsid w:val="00CF45E5"/>
    <w:rsid w:val="00CF51E5"/>
    <w:rsid w:val="00CF52DE"/>
    <w:rsid w:val="00CF53AD"/>
    <w:rsid w:val="00CF5F31"/>
    <w:rsid w:val="00CF66AA"/>
    <w:rsid w:val="00CF6C98"/>
    <w:rsid w:val="00CF74C3"/>
    <w:rsid w:val="00CF7951"/>
    <w:rsid w:val="00CF7C07"/>
    <w:rsid w:val="00D024CA"/>
    <w:rsid w:val="00D02C3B"/>
    <w:rsid w:val="00D03684"/>
    <w:rsid w:val="00D04CDB"/>
    <w:rsid w:val="00D0583B"/>
    <w:rsid w:val="00D05C4A"/>
    <w:rsid w:val="00D05F11"/>
    <w:rsid w:val="00D064EF"/>
    <w:rsid w:val="00D0685D"/>
    <w:rsid w:val="00D0691F"/>
    <w:rsid w:val="00D06C87"/>
    <w:rsid w:val="00D07A1C"/>
    <w:rsid w:val="00D100F3"/>
    <w:rsid w:val="00D1113D"/>
    <w:rsid w:val="00D11D2E"/>
    <w:rsid w:val="00D1228A"/>
    <w:rsid w:val="00D123CF"/>
    <w:rsid w:val="00D12846"/>
    <w:rsid w:val="00D12AE4"/>
    <w:rsid w:val="00D132E6"/>
    <w:rsid w:val="00D13372"/>
    <w:rsid w:val="00D134F0"/>
    <w:rsid w:val="00D143BC"/>
    <w:rsid w:val="00D150F6"/>
    <w:rsid w:val="00D158DB"/>
    <w:rsid w:val="00D15BFE"/>
    <w:rsid w:val="00D16090"/>
    <w:rsid w:val="00D16DF5"/>
    <w:rsid w:val="00D16F47"/>
    <w:rsid w:val="00D171B2"/>
    <w:rsid w:val="00D171C2"/>
    <w:rsid w:val="00D17BE4"/>
    <w:rsid w:val="00D2069D"/>
    <w:rsid w:val="00D20A26"/>
    <w:rsid w:val="00D20D5F"/>
    <w:rsid w:val="00D21210"/>
    <w:rsid w:val="00D2139B"/>
    <w:rsid w:val="00D21E18"/>
    <w:rsid w:val="00D22137"/>
    <w:rsid w:val="00D22745"/>
    <w:rsid w:val="00D227AE"/>
    <w:rsid w:val="00D22A57"/>
    <w:rsid w:val="00D22A9B"/>
    <w:rsid w:val="00D22E31"/>
    <w:rsid w:val="00D2301E"/>
    <w:rsid w:val="00D236A8"/>
    <w:rsid w:val="00D24499"/>
    <w:rsid w:val="00D24557"/>
    <w:rsid w:val="00D24583"/>
    <w:rsid w:val="00D24B05"/>
    <w:rsid w:val="00D24B77"/>
    <w:rsid w:val="00D25DD6"/>
    <w:rsid w:val="00D25F37"/>
    <w:rsid w:val="00D265D5"/>
    <w:rsid w:val="00D27AB4"/>
    <w:rsid w:val="00D27B46"/>
    <w:rsid w:val="00D27FF4"/>
    <w:rsid w:val="00D30177"/>
    <w:rsid w:val="00D30CC8"/>
    <w:rsid w:val="00D31BC9"/>
    <w:rsid w:val="00D31CC2"/>
    <w:rsid w:val="00D31F6D"/>
    <w:rsid w:val="00D3220B"/>
    <w:rsid w:val="00D32327"/>
    <w:rsid w:val="00D327BE"/>
    <w:rsid w:val="00D32976"/>
    <w:rsid w:val="00D33175"/>
    <w:rsid w:val="00D33496"/>
    <w:rsid w:val="00D3392A"/>
    <w:rsid w:val="00D3393D"/>
    <w:rsid w:val="00D33B5D"/>
    <w:rsid w:val="00D33BB1"/>
    <w:rsid w:val="00D33D76"/>
    <w:rsid w:val="00D341A0"/>
    <w:rsid w:val="00D34E8E"/>
    <w:rsid w:val="00D3575E"/>
    <w:rsid w:val="00D35FE6"/>
    <w:rsid w:val="00D36407"/>
    <w:rsid w:val="00D36652"/>
    <w:rsid w:val="00D370E1"/>
    <w:rsid w:val="00D40445"/>
    <w:rsid w:val="00D40D01"/>
    <w:rsid w:val="00D41DFC"/>
    <w:rsid w:val="00D42556"/>
    <w:rsid w:val="00D428E0"/>
    <w:rsid w:val="00D42C25"/>
    <w:rsid w:val="00D42D92"/>
    <w:rsid w:val="00D43927"/>
    <w:rsid w:val="00D43946"/>
    <w:rsid w:val="00D43E41"/>
    <w:rsid w:val="00D44C53"/>
    <w:rsid w:val="00D45485"/>
    <w:rsid w:val="00D45AEA"/>
    <w:rsid w:val="00D460E5"/>
    <w:rsid w:val="00D46410"/>
    <w:rsid w:val="00D467FA"/>
    <w:rsid w:val="00D46CEA"/>
    <w:rsid w:val="00D47B32"/>
    <w:rsid w:val="00D47C00"/>
    <w:rsid w:val="00D47F6D"/>
    <w:rsid w:val="00D5034E"/>
    <w:rsid w:val="00D50A51"/>
    <w:rsid w:val="00D50AB7"/>
    <w:rsid w:val="00D5168B"/>
    <w:rsid w:val="00D521BC"/>
    <w:rsid w:val="00D52893"/>
    <w:rsid w:val="00D5360E"/>
    <w:rsid w:val="00D536D1"/>
    <w:rsid w:val="00D53A74"/>
    <w:rsid w:val="00D5411B"/>
    <w:rsid w:val="00D55EDE"/>
    <w:rsid w:val="00D56399"/>
    <w:rsid w:val="00D57787"/>
    <w:rsid w:val="00D57814"/>
    <w:rsid w:val="00D60294"/>
    <w:rsid w:val="00D60720"/>
    <w:rsid w:val="00D60CEB"/>
    <w:rsid w:val="00D616D1"/>
    <w:rsid w:val="00D61F06"/>
    <w:rsid w:val="00D61F8A"/>
    <w:rsid w:val="00D62853"/>
    <w:rsid w:val="00D642E7"/>
    <w:rsid w:val="00D645FB"/>
    <w:rsid w:val="00D64975"/>
    <w:rsid w:val="00D64D0C"/>
    <w:rsid w:val="00D65537"/>
    <w:rsid w:val="00D6566F"/>
    <w:rsid w:val="00D65AEA"/>
    <w:rsid w:val="00D67540"/>
    <w:rsid w:val="00D67557"/>
    <w:rsid w:val="00D677DB"/>
    <w:rsid w:val="00D67F00"/>
    <w:rsid w:val="00D67FB6"/>
    <w:rsid w:val="00D705DF"/>
    <w:rsid w:val="00D70EDD"/>
    <w:rsid w:val="00D71AE5"/>
    <w:rsid w:val="00D71F07"/>
    <w:rsid w:val="00D72DA9"/>
    <w:rsid w:val="00D73A65"/>
    <w:rsid w:val="00D73A75"/>
    <w:rsid w:val="00D73E21"/>
    <w:rsid w:val="00D74009"/>
    <w:rsid w:val="00D740CA"/>
    <w:rsid w:val="00D743C3"/>
    <w:rsid w:val="00D74627"/>
    <w:rsid w:val="00D74B28"/>
    <w:rsid w:val="00D74BC8"/>
    <w:rsid w:val="00D74CB5"/>
    <w:rsid w:val="00D75B77"/>
    <w:rsid w:val="00D75C7B"/>
    <w:rsid w:val="00D761ED"/>
    <w:rsid w:val="00D76779"/>
    <w:rsid w:val="00D7727D"/>
    <w:rsid w:val="00D80010"/>
    <w:rsid w:val="00D809EE"/>
    <w:rsid w:val="00D80B0C"/>
    <w:rsid w:val="00D80E1E"/>
    <w:rsid w:val="00D80F19"/>
    <w:rsid w:val="00D817B1"/>
    <w:rsid w:val="00D81930"/>
    <w:rsid w:val="00D81A76"/>
    <w:rsid w:val="00D81F39"/>
    <w:rsid w:val="00D820AB"/>
    <w:rsid w:val="00D82D31"/>
    <w:rsid w:val="00D8383D"/>
    <w:rsid w:val="00D84698"/>
    <w:rsid w:val="00D849A7"/>
    <w:rsid w:val="00D85756"/>
    <w:rsid w:val="00D85DFE"/>
    <w:rsid w:val="00D860F0"/>
    <w:rsid w:val="00D863F9"/>
    <w:rsid w:val="00D86467"/>
    <w:rsid w:val="00D8657D"/>
    <w:rsid w:val="00D877C6"/>
    <w:rsid w:val="00D90355"/>
    <w:rsid w:val="00D90796"/>
    <w:rsid w:val="00D913DD"/>
    <w:rsid w:val="00D91482"/>
    <w:rsid w:val="00D916E6"/>
    <w:rsid w:val="00D91E1F"/>
    <w:rsid w:val="00D9273A"/>
    <w:rsid w:val="00D92911"/>
    <w:rsid w:val="00D92C06"/>
    <w:rsid w:val="00D92E36"/>
    <w:rsid w:val="00D92FCF"/>
    <w:rsid w:val="00D93933"/>
    <w:rsid w:val="00D93A57"/>
    <w:rsid w:val="00D93C08"/>
    <w:rsid w:val="00D93DF8"/>
    <w:rsid w:val="00D94040"/>
    <w:rsid w:val="00D94888"/>
    <w:rsid w:val="00D9499F"/>
    <w:rsid w:val="00D94A4A"/>
    <w:rsid w:val="00D95519"/>
    <w:rsid w:val="00D969E6"/>
    <w:rsid w:val="00D96F29"/>
    <w:rsid w:val="00D96FC3"/>
    <w:rsid w:val="00D970DA"/>
    <w:rsid w:val="00D973E6"/>
    <w:rsid w:val="00D97CAA"/>
    <w:rsid w:val="00D97CBB"/>
    <w:rsid w:val="00D97E55"/>
    <w:rsid w:val="00DA0175"/>
    <w:rsid w:val="00DA0C38"/>
    <w:rsid w:val="00DA2187"/>
    <w:rsid w:val="00DA237F"/>
    <w:rsid w:val="00DA2542"/>
    <w:rsid w:val="00DA3CC4"/>
    <w:rsid w:val="00DA3D81"/>
    <w:rsid w:val="00DA3EEF"/>
    <w:rsid w:val="00DA3FA7"/>
    <w:rsid w:val="00DA46ED"/>
    <w:rsid w:val="00DA525E"/>
    <w:rsid w:val="00DA66D0"/>
    <w:rsid w:val="00DA6702"/>
    <w:rsid w:val="00DA698F"/>
    <w:rsid w:val="00DA6F83"/>
    <w:rsid w:val="00DB00A5"/>
    <w:rsid w:val="00DB00F9"/>
    <w:rsid w:val="00DB010F"/>
    <w:rsid w:val="00DB0295"/>
    <w:rsid w:val="00DB0427"/>
    <w:rsid w:val="00DB06D5"/>
    <w:rsid w:val="00DB08DC"/>
    <w:rsid w:val="00DB14AF"/>
    <w:rsid w:val="00DB2DC2"/>
    <w:rsid w:val="00DB336F"/>
    <w:rsid w:val="00DB3729"/>
    <w:rsid w:val="00DB3760"/>
    <w:rsid w:val="00DB4534"/>
    <w:rsid w:val="00DB5142"/>
    <w:rsid w:val="00DB60D8"/>
    <w:rsid w:val="00DB672E"/>
    <w:rsid w:val="00DB7B8E"/>
    <w:rsid w:val="00DC0604"/>
    <w:rsid w:val="00DC07AA"/>
    <w:rsid w:val="00DC07FC"/>
    <w:rsid w:val="00DC0851"/>
    <w:rsid w:val="00DC09E1"/>
    <w:rsid w:val="00DC15F3"/>
    <w:rsid w:val="00DC17F6"/>
    <w:rsid w:val="00DC1FA6"/>
    <w:rsid w:val="00DC217D"/>
    <w:rsid w:val="00DC2661"/>
    <w:rsid w:val="00DC2941"/>
    <w:rsid w:val="00DC2A7D"/>
    <w:rsid w:val="00DC46B7"/>
    <w:rsid w:val="00DC4BB9"/>
    <w:rsid w:val="00DC4CB7"/>
    <w:rsid w:val="00DC517A"/>
    <w:rsid w:val="00DC59B4"/>
    <w:rsid w:val="00DC5A45"/>
    <w:rsid w:val="00DC5CCC"/>
    <w:rsid w:val="00DC6E26"/>
    <w:rsid w:val="00DC6F54"/>
    <w:rsid w:val="00DC76DA"/>
    <w:rsid w:val="00DC784B"/>
    <w:rsid w:val="00DC78CA"/>
    <w:rsid w:val="00DC7D05"/>
    <w:rsid w:val="00DD00FF"/>
    <w:rsid w:val="00DD0AF9"/>
    <w:rsid w:val="00DD0BC3"/>
    <w:rsid w:val="00DD1022"/>
    <w:rsid w:val="00DD11CC"/>
    <w:rsid w:val="00DD129F"/>
    <w:rsid w:val="00DD12CD"/>
    <w:rsid w:val="00DD13E4"/>
    <w:rsid w:val="00DD1A43"/>
    <w:rsid w:val="00DD1ACF"/>
    <w:rsid w:val="00DD1EBE"/>
    <w:rsid w:val="00DD2871"/>
    <w:rsid w:val="00DD369B"/>
    <w:rsid w:val="00DD3BB9"/>
    <w:rsid w:val="00DD4171"/>
    <w:rsid w:val="00DD418B"/>
    <w:rsid w:val="00DD5528"/>
    <w:rsid w:val="00DD5897"/>
    <w:rsid w:val="00DD657F"/>
    <w:rsid w:val="00DD6F5C"/>
    <w:rsid w:val="00DD7763"/>
    <w:rsid w:val="00DD7770"/>
    <w:rsid w:val="00DD78F4"/>
    <w:rsid w:val="00DE12D5"/>
    <w:rsid w:val="00DE133C"/>
    <w:rsid w:val="00DE138C"/>
    <w:rsid w:val="00DE1B28"/>
    <w:rsid w:val="00DE1BB9"/>
    <w:rsid w:val="00DE1CEB"/>
    <w:rsid w:val="00DE1FF5"/>
    <w:rsid w:val="00DE2001"/>
    <w:rsid w:val="00DE20DD"/>
    <w:rsid w:val="00DE223D"/>
    <w:rsid w:val="00DE29A7"/>
    <w:rsid w:val="00DE2BDE"/>
    <w:rsid w:val="00DE2BE5"/>
    <w:rsid w:val="00DE2D3B"/>
    <w:rsid w:val="00DE32EF"/>
    <w:rsid w:val="00DE3C65"/>
    <w:rsid w:val="00DE3FA7"/>
    <w:rsid w:val="00DE442B"/>
    <w:rsid w:val="00DE4C09"/>
    <w:rsid w:val="00DE4EE3"/>
    <w:rsid w:val="00DE4FCE"/>
    <w:rsid w:val="00DE509E"/>
    <w:rsid w:val="00DE5FD9"/>
    <w:rsid w:val="00DE6624"/>
    <w:rsid w:val="00DE6818"/>
    <w:rsid w:val="00DE6874"/>
    <w:rsid w:val="00DE6951"/>
    <w:rsid w:val="00DE6B4F"/>
    <w:rsid w:val="00DE7C67"/>
    <w:rsid w:val="00DE7F51"/>
    <w:rsid w:val="00DF0016"/>
    <w:rsid w:val="00DF0273"/>
    <w:rsid w:val="00DF076D"/>
    <w:rsid w:val="00DF1657"/>
    <w:rsid w:val="00DF1DB6"/>
    <w:rsid w:val="00DF1E26"/>
    <w:rsid w:val="00DF293C"/>
    <w:rsid w:val="00DF2BE5"/>
    <w:rsid w:val="00DF2DFE"/>
    <w:rsid w:val="00DF30C4"/>
    <w:rsid w:val="00DF37CC"/>
    <w:rsid w:val="00DF4203"/>
    <w:rsid w:val="00DF4A91"/>
    <w:rsid w:val="00DF4AE1"/>
    <w:rsid w:val="00DF513E"/>
    <w:rsid w:val="00DF53B7"/>
    <w:rsid w:val="00DF55AC"/>
    <w:rsid w:val="00DF5EA2"/>
    <w:rsid w:val="00DF60B8"/>
    <w:rsid w:val="00DF67A6"/>
    <w:rsid w:val="00DF69DD"/>
    <w:rsid w:val="00DF6DA6"/>
    <w:rsid w:val="00DF7F39"/>
    <w:rsid w:val="00E002F0"/>
    <w:rsid w:val="00E00E77"/>
    <w:rsid w:val="00E0127F"/>
    <w:rsid w:val="00E016E4"/>
    <w:rsid w:val="00E01FE9"/>
    <w:rsid w:val="00E025FD"/>
    <w:rsid w:val="00E0311A"/>
    <w:rsid w:val="00E0374E"/>
    <w:rsid w:val="00E03B31"/>
    <w:rsid w:val="00E03EA2"/>
    <w:rsid w:val="00E04289"/>
    <w:rsid w:val="00E04379"/>
    <w:rsid w:val="00E04B26"/>
    <w:rsid w:val="00E057B0"/>
    <w:rsid w:val="00E059C7"/>
    <w:rsid w:val="00E06100"/>
    <w:rsid w:val="00E06272"/>
    <w:rsid w:val="00E0681D"/>
    <w:rsid w:val="00E069B8"/>
    <w:rsid w:val="00E06FE7"/>
    <w:rsid w:val="00E070C5"/>
    <w:rsid w:val="00E0762D"/>
    <w:rsid w:val="00E0792D"/>
    <w:rsid w:val="00E07FD6"/>
    <w:rsid w:val="00E10161"/>
    <w:rsid w:val="00E1076A"/>
    <w:rsid w:val="00E10DEB"/>
    <w:rsid w:val="00E1116B"/>
    <w:rsid w:val="00E111BE"/>
    <w:rsid w:val="00E11B90"/>
    <w:rsid w:val="00E12260"/>
    <w:rsid w:val="00E12B19"/>
    <w:rsid w:val="00E14156"/>
    <w:rsid w:val="00E141E6"/>
    <w:rsid w:val="00E14358"/>
    <w:rsid w:val="00E14918"/>
    <w:rsid w:val="00E14D0E"/>
    <w:rsid w:val="00E15534"/>
    <w:rsid w:val="00E15752"/>
    <w:rsid w:val="00E15978"/>
    <w:rsid w:val="00E15C03"/>
    <w:rsid w:val="00E16BC8"/>
    <w:rsid w:val="00E17051"/>
    <w:rsid w:val="00E170AE"/>
    <w:rsid w:val="00E17494"/>
    <w:rsid w:val="00E17586"/>
    <w:rsid w:val="00E17765"/>
    <w:rsid w:val="00E20127"/>
    <w:rsid w:val="00E20442"/>
    <w:rsid w:val="00E20909"/>
    <w:rsid w:val="00E20B1B"/>
    <w:rsid w:val="00E20B9E"/>
    <w:rsid w:val="00E21715"/>
    <w:rsid w:val="00E21A7C"/>
    <w:rsid w:val="00E21FB8"/>
    <w:rsid w:val="00E2271A"/>
    <w:rsid w:val="00E233C3"/>
    <w:rsid w:val="00E24648"/>
    <w:rsid w:val="00E24F7A"/>
    <w:rsid w:val="00E25254"/>
    <w:rsid w:val="00E253BB"/>
    <w:rsid w:val="00E254E9"/>
    <w:rsid w:val="00E25844"/>
    <w:rsid w:val="00E25F4D"/>
    <w:rsid w:val="00E26751"/>
    <w:rsid w:val="00E26CF6"/>
    <w:rsid w:val="00E26D49"/>
    <w:rsid w:val="00E27838"/>
    <w:rsid w:val="00E27CA7"/>
    <w:rsid w:val="00E30978"/>
    <w:rsid w:val="00E310F4"/>
    <w:rsid w:val="00E31537"/>
    <w:rsid w:val="00E3183F"/>
    <w:rsid w:val="00E31A55"/>
    <w:rsid w:val="00E31E29"/>
    <w:rsid w:val="00E32E20"/>
    <w:rsid w:val="00E32E60"/>
    <w:rsid w:val="00E33105"/>
    <w:rsid w:val="00E33AB4"/>
    <w:rsid w:val="00E33C48"/>
    <w:rsid w:val="00E349B8"/>
    <w:rsid w:val="00E34BFF"/>
    <w:rsid w:val="00E35B06"/>
    <w:rsid w:val="00E36F98"/>
    <w:rsid w:val="00E37358"/>
    <w:rsid w:val="00E40166"/>
    <w:rsid w:val="00E40506"/>
    <w:rsid w:val="00E41789"/>
    <w:rsid w:val="00E41842"/>
    <w:rsid w:val="00E4207D"/>
    <w:rsid w:val="00E421F6"/>
    <w:rsid w:val="00E422CA"/>
    <w:rsid w:val="00E4312D"/>
    <w:rsid w:val="00E432C1"/>
    <w:rsid w:val="00E44309"/>
    <w:rsid w:val="00E44C0F"/>
    <w:rsid w:val="00E452B7"/>
    <w:rsid w:val="00E45AC2"/>
    <w:rsid w:val="00E45BFF"/>
    <w:rsid w:val="00E45D83"/>
    <w:rsid w:val="00E45DAA"/>
    <w:rsid w:val="00E45F37"/>
    <w:rsid w:val="00E46228"/>
    <w:rsid w:val="00E46F68"/>
    <w:rsid w:val="00E4738E"/>
    <w:rsid w:val="00E476DC"/>
    <w:rsid w:val="00E50364"/>
    <w:rsid w:val="00E5039B"/>
    <w:rsid w:val="00E517DA"/>
    <w:rsid w:val="00E5185B"/>
    <w:rsid w:val="00E51F95"/>
    <w:rsid w:val="00E523A5"/>
    <w:rsid w:val="00E534A2"/>
    <w:rsid w:val="00E53D2A"/>
    <w:rsid w:val="00E54218"/>
    <w:rsid w:val="00E55318"/>
    <w:rsid w:val="00E55486"/>
    <w:rsid w:val="00E55716"/>
    <w:rsid w:val="00E55ABC"/>
    <w:rsid w:val="00E55DBC"/>
    <w:rsid w:val="00E55EBA"/>
    <w:rsid w:val="00E569CD"/>
    <w:rsid w:val="00E57119"/>
    <w:rsid w:val="00E57333"/>
    <w:rsid w:val="00E6060D"/>
    <w:rsid w:val="00E61523"/>
    <w:rsid w:val="00E62083"/>
    <w:rsid w:val="00E6279E"/>
    <w:rsid w:val="00E62DFF"/>
    <w:rsid w:val="00E659F6"/>
    <w:rsid w:val="00E65B7C"/>
    <w:rsid w:val="00E65BB2"/>
    <w:rsid w:val="00E66369"/>
    <w:rsid w:val="00E66B14"/>
    <w:rsid w:val="00E6729A"/>
    <w:rsid w:val="00E7019F"/>
    <w:rsid w:val="00E70692"/>
    <w:rsid w:val="00E70B12"/>
    <w:rsid w:val="00E70D46"/>
    <w:rsid w:val="00E70DB9"/>
    <w:rsid w:val="00E717F2"/>
    <w:rsid w:val="00E71C74"/>
    <w:rsid w:val="00E71EE3"/>
    <w:rsid w:val="00E7250C"/>
    <w:rsid w:val="00E728A5"/>
    <w:rsid w:val="00E729A3"/>
    <w:rsid w:val="00E72CEA"/>
    <w:rsid w:val="00E73063"/>
    <w:rsid w:val="00E73621"/>
    <w:rsid w:val="00E740C6"/>
    <w:rsid w:val="00E74C93"/>
    <w:rsid w:val="00E7587A"/>
    <w:rsid w:val="00E76C79"/>
    <w:rsid w:val="00E76CB9"/>
    <w:rsid w:val="00E77527"/>
    <w:rsid w:val="00E77B38"/>
    <w:rsid w:val="00E80594"/>
    <w:rsid w:val="00E80A62"/>
    <w:rsid w:val="00E80D8E"/>
    <w:rsid w:val="00E8150C"/>
    <w:rsid w:val="00E82296"/>
    <w:rsid w:val="00E8268B"/>
    <w:rsid w:val="00E82736"/>
    <w:rsid w:val="00E82A52"/>
    <w:rsid w:val="00E847C3"/>
    <w:rsid w:val="00E84B74"/>
    <w:rsid w:val="00E85BFF"/>
    <w:rsid w:val="00E87426"/>
    <w:rsid w:val="00E879E4"/>
    <w:rsid w:val="00E87E52"/>
    <w:rsid w:val="00E90613"/>
    <w:rsid w:val="00E907DB"/>
    <w:rsid w:val="00E911FD"/>
    <w:rsid w:val="00E9146B"/>
    <w:rsid w:val="00E915E1"/>
    <w:rsid w:val="00E919C9"/>
    <w:rsid w:val="00E91C85"/>
    <w:rsid w:val="00E9253B"/>
    <w:rsid w:val="00E9282B"/>
    <w:rsid w:val="00E9328E"/>
    <w:rsid w:val="00E934D5"/>
    <w:rsid w:val="00E934FD"/>
    <w:rsid w:val="00E93D62"/>
    <w:rsid w:val="00E93ED7"/>
    <w:rsid w:val="00E944C1"/>
    <w:rsid w:val="00E95132"/>
    <w:rsid w:val="00E95CC0"/>
    <w:rsid w:val="00E965C2"/>
    <w:rsid w:val="00E966D6"/>
    <w:rsid w:val="00E96F95"/>
    <w:rsid w:val="00E979CB"/>
    <w:rsid w:val="00E97A39"/>
    <w:rsid w:val="00EA019C"/>
    <w:rsid w:val="00EA08A3"/>
    <w:rsid w:val="00EA18DF"/>
    <w:rsid w:val="00EA1C87"/>
    <w:rsid w:val="00EA2FC3"/>
    <w:rsid w:val="00EA311D"/>
    <w:rsid w:val="00EA338C"/>
    <w:rsid w:val="00EA36A3"/>
    <w:rsid w:val="00EA47A1"/>
    <w:rsid w:val="00EA4AF5"/>
    <w:rsid w:val="00EA4B8C"/>
    <w:rsid w:val="00EA5F77"/>
    <w:rsid w:val="00EA6420"/>
    <w:rsid w:val="00EA685D"/>
    <w:rsid w:val="00EA6AB9"/>
    <w:rsid w:val="00EA6ADD"/>
    <w:rsid w:val="00EA7828"/>
    <w:rsid w:val="00EA7DAE"/>
    <w:rsid w:val="00EB030E"/>
    <w:rsid w:val="00EB0469"/>
    <w:rsid w:val="00EB046E"/>
    <w:rsid w:val="00EB08FE"/>
    <w:rsid w:val="00EB0D70"/>
    <w:rsid w:val="00EB0E4B"/>
    <w:rsid w:val="00EB0ED6"/>
    <w:rsid w:val="00EB115A"/>
    <w:rsid w:val="00EB160C"/>
    <w:rsid w:val="00EB1DE2"/>
    <w:rsid w:val="00EB1EDB"/>
    <w:rsid w:val="00EB22BE"/>
    <w:rsid w:val="00EB239E"/>
    <w:rsid w:val="00EB2A21"/>
    <w:rsid w:val="00EB2C61"/>
    <w:rsid w:val="00EB314D"/>
    <w:rsid w:val="00EB3630"/>
    <w:rsid w:val="00EB37B6"/>
    <w:rsid w:val="00EB3AB5"/>
    <w:rsid w:val="00EB426A"/>
    <w:rsid w:val="00EB481F"/>
    <w:rsid w:val="00EB4887"/>
    <w:rsid w:val="00EB50D3"/>
    <w:rsid w:val="00EB5A5A"/>
    <w:rsid w:val="00EB6480"/>
    <w:rsid w:val="00EB6D52"/>
    <w:rsid w:val="00EB6FF7"/>
    <w:rsid w:val="00EB719C"/>
    <w:rsid w:val="00EC0679"/>
    <w:rsid w:val="00EC0E1B"/>
    <w:rsid w:val="00EC14D5"/>
    <w:rsid w:val="00EC1738"/>
    <w:rsid w:val="00EC1ABA"/>
    <w:rsid w:val="00EC2BA7"/>
    <w:rsid w:val="00EC2BCC"/>
    <w:rsid w:val="00EC2EB8"/>
    <w:rsid w:val="00EC42AD"/>
    <w:rsid w:val="00EC470E"/>
    <w:rsid w:val="00EC4B59"/>
    <w:rsid w:val="00EC4D81"/>
    <w:rsid w:val="00EC6757"/>
    <w:rsid w:val="00EC736D"/>
    <w:rsid w:val="00EC748B"/>
    <w:rsid w:val="00EC76AF"/>
    <w:rsid w:val="00ED0266"/>
    <w:rsid w:val="00ED0B90"/>
    <w:rsid w:val="00ED10FD"/>
    <w:rsid w:val="00ED172E"/>
    <w:rsid w:val="00ED1873"/>
    <w:rsid w:val="00ED19D2"/>
    <w:rsid w:val="00ED3236"/>
    <w:rsid w:val="00ED32F8"/>
    <w:rsid w:val="00ED369B"/>
    <w:rsid w:val="00ED393B"/>
    <w:rsid w:val="00ED3A10"/>
    <w:rsid w:val="00ED4541"/>
    <w:rsid w:val="00ED466C"/>
    <w:rsid w:val="00ED4804"/>
    <w:rsid w:val="00ED4AC1"/>
    <w:rsid w:val="00ED4FCC"/>
    <w:rsid w:val="00ED529C"/>
    <w:rsid w:val="00ED5305"/>
    <w:rsid w:val="00ED6158"/>
    <w:rsid w:val="00ED6D86"/>
    <w:rsid w:val="00ED7170"/>
    <w:rsid w:val="00ED7271"/>
    <w:rsid w:val="00ED7B4C"/>
    <w:rsid w:val="00ED7C43"/>
    <w:rsid w:val="00EE0263"/>
    <w:rsid w:val="00EE19FD"/>
    <w:rsid w:val="00EE1D95"/>
    <w:rsid w:val="00EE1E4C"/>
    <w:rsid w:val="00EE27D2"/>
    <w:rsid w:val="00EE2EF0"/>
    <w:rsid w:val="00EE3246"/>
    <w:rsid w:val="00EE3F42"/>
    <w:rsid w:val="00EE44C6"/>
    <w:rsid w:val="00EE479A"/>
    <w:rsid w:val="00EE4B16"/>
    <w:rsid w:val="00EE4EC7"/>
    <w:rsid w:val="00EE636D"/>
    <w:rsid w:val="00EE694D"/>
    <w:rsid w:val="00EE7773"/>
    <w:rsid w:val="00EE7A78"/>
    <w:rsid w:val="00EF002C"/>
    <w:rsid w:val="00EF0C00"/>
    <w:rsid w:val="00EF0C74"/>
    <w:rsid w:val="00EF141D"/>
    <w:rsid w:val="00EF145F"/>
    <w:rsid w:val="00EF1587"/>
    <w:rsid w:val="00EF1CDC"/>
    <w:rsid w:val="00EF22ED"/>
    <w:rsid w:val="00EF24B7"/>
    <w:rsid w:val="00EF40A2"/>
    <w:rsid w:val="00EF412C"/>
    <w:rsid w:val="00EF5321"/>
    <w:rsid w:val="00EF63CF"/>
    <w:rsid w:val="00EF7348"/>
    <w:rsid w:val="00EF79ED"/>
    <w:rsid w:val="00F00E36"/>
    <w:rsid w:val="00F00EF4"/>
    <w:rsid w:val="00F02591"/>
    <w:rsid w:val="00F02C8B"/>
    <w:rsid w:val="00F03BEE"/>
    <w:rsid w:val="00F03F18"/>
    <w:rsid w:val="00F040A1"/>
    <w:rsid w:val="00F04146"/>
    <w:rsid w:val="00F04294"/>
    <w:rsid w:val="00F044BE"/>
    <w:rsid w:val="00F05776"/>
    <w:rsid w:val="00F06054"/>
    <w:rsid w:val="00F061B6"/>
    <w:rsid w:val="00F06C94"/>
    <w:rsid w:val="00F07357"/>
    <w:rsid w:val="00F077E2"/>
    <w:rsid w:val="00F1046A"/>
    <w:rsid w:val="00F1132F"/>
    <w:rsid w:val="00F11540"/>
    <w:rsid w:val="00F121E9"/>
    <w:rsid w:val="00F12391"/>
    <w:rsid w:val="00F12532"/>
    <w:rsid w:val="00F13737"/>
    <w:rsid w:val="00F13D25"/>
    <w:rsid w:val="00F13DBB"/>
    <w:rsid w:val="00F13F25"/>
    <w:rsid w:val="00F14011"/>
    <w:rsid w:val="00F14632"/>
    <w:rsid w:val="00F150E3"/>
    <w:rsid w:val="00F15607"/>
    <w:rsid w:val="00F15C1C"/>
    <w:rsid w:val="00F15CB7"/>
    <w:rsid w:val="00F165BB"/>
    <w:rsid w:val="00F1661D"/>
    <w:rsid w:val="00F168F6"/>
    <w:rsid w:val="00F177B3"/>
    <w:rsid w:val="00F17BCB"/>
    <w:rsid w:val="00F20210"/>
    <w:rsid w:val="00F2025E"/>
    <w:rsid w:val="00F205CA"/>
    <w:rsid w:val="00F207A8"/>
    <w:rsid w:val="00F20841"/>
    <w:rsid w:val="00F20CF6"/>
    <w:rsid w:val="00F20EC2"/>
    <w:rsid w:val="00F22631"/>
    <w:rsid w:val="00F22653"/>
    <w:rsid w:val="00F22CB6"/>
    <w:rsid w:val="00F22E56"/>
    <w:rsid w:val="00F23000"/>
    <w:rsid w:val="00F23310"/>
    <w:rsid w:val="00F23676"/>
    <w:rsid w:val="00F23E14"/>
    <w:rsid w:val="00F24823"/>
    <w:rsid w:val="00F24AF3"/>
    <w:rsid w:val="00F25074"/>
    <w:rsid w:val="00F254E7"/>
    <w:rsid w:val="00F2562C"/>
    <w:rsid w:val="00F25F27"/>
    <w:rsid w:val="00F27684"/>
    <w:rsid w:val="00F27C93"/>
    <w:rsid w:val="00F3061D"/>
    <w:rsid w:val="00F30881"/>
    <w:rsid w:val="00F30ED5"/>
    <w:rsid w:val="00F31564"/>
    <w:rsid w:val="00F3192D"/>
    <w:rsid w:val="00F3198B"/>
    <w:rsid w:val="00F326A5"/>
    <w:rsid w:val="00F32882"/>
    <w:rsid w:val="00F32DBF"/>
    <w:rsid w:val="00F3324A"/>
    <w:rsid w:val="00F3351C"/>
    <w:rsid w:val="00F337E9"/>
    <w:rsid w:val="00F3441A"/>
    <w:rsid w:val="00F34A96"/>
    <w:rsid w:val="00F35358"/>
    <w:rsid w:val="00F35743"/>
    <w:rsid w:val="00F361FC"/>
    <w:rsid w:val="00F36288"/>
    <w:rsid w:val="00F37529"/>
    <w:rsid w:val="00F37714"/>
    <w:rsid w:val="00F37CA3"/>
    <w:rsid w:val="00F37CCE"/>
    <w:rsid w:val="00F37F85"/>
    <w:rsid w:val="00F37FBF"/>
    <w:rsid w:val="00F40776"/>
    <w:rsid w:val="00F4104C"/>
    <w:rsid w:val="00F4122E"/>
    <w:rsid w:val="00F431AD"/>
    <w:rsid w:val="00F43544"/>
    <w:rsid w:val="00F4451F"/>
    <w:rsid w:val="00F44600"/>
    <w:rsid w:val="00F44954"/>
    <w:rsid w:val="00F4508C"/>
    <w:rsid w:val="00F4555C"/>
    <w:rsid w:val="00F466C5"/>
    <w:rsid w:val="00F46D13"/>
    <w:rsid w:val="00F46D4E"/>
    <w:rsid w:val="00F46DD3"/>
    <w:rsid w:val="00F474B6"/>
    <w:rsid w:val="00F47680"/>
    <w:rsid w:val="00F504F3"/>
    <w:rsid w:val="00F505B6"/>
    <w:rsid w:val="00F512A6"/>
    <w:rsid w:val="00F52735"/>
    <w:rsid w:val="00F534D1"/>
    <w:rsid w:val="00F53C5F"/>
    <w:rsid w:val="00F5424D"/>
    <w:rsid w:val="00F542A3"/>
    <w:rsid w:val="00F54935"/>
    <w:rsid w:val="00F54C80"/>
    <w:rsid w:val="00F54D90"/>
    <w:rsid w:val="00F554B1"/>
    <w:rsid w:val="00F560BF"/>
    <w:rsid w:val="00F5660A"/>
    <w:rsid w:val="00F568A1"/>
    <w:rsid w:val="00F57341"/>
    <w:rsid w:val="00F57468"/>
    <w:rsid w:val="00F5790F"/>
    <w:rsid w:val="00F57DDA"/>
    <w:rsid w:val="00F60B83"/>
    <w:rsid w:val="00F614F6"/>
    <w:rsid w:val="00F61614"/>
    <w:rsid w:val="00F6195B"/>
    <w:rsid w:val="00F61B97"/>
    <w:rsid w:val="00F62783"/>
    <w:rsid w:val="00F628D9"/>
    <w:rsid w:val="00F637A5"/>
    <w:rsid w:val="00F63BE7"/>
    <w:rsid w:val="00F63EB7"/>
    <w:rsid w:val="00F640CA"/>
    <w:rsid w:val="00F64299"/>
    <w:rsid w:val="00F642FF"/>
    <w:rsid w:val="00F645B5"/>
    <w:rsid w:val="00F6477F"/>
    <w:rsid w:val="00F64794"/>
    <w:rsid w:val="00F64958"/>
    <w:rsid w:val="00F64B86"/>
    <w:rsid w:val="00F658F2"/>
    <w:rsid w:val="00F658FF"/>
    <w:rsid w:val="00F65B02"/>
    <w:rsid w:val="00F65C0C"/>
    <w:rsid w:val="00F65D61"/>
    <w:rsid w:val="00F65F2E"/>
    <w:rsid w:val="00F66188"/>
    <w:rsid w:val="00F66C05"/>
    <w:rsid w:val="00F67380"/>
    <w:rsid w:val="00F674F5"/>
    <w:rsid w:val="00F70881"/>
    <w:rsid w:val="00F70FCD"/>
    <w:rsid w:val="00F71393"/>
    <w:rsid w:val="00F725B0"/>
    <w:rsid w:val="00F72C50"/>
    <w:rsid w:val="00F7348C"/>
    <w:rsid w:val="00F737A4"/>
    <w:rsid w:val="00F73CDA"/>
    <w:rsid w:val="00F74072"/>
    <w:rsid w:val="00F74283"/>
    <w:rsid w:val="00F74958"/>
    <w:rsid w:val="00F74999"/>
    <w:rsid w:val="00F74E84"/>
    <w:rsid w:val="00F75EA0"/>
    <w:rsid w:val="00F77675"/>
    <w:rsid w:val="00F77E45"/>
    <w:rsid w:val="00F77ED7"/>
    <w:rsid w:val="00F80048"/>
    <w:rsid w:val="00F80312"/>
    <w:rsid w:val="00F805E9"/>
    <w:rsid w:val="00F8098E"/>
    <w:rsid w:val="00F80C61"/>
    <w:rsid w:val="00F80E48"/>
    <w:rsid w:val="00F80FB2"/>
    <w:rsid w:val="00F81ED3"/>
    <w:rsid w:val="00F81F54"/>
    <w:rsid w:val="00F82137"/>
    <w:rsid w:val="00F827E2"/>
    <w:rsid w:val="00F8302A"/>
    <w:rsid w:val="00F83AF9"/>
    <w:rsid w:val="00F8419D"/>
    <w:rsid w:val="00F8442C"/>
    <w:rsid w:val="00F84969"/>
    <w:rsid w:val="00F84D80"/>
    <w:rsid w:val="00F853B9"/>
    <w:rsid w:val="00F85522"/>
    <w:rsid w:val="00F857B4"/>
    <w:rsid w:val="00F85CC0"/>
    <w:rsid w:val="00F869A7"/>
    <w:rsid w:val="00F87120"/>
    <w:rsid w:val="00F87646"/>
    <w:rsid w:val="00F87C31"/>
    <w:rsid w:val="00F87CD2"/>
    <w:rsid w:val="00F87D26"/>
    <w:rsid w:val="00F87D32"/>
    <w:rsid w:val="00F87D9C"/>
    <w:rsid w:val="00F9035B"/>
    <w:rsid w:val="00F9045C"/>
    <w:rsid w:val="00F90ACA"/>
    <w:rsid w:val="00F912BB"/>
    <w:rsid w:val="00F91C20"/>
    <w:rsid w:val="00F923CB"/>
    <w:rsid w:val="00F929EE"/>
    <w:rsid w:val="00F92BD6"/>
    <w:rsid w:val="00F938C9"/>
    <w:rsid w:val="00F93C2C"/>
    <w:rsid w:val="00F94793"/>
    <w:rsid w:val="00F94B28"/>
    <w:rsid w:val="00F94D2F"/>
    <w:rsid w:val="00F94E21"/>
    <w:rsid w:val="00F95134"/>
    <w:rsid w:val="00F952C6"/>
    <w:rsid w:val="00F95928"/>
    <w:rsid w:val="00F95B03"/>
    <w:rsid w:val="00F9636C"/>
    <w:rsid w:val="00F969BB"/>
    <w:rsid w:val="00F970A0"/>
    <w:rsid w:val="00F971F5"/>
    <w:rsid w:val="00F972C8"/>
    <w:rsid w:val="00F97698"/>
    <w:rsid w:val="00F97A9A"/>
    <w:rsid w:val="00F97FD1"/>
    <w:rsid w:val="00FA0993"/>
    <w:rsid w:val="00FA0B32"/>
    <w:rsid w:val="00FA0D71"/>
    <w:rsid w:val="00FA19DB"/>
    <w:rsid w:val="00FA1B6A"/>
    <w:rsid w:val="00FA2215"/>
    <w:rsid w:val="00FA23D1"/>
    <w:rsid w:val="00FA243F"/>
    <w:rsid w:val="00FA2555"/>
    <w:rsid w:val="00FA267F"/>
    <w:rsid w:val="00FA3217"/>
    <w:rsid w:val="00FA37B7"/>
    <w:rsid w:val="00FA4299"/>
    <w:rsid w:val="00FA4790"/>
    <w:rsid w:val="00FA5378"/>
    <w:rsid w:val="00FA5D9C"/>
    <w:rsid w:val="00FA5F27"/>
    <w:rsid w:val="00FA6712"/>
    <w:rsid w:val="00FA6DDC"/>
    <w:rsid w:val="00FA7700"/>
    <w:rsid w:val="00FA7B8D"/>
    <w:rsid w:val="00FA7FB1"/>
    <w:rsid w:val="00FB01E4"/>
    <w:rsid w:val="00FB0B02"/>
    <w:rsid w:val="00FB0C89"/>
    <w:rsid w:val="00FB1292"/>
    <w:rsid w:val="00FB131A"/>
    <w:rsid w:val="00FB18D9"/>
    <w:rsid w:val="00FB1CEF"/>
    <w:rsid w:val="00FB2E56"/>
    <w:rsid w:val="00FB3655"/>
    <w:rsid w:val="00FB3B55"/>
    <w:rsid w:val="00FB3C32"/>
    <w:rsid w:val="00FB484E"/>
    <w:rsid w:val="00FB4DB3"/>
    <w:rsid w:val="00FB52E3"/>
    <w:rsid w:val="00FB6265"/>
    <w:rsid w:val="00FB6904"/>
    <w:rsid w:val="00FB6CBA"/>
    <w:rsid w:val="00FB761C"/>
    <w:rsid w:val="00FC0377"/>
    <w:rsid w:val="00FC0A3E"/>
    <w:rsid w:val="00FC0F22"/>
    <w:rsid w:val="00FC157C"/>
    <w:rsid w:val="00FC16BC"/>
    <w:rsid w:val="00FC17B5"/>
    <w:rsid w:val="00FC1DEF"/>
    <w:rsid w:val="00FC1E07"/>
    <w:rsid w:val="00FC2AED"/>
    <w:rsid w:val="00FC2DA4"/>
    <w:rsid w:val="00FC35CA"/>
    <w:rsid w:val="00FC39A0"/>
    <w:rsid w:val="00FC4195"/>
    <w:rsid w:val="00FC41E7"/>
    <w:rsid w:val="00FC426F"/>
    <w:rsid w:val="00FC440D"/>
    <w:rsid w:val="00FC45CF"/>
    <w:rsid w:val="00FC48E8"/>
    <w:rsid w:val="00FC4A28"/>
    <w:rsid w:val="00FC4D82"/>
    <w:rsid w:val="00FC548D"/>
    <w:rsid w:val="00FC63C4"/>
    <w:rsid w:val="00FC70B7"/>
    <w:rsid w:val="00FD0367"/>
    <w:rsid w:val="00FD03D6"/>
    <w:rsid w:val="00FD0D2C"/>
    <w:rsid w:val="00FD0E45"/>
    <w:rsid w:val="00FD1090"/>
    <w:rsid w:val="00FD1842"/>
    <w:rsid w:val="00FD2296"/>
    <w:rsid w:val="00FD23DD"/>
    <w:rsid w:val="00FD5316"/>
    <w:rsid w:val="00FD5881"/>
    <w:rsid w:val="00FD5A23"/>
    <w:rsid w:val="00FD61F1"/>
    <w:rsid w:val="00FD6535"/>
    <w:rsid w:val="00FD7023"/>
    <w:rsid w:val="00FD7031"/>
    <w:rsid w:val="00FD73B8"/>
    <w:rsid w:val="00FE0207"/>
    <w:rsid w:val="00FE0B4D"/>
    <w:rsid w:val="00FE10F4"/>
    <w:rsid w:val="00FE187B"/>
    <w:rsid w:val="00FE20FF"/>
    <w:rsid w:val="00FE25D8"/>
    <w:rsid w:val="00FE26D1"/>
    <w:rsid w:val="00FE2C37"/>
    <w:rsid w:val="00FE2F4F"/>
    <w:rsid w:val="00FE4FBC"/>
    <w:rsid w:val="00FE504F"/>
    <w:rsid w:val="00FE5E83"/>
    <w:rsid w:val="00FE637C"/>
    <w:rsid w:val="00FE68FB"/>
    <w:rsid w:val="00FE69BB"/>
    <w:rsid w:val="00FE6CB5"/>
    <w:rsid w:val="00FE6EDC"/>
    <w:rsid w:val="00FE7083"/>
    <w:rsid w:val="00FE761D"/>
    <w:rsid w:val="00FE7FD1"/>
    <w:rsid w:val="00FE7FD5"/>
    <w:rsid w:val="00FF1019"/>
    <w:rsid w:val="00FF18B9"/>
    <w:rsid w:val="00FF2392"/>
    <w:rsid w:val="00FF261F"/>
    <w:rsid w:val="00FF3C43"/>
    <w:rsid w:val="00FF3E77"/>
    <w:rsid w:val="00FF3F5F"/>
    <w:rsid w:val="00FF3F68"/>
    <w:rsid w:val="00FF4F04"/>
    <w:rsid w:val="00FF50A9"/>
    <w:rsid w:val="00FF54D3"/>
    <w:rsid w:val="00FF66C5"/>
    <w:rsid w:val="00FF66E6"/>
    <w:rsid w:val="00FF6757"/>
    <w:rsid w:val="00FF6932"/>
    <w:rsid w:val="00FF6BCB"/>
    <w:rsid w:val="00FF748F"/>
    <w:rsid w:val="00FF7495"/>
    <w:rsid w:val="00FF74F1"/>
    <w:rsid w:val="00FF7704"/>
    <w:rsid w:val="00FF7B16"/>
    <w:rsid w:val="00FF7B8E"/>
    <w:rsid w:val="00FF7CCD"/>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0803D"/>
  <w15:docId w15:val="{5C1A8E50-30F9-4FF7-A3C4-CD8A4FFC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Batang"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C302B"/>
    <w:pPr>
      <w:spacing w:after="200" w:line="276" w:lineRule="auto"/>
      <w:jc w:val="both"/>
    </w:pPr>
    <w:rPr>
      <w:rFonts w:asciiTheme="majorHAnsi" w:hAnsiTheme="majorHAnsi"/>
      <w:sz w:val="22"/>
      <w:szCs w:val="22"/>
      <w:lang w:eastAsia="en-US"/>
    </w:rPr>
  </w:style>
  <w:style w:type="paragraph" w:styleId="Nagwek1">
    <w:name w:val="heading 1"/>
    <w:basedOn w:val="Normalny"/>
    <w:next w:val="Normalny"/>
    <w:link w:val="Nagwek1Znak"/>
    <w:uiPriority w:val="9"/>
    <w:qFormat/>
    <w:rsid w:val="000A2BDC"/>
    <w:pPr>
      <w:keepNext/>
      <w:keepLines/>
      <w:numPr>
        <w:numId w:val="2"/>
      </w:numPr>
      <w:spacing w:before="480" w:after="0"/>
      <w:outlineLvl w:val="0"/>
    </w:pPr>
    <w:rPr>
      <w:rFonts w:eastAsia="Times New Roman"/>
      <w:b/>
      <w:bCs/>
      <w:sz w:val="28"/>
      <w:szCs w:val="28"/>
    </w:rPr>
  </w:style>
  <w:style w:type="paragraph" w:styleId="Nagwek2">
    <w:name w:val="heading 2"/>
    <w:aliases w:val="Paragraaf, Znak,Znak,Heading 2 Char"/>
    <w:basedOn w:val="Normalny"/>
    <w:next w:val="Normalny"/>
    <w:link w:val="Nagwek2Znak"/>
    <w:autoRedefine/>
    <w:uiPriority w:val="9"/>
    <w:unhideWhenUsed/>
    <w:qFormat/>
    <w:rsid w:val="00D90355"/>
    <w:pPr>
      <w:keepNext/>
      <w:numPr>
        <w:ilvl w:val="1"/>
        <w:numId w:val="1"/>
      </w:numPr>
      <w:spacing w:before="240" w:after="240"/>
      <w:outlineLvl w:val="1"/>
    </w:pPr>
    <w:rPr>
      <w:rFonts w:eastAsia="Times New Roman"/>
      <w:b/>
      <w:bCs/>
      <w:i/>
      <w:sz w:val="24"/>
      <w:szCs w:val="26"/>
    </w:rPr>
  </w:style>
  <w:style w:type="paragraph" w:styleId="Nagwek3">
    <w:name w:val="heading 3"/>
    <w:basedOn w:val="Normalny"/>
    <w:next w:val="Normalny"/>
    <w:link w:val="Nagwek3Znak"/>
    <w:uiPriority w:val="9"/>
    <w:unhideWhenUsed/>
    <w:qFormat/>
    <w:rsid w:val="00405DC2"/>
    <w:pPr>
      <w:keepNext/>
      <w:keepLines/>
      <w:numPr>
        <w:ilvl w:val="2"/>
        <w:numId w:val="2"/>
      </w:numPr>
      <w:spacing w:before="200" w:after="0"/>
      <w:outlineLvl w:val="2"/>
    </w:pPr>
    <w:rPr>
      <w:rFonts w:ascii="Cambria" w:eastAsia="Times New Roman" w:hAnsi="Cambria"/>
      <w:b/>
      <w:bCs/>
      <w:color w:val="4F81BD"/>
    </w:rPr>
  </w:style>
  <w:style w:type="paragraph" w:styleId="Nagwek4">
    <w:name w:val="heading 4"/>
    <w:aliases w:val="Bijlage,Bijlage Znak"/>
    <w:basedOn w:val="Normalny"/>
    <w:next w:val="Normalny"/>
    <w:link w:val="Nagwek4Znak"/>
    <w:autoRedefine/>
    <w:uiPriority w:val="9"/>
    <w:unhideWhenUsed/>
    <w:qFormat/>
    <w:rsid w:val="00BE36D6"/>
    <w:pPr>
      <w:keepNext/>
      <w:numPr>
        <w:ilvl w:val="3"/>
        <w:numId w:val="1"/>
      </w:numPr>
      <w:spacing w:before="240" w:after="60"/>
      <w:outlineLvl w:val="3"/>
    </w:pPr>
    <w:rPr>
      <w:rFonts w:eastAsia="Times New Roman"/>
      <w:bCs/>
      <w:i/>
      <w:szCs w:val="28"/>
    </w:rPr>
  </w:style>
  <w:style w:type="paragraph" w:styleId="Nagwek5">
    <w:name w:val="heading 5"/>
    <w:basedOn w:val="Normalny"/>
    <w:next w:val="Normalny"/>
    <w:link w:val="Nagwek5Znak"/>
    <w:uiPriority w:val="9"/>
    <w:semiHidden/>
    <w:unhideWhenUsed/>
    <w:qFormat/>
    <w:rsid w:val="00F53C5F"/>
    <w:pPr>
      <w:numPr>
        <w:ilvl w:val="4"/>
        <w:numId w:val="2"/>
      </w:numPr>
      <w:spacing w:before="240" w:after="60"/>
      <w:outlineLvl w:val="4"/>
    </w:pPr>
    <w:rPr>
      <w:rFonts w:ascii="Calibri" w:eastAsia="Times New Roman" w:hAnsi="Calibri"/>
      <w:b/>
      <w:bCs/>
      <w:i/>
      <w:iCs/>
      <w:sz w:val="26"/>
      <w:szCs w:val="26"/>
    </w:rPr>
  </w:style>
  <w:style w:type="paragraph" w:styleId="Nagwek6">
    <w:name w:val="heading 6"/>
    <w:basedOn w:val="Normalny"/>
    <w:next w:val="Normalny"/>
    <w:link w:val="Nagwek6Znak"/>
    <w:uiPriority w:val="9"/>
    <w:semiHidden/>
    <w:unhideWhenUsed/>
    <w:qFormat/>
    <w:rsid w:val="00F53C5F"/>
    <w:pPr>
      <w:numPr>
        <w:ilvl w:val="5"/>
        <w:numId w:val="2"/>
      </w:numPr>
      <w:spacing w:before="240" w:after="60"/>
      <w:outlineLvl w:val="5"/>
    </w:pPr>
    <w:rPr>
      <w:rFonts w:ascii="Calibri" w:eastAsia="Times New Roman" w:hAnsi="Calibri"/>
      <w:b/>
      <w:bCs/>
    </w:rPr>
  </w:style>
  <w:style w:type="paragraph" w:styleId="Nagwek7">
    <w:name w:val="heading 7"/>
    <w:basedOn w:val="Normalny"/>
    <w:next w:val="Normalny"/>
    <w:link w:val="Nagwek7Znak"/>
    <w:uiPriority w:val="9"/>
    <w:semiHidden/>
    <w:unhideWhenUsed/>
    <w:qFormat/>
    <w:rsid w:val="00F53C5F"/>
    <w:pPr>
      <w:numPr>
        <w:ilvl w:val="6"/>
        <w:numId w:val="2"/>
      </w:numPr>
      <w:spacing w:before="240" w:after="60"/>
      <w:outlineLvl w:val="6"/>
    </w:pPr>
    <w:rPr>
      <w:rFonts w:ascii="Calibri" w:eastAsia="Times New Roman" w:hAnsi="Calibri"/>
      <w:sz w:val="24"/>
      <w:szCs w:val="24"/>
    </w:rPr>
  </w:style>
  <w:style w:type="paragraph" w:styleId="Nagwek8">
    <w:name w:val="heading 8"/>
    <w:basedOn w:val="Normalny"/>
    <w:next w:val="Normalny"/>
    <w:link w:val="Nagwek8Znak"/>
    <w:uiPriority w:val="9"/>
    <w:semiHidden/>
    <w:unhideWhenUsed/>
    <w:qFormat/>
    <w:rsid w:val="00F53C5F"/>
    <w:pPr>
      <w:numPr>
        <w:ilvl w:val="7"/>
        <w:numId w:val="2"/>
      </w:numPr>
      <w:spacing w:before="240" w:after="60"/>
      <w:outlineLvl w:val="7"/>
    </w:pPr>
    <w:rPr>
      <w:rFonts w:ascii="Calibri" w:eastAsia="Times New Roman" w:hAnsi="Calibri"/>
      <w:i/>
      <w:iCs/>
      <w:sz w:val="24"/>
      <w:szCs w:val="24"/>
    </w:rPr>
  </w:style>
  <w:style w:type="paragraph" w:styleId="Nagwek9">
    <w:name w:val="heading 9"/>
    <w:basedOn w:val="Normalny"/>
    <w:next w:val="Normalny"/>
    <w:link w:val="Nagwek9Znak"/>
    <w:uiPriority w:val="9"/>
    <w:semiHidden/>
    <w:unhideWhenUsed/>
    <w:qFormat/>
    <w:rsid w:val="00F53C5F"/>
    <w:pPr>
      <w:numPr>
        <w:ilvl w:val="8"/>
        <w:numId w:val="2"/>
      </w:numPr>
      <w:spacing w:before="240" w:after="6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D24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D24ED"/>
  </w:style>
  <w:style w:type="paragraph" w:styleId="Stopka">
    <w:name w:val="footer"/>
    <w:basedOn w:val="Normalny"/>
    <w:link w:val="StopkaZnak"/>
    <w:unhideWhenUsed/>
    <w:rsid w:val="00CD24ED"/>
    <w:pPr>
      <w:tabs>
        <w:tab w:val="center" w:pos="4536"/>
        <w:tab w:val="right" w:pos="9072"/>
      </w:tabs>
      <w:spacing w:after="0" w:line="240" w:lineRule="auto"/>
    </w:pPr>
  </w:style>
  <w:style w:type="character" w:customStyle="1" w:styleId="StopkaZnak">
    <w:name w:val="Stopka Znak"/>
    <w:basedOn w:val="Domylnaczcionkaakapitu"/>
    <w:link w:val="Stopka"/>
    <w:qFormat/>
    <w:rsid w:val="00CD24ED"/>
  </w:style>
  <w:style w:type="paragraph" w:styleId="Akapitzlist">
    <w:name w:val="List Paragraph"/>
    <w:aliases w:val="BulletC,Obiekt,Wyliczanie,Akapit z listą31,Akapit z listą3,Numerowanie,Bullets,normalny tekst,List Paragraph"/>
    <w:basedOn w:val="Normalny"/>
    <w:link w:val="AkapitzlistZnak"/>
    <w:uiPriority w:val="34"/>
    <w:qFormat/>
    <w:rsid w:val="00B81C53"/>
    <w:pPr>
      <w:ind w:left="720"/>
      <w:contextualSpacing/>
    </w:pPr>
  </w:style>
  <w:style w:type="character" w:customStyle="1" w:styleId="Nagwek1Znak">
    <w:name w:val="Nagłówek 1 Znak"/>
    <w:link w:val="Nagwek1"/>
    <w:uiPriority w:val="9"/>
    <w:rsid w:val="000A2BDC"/>
    <w:rPr>
      <w:rFonts w:asciiTheme="majorHAnsi" w:eastAsia="Times New Roman" w:hAnsiTheme="majorHAnsi"/>
      <w:b/>
      <w:bCs/>
      <w:sz w:val="28"/>
      <w:szCs w:val="28"/>
      <w:lang w:eastAsia="en-US"/>
    </w:rPr>
  </w:style>
  <w:style w:type="character" w:customStyle="1" w:styleId="Nagwek2Znak">
    <w:name w:val="Nagłówek 2 Znak"/>
    <w:aliases w:val="Paragraaf Znak, Znak Znak,Znak Znak,Heading 2 Char Znak"/>
    <w:link w:val="Nagwek2"/>
    <w:uiPriority w:val="9"/>
    <w:rsid w:val="00D90355"/>
    <w:rPr>
      <w:rFonts w:asciiTheme="majorHAnsi" w:eastAsia="Times New Roman" w:hAnsiTheme="majorHAnsi"/>
      <w:b/>
      <w:bCs/>
      <w:i/>
      <w:sz w:val="24"/>
      <w:szCs w:val="26"/>
      <w:lang w:eastAsia="en-US"/>
    </w:rPr>
  </w:style>
  <w:style w:type="character" w:customStyle="1" w:styleId="Nagwek3Znak">
    <w:name w:val="Nagłówek 3 Znak"/>
    <w:link w:val="Nagwek3"/>
    <w:uiPriority w:val="9"/>
    <w:rsid w:val="00405DC2"/>
    <w:rPr>
      <w:rFonts w:ascii="Cambria" w:eastAsia="Times New Roman" w:hAnsi="Cambria"/>
      <w:b/>
      <w:bCs/>
      <w:color w:val="4F81BD"/>
      <w:sz w:val="22"/>
      <w:szCs w:val="22"/>
      <w:lang w:eastAsia="en-US"/>
    </w:rPr>
  </w:style>
  <w:style w:type="paragraph" w:styleId="Nagwekspisutreci">
    <w:name w:val="TOC Heading"/>
    <w:basedOn w:val="Nagwek1"/>
    <w:next w:val="Normalny"/>
    <w:uiPriority w:val="39"/>
    <w:unhideWhenUsed/>
    <w:qFormat/>
    <w:rsid w:val="00AE5250"/>
    <w:pPr>
      <w:outlineLvl w:val="9"/>
    </w:pPr>
    <w:rPr>
      <w:rFonts w:ascii="Cambria" w:hAnsi="Cambria"/>
      <w:color w:val="365F91"/>
      <w:lang w:eastAsia="pl-PL"/>
    </w:rPr>
  </w:style>
  <w:style w:type="paragraph" w:styleId="Spistreci1">
    <w:name w:val="toc 1"/>
    <w:basedOn w:val="Normalny"/>
    <w:next w:val="Normalny"/>
    <w:autoRedefine/>
    <w:uiPriority w:val="39"/>
    <w:unhideWhenUsed/>
    <w:qFormat/>
    <w:rsid w:val="009F6AD7"/>
    <w:pPr>
      <w:tabs>
        <w:tab w:val="left" w:pos="440"/>
        <w:tab w:val="decimal" w:leader="dot" w:pos="9923"/>
      </w:tabs>
      <w:spacing w:after="0"/>
    </w:pPr>
    <w:rPr>
      <w:rFonts w:ascii="Cambria" w:hAnsi="Cambria" w:cs="Arial"/>
      <w:b/>
      <w:noProof/>
    </w:rPr>
  </w:style>
  <w:style w:type="paragraph" w:styleId="Spistreci2">
    <w:name w:val="toc 2"/>
    <w:basedOn w:val="Normalny"/>
    <w:next w:val="Normalny"/>
    <w:autoRedefine/>
    <w:uiPriority w:val="39"/>
    <w:unhideWhenUsed/>
    <w:qFormat/>
    <w:rsid w:val="005201DC"/>
    <w:pPr>
      <w:tabs>
        <w:tab w:val="left" w:pos="880"/>
        <w:tab w:val="right" w:leader="dot" w:pos="9923"/>
      </w:tabs>
      <w:spacing w:after="100"/>
      <w:ind w:left="220"/>
    </w:pPr>
  </w:style>
  <w:style w:type="character" w:styleId="Hipercze">
    <w:name w:val="Hyperlink"/>
    <w:uiPriority w:val="99"/>
    <w:unhideWhenUsed/>
    <w:rsid w:val="00AE5250"/>
    <w:rPr>
      <w:color w:val="0000FF"/>
      <w:u w:val="single"/>
    </w:rPr>
  </w:style>
  <w:style w:type="paragraph" w:styleId="Tekstdymka">
    <w:name w:val="Balloon Text"/>
    <w:basedOn w:val="Normalny"/>
    <w:link w:val="TekstdymkaZnak"/>
    <w:uiPriority w:val="99"/>
    <w:semiHidden/>
    <w:unhideWhenUsed/>
    <w:rsid w:val="00AE525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AE5250"/>
    <w:rPr>
      <w:rFonts w:ascii="Tahoma" w:hAnsi="Tahoma" w:cs="Tahoma"/>
      <w:sz w:val="16"/>
      <w:szCs w:val="16"/>
    </w:rPr>
  </w:style>
  <w:style w:type="paragraph" w:customStyle="1" w:styleId="Style25">
    <w:name w:val="Style25"/>
    <w:basedOn w:val="Normalny"/>
    <w:uiPriority w:val="99"/>
    <w:rsid w:val="008948DA"/>
    <w:pPr>
      <w:widowControl w:val="0"/>
      <w:autoSpaceDE w:val="0"/>
      <w:autoSpaceDN w:val="0"/>
      <w:adjustRightInd w:val="0"/>
      <w:spacing w:after="0" w:line="414" w:lineRule="exact"/>
      <w:ind w:firstLine="706"/>
    </w:pPr>
    <w:rPr>
      <w:rFonts w:ascii="Times New Roman" w:eastAsia="Times New Roman" w:hAnsi="Times New Roman"/>
      <w:sz w:val="24"/>
      <w:szCs w:val="24"/>
      <w:lang w:eastAsia="pl-PL"/>
    </w:rPr>
  </w:style>
  <w:style w:type="character" w:customStyle="1" w:styleId="FontStyle88">
    <w:name w:val="Font Style88"/>
    <w:uiPriority w:val="99"/>
    <w:rsid w:val="008948DA"/>
    <w:rPr>
      <w:rFonts w:ascii="Times New Roman" w:hAnsi="Times New Roman" w:cs="Times New Roman"/>
      <w:sz w:val="24"/>
      <w:szCs w:val="24"/>
    </w:rPr>
  </w:style>
  <w:style w:type="paragraph" w:customStyle="1" w:styleId="Style24">
    <w:name w:val="Style24"/>
    <w:basedOn w:val="Normalny"/>
    <w:uiPriority w:val="99"/>
    <w:rsid w:val="008948DA"/>
    <w:pPr>
      <w:widowControl w:val="0"/>
      <w:autoSpaceDE w:val="0"/>
      <w:autoSpaceDN w:val="0"/>
      <w:adjustRightInd w:val="0"/>
      <w:spacing w:after="0" w:line="413" w:lineRule="exact"/>
      <w:ind w:firstLine="485"/>
    </w:pPr>
    <w:rPr>
      <w:rFonts w:ascii="Times New Roman" w:eastAsia="Times New Roman" w:hAnsi="Times New Roman"/>
      <w:sz w:val="24"/>
      <w:szCs w:val="24"/>
      <w:lang w:eastAsia="pl-PL"/>
    </w:rPr>
  </w:style>
  <w:style w:type="character" w:customStyle="1" w:styleId="FontStyle91">
    <w:name w:val="Font Style91"/>
    <w:uiPriority w:val="99"/>
    <w:rsid w:val="008948DA"/>
    <w:rPr>
      <w:rFonts w:ascii="Times New Roman" w:hAnsi="Times New Roman" w:cs="Times New Roman"/>
      <w:i/>
      <w:iCs/>
      <w:sz w:val="24"/>
      <w:szCs w:val="24"/>
    </w:rPr>
  </w:style>
  <w:style w:type="table" w:styleId="Tabela-Siatka">
    <w:name w:val="Table Grid"/>
    <w:basedOn w:val="Standardowy"/>
    <w:uiPriority w:val="59"/>
    <w:rsid w:val="00145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3">
    <w:name w:val="Font Style43"/>
    <w:uiPriority w:val="99"/>
    <w:rsid w:val="00B547AD"/>
    <w:rPr>
      <w:rFonts w:ascii="Times New Roman" w:hAnsi="Times New Roman" w:cs="Times New Roman"/>
      <w:sz w:val="22"/>
      <w:szCs w:val="22"/>
    </w:rPr>
  </w:style>
  <w:style w:type="paragraph" w:styleId="Tekstprzypisudolnego">
    <w:name w:val="footnote text"/>
    <w:basedOn w:val="Normalny"/>
    <w:link w:val="TekstprzypisudolnegoZnak"/>
    <w:semiHidden/>
    <w:unhideWhenUsed/>
    <w:rsid w:val="009A6E2D"/>
    <w:pPr>
      <w:spacing w:after="0" w:line="240" w:lineRule="auto"/>
    </w:pPr>
    <w:rPr>
      <w:sz w:val="20"/>
      <w:szCs w:val="20"/>
    </w:rPr>
  </w:style>
  <w:style w:type="character" w:customStyle="1" w:styleId="TekstprzypisudolnegoZnak">
    <w:name w:val="Tekst przypisu dolnego Znak"/>
    <w:link w:val="Tekstprzypisudolnego"/>
    <w:semiHidden/>
    <w:rsid w:val="009A6E2D"/>
    <w:rPr>
      <w:rFonts w:ascii="Arial Narrow" w:hAnsi="Arial Narrow"/>
      <w:sz w:val="20"/>
      <w:szCs w:val="20"/>
    </w:rPr>
  </w:style>
  <w:style w:type="character" w:styleId="Odwoanieprzypisudolnego">
    <w:name w:val="footnote reference"/>
    <w:aliases w:val="Odwo³anie przypisu"/>
    <w:semiHidden/>
    <w:unhideWhenUsed/>
    <w:rsid w:val="009A6E2D"/>
    <w:rPr>
      <w:vertAlign w:val="superscript"/>
    </w:rPr>
  </w:style>
  <w:style w:type="character" w:customStyle="1" w:styleId="apple-converted-space">
    <w:name w:val="apple-converted-space"/>
    <w:basedOn w:val="Domylnaczcionkaakapitu"/>
    <w:rsid w:val="00A90612"/>
  </w:style>
  <w:style w:type="character" w:styleId="Odwoaniedokomentarza">
    <w:name w:val="annotation reference"/>
    <w:uiPriority w:val="99"/>
    <w:semiHidden/>
    <w:unhideWhenUsed/>
    <w:rsid w:val="00390101"/>
    <w:rPr>
      <w:sz w:val="16"/>
      <w:szCs w:val="16"/>
    </w:rPr>
  </w:style>
  <w:style w:type="paragraph" w:styleId="Tekstkomentarza">
    <w:name w:val="annotation text"/>
    <w:basedOn w:val="Normalny"/>
    <w:link w:val="TekstkomentarzaZnak"/>
    <w:uiPriority w:val="99"/>
    <w:semiHidden/>
    <w:unhideWhenUsed/>
    <w:rsid w:val="00390101"/>
    <w:pPr>
      <w:spacing w:line="240" w:lineRule="auto"/>
    </w:pPr>
    <w:rPr>
      <w:sz w:val="20"/>
      <w:szCs w:val="20"/>
    </w:rPr>
  </w:style>
  <w:style w:type="character" w:customStyle="1" w:styleId="TekstkomentarzaZnak">
    <w:name w:val="Tekst komentarza Znak"/>
    <w:link w:val="Tekstkomentarza"/>
    <w:uiPriority w:val="99"/>
    <w:semiHidden/>
    <w:rsid w:val="00390101"/>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390101"/>
    <w:rPr>
      <w:b/>
      <w:bCs/>
    </w:rPr>
  </w:style>
  <w:style w:type="character" w:customStyle="1" w:styleId="TematkomentarzaZnak">
    <w:name w:val="Temat komentarza Znak"/>
    <w:link w:val="Tematkomentarza"/>
    <w:uiPriority w:val="99"/>
    <w:semiHidden/>
    <w:rsid w:val="00390101"/>
    <w:rPr>
      <w:rFonts w:ascii="Arial Narrow" w:hAnsi="Arial Narrow"/>
      <w:b/>
      <w:bCs/>
      <w:sz w:val="20"/>
      <w:szCs w:val="20"/>
    </w:rPr>
  </w:style>
  <w:style w:type="paragraph" w:customStyle="1" w:styleId="Style4">
    <w:name w:val="Style4"/>
    <w:basedOn w:val="Normalny"/>
    <w:uiPriority w:val="99"/>
    <w:rsid w:val="00011764"/>
    <w:pPr>
      <w:widowControl w:val="0"/>
      <w:autoSpaceDE w:val="0"/>
      <w:autoSpaceDN w:val="0"/>
      <w:adjustRightInd w:val="0"/>
      <w:spacing w:after="0" w:line="388" w:lineRule="exact"/>
    </w:pPr>
    <w:rPr>
      <w:rFonts w:ascii="Times New Roman" w:eastAsia="Times New Roman" w:hAnsi="Times New Roman"/>
      <w:sz w:val="24"/>
      <w:szCs w:val="24"/>
      <w:lang w:eastAsia="pl-PL"/>
    </w:rPr>
  </w:style>
  <w:style w:type="paragraph" w:customStyle="1" w:styleId="Style12">
    <w:name w:val="Style12"/>
    <w:basedOn w:val="Normalny"/>
    <w:uiPriority w:val="99"/>
    <w:rsid w:val="00011764"/>
    <w:pPr>
      <w:widowControl w:val="0"/>
      <w:autoSpaceDE w:val="0"/>
      <w:autoSpaceDN w:val="0"/>
      <w:adjustRightInd w:val="0"/>
      <w:spacing w:after="0" w:line="389" w:lineRule="exact"/>
      <w:ind w:firstLine="677"/>
    </w:pPr>
    <w:rPr>
      <w:rFonts w:ascii="Times New Roman" w:eastAsia="Times New Roman" w:hAnsi="Times New Roman"/>
      <w:sz w:val="24"/>
      <w:szCs w:val="24"/>
      <w:lang w:eastAsia="pl-PL"/>
    </w:rPr>
  </w:style>
  <w:style w:type="paragraph" w:customStyle="1" w:styleId="Style13">
    <w:name w:val="Style13"/>
    <w:basedOn w:val="Normalny"/>
    <w:uiPriority w:val="99"/>
    <w:rsid w:val="00011764"/>
    <w:pPr>
      <w:widowControl w:val="0"/>
      <w:autoSpaceDE w:val="0"/>
      <w:autoSpaceDN w:val="0"/>
      <w:adjustRightInd w:val="0"/>
      <w:spacing w:after="0" w:line="384" w:lineRule="exact"/>
    </w:pPr>
    <w:rPr>
      <w:rFonts w:ascii="Times New Roman" w:eastAsia="Times New Roman" w:hAnsi="Times New Roman"/>
      <w:sz w:val="24"/>
      <w:szCs w:val="24"/>
      <w:lang w:eastAsia="pl-PL"/>
    </w:rPr>
  </w:style>
  <w:style w:type="character" w:customStyle="1" w:styleId="FontStyle46">
    <w:name w:val="Font Style46"/>
    <w:uiPriority w:val="99"/>
    <w:rsid w:val="00306197"/>
    <w:rPr>
      <w:rFonts w:ascii="Times New Roman" w:hAnsi="Times New Roman" w:cs="Times New Roman"/>
      <w:b/>
      <w:bCs/>
      <w:spacing w:val="-10"/>
      <w:sz w:val="22"/>
      <w:szCs w:val="22"/>
    </w:rPr>
  </w:style>
  <w:style w:type="character" w:customStyle="1" w:styleId="FontStyle54">
    <w:name w:val="Font Style54"/>
    <w:uiPriority w:val="99"/>
    <w:rsid w:val="00306197"/>
    <w:rPr>
      <w:rFonts w:ascii="Times New Roman" w:hAnsi="Times New Roman" w:cs="Times New Roman"/>
      <w:i/>
      <w:iCs/>
      <w:spacing w:val="10"/>
      <w:sz w:val="20"/>
      <w:szCs w:val="20"/>
    </w:rPr>
  </w:style>
  <w:style w:type="paragraph" w:customStyle="1" w:styleId="Style19">
    <w:name w:val="Style19"/>
    <w:basedOn w:val="Normalny"/>
    <w:uiPriority w:val="99"/>
    <w:rsid w:val="00306197"/>
    <w:pPr>
      <w:widowControl w:val="0"/>
      <w:autoSpaceDE w:val="0"/>
      <w:autoSpaceDN w:val="0"/>
      <w:adjustRightInd w:val="0"/>
      <w:spacing w:after="0" w:line="381" w:lineRule="exact"/>
      <w:ind w:firstLine="538"/>
    </w:pPr>
    <w:rPr>
      <w:rFonts w:ascii="Times New Roman" w:eastAsia="Times New Roman" w:hAnsi="Times New Roman"/>
      <w:sz w:val="24"/>
      <w:szCs w:val="24"/>
      <w:lang w:eastAsia="pl-PL"/>
    </w:rPr>
  </w:style>
  <w:style w:type="paragraph" w:customStyle="1" w:styleId="Style8">
    <w:name w:val="Style8"/>
    <w:basedOn w:val="Normalny"/>
    <w:uiPriority w:val="99"/>
    <w:rsid w:val="00306197"/>
    <w:pPr>
      <w:widowControl w:val="0"/>
      <w:autoSpaceDE w:val="0"/>
      <w:autoSpaceDN w:val="0"/>
      <w:adjustRightInd w:val="0"/>
      <w:spacing w:after="0" w:line="240" w:lineRule="exact"/>
    </w:pPr>
    <w:rPr>
      <w:rFonts w:ascii="Times New Roman" w:eastAsia="Times New Roman" w:hAnsi="Times New Roman"/>
      <w:sz w:val="24"/>
      <w:szCs w:val="24"/>
      <w:lang w:eastAsia="pl-PL"/>
    </w:rPr>
  </w:style>
  <w:style w:type="paragraph" w:customStyle="1" w:styleId="Style17">
    <w:name w:val="Style17"/>
    <w:basedOn w:val="Normalny"/>
    <w:uiPriority w:val="99"/>
    <w:rsid w:val="0030619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character" w:customStyle="1" w:styleId="FontStyle50">
    <w:name w:val="Font Style50"/>
    <w:uiPriority w:val="99"/>
    <w:rsid w:val="00306197"/>
    <w:rPr>
      <w:rFonts w:ascii="Times New Roman" w:hAnsi="Times New Roman" w:cs="Times New Roman"/>
      <w:i/>
      <w:iCs/>
      <w:spacing w:val="20"/>
      <w:sz w:val="26"/>
      <w:szCs w:val="26"/>
    </w:rPr>
  </w:style>
  <w:style w:type="paragraph" w:customStyle="1" w:styleId="Style23">
    <w:name w:val="Style23"/>
    <w:basedOn w:val="Normalny"/>
    <w:uiPriority w:val="99"/>
    <w:rsid w:val="00306197"/>
    <w:pPr>
      <w:widowControl w:val="0"/>
      <w:autoSpaceDE w:val="0"/>
      <w:autoSpaceDN w:val="0"/>
      <w:adjustRightInd w:val="0"/>
      <w:spacing w:after="0" w:line="382" w:lineRule="exact"/>
    </w:pPr>
    <w:rPr>
      <w:rFonts w:ascii="Times New Roman" w:eastAsia="Times New Roman" w:hAnsi="Times New Roman"/>
      <w:sz w:val="24"/>
      <w:szCs w:val="24"/>
      <w:lang w:eastAsia="pl-PL"/>
    </w:rPr>
  </w:style>
  <w:style w:type="paragraph" w:customStyle="1" w:styleId="Style16">
    <w:name w:val="Style16"/>
    <w:basedOn w:val="Normalny"/>
    <w:uiPriority w:val="99"/>
    <w:rsid w:val="00306197"/>
    <w:pPr>
      <w:widowControl w:val="0"/>
      <w:autoSpaceDE w:val="0"/>
      <w:autoSpaceDN w:val="0"/>
      <w:adjustRightInd w:val="0"/>
      <w:spacing w:after="0" w:line="350" w:lineRule="exact"/>
      <w:ind w:firstLine="677"/>
    </w:pPr>
    <w:rPr>
      <w:rFonts w:ascii="Times New Roman" w:eastAsia="Times New Roman" w:hAnsi="Times New Roman"/>
      <w:sz w:val="24"/>
      <w:szCs w:val="24"/>
      <w:lang w:eastAsia="pl-PL"/>
    </w:rPr>
  </w:style>
  <w:style w:type="paragraph" w:customStyle="1" w:styleId="Style31">
    <w:name w:val="Style31"/>
    <w:basedOn w:val="Normalny"/>
    <w:uiPriority w:val="99"/>
    <w:rsid w:val="00306197"/>
    <w:pPr>
      <w:widowControl w:val="0"/>
      <w:autoSpaceDE w:val="0"/>
      <w:autoSpaceDN w:val="0"/>
      <w:adjustRightInd w:val="0"/>
      <w:spacing w:after="0" w:line="360" w:lineRule="exact"/>
      <w:ind w:hanging="336"/>
    </w:pPr>
    <w:rPr>
      <w:rFonts w:ascii="Times New Roman" w:eastAsia="Times New Roman" w:hAnsi="Times New Roman"/>
      <w:sz w:val="24"/>
      <w:szCs w:val="24"/>
      <w:lang w:eastAsia="pl-PL"/>
    </w:rPr>
  </w:style>
  <w:style w:type="paragraph" w:customStyle="1" w:styleId="Style21">
    <w:name w:val="Style21"/>
    <w:basedOn w:val="Normalny"/>
    <w:uiPriority w:val="99"/>
    <w:rsid w:val="003F3AC4"/>
    <w:pPr>
      <w:widowControl w:val="0"/>
      <w:autoSpaceDE w:val="0"/>
      <w:autoSpaceDN w:val="0"/>
      <w:adjustRightInd w:val="0"/>
      <w:spacing w:after="0" w:line="383" w:lineRule="exact"/>
      <w:ind w:hanging="331"/>
    </w:pPr>
    <w:rPr>
      <w:rFonts w:ascii="Times New Roman" w:eastAsia="Times New Roman" w:hAnsi="Times New Roman"/>
      <w:sz w:val="24"/>
      <w:szCs w:val="24"/>
      <w:lang w:eastAsia="pl-PL"/>
    </w:rPr>
  </w:style>
  <w:style w:type="paragraph" w:customStyle="1" w:styleId="Style11">
    <w:name w:val="Style11"/>
    <w:basedOn w:val="Normalny"/>
    <w:uiPriority w:val="99"/>
    <w:rsid w:val="002E78DD"/>
    <w:pPr>
      <w:widowControl w:val="0"/>
      <w:autoSpaceDE w:val="0"/>
      <w:autoSpaceDN w:val="0"/>
      <w:adjustRightInd w:val="0"/>
      <w:spacing w:after="0" w:line="384" w:lineRule="exact"/>
    </w:pPr>
    <w:rPr>
      <w:rFonts w:ascii="Times New Roman" w:eastAsia="Times New Roman" w:hAnsi="Times New Roman"/>
      <w:sz w:val="24"/>
      <w:szCs w:val="24"/>
      <w:lang w:eastAsia="pl-PL"/>
    </w:rPr>
  </w:style>
  <w:style w:type="character" w:customStyle="1" w:styleId="FontStyle44">
    <w:name w:val="Font Style44"/>
    <w:uiPriority w:val="99"/>
    <w:rsid w:val="002E78DD"/>
    <w:rPr>
      <w:rFonts w:ascii="Times New Roman" w:hAnsi="Times New Roman" w:cs="Times New Roman"/>
      <w:b/>
      <w:bCs/>
      <w:sz w:val="22"/>
      <w:szCs w:val="22"/>
    </w:rPr>
  </w:style>
  <w:style w:type="character" w:customStyle="1" w:styleId="FontStyle55">
    <w:name w:val="Font Style55"/>
    <w:uiPriority w:val="99"/>
    <w:rsid w:val="002E78DD"/>
    <w:rPr>
      <w:rFonts w:ascii="Times New Roman" w:hAnsi="Times New Roman" w:cs="Times New Roman"/>
      <w:sz w:val="22"/>
      <w:szCs w:val="22"/>
    </w:rPr>
  </w:style>
  <w:style w:type="paragraph" w:styleId="Tekstprzypisukocowego">
    <w:name w:val="endnote text"/>
    <w:basedOn w:val="Normalny"/>
    <w:link w:val="TekstprzypisukocowegoZnak"/>
    <w:semiHidden/>
    <w:unhideWhenUsed/>
    <w:rsid w:val="00582703"/>
    <w:pPr>
      <w:spacing w:after="0" w:line="240" w:lineRule="auto"/>
    </w:pPr>
    <w:rPr>
      <w:sz w:val="20"/>
      <w:szCs w:val="20"/>
    </w:rPr>
  </w:style>
  <w:style w:type="character" w:customStyle="1" w:styleId="TekstprzypisukocowegoZnak">
    <w:name w:val="Tekst przypisu końcowego Znak"/>
    <w:link w:val="Tekstprzypisukocowego"/>
    <w:semiHidden/>
    <w:rsid w:val="00582703"/>
    <w:rPr>
      <w:rFonts w:ascii="Arial Narrow" w:hAnsi="Arial Narrow"/>
      <w:sz w:val="20"/>
      <w:szCs w:val="20"/>
    </w:rPr>
  </w:style>
  <w:style w:type="character" w:styleId="Odwoanieprzypisukocowego">
    <w:name w:val="endnote reference"/>
    <w:semiHidden/>
    <w:unhideWhenUsed/>
    <w:rsid w:val="00582703"/>
    <w:rPr>
      <w:vertAlign w:val="superscript"/>
    </w:rPr>
  </w:style>
  <w:style w:type="paragraph" w:styleId="Tekstpodstawowy">
    <w:name w:val="Body Text"/>
    <w:basedOn w:val="Normalny"/>
    <w:link w:val="TekstpodstawowyZnak1"/>
    <w:uiPriority w:val="99"/>
    <w:unhideWhenUsed/>
    <w:rsid w:val="00AB0680"/>
    <w:pPr>
      <w:widowControl w:val="0"/>
      <w:spacing w:after="0" w:line="240" w:lineRule="auto"/>
    </w:pPr>
    <w:rPr>
      <w:rFonts w:ascii="Times New Roman" w:eastAsia="Times New Roman" w:hAnsi="Times New Roman"/>
      <w:sz w:val="28"/>
      <w:szCs w:val="20"/>
      <w:lang w:eastAsia="pl-PL"/>
    </w:rPr>
  </w:style>
  <w:style w:type="character" w:customStyle="1" w:styleId="TekstpodstawowyZnak">
    <w:name w:val="Tekst podstawowy Znak"/>
    <w:uiPriority w:val="99"/>
    <w:rsid w:val="00AB0680"/>
    <w:rPr>
      <w:rFonts w:ascii="Arial Narrow" w:hAnsi="Arial Narrow"/>
    </w:rPr>
  </w:style>
  <w:style w:type="character" w:customStyle="1" w:styleId="TekstpodstawowyZnak1">
    <w:name w:val="Tekst podstawowy Znak1"/>
    <w:link w:val="Tekstpodstawowy"/>
    <w:semiHidden/>
    <w:locked/>
    <w:rsid w:val="00AB0680"/>
    <w:rPr>
      <w:rFonts w:ascii="Times New Roman" w:eastAsia="Times New Roman" w:hAnsi="Times New Roman" w:cs="Times New Roman"/>
      <w:sz w:val="28"/>
      <w:szCs w:val="20"/>
      <w:lang w:eastAsia="pl-PL"/>
    </w:rPr>
  </w:style>
  <w:style w:type="paragraph" w:styleId="Spistreci3">
    <w:name w:val="toc 3"/>
    <w:basedOn w:val="Normalny"/>
    <w:next w:val="Normalny"/>
    <w:autoRedefine/>
    <w:uiPriority w:val="39"/>
    <w:unhideWhenUsed/>
    <w:qFormat/>
    <w:rsid w:val="00DC09E1"/>
    <w:pPr>
      <w:spacing w:after="100"/>
      <w:ind w:left="440"/>
    </w:pPr>
    <w:rPr>
      <w:rFonts w:ascii="Calibri" w:eastAsia="Times New Roman" w:hAnsi="Calibri"/>
      <w:lang w:eastAsia="pl-PL"/>
    </w:rPr>
  </w:style>
  <w:style w:type="character" w:customStyle="1" w:styleId="FontStyle61">
    <w:name w:val="Font Style61"/>
    <w:rsid w:val="00053D8F"/>
    <w:rPr>
      <w:rFonts w:ascii="Arial" w:hAnsi="Arial" w:cs="Arial"/>
      <w:sz w:val="18"/>
      <w:szCs w:val="18"/>
    </w:rPr>
  </w:style>
  <w:style w:type="character" w:customStyle="1" w:styleId="FontStyle62">
    <w:name w:val="Font Style62"/>
    <w:rsid w:val="00053D8F"/>
    <w:rPr>
      <w:rFonts w:ascii="Arial" w:hAnsi="Arial" w:cs="Arial"/>
      <w:i/>
      <w:iCs/>
      <w:sz w:val="18"/>
      <w:szCs w:val="18"/>
    </w:rPr>
  </w:style>
  <w:style w:type="paragraph" w:customStyle="1" w:styleId="Standardowy2">
    <w:name w:val="Standardowy 2"/>
    <w:basedOn w:val="Normalny"/>
    <w:rsid w:val="00053D8F"/>
    <w:pPr>
      <w:suppressAutoHyphens/>
      <w:spacing w:after="0"/>
      <w:ind w:firstLine="709"/>
    </w:pPr>
    <w:rPr>
      <w:rFonts w:ascii="Times New Roman" w:eastAsia="Times New Roman" w:hAnsi="Times New Roman"/>
      <w:sz w:val="24"/>
      <w:szCs w:val="20"/>
      <w:lang w:eastAsia="ar-SA"/>
    </w:rPr>
  </w:style>
  <w:style w:type="paragraph" w:customStyle="1" w:styleId="Style3">
    <w:name w:val="Style3"/>
    <w:basedOn w:val="Normalny"/>
    <w:uiPriority w:val="99"/>
    <w:rsid w:val="00983025"/>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paragraph" w:customStyle="1" w:styleId="Style20">
    <w:name w:val="Style20"/>
    <w:basedOn w:val="Normalny"/>
    <w:uiPriority w:val="99"/>
    <w:rsid w:val="00983025"/>
    <w:pPr>
      <w:widowControl w:val="0"/>
      <w:autoSpaceDE w:val="0"/>
      <w:autoSpaceDN w:val="0"/>
      <w:adjustRightInd w:val="0"/>
      <w:spacing w:after="0" w:line="385" w:lineRule="exact"/>
      <w:ind w:firstLine="662"/>
    </w:pPr>
    <w:rPr>
      <w:rFonts w:ascii="Times New Roman" w:eastAsia="Times New Roman" w:hAnsi="Times New Roman"/>
      <w:sz w:val="24"/>
      <w:szCs w:val="24"/>
      <w:lang w:eastAsia="pl-PL"/>
    </w:rPr>
  </w:style>
  <w:style w:type="paragraph" w:styleId="Tytu">
    <w:name w:val="Title"/>
    <w:basedOn w:val="Normalny"/>
    <w:next w:val="Normalny"/>
    <w:link w:val="TytuZnak"/>
    <w:uiPriority w:val="10"/>
    <w:qFormat/>
    <w:rsid w:val="0098302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uiPriority w:val="10"/>
    <w:rsid w:val="00983025"/>
    <w:rPr>
      <w:rFonts w:ascii="Cambria" w:eastAsia="Times New Roman" w:hAnsi="Cambria" w:cs="Times New Roman"/>
      <w:color w:val="17365D"/>
      <w:spacing w:val="5"/>
      <w:kern w:val="28"/>
      <w:sz w:val="52"/>
      <w:szCs w:val="52"/>
    </w:rPr>
  </w:style>
  <w:style w:type="paragraph" w:styleId="Legenda">
    <w:name w:val="caption"/>
    <w:aliases w:val="Legenda Znak,Legenda Znak Znak Znak,Legenda Znak Znak Znak Znak,Legenda Znak Znak Znak Znak Znak Znak,Legenda Znak Znak Znak Znak Znak Znak Znak,Legenda Znak Znak Znak Znak Znak Znak Znak Znak Znak Z,Legenda Znak Znak Z,Legenda Znak Znak Z Znak"/>
    <w:basedOn w:val="Normalny"/>
    <w:next w:val="Normalny"/>
    <w:link w:val="LegendaZnak1"/>
    <w:qFormat/>
    <w:rsid w:val="004D5311"/>
    <w:pPr>
      <w:spacing w:before="120" w:after="120" w:line="240" w:lineRule="auto"/>
    </w:pPr>
    <w:rPr>
      <w:rFonts w:ascii="Times New Roman" w:eastAsia="Times New Roman" w:hAnsi="Times New Roman"/>
      <w:b/>
      <w:bCs/>
      <w:sz w:val="20"/>
      <w:szCs w:val="20"/>
      <w:lang w:eastAsia="pl-PL"/>
    </w:rPr>
  </w:style>
  <w:style w:type="character" w:customStyle="1" w:styleId="h2">
    <w:name w:val="h2"/>
    <w:basedOn w:val="Domylnaczcionkaakapitu"/>
    <w:rsid w:val="008C4833"/>
  </w:style>
  <w:style w:type="character" w:customStyle="1" w:styleId="h1">
    <w:name w:val="h1"/>
    <w:basedOn w:val="Domylnaczcionkaakapitu"/>
    <w:rsid w:val="008C4833"/>
  </w:style>
  <w:style w:type="paragraph" w:customStyle="1" w:styleId="ZnakZnakZnakZnakZnakZnakZnakZnakZnakZnakZnak">
    <w:name w:val="Znak Znak Znak Znak Znak Znak Znak Znak Znak Znak Znak"/>
    <w:basedOn w:val="Normalny"/>
    <w:rsid w:val="007C0316"/>
    <w:pPr>
      <w:spacing w:after="0" w:line="240" w:lineRule="auto"/>
    </w:pPr>
    <w:rPr>
      <w:rFonts w:ascii="Times New Roman" w:eastAsia="Times New Roman" w:hAnsi="Times New Roman"/>
      <w:sz w:val="24"/>
      <w:szCs w:val="24"/>
      <w:lang w:eastAsia="pl-PL"/>
    </w:rPr>
  </w:style>
  <w:style w:type="paragraph" w:customStyle="1" w:styleId="ZnakZnakZnakZnakZnakZnakZnakZnakZnakZnakZnak1">
    <w:name w:val="Znak Znak Znak Znak Znak Znak Znak Znak Znak Znak Znak1"/>
    <w:basedOn w:val="Normalny"/>
    <w:rsid w:val="004549E6"/>
    <w:pPr>
      <w:spacing w:after="0" w:line="240" w:lineRule="auto"/>
    </w:pPr>
    <w:rPr>
      <w:rFonts w:ascii="Times New Roman" w:eastAsia="Times New Roman" w:hAnsi="Times New Roman"/>
      <w:sz w:val="24"/>
      <w:szCs w:val="24"/>
      <w:lang w:eastAsia="pl-PL"/>
    </w:rPr>
  </w:style>
  <w:style w:type="table" w:customStyle="1" w:styleId="Tabela-Siatka1">
    <w:name w:val="Tabela - Siatka1"/>
    <w:basedOn w:val="Standardowy"/>
    <w:next w:val="Tabela-Siatka"/>
    <w:uiPriority w:val="59"/>
    <w:rsid w:val="00F53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aliases w:val="Bijlage Znak1,Bijlage Znak Znak"/>
    <w:link w:val="Nagwek4"/>
    <w:uiPriority w:val="9"/>
    <w:rsid w:val="00BE36D6"/>
    <w:rPr>
      <w:rFonts w:asciiTheme="majorHAnsi" w:eastAsia="Times New Roman" w:hAnsiTheme="majorHAnsi"/>
      <w:bCs/>
      <w:i/>
      <w:sz w:val="22"/>
      <w:szCs w:val="28"/>
      <w:lang w:eastAsia="en-US"/>
    </w:rPr>
  </w:style>
  <w:style w:type="character" w:customStyle="1" w:styleId="Nagwek5Znak">
    <w:name w:val="Nagłówek 5 Znak"/>
    <w:link w:val="Nagwek5"/>
    <w:uiPriority w:val="9"/>
    <w:semiHidden/>
    <w:rsid w:val="00F53C5F"/>
    <w:rPr>
      <w:rFonts w:eastAsia="Times New Roman"/>
      <w:b/>
      <w:bCs/>
      <w:i/>
      <w:iCs/>
      <w:sz w:val="26"/>
      <w:szCs w:val="26"/>
      <w:lang w:eastAsia="en-US"/>
    </w:rPr>
  </w:style>
  <w:style w:type="character" w:customStyle="1" w:styleId="Nagwek6Znak">
    <w:name w:val="Nagłówek 6 Znak"/>
    <w:link w:val="Nagwek6"/>
    <w:uiPriority w:val="9"/>
    <w:semiHidden/>
    <w:rsid w:val="00F53C5F"/>
    <w:rPr>
      <w:rFonts w:eastAsia="Times New Roman"/>
      <w:b/>
      <w:bCs/>
      <w:sz w:val="22"/>
      <w:szCs w:val="22"/>
      <w:lang w:eastAsia="en-US"/>
    </w:rPr>
  </w:style>
  <w:style w:type="character" w:customStyle="1" w:styleId="Nagwek7Znak">
    <w:name w:val="Nagłówek 7 Znak"/>
    <w:link w:val="Nagwek7"/>
    <w:uiPriority w:val="9"/>
    <w:semiHidden/>
    <w:rsid w:val="00F53C5F"/>
    <w:rPr>
      <w:rFonts w:eastAsia="Times New Roman"/>
      <w:sz w:val="24"/>
      <w:szCs w:val="24"/>
      <w:lang w:eastAsia="en-US"/>
    </w:rPr>
  </w:style>
  <w:style w:type="character" w:customStyle="1" w:styleId="Nagwek8Znak">
    <w:name w:val="Nagłówek 8 Znak"/>
    <w:link w:val="Nagwek8"/>
    <w:uiPriority w:val="9"/>
    <w:semiHidden/>
    <w:rsid w:val="00F53C5F"/>
    <w:rPr>
      <w:rFonts w:eastAsia="Times New Roman"/>
      <w:i/>
      <w:iCs/>
      <w:sz w:val="24"/>
      <w:szCs w:val="24"/>
      <w:lang w:eastAsia="en-US"/>
    </w:rPr>
  </w:style>
  <w:style w:type="character" w:customStyle="1" w:styleId="Nagwek9Znak">
    <w:name w:val="Nagłówek 9 Znak"/>
    <w:link w:val="Nagwek9"/>
    <w:uiPriority w:val="9"/>
    <w:semiHidden/>
    <w:rsid w:val="00F53C5F"/>
    <w:rPr>
      <w:rFonts w:ascii="Cambria" w:eastAsia="Times New Roman" w:hAnsi="Cambria"/>
      <w:sz w:val="22"/>
      <w:szCs w:val="22"/>
      <w:lang w:eastAsia="en-US"/>
    </w:rPr>
  </w:style>
  <w:style w:type="paragraph" w:styleId="Tekstpodstawowywcity2">
    <w:name w:val="Body Text Indent 2"/>
    <w:basedOn w:val="Normalny"/>
    <w:link w:val="Tekstpodstawowywcity2Znak"/>
    <w:rsid w:val="00F53C5F"/>
    <w:pPr>
      <w:spacing w:after="0" w:line="240" w:lineRule="auto"/>
      <w:ind w:left="360"/>
    </w:pPr>
    <w:rPr>
      <w:rFonts w:ascii="Times New Roman" w:eastAsia="Times New Roman" w:hAnsi="Times New Roman"/>
      <w:color w:val="000000"/>
      <w:sz w:val="24"/>
      <w:szCs w:val="28"/>
      <w:lang w:eastAsia="pl-PL"/>
    </w:rPr>
  </w:style>
  <w:style w:type="character" w:customStyle="1" w:styleId="Tekstpodstawowywcity2Znak">
    <w:name w:val="Tekst podstawowy wcięty 2 Znak"/>
    <w:link w:val="Tekstpodstawowywcity2"/>
    <w:rsid w:val="00F53C5F"/>
    <w:rPr>
      <w:rFonts w:ascii="Times New Roman" w:eastAsia="Times New Roman" w:hAnsi="Times New Roman" w:cs="Times New Roman"/>
      <w:color w:val="000000"/>
      <w:sz w:val="24"/>
      <w:szCs w:val="28"/>
      <w:lang w:eastAsia="pl-PL"/>
    </w:rPr>
  </w:style>
  <w:style w:type="paragraph" w:styleId="Tekstpodstawowy2">
    <w:name w:val="Body Text 2"/>
    <w:basedOn w:val="Normalny"/>
    <w:link w:val="Tekstpodstawowy2Znak"/>
    <w:uiPriority w:val="99"/>
    <w:semiHidden/>
    <w:unhideWhenUsed/>
    <w:rsid w:val="00F53C5F"/>
    <w:pPr>
      <w:spacing w:after="120" w:line="480" w:lineRule="auto"/>
    </w:pPr>
    <w:rPr>
      <w:rFonts w:ascii="Calibri" w:hAnsi="Calibri"/>
    </w:rPr>
  </w:style>
  <w:style w:type="character" w:customStyle="1" w:styleId="Tekstpodstawowy2Znak">
    <w:name w:val="Tekst podstawowy 2 Znak"/>
    <w:link w:val="Tekstpodstawowy2"/>
    <w:uiPriority w:val="99"/>
    <w:semiHidden/>
    <w:rsid w:val="00F53C5F"/>
    <w:rPr>
      <w:rFonts w:ascii="Calibri" w:eastAsia="Batang" w:hAnsi="Calibri" w:cs="Times New Roman"/>
    </w:rPr>
  </w:style>
  <w:style w:type="paragraph" w:styleId="Tekstpodstawowy3">
    <w:name w:val="Body Text 3"/>
    <w:basedOn w:val="Normalny"/>
    <w:link w:val="Tekstpodstawowy3Znak"/>
    <w:uiPriority w:val="99"/>
    <w:semiHidden/>
    <w:unhideWhenUsed/>
    <w:rsid w:val="00F53C5F"/>
    <w:pPr>
      <w:spacing w:after="120"/>
    </w:pPr>
    <w:rPr>
      <w:rFonts w:ascii="Calibri" w:hAnsi="Calibri"/>
      <w:sz w:val="16"/>
      <w:szCs w:val="16"/>
    </w:rPr>
  </w:style>
  <w:style w:type="character" w:customStyle="1" w:styleId="Tekstpodstawowy3Znak">
    <w:name w:val="Tekst podstawowy 3 Znak"/>
    <w:link w:val="Tekstpodstawowy3"/>
    <w:uiPriority w:val="99"/>
    <w:semiHidden/>
    <w:rsid w:val="00F53C5F"/>
    <w:rPr>
      <w:rFonts w:ascii="Calibri" w:eastAsia="Batang" w:hAnsi="Calibri" w:cs="Times New Roman"/>
      <w:sz w:val="16"/>
      <w:szCs w:val="16"/>
    </w:rPr>
  </w:style>
  <w:style w:type="paragraph" w:styleId="Tekstpodstawowywcity">
    <w:name w:val="Body Text Indent"/>
    <w:basedOn w:val="Normalny"/>
    <w:link w:val="TekstpodstawowywcityZnak"/>
    <w:uiPriority w:val="99"/>
    <w:unhideWhenUsed/>
    <w:rsid w:val="00F53C5F"/>
    <w:pPr>
      <w:spacing w:after="120"/>
      <w:ind w:left="283"/>
    </w:pPr>
    <w:rPr>
      <w:rFonts w:ascii="Calibri" w:hAnsi="Calibri"/>
    </w:rPr>
  </w:style>
  <w:style w:type="character" w:customStyle="1" w:styleId="TekstpodstawowywcityZnak">
    <w:name w:val="Tekst podstawowy wcięty Znak"/>
    <w:link w:val="Tekstpodstawowywcity"/>
    <w:uiPriority w:val="99"/>
    <w:rsid w:val="00F53C5F"/>
    <w:rPr>
      <w:rFonts w:ascii="Calibri" w:eastAsia="Batang" w:hAnsi="Calibri" w:cs="Times New Roman"/>
    </w:rPr>
  </w:style>
  <w:style w:type="character" w:styleId="Pogrubienie">
    <w:name w:val="Strong"/>
    <w:uiPriority w:val="22"/>
    <w:qFormat/>
    <w:rsid w:val="00F53C5F"/>
    <w:rPr>
      <w:b/>
      <w:bCs/>
    </w:rPr>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nak Znak Znak Znak Znak Znak Znak Z Znak"/>
    <w:link w:val="Legenda"/>
    <w:rsid w:val="00F53C5F"/>
    <w:rPr>
      <w:rFonts w:ascii="Times New Roman" w:eastAsia="Times New Roman" w:hAnsi="Times New Roman" w:cs="Times New Roman"/>
      <w:b/>
      <w:bCs/>
      <w:sz w:val="20"/>
      <w:szCs w:val="20"/>
      <w:lang w:eastAsia="pl-PL"/>
    </w:rPr>
  </w:style>
  <w:style w:type="character" w:customStyle="1" w:styleId="Teksttreci">
    <w:name w:val="Tekst treści_"/>
    <w:link w:val="Teksttreci0"/>
    <w:rsid w:val="00F53C5F"/>
    <w:rPr>
      <w:rFonts w:ascii="Arial" w:eastAsia="Arial" w:hAnsi="Arial" w:cs="Arial"/>
      <w:sz w:val="14"/>
      <w:szCs w:val="14"/>
      <w:shd w:val="clear" w:color="auto" w:fill="FFFFFF"/>
    </w:rPr>
  </w:style>
  <w:style w:type="paragraph" w:customStyle="1" w:styleId="Teksttreci0">
    <w:name w:val="Tekst treści"/>
    <w:basedOn w:val="Normalny"/>
    <w:link w:val="Teksttreci"/>
    <w:rsid w:val="00F53C5F"/>
    <w:pPr>
      <w:shd w:val="clear" w:color="auto" w:fill="FFFFFF"/>
      <w:spacing w:after="420" w:line="182" w:lineRule="exact"/>
      <w:ind w:hanging="240"/>
    </w:pPr>
    <w:rPr>
      <w:rFonts w:ascii="Arial" w:eastAsia="Arial" w:hAnsi="Arial" w:cs="Arial"/>
      <w:sz w:val="14"/>
      <w:szCs w:val="14"/>
    </w:rPr>
  </w:style>
  <w:style w:type="paragraph" w:styleId="NormalnyWeb">
    <w:name w:val="Normal (Web)"/>
    <w:basedOn w:val="Normalny"/>
    <w:link w:val="NormalnyWebZnak"/>
    <w:uiPriority w:val="99"/>
    <w:unhideWhenUsed/>
    <w:rsid w:val="00F53C5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rsid w:val="00F53C5F"/>
    <w:pPr>
      <w:autoSpaceDE w:val="0"/>
      <w:autoSpaceDN w:val="0"/>
      <w:adjustRightInd w:val="0"/>
      <w:jc w:val="center"/>
    </w:pPr>
    <w:rPr>
      <w:rFonts w:ascii="Arial" w:hAnsi="Arial" w:cs="Arial"/>
      <w:color w:val="000000"/>
      <w:sz w:val="24"/>
      <w:szCs w:val="24"/>
      <w:lang w:eastAsia="en-US"/>
    </w:rPr>
  </w:style>
  <w:style w:type="character" w:customStyle="1" w:styleId="FontStyle208">
    <w:name w:val="Font Style208"/>
    <w:rsid w:val="00F53C5F"/>
    <w:rPr>
      <w:rFonts w:ascii="Arial Unicode MS" w:eastAsia="Arial Unicode MS" w:cs="Arial Unicode MS"/>
      <w:sz w:val="18"/>
      <w:szCs w:val="18"/>
    </w:rPr>
  </w:style>
  <w:style w:type="paragraph" w:customStyle="1" w:styleId="ZnakZnak1">
    <w:name w:val="Znak Znak1"/>
    <w:basedOn w:val="Normalny"/>
    <w:rsid w:val="00F53C5F"/>
    <w:pPr>
      <w:spacing w:after="0" w:line="240" w:lineRule="auto"/>
    </w:pPr>
    <w:rPr>
      <w:rFonts w:ascii="Times New Roman" w:eastAsia="Times New Roman" w:hAnsi="Times New Roman"/>
      <w:sz w:val="24"/>
      <w:szCs w:val="24"/>
      <w:lang w:eastAsia="pl-PL"/>
    </w:rPr>
  </w:style>
  <w:style w:type="paragraph" w:styleId="Spisilustracji">
    <w:name w:val="table of figures"/>
    <w:basedOn w:val="Normalny"/>
    <w:next w:val="Normalny"/>
    <w:uiPriority w:val="99"/>
    <w:unhideWhenUsed/>
    <w:rsid w:val="00D24499"/>
    <w:pPr>
      <w:spacing w:after="0"/>
      <w:ind w:left="442" w:hanging="442"/>
    </w:pPr>
    <w:rPr>
      <w:rFonts w:ascii="Cambria" w:hAnsi="Cambria"/>
      <w:szCs w:val="20"/>
    </w:rPr>
  </w:style>
  <w:style w:type="paragraph" w:styleId="Bezodstpw">
    <w:name w:val="No Spacing"/>
    <w:link w:val="BezodstpwZnak"/>
    <w:uiPriority w:val="1"/>
    <w:qFormat/>
    <w:rsid w:val="0002184E"/>
    <w:pPr>
      <w:jc w:val="both"/>
    </w:pPr>
    <w:rPr>
      <w:rFonts w:asciiTheme="majorHAnsi" w:hAnsiTheme="majorHAnsi"/>
      <w:sz w:val="22"/>
      <w:szCs w:val="22"/>
      <w:lang w:eastAsia="en-US"/>
    </w:rPr>
  </w:style>
  <w:style w:type="character" w:customStyle="1" w:styleId="vcenter">
    <w:name w:val="vcenter"/>
    <w:basedOn w:val="Domylnaczcionkaakapitu"/>
    <w:rsid w:val="00103635"/>
  </w:style>
  <w:style w:type="paragraph" w:customStyle="1" w:styleId="Zawartotabeli">
    <w:name w:val="Zawartość tabeli"/>
    <w:basedOn w:val="Normalny"/>
    <w:rsid w:val="004E1E78"/>
    <w:pPr>
      <w:widowControl w:val="0"/>
      <w:suppressLineNumbers/>
      <w:suppressAutoHyphens/>
      <w:spacing w:after="0" w:line="240" w:lineRule="auto"/>
      <w:jc w:val="left"/>
    </w:pPr>
    <w:rPr>
      <w:rFonts w:ascii="Times New Roman" w:eastAsia="Lucida Sans Unicode" w:hAnsi="Times New Roman"/>
      <w:kern w:val="1"/>
      <w:sz w:val="24"/>
      <w:szCs w:val="24"/>
    </w:rPr>
  </w:style>
  <w:style w:type="paragraph" w:customStyle="1" w:styleId="karpacz">
    <w:name w:val="karpacz"/>
    <w:basedOn w:val="Normalny"/>
    <w:uiPriority w:val="99"/>
    <w:rsid w:val="005F7BFF"/>
    <w:pPr>
      <w:spacing w:after="0" w:line="240" w:lineRule="auto"/>
    </w:pPr>
    <w:rPr>
      <w:rFonts w:ascii="Times New Roman" w:eastAsia="Times New Roman" w:hAnsi="Times New Roman"/>
      <w:lang w:eastAsia="pl-PL"/>
    </w:rPr>
  </w:style>
  <w:style w:type="paragraph" w:customStyle="1" w:styleId="aaaaanita">
    <w:name w:val="aaaaanita"/>
    <w:basedOn w:val="Normalny"/>
    <w:link w:val="aaaaanitaZnak"/>
    <w:uiPriority w:val="99"/>
    <w:rsid w:val="005F7BFF"/>
    <w:pPr>
      <w:suppressAutoHyphens/>
      <w:spacing w:after="0" w:line="240" w:lineRule="auto"/>
    </w:pPr>
    <w:rPr>
      <w:rFonts w:ascii="Times New Roman" w:eastAsia="Times New Roman" w:hAnsi="Times New Roman"/>
      <w:lang w:eastAsia="ar-SA"/>
    </w:rPr>
  </w:style>
  <w:style w:type="character" w:customStyle="1" w:styleId="aaaaanitaZnak">
    <w:name w:val="aaaaanita Znak"/>
    <w:basedOn w:val="Domylnaczcionkaakapitu"/>
    <w:link w:val="aaaaanita"/>
    <w:uiPriority w:val="99"/>
    <w:locked/>
    <w:rsid w:val="005F7BFF"/>
    <w:rPr>
      <w:rFonts w:ascii="Times New Roman" w:eastAsia="Times New Roman" w:hAnsi="Times New Roman"/>
      <w:sz w:val="22"/>
      <w:szCs w:val="22"/>
      <w:lang w:eastAsia="ar-SA"/>
    </w:rPr>
  </w:style>
  <w:style w:type="paragraph" w:styleId="Zwykytekst">
    <w:name w:val="Plain Text"/>
    <w:basedOn w:val="Normalny"/>
    <w:link w:val="ZwykytekstZnak"/>
    <w:uiPriority w:val="99"/>
    <w:unhideWhenUsed/>
    <w:rsid w:val="00936475"/>
    <w:pPr>
      <w:spacing w:after="0" w:line="240" w:lineRule="auto"/>
      <w:jc w:val="left"/>
    </w:pPr>
    <w:rPr>
      <w:rFonts w:ascii="Calibri" w:eastAsia="Times New Roman" w:hAnsi="Calibri"/>
      <w:szCs w:val="21"/>
      <w:lang w:eastAsia="pl-PL"/>
    </w:rPr>
  </w:style>
  <w:style w:type="character" w:customStyle="1" w:styleId="ZwykytekstZnak">
    <w:name w:val="Zwykły tekst Znak"/>
    <w:basedOn w:val="Domylnaczcionkaakapitu"/>
    <w:link w:val="Zwykytekst"/>
    <w:uiPriority w:val="99"/>
    <w:rsid w:val="00936475"/>
    <w:rPr>
      <w:rFonts w:eastAsia="Times New Roman"/>
      <w:sz w:val="22"/>
      <w:szCs w:val="21"/>
    </w:rPr>
  </w:style>
  <w:style w:type="paragraph" w:customStyle="1" w:styleId="pogrubiony">
    <w:name w:val="pogrubiony"/>
    <w:basedOn w:val="Normalny"/>
    <w:rsid w:val="00A82521"/>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AkapitzlistZnak">
    <w:name w:val="Akapit z listą Znak"/>
    <w:aliases w:val="BulletC Znak,Obiekt Znak,Wyliczanie Znak,Akapit z listą31 Znak,Akapit z listą3 Znak,Numerowanie Znak,Bullets Znak,normalny tekst Znak,List Paragraph Znak"/>
    <w:link w:val="Akapitzlist"/>
    <w:uiPriority w:val="34"/>
    <w:qFormat/>
    <w:locked/>
    <w:rsid w:val="00C43D64"/>
    <w:rPr>
      <w:rFonts w:asciiTheme="majorHAnsi" w:hAnsiTheme="majorHAnsi"/>
      <w:sz w:val="22"/>
      <w:szCs w:val="22"/>
      <w:lang w:eastAsia="en-US"/>
    </w:rPr>
  </w:style>
  <w:style w:type="character" w:customStyle="1" w:styleId="FontStyle238">
    <w:name w:val="Font Style238"/>
    <w:rsid w:val="002309C5"/>
    <w:rPr>
      <w:rFonts w:ascii="Arial Unicode MS" w:eastAsia="Arial Unicode MS" w:cs="Arial Unicode MS"/>
      <w:sz w:val="14"/>
      <w:szCs w:val="14"/>
    </w:rPr>
  </w:style>
  <w:style w:type="character" w:customStyle="1" w:styleId="NormalnyWebZnak">
    <w:name w:val="Normalny (Web) Znak"/>
    <w:basedOn w:val="Domylnaczcionkaakapitu"/>
    <w:link w:val="NormalnyWeb"/>
    <w:uiPriority w:val="99"/>
    <w:locked/>
    <w:rsid w:val="00221157"/>
    <w:rPr>
      <w:rFonts w:ascii="Times New Roman" w:eastAsia="Times New Roman" w:hAnsi="Times New Roman"/>
      <w:sz w:val="24"/>
      <w:szCs w:val="24"/>
    </w:rPr>
  </w:style>
  <w:style w:type="character" w:customStyle="1" w:styleId="postbody1">
    <w:name w:val="postbody1"/>
    <w:basedOn w:val="Domylnaczcionkaakapitu"/>
    <w:uiPriority w:val="99"/>
    <w:rsid w:val="005541DE"/>
    <w:rPr>
      <w:rFonts w:cs="Times New Roman"/>
      <w:sz w:val="17"/>
      <w:szCs w:val="17"/>
    </w:rPr>
  </w:style>
  <w:style w:type="paragraph" w:styleId="Poprawka">
    <w:name w:val="Revision"/>
    <w:hidden/>
    <w:uiPriority w:val="99"/>
    <w:semiHidden/>
    <w:rsid w:val="00D33D76"/>
    <w:rPr>
      <w:rFonts w:asciiTheme="majorHAnsi" w:hAnsiTheme="majorHAnsi"/>
      <w:sz w:val="22"/>
      <w:szCs w:val="22"/>
      <w:lang w:eastAsia="en-US"/>
    </w:rPr>
  </w:style>
  <w:style w:type="character" w:styleId="Nierozpoznanawzmianka">
    <w:name w:val="Unresolved Mention"/>
    <w:basedOn w:val="Domylnaczcionkaakapitu"/>
    <w:uiPriority w:val="99"/>
    <w:semiHidden/>
    <w:unhideWhenUsed/>
    <w:rsid w:val="00B201E0"/>
    <w:rPr>
      <w:color w:val="605E5C"/>
      <w:shd w:val="clear" w:color="auto" w:fill="E1DFDD"/>
    </w:rPr>
  </w:style>
  <w:style w:type="character" w:styleId="UyteHipercze">
    <w:name w:val="FollowedHyperlink"/>
    <w:basedOn w:val="Domylnaczcionkaakapitu"/>
    <w:uiPriority w:val="99"/>
    <w:semiHidden/>
    <w:unhideWhenUsed/>
    <w:rsid w:val="00B201E0"/>
    <w:rPr>
      <w:color w:val="800080" w:themeColor="followedHyperlink"/>
      <w:u w:val="single"/>
    </w:rPr>
  </w:style>
  <w:style w:type="character" w:customStyle="1" w:styleId="BezodstpwZnak">
    <w:name w:val="Bez odstępów Znak"/>
    <w:basedOn w:val="Domylnaczcionkaakapitu"/>
    <w:link w:val="Bezodstpw"/>
    <w:uiPriority w:val="1"/>
    <w:rsid w:val="0010265E"/>
    <w:rPr>
      <w:rFonts w:asciiTheme="majorHAnsi" w:hAnsiTheme="maj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6580">
      <w:bodyDiv w:val="1"/>
      <w:marLeft w:val="0"/>
      <w:marRight w:val="0"/>
      <w:marTop w:val="0"/>
      <w:marBottom w:val="0"/>
      <w:divBdr>
        <w:top w:val="none" w:sz="0" w:space="0" w:color="auto"/>
        <w:left w:val="none" w:sz="0" w:space="0" w:color="auto"/>
        <w:bottom w:val="none" w:sz="0" w:space="0" w:color="auto"/>
        <w:right w:val="none" w:sz="0" w:space="0" w:color="auto"/>
      </w:divBdr>
    </w:div>
    <w:div w:id="5910646">
      <w:bodyDiv w:val="1"/>
      <w:marLeft w:val="0"/>
      <w:marRight w:val="0"/>
      <w:marTop w:val="0"/>
      <w:marBottom w:val="0"/>
      <w:divBdr>
        <w:top w:val="none" w:sz="0" w:space="0" w:color="auto"/>
        <w:left w:val="none" w:sz="0" w:space="0" w:color="auto"/>
        <w:bottom w:val="none" w:sz="0" w:space="0" w:color="auto"/>
        <w:right w:val="none" w:sz="0" w:space="0" w:color="auto"/>
      </w:divBdr>
    </w:div>
    <w:div w:id="8799506">
      <w:bodyDiv w:val="1"/>
      <w:marLeft w:val="0"/>
      <w:marRight w:val="0"/>
      <w:marTop w:val="0"/>
      <w:marBottom w:val="0"/>
      <w:divBdr>
        <w:top w:val="none" w:sz="0" w:space="0" w:color="auto"/>
        <w:left w:val="none" w:sz="0" w:space="0" w:color="auto"/>
        <w:bottom w:val="none" w:sz="0" w:space="0" w:color="auto"/>
        <w:right w:val="none" w:sz="0" w:space="0" w:color="auto"/>
      </w:divBdr>
    </w:div>
    <w:div w:id="10643158">
      <w:bodyDiv w:val="1"/>
      <w:marLeft w:val="0"/>
      <w:marRight w:val="0"/>
      <w:marTop w:val="0"/>
      <w:marBottom w:val="0"/>
      <w:divBdr>
        <w:top w:val="none" w:sz="0" w:space="0" w:color="auto"/>
        <w:left w:val="none" w:sz="0" w:space="0" w:color="auto"/>
        <w:bottom w:val="none" w:sz="0" w:space="0" w:color="auto"/>
        <w:right w:val="none" w:sz="0" w:space="0" w:color="auto"/>
      </w:divBdr>
    </w:div>
    <w:div w:id="10768385">
      <w:bodyDiv w:val="1"/>
      <w:marLeft w:val="0"/>
      <w:marRight w:val="0"/>
      <w:marTop w:val="0"/>
      <w:marBottom w:val="0"/>
      <w:divBdr>
        <w:top w:val="none" w:sz="0" w:space="0" w:color="auto"/>
        <w:left w:val="none" w:sz="0" w:space="0" w:color="auto"/>
        <w:bottom w:val="none" w:sz="0" w:space="0" w:color="auto"/>
        <w:right w:val="none" w:sz="0" w:space="0" w:color="auto"/>
      </w:divBdr>
    </w:div>
    <w:div w:id="21055833">
      <w:bodyDiv w:val="1"/>
      <w:marLeft w:val="0"/>
      <w:marRight w:val="0"/>
      <w:marTop w:val="0"/>
      <w:marBottom w:val="0"/>
      <w:divBdr>
        <w:top w:val="none" w:sz="0" w:space="0" w:color="auto"/>
        <w:left w:val="none" w:sz="0" w:space="0" w:color="auto"/>
        <w:bottom w:val="none" w:sz="0" w:space="0" w:color="auto"/>
        <w:right w:val="none" w:sz="0" w:space="0" w:color="auto"/>
      </w:divBdr>
    </w:div>
    <w:div w:id="28263186">
      <w:bodyDiv w:val="1"/>
      <w:marLeft w:val="0"/>
      <w:marRight w:val="0"/>
      <w:marTop w:val="0"/>
      <w:marBottom w:val="0"/>
      <w:divBdr>
        <w:top w:val="none" w:sz="0" w:space="0" w:color="auto"/>
        <w:left w:val="none" w:sz="0" w:space="0" w:color="auto"/>
        <w:bottom w:val="none" w:sz="0" w:space="0" w:color="auto"/>
        <w:right w:val="none" w:sz="0" w:space="0" w:color="auto"/>
      </w:divBdr>
    </w:div>
    <w:div w:id="33048002">
      <w:bodyDiv w:val="1"/>
      <w:marLeft w:val="0"/>
      <w:marRight w:val="0"/>
      <w:marTop w:val="0"/>
      <w:marBottom w:val="0"/>
      <w:divBdr>
        <w:top w:val="none" w:sz="0" w:space="0" w:color="auto"/>
        <w:left w:val="none" w:sz="0" w:space="0" w:color="auto"/>
        <w:bottom w:val="none" w:sz="0" w:space="0" w:color="auto"/>
        <w:right w:val="none" w:sz="0" w:space="0" w:color="auto"/>
      </w:divBdr>
      <w:divsChild>
        <w:div w:id="1794515971">
          <w:marLeft w:val="450"/>
          <w:marRight w:val="0"/>
          <w:marTop w:val="0"/>
          <w:marBottom w:val="0"/>
          <w:divBdr>
            <w:top w:val="none" w:sz="0" w:space="0" w:color="auto"/>
            <w:left w:val="none" w:sz="0" w:space="0" w:color="auto"/>
            <w:bottom w:val="none" w:sz="0" w:space="0" w:color="auto"/>
            <w:right w:val="none" w:sz="0" w:space="0" w:color="auto"/>
          </w:divBdr>
        </w:div>
        <w:div w:id="269509921">
          <w:marLeft w:val="0"/>
          <w:marRight w:val="0"/>
          <w:marTop w:val="0"/>
          <w:marBottom w:val="0"/>
          <w:divBdr>
            <w:top w:val="none" w:sz="0" w:space="0" w:color="auto"/>
            <w:left w:val="none" w:sz="0" w:space="0" w:color="auto"/>
            <w:bottom w:val="none" w:sz="0" w:space="0" w:color="auto"/>
            <w:right w:val="none" w:sz="0" w:space="0" w:color="auto"/>
          </w:divBdr>
        </w:div>
        <w:div w:id="1431730980">
          <w:marLeft w:val="450"/>
          <w:marRight w:val="0"/>
          <w:marTop w:val="0"/>
          <w:marBottom w:val="0"/>
          <w:divBdr>
            <w:top w:val="none" w:sz="0" w:space="0" w:color="auto"/>
            <w:left w:val="none" w:sz="0" w:space="0" w:color="auto"/>
            <w:bottom w:val="none" w:sz="0" w:space="0" w:color="auto"/>
            <w:right w:val="none" w:sz="0" w:space="0" w:color="auto"/>
          </w:divBdr>
        </w:div>
        <w:div w:id="966932792">
          <w:marLeft w:val="0"/>
          <w:marRight w:val="0"/>
          <w:marTop w:val="0"/>
          <w:marBottom w:val="0"/>
          <w:divBdr>
            <w:top w:val="none" w:sz="0" w:space="0" w:color="auto"/>
            <w:left w:val="none" w:sz="0" w:space="0" w:color="auto"/>
            <w:bottom w:val="none" w:sz="0" w:space="0" w:color="auto"/>
            <w:right w:val="none" w:sz="0" w:space="0" w:color="auto"/>
          </w:divBdr>
        </w:div>
        <w:div w:id="1115713050">
          <w:marLeft w:val="450"/>
          <w:marRight w:val="0"/>
          <w:marTop w:val="0"/>
          <w:marBottom w:val="0"/>
          <w:divBdr>
            <w:top w:val="none" w:sz="0" w:space="0" w:color="auto"/>
            <w:left w:val="none" w:sz="0" w:space="0" w:color="auto"/>
            <w:bottom w:val="none" w:sz="0" w:space="0" w:color="auto"/>
            <w:right w:val="none" w:sz="0" w:space="0" w:color="auto"/>
          </w:divBdr>
        </w:div>
        <w:div w:id="325983353">
          <w:marLeft w:val="0"/>
          <w:marRight w:val="0"/>
          <w:marTop w:val="0"/>
          <w:marBottom w:val="0"/>
          <w:divBdr>
            <w:top w:val="none" w:sz="0" w:space="0" w:color="auto"/>
            <w:left w:val="none" w:sz="0" w:space="0" w:color="auto"/>
            <w:bottom w:val="none" w:sz="0" w:space="0" w:color="auto"/>
            <w:right w:val="none" w:sz="0" w:space="0" w:color="auto"/>
          </w:divBdr>
        </w:div>
        <w:div w:id="1871143664">
          <w:marLeft w:val="450"/>
          <w:marRight w:val="0"/>
          <w:marTop w:val="0"/>
          <w:marBottom w:val="0"/>
          <w:divBdr>
            <w:top w:val="none" w:sz="0" w:space="0" w:color="auto"/>
            <w:left w:val="none" w:sz="0" w:space="0" w:color="auto"/>
            <w:bottom w:val="none" w:sz="0" w:space="0" w:color="auto"/>
            <w:right w:val="none" w:sz="0" w:space="0" w:color="auto"/>
          </w:divBdr>
        </w:div>
        <w:div w:id="1031296183">
          <w:marLeft w:val="0"/>
          <w:marRight w:val="0"/>
          <w:marTop w:val="0"/>
          <w:marBottom w:val="0"/>
          <w:divBdr>
            <w:top w:val="none" w:sz="0" w:space="0" w:color="auto"/>
            <w:left w:val="none" w:sz="0" w:space="0" w:color="auto"/>
            <w:bottom w:val="none" w:sz="0" w:space="0" w:color="auto"/>
            <w:right w:val="none" w:sz="0" w:space="0" w:color="auto"/>
          </w:divBdr>
        </w:div>
        <w:div w:id="225341928">
          <w:marLeft w:val="450"/>
          <w:marRight w:val="0"/>
          <w:marTop w:val="0"/>
          <w:marBottom w:val="0"/>
          <w:divBdr>
            <w:top w:val="none" w:sz="0" w:space="0" w:color="auto"/>
            <w:left w:val="none" w:sz="0" w:space="0" w:color="auto"/>
            <w:bottom w:val="none" w:sz="0" w:space="0" w:color="auto"/>
            <w:right w:val="none" w:sz="0" w:space="0" w:color="auto"/>
          </w:divBdr>
        </w:div>
        <w:div w:id="155347310">
          <w:marLeft w:val="0"/>
          <w:marRight w:val="0"/>
          <w:marTop w:val="0"/>
          <w:marBottom w:val="0"/>
          <w:divBdr>
            <w:top w:val="none" w:sz="0" w:space="0" w:color="auto"/>
            <w:left w:val="none" w:sz="0" w:space="0" w:color="auto"/>
            <w:bottom w:val="none" w:sz="0" w:space="0" w:color="auto"/>
            <w:right w:val="none" w:sz="0" w:space="0" w:color="auto"/>
          </w:divBdr>
        </w:div>
        <w:div w:id="1125924022">
          <w:marLeft w:val="450"/>
          <w:marRight w:val="0"/>
          <w:marTop w:val="0"/>
          <w:marBottom w:val="0"/>
          <w:divBdr>
            <w:top w:val="none" w:sz="0" w:space="0" w:color="auto"/>
            <w:left w:val="none" w:sz="0" w:space="0" w:color="auto"/>
            <w:bottom w:val="none" w:sz="0" w:space="0" w:color="auto"/>
            <w:right w:val="none" w:sz="0" w:space="0" w:color="auto"/>
          </w:divBdr>
        </w:div>
        <w:div w:id="598568912">
          <w:marLeft w:val="0"/>
          <w:marRight w:val="0"/>
          <w:marTop w:val="0"/>
          <w:marBottom w:val="0"/>
          <w:divBdr>
            <w:top w:val="none" w:sz="0" w:space="0" w:color="auto"/>
            <w:left w:val="none" w:sz="0" w:space="0" w:color="auto"/>
            <w:bottom w:val="none" w:sz="0" w:space="0" w:color="auto"/>
            <w:right w:val="none" w:sz="0" w:space="0" w:color="auto"/>
          </w:divBdr>
        </w:div>
        <w:div w:id="883905712">
          <w:marLeft w:val="450"/>
          <w:marRight w:val="0"/>
          <w:marTop w:val="0"/>
          <w:marBottom w:val="0"/>
          <w:divBdr>
            <w:top w:val="none" w:sz="0" w:space="0" w:color="auto"/>
            <w:left w:val="none" w:sz="0" w:space="0" w:color="auto"/>
            <w:bottom w:val="none" w:sz="0" w:space="0" w:color="auto"/>
            <w:right w:val="none" w:sz="0" w:space="0" w:color="auto"/>
          </w:divBdr>
        </w:div>
      </w:divsChild>
    </w:div>
    <w:div w:id="35283085">
      <w:bodyDiv w:val="1"/>
      <w:marLeft w:val="0"/>
      <w:marRight w:val="0"/>
      <w:marTop w:val="0"/>
      <w:marBottom w:val="0"/>
      <w:divBdr>
        <w:top w:val="none" w:sz="0" w:space="0" w:color="auto"/>
        <w:left w:val="none" w:sz="0" w:space="0" w:color="auto"/>
        <w:bottom w:val="none" w:sz="0" w:space="0" w:color="auto"/>
        <w:right w:val="none" w:sz="0" w:space="0" w:color="auto"/>
      </w:divBdr>
    </w:div>
    <w:div w:id="36898088">
      <w:bodyDiv w:val="1"/>
      <w:marLeft w:val="0"/>
      <w:marRight w:val="0"/>
      <w:marTop w:val="0"/>
      <w:marBottom w:val="0"/>
      <w:divBdr>
        <w:top w:val="none" w:sz="0" w:space="0" w:color="auto"/>
        <w:left w:val="none" w:sz="0" w:space="0" w:color="auto"/>
        <w:bottom w:val="none" w:sz="0" w:space="0" w:color="auto"/>
        <w:right w:val="none" w:sz="0" w:space="0" w:color="auto"/>
      </w:divBdr>
    </w:div>
    <w:div w:id="38017345">
      <w:bodyDiv w:val="1"/>
      <w:marLeft w:val="0"/>
      <w:marRight w:val="0"/>
      <w:marTop w:val="0"/>
      <w:marBottom w:val="0"/>
      <w:divBdr>
        <w:top w:val="none" w:sz="0" w:space="0" w:color="auto"/>
        <w:left w:val="none" w:sz="0" w:space="0" w:color="auto"/>
        <w:bottom w:val="none" w:sz="0" w:space="0" w:color="auto"/>
        <w:right w:val="none" w:sz="0" w:space="0" w:color="auto"/>
      </w:divBdr>
    </w:div>
    <w:div w:id="39403312">
      <w:bodyDiv w:val="1"/>
      <w:marLeft w:val="0"/>
      <w:marRight w:val="0"/>
      <w:marTop w:val="0"/>
      <w:marBottom w:val="0"/>
      <w:divBdr>
        <w:top w:val="none" w:sz="0" w:space="0" w:color="auto"/>
        <w:left w:val="none" w:sz="0" w:space="0" w:color="auto"/>
        <w:bottom w:val="none" w:sz="0" w:space="0" w:color="auto"/>
        <w:right w:val="none" w:sz="0" w:space="0" w:color="auto"/>
      </w:divBdr>
    </w:div>
    <w:div w:id="48110815">
      <w:bodyDiv w:val="1"/>
      <w:marLeft w:val="0"/>
      <w:marRight w:val="0"/>
      <w:marTop w:val="0"/>
      <w:marBottom w:val="0"/>
      <w:divBdr>
        <w:top w:val="none" w:sz="0" w:space="0" w:color="auto"/>
        <w:left w:val="none" w:sz="0" w:space="0" w:color="auto"/>
        <w:bottom w:val="none" w:sz="0" w:space="0" w:color="auto"/>
        <w:right w:val="none" w:sz="0" w:space="0" w:color="auto"/>
      </w:divBdr>
    </w:div>
    <w:div w:id="60718065">
      <w:bodyDiv w:val="1"/>
      <w:marLeft w:val="0"/>
      <w:marRight w:val="0"/>
      <w:marTop w:val="0"/>
      <w:marBottom w:val="0"/>
      <w:divBdr>
        <w:top w:val="none" w:sz="0" w:space="0" w:color="auto"/>
        <w:left w:val="none" w:sz="0" w:space="0" w:color="auto"/>
        <w:bottom w:val="none" w:sz="0" w:space="0" w:color="auto"/>
        <w:right w:val="none" w:sz="0" w:space="0" w:color="auto"/>
      </w:divBdr>
    </w:div>
    <w:div w:id="70277632">
      <w:bodyDiv w:val="1"/>
      <w:marLeft w:val="0"/>
      <w:marRight w:val="0"/>
      <w:marTop w:val="0"/>
      <w:marBottom w:val="0"/>
      <w:divBdr>
        <w:top w:val="none" w:sz="0" w:space="0" w:color="auto"/>
        <w:left w:val="none" w:sz="0" w:space="0" w:color="auto"/>
        <w:bottom w:val="none" w:sz="0" w:space="0" w:color="auto"/>
        <w:right w:val="none" w:sz="0" w:space="0" w:color="auto"/>
      </w:divBdr>
    </w:div>
    <w:div w:id="73363534">
      <w:bodyDiv w:val="1"/>
      <w:marLeft w:val="0"/>
      <w:marRight w:val="0"/>
      <w:marTop w:val="0"/>
      <w:marBottom w:val="0"/>
      <w:divBdr>
        <w:top w:val="none" w:sz="0" w:space="0" w:color="auto"/>
        <w:left w:val="none" w:sz="0" w:space="0" w:color="auto"/>
        <w:bottom w:val="none" w:sz="0" w:space="0" w:color="auto"/>
        <w:right w:val="none" w:sz="0" w:space="0" w:color="auto"/>
      </w:divBdr>
    </w:div>
    <w:div w:id="77949940">
      <w:bodyDiv w:val="1"/>
      <w:marLeft w:val="0"/>
      <w:marRight w:val="0"/>
      <w:marTop w:val="0"/>
      <w:marBottom w:val="0"/>
      <w:divBdr>
        <w:top w:val="none" w:sz="0" w:space="0" w:color="auto"/>
        <w:left w:val="none" w:sz="0" w:space="0" w:color="auto"/>
        <w:bottom w:val="none" w:sz="0" w:space="0" w:color="auto"/>
        <w:right w:val="none" w:sz="0" w:space="0" w:color="auto"/>
      </w:divBdr>
    </w:div>
    <w:div w:id="78605875">
      <w:bodyDiv w:val="1"/>
      <w:marLeft w:val="0"/>
      <w:marRight w:val="0"/>
      <w:marTop w:val="0"/>
      <w:marBottom w:val="0"/>
      <w:divBdr>
        <w:top w:val="none" w:sz="0" w:space="0" w:color="auto"/>
        <w:left w:val="none" w:sz="0" w:space="0" w:color="auto"/>
        <w:bottom w:val="none" w:sz="0" w:space="0" w:color="auto"/>
        <w:right w:val="none" w:sz="0" w:space="0" w:color="auto"/>
      </w:divBdr>
    </w:div>
    <w:div w:id="80301122">
      <w:bodyDiv w:val="1"/>
      <w:marLeft w:val="0"/>
      <w:marRight w:val="0"/>
      <w:marTop w:val="0"/>
      <w:marBottom w:val="0"/>
      <w:divBdr>
        <w:top w:val="none" w:sz="0" w:space="0" w:color="auto"/>
        <w:left w:val="none" w:sz="0" w:space="0" w:color="auto"/>
        <w:bottom w:val="none" w:sz="0" w:space="0" w:color="auto"/>
        <w:right w:val="none" w:sz="0" w:space="0" w:color="auto"/>
      </w:divBdr>
    </w:div>
    <w:div w:id="81925123">
      <w:bodyDiv w:val="1"/>
      <w:marLeft w:val="0"/>
      <w:marRight w:val="0"/>
      <w:marTop w:val="0"/>
      <w:marBottom w:val="0"/>
      <w:divBdr>
        <w:top w:val="none" w:sz="0" w:space="0" w:color="auto"/>
        <w:left w:val="none" w:sz="0" w:space="0" w:color="auto"/>
        <w:bottom w:val="none" w:sz="0" w:space="0" w:color="auto"/>
        <w:right w:val="none" w:sz="0" w:space="0" w:color="auto"/>
      </w:divBdr>
    </w:div>
    <w:div w:id="86778943">
      <w:bodyDiv w:val="1"/>
      <w:marLeft w:val="0"/>
      <w:marRight w:val="0"/>
      <w:marTop w:val="0"/>
      <w:marBottom w:val="0"/>
      <w:divBdr>
        <w:top w:val="none" w:sz="0" w:space="0" w:color="auto"/>
        <w:left w:val="none" w:sz="0" w:space="0" w:color="auto"/>
        <w:bottom w:val="none" w:sz="0" w:space="0" w:color="auto"/>
        <w:right w:val="none" w:sz="0" w:space="0" w:color="auto"/>
      </w:divBdr>
    </w:div>
    <w:div w:id="98725015">
      <w:bodyDiv w:val="1"/>
      <w:marLeft w:val="0"/>
      <w:marRight w:val="0"/>
      <w:marTop w:val="0"/>
      <w:marBottom w:val="0"/>
      <w:divBdr>
        <w:top w:val="none" w:sz="0" w:space="0" w:color="auto"/>
        <w:left w:val="none" w:sz="0" w:space="0" w:color="auto"/>
        <w:bottom w:val="none" w:sz="0" w:space="0" w:color="auto"/>
        <w:right w:val="none" w:sz="0" w:space="0" w:color="auto"/>
      </w:divBdr>
    </w:div>
    <w:div w:id="99105616">
      <w:bodyDiv w:val="1"/>
      <w:marLeft w:val="0"/>
      <w:marRight w:val="0"/>
      <w:marTop w:val="0"/>
      <w:marBottom w:val="0"/>
      <w:divBdr>
        <w:top w:val="none" w:sz="0" w:space="0" w:color="auto"/>
        <w:left w:val="none" w:sz="0" w:space="0" w:color="auto"/>
        <w:bottom w:val="none" w:sz="0" w:space="0" w:color="auto"/>
        <w:right w:val="none" w:sz="0" w:space="0" w:color="auto"/>
      </w:divBdr>
    </w:div>
    <w:div w:id="112409395">
      <w:bodyDiv w:val="1"/>
      <w:marLeft w:val="0"/>
      <w:marRight w:val="0"/>
      <w:marTop w:val="0"/>
      <w:marBottom w:val="0"/>
      <w:divBdr>
        <w:top w:val="none" w:sz="0" w:space="0" w:color="auto"/>
        <w:left w:val="none" w:sz="0" w:space="0" w:color="auto"/>
        <w:bottom w:val="none" w:sz="0" w:space="0" w:color="auto"/>
        <w:right w:val="none" w:sz="0" w:space="0" w:color="auto"/>
      </w:divBdr>
      <w:divsChild>
        <w:div w:id="1227495867">
          <w:marLeft w:val="0"/>
          <w:marRight w:val="0"/>
          <w:marTop w:val="0"/>
          <w:marBottom w:val="0"/>
          <w:divBdr>
            <w:top w:val="none" w:sz="0" w:space="0" w:color="auto"/>
            <w:left w:val="none" w:sz="0" w:space="0" w:color="auto"/>
            <w:bottom w:val="none" w:sz="0" w:space="0" w:color="auto"/>
            <w:right w:val="none" w:sz="0" w:space="0" w:color="auto"/>
          </w:divBdr>
        </w:div>
        <w:div w:id="775906006">
          <w:marLeft w:val="450"/>
          <w:marRight w:val="0"/>
          <w:marTop w:val="0"/>
          <w:marBottom w:val="0"/>
          <w:divBdr>
            <w:top w:val="none" w:sz="0" w:space="0" w:color="auto"/>
            <w:left w:val="none" w:sz="0" w:space="0" w:color="auto"/>
            <w:bottom w:val="none" w:sz="0" w:space="0" w:color="auto"/>
            <w:right w:val="none" w:sz="0" w:space="0" w:color="auto"/>
          </w:divBdr>
        </w:div>
        <w:div w:id="1238789129">
          <w:marLeft w:val="0"/>
          <w:marRight w:val="0"/>
          <w:marTop w:val="0"/>
          <w:marBottom w:val="0"/>
          <w:divBdr>
            <w:top w:val="none" w:sz="0" w:space="0" w:color="auto"/>
            <w:left w:val="none" w:sz="0" w:space="0" w:color="auto"/>
            <w:bottom w:val="none" w:sz="0" w:space="0" w:color="auto"/>
            <w:right w:val="none" w:sz="0" w:space="0" w:color="auto"/>
          </w:divBdr>
        </w:div>
        <w:div w:id="773406718">
          <w:marLeft w:val="450"/>
          <w:marRight w:val="0"/>
          <w:marTop w:val="0"/>
          <w:marBottom w:val="0"/>
          <w:divBdr>
            <w:top w:val="none" w:sz="0" w:space="0" w:color="auto"/>
            <w:left w:val="none" w:sz="0" w:space="0" w:color="auto"/>
            <w:bottom w:val="none" w:sz="0" w:space="0" w:color="auto"/>
            <w:right w:val="none" w:sz="0" w:space="0" w:color="auto"/>
          </w:divBdr>
        </w:div>
      </w:divsChild>
    </w:div>
    <w:div w:id="121506435">
      <w:bodyDiv w:val="1"/>
      <w:marLeft w:val="0"/>
      <w:marRight w:val="0"/>
      <w:marTop w:val="0"/>
      <w:marBottom w:val="0"/>
      <w:divBdr>
        <w:top w:val="none" w:sz="0" w:space="0" w:color="auto"/>
        <w:left w:val="none" w:sz="0" w:space="0" w:color="auto"/>
        <w:bottom w:val="none" w:sz="0" w:space="0" w:color="auto"/>
        <w:right w:val="none" w:sz="0" w:space="0" w:color="auto"/>
      </w:divBdr>
    </w:div>
    <w:div w:id="123542876">
      <w:bodyDiv w:val="1"/>
      <w:marLeft w:val="0"/>
      <w:marRight w:val="0"/>
      <w:marTop w:val="0"/>
      <w:marBottom w:val="0"/>
      <w:divBdr>
        <w:top w:val="none" w:sz="0" w:space="0" w:color="auto"/>
        <w:left w:val="none" w:sz="0" w:space="0" w:color="auto"/>
        <w:bottom w:val="none" w:sz="0" w:space="0" w:color="auto"/>
        <w:right w:val="none" w:sz="0" w:space="0" w:color="auto"/>
      </w:divBdr>
    </w:div>
    <w:div w:id="132454503">
      <w:bodyDiv w:val="1"/>
      <w:marLeft w:val="0"/>
      <w:marRight w:val="0"/>
      <w:marTop w:val="0"/>
      <w:marBottom w:val="0"/>
      <w:divBdr>
        <w:top w:val="none" w:sz="0" w:space="0" w:color="auto"/>
        <w:left w:val="none" w:sz="0" w:space="0" w:color="auto"/>
        <w:bottom w:val="none" w:sz="0" w:space="0" w:color="auto"/>
        <w:right w:val="none" w:sz="0" w:space="0" w:color="auto"/>
      </w:divBdr>
    </w:div>
    <w:div w:id="133525726">
      <w:bodyDiv w:val="1"/>
      <w:marLeft w:val="0"/>
      <w:marRight w:val="0"/>
      <w:marTop w:val="0"/>
      <w:marBottom w:val="0"/>
      <w:divBdr>
        <w:top w:val="none" w:sz="0" w:space="0" w:color="auto"/>
        <w:left w:val="none" w:sz="0" w:space="0" w:color="auto"/>
        <w:bottom w:val="none" w:sz="0" w:space="0" w:color="auto"/>
        <w:right w:val="none" w:sz="0" w:space="0" w:color="auto"/>
      </w:divBdr>
    </w:div>
    <w:div w:id="135219485">
      <w:bodyDiv w:val="1"/>
      <w:marLeft w:val="0"/>
      <w:marRight w:val="0"/>
      <w:marTop w:val="0"/>
      <w:marBottom w:val="0"/>
      <w:divBdr>
        <w:top w:val="none" w:sz="0" w:space="0" w:color="auto"/>
        <w:left w:val="none" w:sz="0" w:space="0" w:color="auto"/>
        <w:bottom w:val="none" w:sz="0" w:space="0" w:color="auto"/>
        <w:right w:val="none" w:sz="0" w:space="0" w:color="auto"/>
      </w:divBdr>
    </w:div>
    <w:div w:id="142477236">
      <w:bodyDiv w:val="1"/>
      <w:marLeft w:val="0"/>
      <w:marRight w:val="0"/>
      <w:marTop w:val="0"/>
      <w:marBottom w:val="0"/>
      <w:divBdr>
        <w:top w:val="none" w:sz="0" w:space="0" w:color="auto"/>
        <w:left w:val="none" w:sz="0" w:space="0" w:color="auto"/>
        <w:bottom w:val="none" w:sz="0" w:space="0" w:color="auto"/>
        <w:right w:val="none" w:sz="0" w:space="0" w:color="auto"/>
      </w:divBdr>
    </w:div>
    <w:div w:id="147476955">
      <w:bodyDiv w:val="1"/>
      <w:marLeft w:val="0"/>
      <w:marRight w:val="0"/>
      <w:marTop w:val="0"/>
      <w:marBottom w:val="0"/>
      <w:divBdr>
        <w:top w:val="none" w:sz="0" w:space="0" w:color="auto"/>
        <w:left w:val="none" w:sz="0" w:space="0" w:color="auto"/>
        <w:bottom w:val="none" w:sz="0" w:space="0" w:color="auto"/>
        <w:right w:val="none" w:sz="0" w:space="0" w:color="auto"/>
      </w:divBdr>
    </w:div>
    <w:div w:id="149565439">
      <w:bodyDiv w:val="1"/>
      <w:marLeft w:val="0"/>
      <w:marRight w:val="0"/>
      <w:marTop w:val="0"/>
      <w:marBottom w:val="0"/>
      <w:divBdr>
        <w:top w:val="none" w:sz="0" w:space="0" w:color="auto"/>
        <w:left w:val="none" w:sz="0" w:space="0" w:color="auto"/>
        <w:bottom w:val="none" w:sz="0" w:space="0" w:color="auto"/>
        <w:right w:val="none" w:sz="0" w:space="0" w:color="auto"/>
      </w:divBdr>
    </w:div>
    <w:div w:id="152919527">
      <w:bodyDiv w:val="1"/>
      <w:marLeft w:val="0"/>
      <w:marRight w:val="0"/>
      <w:marTop w:val="0"/>
      <w:marBottom w:val="0"/>
      <w:divBdr>
        <w:top w:val="none" w:sz="0" w:space="0" w:color="auto"/>
        <w:left w:val="none" w:sz="0" w:space="0" w:color="auto"/>
        <w:bottom w:val="none" w:sz="0" w:space="0" w:color="auto"/>
        <w:right w:val="none" w:sz="0" w:space="0" w:color="auto"/>
      </w:divBdr>
    </w:div>
    <w:div w:id="165484565">
      <w:bodyDiv w:val="1"/>
      <w:marLeft w:val="0"/>
      <w:marRight w:val="0"/>
      <w:marTop w:val="0"/>
      <w:marBottom w:val="0"/>
      <w:divBdr>
        <w:top w:val="none" w:sz="0" w:space="0" w:color="auto"/>
        <w:left w:val="none" w:sz="0" w:space="0" w:color="auto"/>
        <w:bottom w:val="none" w:sz="0" w:space="0" w:color="auto"/>
        <w:right w:val="none" w:sz="0" w:space="0" w:color="auto"/>
      </w:divBdr>
    </w:div>
    <w:div w:id="168300597">
      <w:bodyDiv w:val="1"/>
      <w:marLeft w:val="0"/>
      <w:marRight w:val="0"/>
      <w:marTop w:val="0"/>
      <w:marBottom w:val="0"/>
      <w:divBdr>
        <w:top w:val="none" w:sz="0" w:space="0" w:color="auto"/>
        <w:left w:val="none" w:sz="0" w:space="0" w:color="auto"/>
        <w:bottom w:val="none" w:sz="0" w:space="0" w:color="auto"/>
        <w:right w:val="none" w:sz="0" w:space="0" w:color="auto"/>
      </w:divBdr>
    </w:div>
    <w:div w:id="169300303">
      <w:bodyDiv w:val="1"/>
      <w:marLeft w:val="0"/>
      <w:marRight w:val="0"/>
      <w:marTop w:val="0"/>
      <w:marBottom w:val="0"/>
      <w:divBdr>
        <w:top w:val="none" w:sz="0" w:space="0" w:color="auto"/>
        <w:left w:val="none" w:sz="0" w:space="0" w:color="auto"/>
        <w:bottom w:val="none" w:sz="0" w:space="0" w:color="auto"/>
        <w:right w:val="none" w:sz="0" w:space="0" w:color="auto"/>
      </w:divBdr>
    </w:div>
    <w:div w:id="169880317">
      <w:bodyDiv w:val="1"/>
      <w:marLeft w:val="0"/>
      <w:marRight w:val="0"/>
      <w:marTop w:val="0"/>
      <w:marBottom w:val="0"/>
      <w:divBdr>
        <w:top w:val="none" w:sz="0" w:space="0" w:color="auto"/>
        <w:left w:val="none" w:sz="0" w:space="0" w:color="auto"/>
        <w:bottom w:val="none" w:sz="0" w:space="0" w:color="auto"/>
        <w:right w:val="none" w:sz="0" w:space="0" w:color="auto"/>
      </w:divBdr>
    </w:div>
    <w:div w:id="173301139">
      <w:bodyDiv w:val="1"/>
      <w:marLeft w:val="0"/>
      <w:marRight w:val="0"/>
      <w:marTop w:val="0"/>
      <w:marBottom w:val="0"/>
      <w:divBdr>
        <w:top w:val="none" w:sz="0" w:space="0" w:color="auto"/>
        <w:left w:val="none" w:sz="0" w:space="0" w:color="auto"/>
        <w:bottom w:val="none" w:sz="0" w:space="0" w:color="auto"/>
        <w:right w:val="none" w:sz="0" w:space="0" w:color="auto"/>
      </w:divBdr>
    </w:div>
    <w:div w:id="183594361">
      <w:bodyDiv w:val="1"/>
      <w:marLeft w:val="0"/>
      <w:marRight w:val="0"/>
      <w:marTop w:val="0"/>
      <w:marBottom w:val="0"/>
      <w:divBdr>
        <w:top w:val="none" w:sz="0" w:space="0" w:color="auto"/>
        <w:left w:val="none" w:sz="0" w:space="0" w:color="auto"/>
        <w:bottom w:val="none" w:sz="0" w:space="0" w:color="auto"/>
        <w:right w:val="none" w:sz="0" w:space="0" w:color="auto"/>
      </w:divBdr>
    </w:div>
    <w:div w:id="184100039">
      <w:bodyDiv w:val="1"/>
      <w:marLeft w:val="0"/>
      <w:marRight w:val="0"/>
      <w:marTop w:val="0"/>
      <w:marBottom w:val="0"/>
      <w:divBdr>
        <w:top w:val="none" w:sz="0" w:space="0" w:color="auto"/>
        <w:left w:val="none" w:sz="0" w:space="0" w:color="auto"/>
        <w:bottom w:val="none" w:sz="0" w:space="0" w:color="auto"/>
        <w:right w:val="none" w:sz="0" w:space="0" w:color="auto"/>
      </w:divBdr>
    </w:div>
    <w:div w:id="184756681">
      <w:bodyDiv w:val="1"/>
      <w:marLeft w:val="0"/>
      <w:marRight w:val="0"/>
      <w:marTop w:val="0"/>
      <w:marBottom w:val="0"/>
      <w:divBdr>
        <w:top w:val="none" w:sz="0" w:space="0" w:color="auto"/>
        <w:left w:val="none" w:sz="0" w:space="0" w:color="auto"/>
        <w:bottom w:val="none" w:sz="0" w:space="0" w:color="auto"/>
        <w:right w:val="none" w:sz="0" w:space="0" w:color="auto"/>
      </w:divBdr>
    </w:div>
    <w:div w:id="189074354">
      <w:bodyDiv w:val="1"/>
      <w:marLeft w:val="0"/>
      <w:marRight w:val="0"/>
      <w:marTop w:val="0"/>
      <w:marBottom w:val="0"/>
      <w:divBdr>
        <w:top w:val="none" w:sz="0" w:space="0" w:color="auto"/>
        <w:left w:val="none" w:sz="0" w:space="0" w:color="auto"/>
        <w:bottom w:val="none" w:sz="0" w:space="0" w:color="auto"/>
        <w:right w:val="none" w:sz="0" w:space="0" w:color="auto"/>
      </w:divBdr>
    </w:div>
    <w:div w:id="192697435">
      <w:bodyDiv w:val="1"/>
      <w:marLeft w:val="0"/>
      <w:marRight w:val="0"/>
      <w:marTop w:val="0"/>
      <w:marBottom w:val="0"/>
      <w:divBdr>
        <w:top w:val="none" w:sz="0" w:space="0" w:color="auto"/>
        <w:left w:val="none" w:sz="0" w:space="0" w:color="auto"/>
        <w:bottom w:val="none" w:sz="0" w:space="0" w:color="auto"/>
        <w:right w:val="none" w:sz="0" w:space="0" w:color="auto"/>
      </w:divBdr>
      <w:divsChild>
        <w:div w:id="1963992989">
          <w:marLeft w:val="450"/>
          <w:marRight w:val="0"/>
          <w:marTop w:val="0"/>
          <w:marBottom w:val="0"/>
          <w:divBdr>
            <w:top w:val="none" w:sz="0" w:space="0" w:color="auto"/>
            <w:left w:val="none" w:sz="0" w:space="0" w:color="auto"/>
            <w:bottom w:val="none" w:sz="0" w:space="0" w:color="auto"/>
            <w:right w:val="none" w:sz="0" w:space="0" w:color="auto"/>
          </w:divBdr>
        </w:div>
        <w:div w:id="1430351234">
          <w:marLeft w:val="0"/>
          <w:marRight w:val="0"/>
          <w:marTop w:val="0"/>
          <w:marBottom w:val="0"/>
          <w:divBdr>
            <w:top w:val="none" w:sz="0" w:space="0" w:color="auto"/>
            <w:left w:val="none" w:sz="0" w:space="0" w:color="auto"/>
            <w:bottom w:val="none" w:sz="0" w:space="0" w:color="auto"/>
            <w:right w:val="none" w:sz="0" w:space="0" w:color="auto"/>
          </w:divBdr>
        </w:div>
        <w:div w:id="1098258239">
          <w:marLeft w:val="450"/>
          <w:marRight w:val="0"/>
          <w:marTop w:val="0"/>
          <w:marBottom w:val="0"/>
          <w:divBdr>
            <w:top w:val="none" w:sz="0" w:space="0" w:color="auto"/>
            <w:left w:val="none" w:sz="0" w:space="0" w:color="auto"/>
            <w:bottom w:val="none" w:sz="0" w:space="0" w:color="auto"/>
            <w:right w:val="none" w:sz="0" w:space="0" w:color="auto"/>
          </w:divBdr>
        </w:div>
        <w:div w:id="1682316090">
          <w:marLeft w:val="0"/>
          <w:marRight w:val="0"/>
          <w:marTop w:val="0"/>
          <w:marBottom w:val="0"/>
          <w:divBdr>
            <w:top w:val="none" w:sz="0" w:space="0" w:color="auto"/>
            <w:left w:val="none" w:sz="0" w:space="0" w:color="auto"/>
            <w:bottom w:val="none" w:sz="0" w:space="0" w:color="auto"/>
            <w:right w:val="none" w:sz="0" w:space="0" w:color="auto"/>
          </w:divBdr>
        </w:div>
        <w:div w:id="302850741">
          <w:marLeft w:val="450"/>
          <w:marRight w:val="0"/>
          <w:marTop w:val="0"/>
          <w:marBottom w:val="0"/>
          <w:divBdr>
            <w:top w:val="none" w:sz="0" w:space="0" w:color="auto"/>
            <w:left w:val="none" w:sz="0" w:space="0" w:color="auto"/>
            <w:bottom w:val="none" w:sz="0" w:space="0" w:color="auto"/>
            <w:right w:val="none" w:sz="0" w:space="0" w:color="auto"/>
          </w:divBdr>
        </w:div>
      </w:divsChild>
    </w:div>
    <w:div w:id="196895227">
      <w:bodyDiv w:val="1"/>
      <w:marLeft w:val="0"/>
      <w:marRight w:val="0"/>
      <w:marTop w:val="0"/>
      <w:marBottom w:val="0"/>
      <w:divBdr>
        <w:top w:val="none" w:sz="0" w:space="0" w:color="auto"/>
        <w:left w:val="none" w:sz="0" w:space="0" w:color="auto"/>
        <w:bottom w:val="none" w:sz="0" w:space="0" w:color="auto"/>
        <w:right w:val="none" w:sz="0" w:space="0" w:color="auto"/>
      </w:divBdr>
    </w:div>
    <w:div w:id="198512944">
      <w:bodyDiv w:val="1"/>
      <w:marLeft w:val="0"/>
      <w:marRight w:val="0"/>
      <w:marTop w:val="0"/>
      <w:marBottom w:val="0"/>
      <w:divBdr>
        <w:top w:val="none" w:sz="0" w:space="0" w:color="auto"/>
        <w:left w:val="none" w:sz="0" w:space="0" w:color="auto"/>
        <w:bottom w:val="none" w:sz="0" w:space="0" w:color="auto"/>
        <w:right w:val="none" w:sz="0" w:space="0" w:color="auto"/>
      </w:divBdr>
    </w:div>
    <w:div w:id="207642447">
      <w:bodyDiv w:val="1"/>
      <w:marLeft w:val="0"/>
      <w:marRight w:val="0"/>
      <w:marTop w:val="0"/>
      <w:marBottom w:val="0"/>
      <w:divBdr>
        <w:top w:val="none" w:sz="0" w:space="0" w:color="auto"/>
        <w:left w:val="none" w:sz="0" w:space="0" w:color="auto"/>
        <w:bottom w:val="none" w:sz="0" w:space="0" w:color="auto"/>
        <w:right w:val="none" w:sz="0" w:space="0" w:color="auto"/>
      </w:divBdr>
    </w:div>
    <w:div w:id="228274834">
      <w:bodyDiv w:val="1"/>
      <w:marLeft w:val="0"/>
      <w:marRight w:val="0"/>
      <w:marTop w:val="0"/>
      <w:marBottom w:val="0"/>
      <w:divBdr>
        <w:top w:val="none" w:sz="0" w:space="0" w:color="auto"/>
        <w:left w:val="none" w:sz="0" w:space="0" w:color="auto"/>
        <w:bottom w:val="none" w:sz="0" w:space="0" w:color="auto"/>
        <w:right w:val="none" w:sz="0" w:space="0" w:color="auto"/>
      </w:divBdr>
    </w:div>
    <w:div w:id="228422416">
      <w:bodyDiv w:val="1"/>
      <w:marLeft w:val="0"/>
      <w:marRight w:val="0"/>
      <w:marTop w:val="0"/>
      <w:marBottom w:val="0"/>
      <w:divBdr>
        <w:top w:val="none" w:sz="0" w:space="0" w:color="auto"/>
        <w:left w:val="none" w:sz="0" w:space="0" w:color="auto"/>
        <w:bottom w:val="none" w:sz="0" w:space="0" w:color="auto"/>
        <w:right w:val="none" w:sz="0" w:space="0" w:color="auto"/>
      </w:divBdr>
    </w:div>
    <w:div w:id="244606054">
      <w:bodyDiv w:val="1"/>
      <w:marLeft w:val="0"/>
      <w:marRight w:val="0"/>
      <w:marTop w:val="0"/>
      <w:marBottom w:val="0"/>
      <w:divBdr>
        <w:top w:val="none" w:sz="0" w:space="0" w:color="auto"/>
        <w:left w:val="none" w:sz="0" w:space="0" w:color="auto"/>
        <w:bottom w:val="none" w:sz="0" w:space="0" w:color="auto"/>
        <w:right w:val="none" w:sz="0" w:space="0" w:color="auto"/>
      </w:divBdr>
    </w:div>
    <w:div w:id="250706124">
      <w:bodyDiv w:val="1"/>
      <w:marLeft w:val="0"/>
      <w:marRight w:val="0"/>
      <w:marTop w:val="0"/>
      <w:marBottom w:val="0"/>
      <w:divBdr>
        <w:top w:val="none" w:sz="0" w:space="0" w:color="auto"/>
        <w:left w:val="none" w:sz="0" w:space="0" w:color="auto"/>
        <w:bottom w:val="none" w:sz="0" w:space="0" w:color="auto"/>
        <w:right w:val="none" w:sz="0" w:space="0" w:color="auto"/>
      </w:divBdr>
    </w:div>
    <w:div w:id="255023020">
      <w:bodyDiv w:val="1"/>
      <w:marLeft w:val="0"/>
      <w:marRight w:val="0"/>
      <w:marTop w:val="0"/>
      <w:marBottom w:val="0"/>
      <w:divBdr>
        <w:top w:val="none" w:sz="0" w:space="0" w:color="auto"/>
        <w:left w:val="none" w:sz="0" w:space="0" w:color="auto"/>
        <w:bottom w:val="none" w:sz="0" w:space="0" w:color="auto"/>
        <w:right w:val="none" w:sz="0" w:space="0" w:color="auto"/>
      </w:divBdr>
    </w:div>
    <w:div w:id="259408478">
      <w:bodyDiv w:val="1"/>
      <w:marLeft w:val="0"/>
      <w:marRight w:val="0"/>
      <w:marTop w:val="0"/>
      <w:marBottom w:val="0"/>
      <w:divBdr>
        <w:top w:val="none" w:sz="0" w:space="0" w:color="auto"/>
        <w:left w:val="none" w:sz="0" w:space="0" w:color="auto"/>
        <w:bottom w:val="none" w:sz="0" w:space="0" w:color="auto"/>
        <w:right w:val="none" w:sz="0" w:space="0" w:color="auto"/>
      </w:divBdr>
    </w:div>
    <w:div w:id="266156708">
      <w:bodyDiv w:val="1"/>
      <w:marLeft w:val="0"/>
      <w:marRight w:val="0"/>
      <w:marTop w:val="0"/>
      <w:marBottom w:val="0"/>
      <w:divBdr>
        <w:top w:val="none" w:sz="0" w:space="0" w:color="auto"/>
        <w:left w:val="none" w:sz="0" w:space="0" w:color="auto"/>
        <w:bottom w:val="none" w:sz="0" w:space="0" w:color="auto"/>
        <w:right w:val="none" w:sz="0" w:space="0" w:color="auto"/>
      </w:divBdr>
    </w:div>
    <w:div w:id="268706627">
      <w:bodyDiv w:val="1"/>
      <w:marLeft w:val="0"/>
      <w:marRight w:val="0"/>
      <w:marTop w:val="0"/>
      <w:marBottom w:val="0"/>
      <w:divBdr>
        <w:top w:val="none" w:sz="0" w:space="0" w:color="auto"/>
        <w:left w:val="none" w:sz="0" w:space="0" w:color="auto"/>
        <w:bottom w:val="none" w:sz="0" w:space="0" w:color="auto"/>
        <w:right w:val="none" w:sz="0" w:space="0" w:color="auto"/>
      </w:divBdr>
    </w:div>
    <w:div w:id="273826653">
      <w:bodyDiv w:val="1"/>
      <w:marLeft w:val="0"/>
      <w:marRight w:val="0"/>
      <w:marTop w:val="0"/>
      <w:marBottom w:val="0"/>
      <w:divBdr>
        <w:top w:val="none" w:sz="0" w:space="0" w:color="auto"/>
        <w:left w:val="none" w:sz="0" w:space="0" w:color="auto"/>
        <w:bottom w:val="none" w:sz="0" w:space="0" w:color="auto"/>
        <w:right w:val="none" w:sz="0" w:space="0" w:color="auto"/>
      </w:divBdr>
    </w:div>
    <w:div w:id="275842023">
      <w:bodyDiv w:val="1"/>
      <w:marLeft w:val="0"/>
      <w:marRight w:val="0"/>
      <w:marTop w:val="0"/>
      <w:marBottom w:val="0"/>
      <w:divBdr>
        <w:top w:val="none" w:sz="0" w:space="0" w:color="auto"/>
        <w:left w:val="none" w:sz="0" w:space="0" w:color="auto"/>
        <w:bottom w:val="none" w:sz="0" w:space="0" w:color="auto"/>
        <w:right w:val="none" w:sz="0" w:space="0" w:color="auto"/>
      </w:divBdr>
    </w:div>
    <w:div w:id="278952640">
      <w:bodyDiv w:val="1"/>
      <w:marLeft w:val="0"/>
      <w:marRight w:val="0"/>
      <w:marTop w:val="0"/>
      <w:marBottom w:val="0"/>
      <w:divBdr>
        <w:top w:val="none" w:sz="0" w:space="0" w:color="auto"/>
        <w:left w:val="none" w:sz="0" w:space="0" w:color="auto"/>
        <w:bottom w:val="none" w:sz="0" w:space="0" w:color="auto"/>
        <w:right w:val="none" w:sz="0" w:space="0" w:color="auto"/>
      </w:divBdr>
    </w:div>
    <w:div w:id="284041075">
      <w:bodyDiv w:val="1"/>
      <w:marLeft w:val="0"/>
      <w:marRight w:val="0"/>
      <w:marTop w:val="0"/>
      <w:marBottom w:val="0"/>
      <w:divBdr>
        <w:top w:val="none" w:sz="0" w:space="0" w:color="auto"/>
        <w:left w:val="none" w:sz="0" w:space="0" w:color="auto"/>
        <w:bottom w:val="none" w:sz="0" w:space="0" w:color="auto"/>
        <w:right w:val="none" w:sz="0" w:space="0" w:color="auto"/>
      </w:divBdr>
    </w:div>
    <w:div w:id="287584876">
      <w:bodyDiv w:val="1"/>
      <w:marLeft w:val="0"/>
      <w:marRight w:val="0"/>
      <w:marTop w:val="0"/>
      <w:marBottom w:val="0"/>
      <w:divBdr>
        <w:top w:val="none" w:sz="0" w:space="0" w:color="auto"/>
        <w:left w:val="none" w:sz="0" w:space="0" w:color="auto"/>
        <w:bottom w:val="none" w:sz="0" w:space="0" w:color="auto"/>
        <w:right w:val="none" w:sz="0" w:space="0" w:color="auto"/>
      </w:divBdr>
    </w:div>
    <w:div w:id="288438527">
      <w:bodyDiv w:val="1"/>
      <w:marLeft w:val="0"/>
      <w:marRight w:val="0"/>
      <w:marTop w:val="0"/>
      <w:marBottom w:val="0"/>
      <w:divBdr>
        <w:top w:val="none" w:sz="0" w:space="0" w:color="auto"/>
        <w:left w:val="none" w:sz="0" w:space="0" w:color="auto"/>
        <w:bottom w:val="none" w:sz="0" w:space="0" w:color="auto"/>
        <w:right w:val="none" w:sz="0" w:space="0" w:color="auto"/>
      </w:divBdr>
    </w:div>
    <w:div w:id="294916531">
      <w:bodyDiv w:val="1"/>
      <w:marLeft w:val="0"/>
      <w:marRight w:val="0"/>
      <w:marTop w:val="0"/>
      <w:marBottom w:val="0"/>
      <w:divBdr>
        <w:top w:val="none" w:sz="0" w:space="0" w:color="auto"/>
        <w:left w:val="none" w:sz="0" w:space="0" w:color="auto"/>
        <w:bottom w:val="none" w:sz="0" w:space="0" w:color="auto"/>
        <w:right w:val="none" w:sz="0" w:space="0" w:color="auto"/>
      </w:divBdr>
    </w:div>
    <w:div w:id="301035244">
      <w:bodyDiv w:val="1"/>
      <w:marLeft w:val="0"/>
      <w:marRight w:val="0"/>
      <w:marTop w:val="0"/>
      <w:marBottom w:val="0"/>
      <w:divBdr>
        <w:top w:val="none" w:sz="0" w:space="0" w:color="auto"/>
        <w:left w:val="none" w:sz="0" w:space="0" w:color="auto"/>
        <w:bottom w:val="none" w:sz="0" w:space="0" w:color="auto"/>
        <w:right w:val="none" w:sz="0" w:space="0" w:color="auto"/>
      </w:divBdr>
    </w:div>
    <w:div w:id="305360665">
      <w:bodyDiv w:val="1"/>
      <w:marLeft w:val="0"/>
      <w:marRight w:val="0"/>
      <w:marTop w:val="0"/>
      <w:marBottom w:val="0"/>
      <w:divBdr>
        <w:top w:val="none" w:sz="0" w:space="0" w:color="auto"/>
        <w:left w:val="none" w:sz="0" w:space="0" w:color="auto"/>
        <w:bottom w:val="none" w:sz="0" w:space="0" w:color="auto"/>
        <w:right w:val="none" w:sz="0" w:space="0" w:color="auto"/>
      </w:divBdr>
    </w:div>
    <w:div w:id="312371369">
      <w:bodyDiv w:val="1"/>
      <w:marLeft w:val="0"/>
      <w:marRight w:val="0"/>
      <w:marTop w:val="0"/>
      <w:marBottom w:val="0"/>
      <w:divBdr>
        <w:top w:val="none" w:sz="0" w:space="0" w:color="auto"/>
        <w:left w:val="none" w:sz="0" w:space="0" w:color="auto"/>
        <w:bottom w:val="none" w:sz="0" w:space="0" w:color="auto"/>
        <w:right w:val="none" w:sz="0" w:space="0" w:color="auto"/>
      </w:divBdr>
      <w:divsChild>
        <w:div w:id="850533107">
          <w:marLeft w:val="0"/>
          <w:marRight w:val="0"/>
          <w:marTop w:val="0"/>
          <w:marBottom w:val="0"/>
          <w:divBdr>
            <w:top w:val="none" w:sz="0" w:space="0" w:color="auto"/>
            <w:left w:val="none" w:sz="0" w:space="0" w:color="auto"/>
            <w:bottom w:val="none" w:sz="0" w:space="0" w:color="auto"/>
            <w:right w:val="none" w:sz="0" w:space="0" w:color="auto"/>
          </w:divBdr>
        </w:div>
      </w:divsChild>
    </w:div>
    <w:div w:id="320426566">
      <w:bodyDiv w:val="1"/>
      <w:marLeft w:val="0"/>
      <w:marRight w:val="0"/>
      <w:marTop w:val="0"/>
      <w:marBottom w:val="0"/>
      <w:divBdr>
        <w:top w:val="none" w:sz="0" w:space="0" w:color="auto"/>
        <w:left w:val="none" w:sz="0" w:space="0" w:color="auto"/>
        <w:bottom w:val="none" w:sz="0" w:space="0" w:color="auto"/>
        <w:right w:val="none" w:sz="0" w:space="0" w:color="auto"/>
      </w:divBdr>
    </w:div>
    <w:div w:id="334842135">
      <w:bodyDiv w:val="1"/>
      <w:marLeft w:val="0"/>
      <w:marRight w:val="0"/>
      <w:marTop w:val="0"/>
      <w:marBottom w:val="0"/>
      <w:divBdr>
        <w:top w:val="none" w:sz="0" w:space="0" w:color="auto"/>
        <w:left w:val="none" w:sz="0" w:space="0" w:color="auto"/>
        <w:bottom w:val="none" w:sz="0" w:space="0" w:color="auto"/>
        <w:right w:val="none" w:sz="0" w:space="0" w:color="auto"/>
      </w:divBdr>
    </w:div>
    <w:div w:id="336734784">
      <w:bodyDiv w:val="1"/>
      <w:marLeft w:val="0"/>
      <w:marRight w:val="0"/>
      <w:marTop w:val="0"/>
      <w:marBottom w:val="0"/>
      <w:divBdr>
        <w:top w:val="none" w:sz="0" w:space="0" w:color="auto"/>
        <w:left w:val="none" w:sz="0" w:space="0" w:color="auto"/>
        <w:bottom w:val="none" w:sz="0" w:space="0" w:color="auto"/>
        <w:right w:val="none" w:sz="0" w:space="0" w:color="auto"/>
      </w:divBdr>
    </w:div>
    <w:div w:id="338698048">
      <w:bodyDiv w:val="1"/>
      <w:marLeft w:val="0"/>
      <w:marRight w:val="0"/>
      <w:marTop w:val="0"/>
      <w:marBottom w:val="0"/>
      <w:divBdr>
        <w:top w:val="none" w:sz="0" w:space="0" w:color="auto"/>
        <w:left w:val="none" w:sz="0" w:space="0" w:color="auto"/>
        <w:bottom w:val="none" w:sz="0" w:space="0" w:color="auto"/>
        <w:right w:val="none" w:sz="0" w:space="0" w:color="auto"/>
      </w:divBdr>
    </w:div>
    <w:div w:id="340855398">
      <w:bodyDiv w:val="1"/>
      <w:marLeft w:val="0"/>
      <w:marRight w:val="0"/>
      <w:marTop w:val="0"/>
      <w:marBottom w:val="0"/>
      <w:divBdr>
        <w:top w:val="none" w:sz="0" w:space="0" w:color="auto"/>
        <w:left w:val="none" w:sz="0" w:space="0" w:color="auto"/>
        <w:bottom w:val="none" w:sz="0" w:space="0" w:color="auto"/>
        <w:right w:val="none" w:sz="0" w:space="0" w:color="auto"/>
      </w:divBdr>
    </w:div>
    <w:div w:id="357050337">
      <w:bodyDiv w:val="1"/>
      <w:marLeft w:val="0"/>
      <w:marRight w:val="0"/>
      <w:marTop w:val="0"/>
      <w:marBottom w:val="0"/>
      <w:divBdr>
        <w:top w:val="none" w:sz="0" w:space="0" w:color="auto"/>
        <w:left w:val="none" w:sz="0" w:space="0" w:color="auto"/>
        <w:bottom w:val="none" w:sz="0" w:space="0" w:color="auto"/>
        <w:right w:val="none" w:sz="0" w:space="0" w:color="auto"/>
      </w:divBdr>
    </w:div>
    <w:div w:id="360980028">
      <w:bodyDiv w:val="1"/>
      <w:marLeft w:val="0"/>
      <w:marRight w:val="0"/>
      <w:marTop w:val="0"/>
      <w:marBottom w:val="0"/>
      <w:divBdr>
        <w:top w:val="none" w:sz="0" w:space="0" w:color="auto"/>
        <w:left w:val="none" w:sz="0" w:space="0" w:color="auto"/>
        <w:bottom w:val="none" w:sz="0" w:space="0" w:color="auto"/>
        <w:right w:val="none" w:sz="0" w:space="0" w:color="auto"/>
      </w:divBdr>
    </w:div>
    <w:div w:id="364257575">
      <w:bodyDiv w:val="1"/>
      <w:marLeft w:val="0"/>
      <w:marRight w:val="0"/>
      <w:marTop w:val="0"/>
      <w:marBottom w:val="0"/>
      <w:divBdr>
        <w:top w:val="none" w:sz="0" w:space="0" w:color="auto"/>
        <w:left w:val="none" w:sz="0" w:space="0" w:color="auto"/>
        <w:bottom w:val="none" w:sz="0" w:space="0" w:color="auto"/>
        <w:right w:val="none" w:sz="0" w:space="0" w:color="auto"/>
      </w:divBdr>
    </w:div>
    <w:div w:id="365722125">
      <w:bodyDiv w:val="1"/>
      <w:marLeft w:val="0"/>
      <w:marRight w:val="0"/>
      <w:marTop w:val="0"/>
      <w:marBottom w:val="0"/>
      <w:divBdr>
        <w:top w:val="none" w:sz="0" w:space="0" w:color="auto"/>
        <w:left w:val="none" w:sz="0" w:space="0" w:color="auto"/>
        <w:bottom w:val="none" w:sz="0" w:space="0" w:color="auto"/>
        <w:right w:val="none" w:sz="0" w:space="0" w:color="auto"/>
      </w:divBdr>
    </w:div>
    <w:div w:id="385571118">
      <w:bodyDiv w:val="1"/>
      <w:marLeft w:val="0"/>
      <w:marRight w:val="0"/>
      <w:marTop w:val="0"/>
      <w:marBottom w:val="0"/>
      <w:divBdr>
        <w:top w:val="none" w:sz="0" w:space="0" w:color="auto"/>
        <w:left w:val="none" w:sz="0" w:space="0" w:color="auto"/>
        <w:bottom w:val="none" w:sz="0" w:space="0" w:color="auto"/>
        <w:right w:val="none" w:sz="0" w:space="0" w:color="auto"/>
      </w:divBdr>
    </w:div>
    <w:div w:id="388267128">
      <w:bodyDiv w:val="1"/>
      <w:marLeft w:val="0"/>
      <w:marRight w:val="0"/>
      <w:marTop w:val="0"/>
      <w:marBottom w:val="0"/>
      <w:divBdr>
        <w:top w:val="none" w:sz="0" w:space="0" w:color="auto"/>
        <w:left w:val="none" w:sz="0" w:space="0" w:color="auto"/>
        <w:bottom w:val="none" w:sz="0" w:space="0" w:color="auto"/>
        <w:right w:val="none" w:sz="0" w:space="0" w:color="auto"/>
      </w:divBdr>
    </w:div>
    <w:div w:id="388961280">
      <w:bodyDiv w:val="1"/>
      <w:marLeft w:val="0"/>
      <w:marRight w:val="0"/>
      <w:marTop w:val="0"/>
      <w:marBottom w:val="0"/>
      <w:divBdr>
        <w:top w:val="none" w:sz="0" w:space="0" w:color="auto"/>
        <w:left w:val="none" w:sz="0" w:space="0" w:color="auto"/>
        <w:bottom w:val="none" w:sz="0" w:space="0" w:color="auto"/>
        <w:right w:val="none" w:sz="0" w:space="0" w:color="auto"/>
      </w:divBdr>
    </w:div>
    <w:div w:id="390232785">
      <w:bodyDiv w:val="1"/>
      <w:marLeft w:val="0"/>
      <w:marRight w:val="0"/>
      <w:marTop w:val="0"/>
      <w:marBottom w:val="0"/>
      <w:divBdr>
        <w:top w:val="none" w:sz="0" w:space="0" w:color="auto"/>
        <w:left w:val="none" w:sz="0" w:space="0" w:color="auto"/>
        <w:bottom w:val="none" w:sz="0" w:space="0" w:color="auto"/>
        <w:right w:val="none" w:sz="0" w:space="0" w:color="auto"/>
      </w:divBdr>
    </w:div>
    <w:div w:id="393163591">
      <w:bodyDiv w:val="1"/>
      <w:marLeft w:val="0"/>
      <w:marRight w:val="0"/>
      <w:marTop w:val="0"/>
      <w:marBottom w:val="0"/>
      <w:divBdr>
        <w:top w:val="none" w:sz="0" w:space="0" w:color="auto"/>
        <w:left w:val="none" w:sz="0" w:space="0" w:color="auto"/>
        <w:bottom w:val="none" w:sz="0" w:space="0" w:color="auto"/>
        <w:right w:val="none" w:sz="0" w:space="0" w:color="auto"/>
      </w:divBdr>
    </w:div>
    <w:div w:id="418212429">
      <w:bodyDiv w:val="1"/>
      <w:marLeft w:val="0"/>
      <w:marRight w:val="0"/>
      <w:marTop w:val="0"/>
      <w:marBottom w:val="0"/>
      <w:divBdr>
        <w:top w:val="none" w:sz="0" w:space="0" w:color="auto"/>
        <w:left w:val="none" w:sz="0" w:space="0" w:color="auto"/>
        <w:bottom w:val="none" w:sz="0" w:space="0" w:color="auto"/>
        <w:right w:val="none" w:sz="0" w:space="0" w:color="auto"/>
      </w:divBdr>
    </w:div>
    <w:div w:id="422334770">
      <w:bodyDiv w:val="1"/>
      <w:marLeft w:val="0"/>
      <w:marRight w:val="0"/>
      <w:marTop w:val="0"/>
      <w:marBottom w:val="0"/>
      <w:divBdr>
        <w:top w:val="none" w:sz="0" w:space="0" w:color="auto"/>
        <w:left w:val="none" w:sz="0" w:space="0" w:color="auto"/>
        <w:bottom w:val="none" w:sz="0" w:space="0" w:color="auto"/>
        <w:right w:val="none" w:sz="0" w:space="0" w:color="auto"/>
      </w:divBdr>
    </w:div>
    <w:div w:id="426118599">
      <w:bodyDiv w:val="1"/>
      <w:marLeft w:val="0"/>
      <w:marRight w:val="0"/>
      <w:marTop w:val="0"/>
      <w:marBottom w:val="0"/>
      <w:divBdr>
        <w:top w:val="none" w:sz="0" w:space="0" w:color="auto"/>
        <w:left w:val="none" w:sz="0" w:space="0" w:color="auto"/>
        <w:bottom w:val="none" w:sz="0" w:space="0" w:color="auto"/>
        <w:right w:val="none" w:sz="0" w:space="0" w:color="auto"/>
      </w:divBdr>
    </w:div>
    <w:div w:id="426343595">
      <w:bodyDiv w:val="1"/>
      <w:marLeft w:val="0"/>
      <w:marRight w:val="0"/>
      <w:marTop w:val="0"/>
      <w:marBottom w:val="0"/>
      <w:divBdr>
        <w:top w:val="none" w:sz="0" w:space="0" w:color="auto"/>
        <w:left w:val="none" w:sz="0" w:space="0" w:color="auto"/>
        <w:bottom w:val="none" w:sz="0" w:space="0" w:color="auto"/>
        <w:right w:val="none" w:sz="0" w:space="0" w:color="auto"/>
      </w:divBdr>
    </w:div>
    <w:div w:id="446000079">
      <w:bodyDiv w:val="1"/>
      <w:marLeft w:val="0"/>
      <w:marRight w:val="0"/>
      <w:marTop w:val="0"/>
      <w:marBottom w:val="0"/>
      <w:divBdr>
        <w:top w:val="none" w:sz="0" w:space="0" w:color="auto"/>
        <w:left w:val="none" w:sz="0" w:space="0" w:color="auto"/>
        <w:bottom w:val="none" w:sz="0" w:space="0" w:color="auto"/>
        <w:right w:val="none" w:sz="0" w:space="0" w:color="auto"/>
      </w:divBdr>
    </w:div>
    <w:div w:id="451556536">
      <w:bodyDiv w:val="1"/>
      <w:marLeft w:val="0"/>
      <w:marRight w:val="0"/>
      <w:marTop w:val="0"/>
      <w:marBottom w:val="0"/>
      <w:divBdr>
        <w:top w:val="none" w:sz="0" w:space="0" w:color="auto"/>
        <w:left w:val="none" w:sz="0" w:space="0" w:color="auto"/>
        <w:bottom w:val="none" w:sz="0" w:space="0" w:color="auto"/>
        <w:right w:val="none" w:sz="0" w:space="0" w:color="auto"/>
      </w:divBdr>
    </w:div>
    <w:div w:id="473570701">
      <w:bodyDiv w:val="1"/>
      <w:marLeft w:val="0"/>
      <w:marRight w:val="0"/>
      <w:marTop w:val="0"/>
      <w:marBottom w:val="0"/>
      <w:divBdr>
        <w:top w:val="none" w:sz="0" w:space="0" w:color="auto"/>
        <w:left w:val="none" w:sz="0" w:space="0" w:color="auto"/>
        <w:bottom w:val="none" w:sz="0" w:space="0" w:color="auto"/>
        <w:right w:val="none" w:sz="0" w:space="0" w:color="auto"/>
      </w:divBdr>
    </w:div>
    <w:div w:id="487789549">
      <w:bodyDiv w:val="1"/>
      <w:marLeft w:val="0"/>
      <w:marRight w:val="0"/>
      <w:marTop w:val="0"/>
      <w:marBottom w:val="0"/>
      <w:divBdr>
        <w:top w:val="none" w:sz="0" w:space="0" w:color="auto"/>
        <w:left w:val="none" w:sz="0" w:space="0" w:color="auto"/>
        <w:bottom w:val="none" w:sz="0" w:space="0" w:color="auto"/>
        <w:right w:val="none" w:sz="0" w:space="0" w:color="auto"/>
      </w:divBdr>
    </w:div>
    <w:div w:id="488253160">
      <w:bodyDiv w:val="1"/>
      <w:marLeft w:val="0"/>
      <w:marRight w:val="0"/>
      <w:marTop w:val="0"/>
      <w:marBottom w:val="0"/>
      <w:divBdr>
        <w:top w:val="none" w:sz="0" w:space="0" w:color="auto"/>
        <w:left w:val="none" w:sz="0" w:space="0" w:color="auto"/>
        <w:bottom w:val="none" w:sz="0" w:space="0" w:color="auto"/>
        <w:right w:val="none" w:sz="0" w:space="0" w:color="auto"/>
      </w:divBdr>
    </w:div>
    <w:div w:id="488985092">
      <w:bodyDiv w:val="1"/>
      <w:marLeft w:val="0"/>
      <w:marRight w:val="0"/>
      <w:marTop w:val="0"/>
      <w:marBottom w:val="0"/>
      <w:divBdr>
        <w:top w:val="none" w:sz="0" w:space="0" w:color="auto"/>
        <w:left w:val="none" w:sz="0" w:space="0" w:color="auto"/>
        <w:bottom w:val="none" w:sz="0" w:space="0" w:color="auto"/>
        <w:right w:val="none" w:sz="0" w:space="0" w:color="auto"/>
      </w:divBdr>
    </w:div>
    <w:div w:id="497815886">
      <w:bodyDiv w:val="1"/>
      <w:marLeft w:val="0"/>
      <w:marRight w:val="0"/>
      <w:marTop w:val="0"/>
      <w:marBottom w:val="0"/>
      <w:divBdr>
        <w:top w:val="none" w:sz="0" w:space="0" w:color="auto"/>
        <w:left w:val="none" w:sz="0" w:space="0" w:color="auto"/>
        <w:bottom w:val="none" w:sz="0" w:space="0" w:color="auto"/>
        <w:right w:val="none" w:sz="0" w:space="0" w:color="auto"/>
      </w:divBdr>
    </w:div>
    <w:div w:id="500702742">
      <w:bodyDiv w:val="1"/>
      <w:marLeft w:val="0"/>
      <w:marRight w:val="0"/>
      <w:marTop w:val="0"/>
      <w:marBottom w:val="0"/>
      <w:divBdr>
        <w:top w:val="none" w:sz="0" w:space="0" w:color="auto"/>
        <w:left w:val="none" w:sz="0" w:space="0" w:color="auto"/>
        <w:bottom w:val="none" w:sz="0" w:space="0" w:color="auto"/>
        <w:right w:val="none" w:sz="0" w:space="0" w:color="auto"/>
      </w:divBdr>
    </w:div>
    <w:div w:id="501433980">
      <w:bodyDiv w:val="1"/>
      <w:marLeft w:val="0"/>
      <w:marRight w:val="0"/>
      <w:marTop w:val="0"/>
      <w:marBottom w:val="0"/>
      <w:divBdr>
        <w:top w:val="none" w:sz="0" w:space="0" w:color="auto"/>
        <w:left w:val="none" w:sz="0" w:space="0" w:color="auto"/>
        <w:bottom w:val="none" w:sz="0" w:space="0" w:color="auto"/>
        <w:right w:val="none" w:sz="0" w:space="0" w:color="auto"/>
      </w:divBdr>
    </w:div>
    <w:div w:id="508645275">
      <w:bodyDiv w:val="1"/>
      <w:marLeft w:val="0"/>
      <w:marRight w:val="0"/>
      <w:marTop w:val="0"/>
      <w:marBottom w:val="0"/>
      <w:divBdr>
        <w:top w:val="none" w:sz="0" w:space="0" w:color="auto"/>
        <w:left w:val="none" w:sz="0" w:space="0" w:color="auto"/>
        <w:bottom w:val="none" w:sz="0" w:space="0" w:color="auto"/>
        <w:right w:val="none" w:sz="0" w:space="0" w:color="auto"/>
      </w:divBdr>
    </w:div>
    <w:div w:id="510527501">
      <w:bodyDiv w:val="1"/>
      <w:marLeft w:val="0"/>
      <w:marRight w:val="0"/>
      <w:marTop w:val="0"/>
      <w:marBottom w:val="0"/>
      <w:divBdr>
        <w:top w:val="none" w:sz="0" w:space="0" w:color="auto"/>
        <w:left w:val="none" w:sz="0" w:space="0" w:color="auto"/>
        <w:bottom w:val="none" w:sz="0" w:space="0" w:color="auto"/>
        <w:right w:val="none" w:sz="0" w:space="0" w:color="auto"/>
      </w:divBdr>
    </w:div>
    <w:div w:id="518783440">
      <w:bodyDiv w:val="1"/>
      <w:marLeft w:val="0"/>
      <w:marRight w:val="0"/>
      <w:marTop w:val="0"/>
      <w:marBottom w:val="0"/>
      <w:divBdr>
        <w:top w:val="none" w:sz="0" w:space="0" w:color="auto"/>
        <w:left w:val="none" w:sz="0" w:space="0" w:color="auto"/>
        <w:bottom w:val="none" w:sz="0" w:space="0" w:color="auto"/>
        <w:right w:val="none" w:sz="0" w:space="0" w:color="auto"/>
      </w:divBdr>
    </w:div>
    <w:div w:id="524173766">
      <w:bodyDiv w:val="1"/>
      <w:marLeft w:val="0"/>
      <w:marRight w:val="0"/>
      <w:marTop w:val="0"/>
      <w:marBottom w:val="0"/>
      <w:divBdr>
        <w:top w:val="none" w:sz="0" w:space="0" w:color="auto"/>
        <w:left w:val="none" w:sz="0" w:space="0" w:color="auto"/>
        <w:bottom w:val="none" w:sz="0" w:space="0" w:color="auto"/>
        <w:right w:val="none" w:sz="0" w:space="0" w:color="auto"/>
      </w:divBdr>
      <w:divsChild>
        <w:div w:id="430979593">
          <w:marLeft w:val="0"/>
          <w:marRight w:val="0"/>
          <w:marTop w:val="0"/>
          <w:marBottom w:val="0"/>
          <w:divBdr>
            <w:top w:val="none" w:sz="0" w:space="0" w:color="auto"/>
            <w:left w:val="none" w:sz="0" w:space="0" w:color="auto"/>
            <w:bottom w:val="none" w:sz="0" w:space="0" w:color="auto"/>
            <w:right w:val="none" w:sz="0" w:space="0" w:color="auto"/>
          </w:divBdr>
          <w:divsChild>
            <w:div w:id="2100976677">
              <w:marLeft w:val="0"/>
              <w:marRight w:val="0"/>
              <w:marTop w:val="0"/>
              <w:marBottom w:val="405"/>
              <w:divBdr>
                <w:top w:val="none" w:sz="0" w:space="0" w:color="auto"/>
                <w:left w:val="none" w:sz="0" w:space="0" w:color="auto"/>
                <w:bottom w:val="none" w:sz="0" w:space="0" w:color="auto"/>
                <w:right w:val="none" w:sz="0" w:space="0" w:color="auto"/>
              </w:divBdr>
            </w:div>
          </w:divsChild>
        </w:div>
        <w:div w:id="1439713549">
          <w:marLeft w:val="0"/>
          <w:marRight w:val="0"/>
          <w:marTop w:val="0"/>
          <w:marBottom w:val="0"/>
          <w:divBdr>
            <w:top w:val="none" w:sz="0" w:space="0" w:color="auto"/>
            <w:left w:val="none" w:sz="0" w:space="0" w:color="auto"/>
            <w:bottom w:val="none" w:sz="0" w:space="0" w:color="auto"/>
            <w:right w:val="none" w:sz="0" w:space="0" w:color="auto"/>
          </w:divBdr>
          <w:divsChild>
            <w:div w:id="38772980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525993716">
      <w:bodyDiv w:val="1"/>
      <w:marLeft w:val="0"/>
      <w:marRight w:val="0"/>
      <w:marTop w:val="0"/>
      <w:marBottom w:val="0"/>
      <w:divBdr>
        <w:top w:val="none" w:sz="0" w:space="0" w:color="auto"/>
        <w:left w:val="none" w:sz="0" w:space="0" w:color="auto"/>
        <w:bottom w:val="none" w:sz="0" w:space="0" w:color="auto"/>
        <w:right w:val="none" w:sz="0" w:space="0" w:color="auto"/>
      </w:divBdr>
    </w:div>
    <w:div w:id="533926918">
      <w:bodyDiv w:val="1"/>
      <w:marLeft w:val="0"/>
      <w:marRight w:val="0"/>
      <w:marTop w:val="0"/>
      <w:marBottom w:val="0"/>
      <w:divBdr>
        <w:top w:val="none" w:sz="0" w:space="0" w:color="auto"/>
        <w:left w:val="none" w:sz="0" w:space="0" w:color="auto"/>
        <w:bottom w:val="none" w:sz="0" w:space="0" w:color="auto"/>
        <w:right w:val="none" w:sz="0" w:space="0" w:color="auto"/>
      </w:divBdr>
    </w:div>
    <w:div w:id="551504016">
      <w:bodyDiv w:val="1"/>
      <w:marLeft w:val="0"/>
      <w:marRight w:val="0"/>
      <w:marTop w:val="0"/>
      <w:marBottom w:val="0"/>
      <w:divBdr>
        <w:top w:val="none" w:sz="0" w:space="0" w:color="auto"/>
        <w:left w:val="none" w:sz="0" w:space="0" w:color="auto"/>
        <w:bottom w:val="none" w:sz="0" w:space="0" w:color="auto"/>
        <w:right w:val="none" w:sz="0" w:space="0" w:color="auto"/>
      </w:divBdr>
    </w:div>
    <w:div w:id="557399332">
      <w:bodyDiv w:val="1"/>
      <w:marLeft w:val="0"/>
      <w:marRight w:val="0"/>
      <w:marTop w:val="0"/>
      <w:marBottom w:val="0"/>
      <w:divBdr>
        <w:top w:val="none" w:sz="0" w:space="0" w:color="auto"/>
        <w:left w:val="none" w:sz="0" w:space="0" w:color="auto"/>
        <w:bottom w:val="none" w:sz="0" w:space="0" w:color="auto"/>
        <w:right w:val="none" w:sz="0" w:space="0" w:color="auto"/>
      </w:divBdr>
    </w:div>
    <w:div w:id="576207625">
      <w:bodyDiv w:val="1"/>
      <w:marLeft w:val="0"/>
      <w:marRight w:val="0"/>
      <w:marTop w:val="0"/>
      <w:marBottom w:val="0"/>
      <w:divBdr>
        <w:top w:val="none" w:sz="0" w:space="0" w:color="auto"/>
        <w:left w:val="none" w:sz="0" w:space="0" w:color="auto"/>
        <w:bottom w:val="none" w:sz="0" w:space="0" w:color="auto"/>
        <w:right w:val="none" w:sz="0" w:space="0" w:color="auto"/>
      </w:divBdr>
    </w:div>
    <w:div w:id="577053938">
      <w:bodyDiv w:val="1"/>
      <w:marLeft w:val="0"/>
      <w:marRight w:val="0"/>
      <w:marTop w:val="0"/>
      <w:marBottom w:val="0"/>
      <w:divBdr>
        <w:top w:val="none" w:sz="0" w:space="0" w:color="auto"/>
        <w:left w:val="none" w:sz="0" w:space="0" w:color="auto"/>
        <w:bottom w:val="none" w:sz="0" w:space="0" w:color="auto"/>
        <w:right w:val="none" w:sz="0" w:space="0" w:color="auto"/>
      </w:divBdr>
    </w:div>
    <w:div w:id="589578887">
      <w:bodyDiv w:val="1"/>
      <w:marLeft w:val="0"/>
      <w:marRight w:val="0"/>
      <w:marTop w:val="0"/>
      <w:marBottom w:val="0"/>
      <w:divBdr>
        <w:top w:val="none" w:sz="0" w:space="0" w:color="auto"/>
        <w:left w:val="none" w:sz="0" w:space="0" w:color="auto"/>
        <w:bottom w:val="none" w:sz="0" w:space="0" w:color="auto"/>
        <w:right w:val="none" w:sz="0" w:space="0" w:color="auto"/>
      </w:divBdr>
    </w:div>
    <w:div w:id="603221449">
      <w:bodyDiv w:val="1"/>
      <w:marLeft w:val="0"/>
      <w:marRight w:val="0"/>
      <w:marTop w:val="0"/>
      <w:marBottom w:val="0"/>
      <w:divBdr>
        <w:top w:val="none" w:sz="0" w:space="0" w:color="auto"/>
        <w:left w:val="none" w:sz="0" w:space="0" w:color="auto"/>
        <w:bottom w:val="none" w:sz="0" w:space="0" w:color="auto"/>
        <w:right w:val="none" w:sz="0" w:space="0" w:color="auto"/>
      </w:divBdr>
    </w:div>
    <w:div w:id="611740119">
      <w:bodyDiv w:val="1"/>
      <w:marLeft w:val="0"/>
      <w:marRight w:val="0"/>
      <w:marTop w:val="0"/>
      <w:marBottom w:val="0"/>
      <w:divBdr>
        <w:top w:val="none" w:sz="0" w:space="0" w:color="auto"/>
        <w:left w:val="none" w:sz="0" w:space="0" w:color="auto"/>
        <w:bottom w:val="none" w:sz="0" w:space="0" w:color="auto"/>
        <w:right w:val="none" w:sz="0" w:space="0" w:color="auto"/>
      </w:divBdr>
    </w:div>
    <w:div w:id="629172808">
      <w:bodyDiv w:val="1"/>
      <w:marLeft w:val="0"/>
      <w:marRight w:val="0"/>
      <w:marTop w:val="0"/>
      <w:marBottom w:val="0"/>
      <w:divBdr>
        <w:top w:val="none" w:sz="0" w:space="0" w:color="auto"/>
        <w:left w:val="none" w:sz="0" w:space="0" w:color="auto"/>
        <w:bottom w:val="none" w:sz="0" w:space="0" w:color="auto"/>
        <w:right w:val="none" w:sz="0" w:space="0" w:color="auto"/>
      </w:divBdr>
    </w:div>
    <w:div w:id="638924894">
      <w:bodyDiv w:val="1"/>
      <w:marLeft w:val="0"/>
      <w:marRight w:val="0"/>
      <w:marTop w:val="0"/>
      <w:marBottom w:val="0"/>
      <w:divBdr>
        <w:top w:val="none" w:sz="0" w:space="0" w:color="auto"/>
        <w:left w:val="none" w:sz="0" w:space="0" w:color="auto"/>
        <w:bottom w:val="none" w:sz="0" w:space="0" w:color="auto"/>
        <w:right w:val="none" w:sz="0" w:space="0" w:color="auto"/>
      </w:divBdr>
    </w:div>
    <w:div w:id="639506706">
      <w:bodyDiv w:val="1"/>
      <w:marLeft w:val="0"/>
      <w:marRight w:val="0"/>
      <w:marTop w:val="0"/>
      <w:marBottom w:val="0"/>
      <w:divBdr>
        <w:top w:val="none" w:sz="0" w:space="0" w:color="auto"/>
        <w:left w:val="none" w:sz="0" w:space="0" w:color="auto"/>
        <w:bottom w:val="none" w:sz="0" w:space="0" w:color="auto"/>
        <w:right w:val="none" w:sz="0" w:space="0" w:color="auto"/>
      </w:divBdr>
    </w:div>
    <w:div w:id="647906954">
      <w:bodyDiv w:val="1"/>
      <w:marLeft w:val="0"/>
      <w:marRight w:val="0"/>
      <w:marTop w:val="0"/>
      <w:marBottom w:val="0"/>
      <w:divBdr>
        <w:top w:val="none" w:sz="0" w:space="0" w:color="auto"/>
        <w:left w:val="none" w:sz="0" w:space="0" w:color="auto"/>
        <w:bottom w:val="none" w:sz="0" w:space="0" w:color="auto"/>
        <w:right w:val="none" w:sz="0" w:space="0" w:color="auto"/>
      </w:divBdr>
    </w:div>
    <w:div w:id="653725104">
      <w:bodyDiv w:val="1"/>
      <w:marLeft w:val="0"/>
      <w:marRight w:val="0"/>
      <w:marTop w:val="0"/>
      <w:marBottom w:val="0"/>
      <w:divBdr>
        <w:top w:val="none" w:sz="0" w:space="0" w:color="auto"/>
        <w:left w:val="none" w:sz="0" w:space="0" w:color="auto"/>
        <w:bottom w:val="none" w:sz="0" w:space="0" w:color="auto"/>
        <w:right w:val="none" w:sz="0" w:space="0" w:color="auto"/>
      </w:divBdr>
    </w:div>
    <w:div w:id="659776426">
      <w:bodyDiv w:val="1"/>
      <w:marLeft w:val="0"/>
      <w:marRight w:val="0"/>
      <w:marTop w:val="0"/>
      <w:marBottom w:val="0"/>
      <w:divBdr>
        <w:top w:val="none" w:sz="0" w:space="0" w:color="auto"/>
        <w:left w:val="none" w:sz="0" w:space="0" w:color="auto"/>
        <w:bottom w:val="none" w:sz="0" w:space="0" w:color="auto"/>
        <w:right w:val="none" w:sz="0" w:space="0" w:color="auto"/>
      </w:divBdr>
    </w:div>
    <w:div w:id="661351827">
      <w:bodyDiv w:val="1"/>
      <w:marLeft w:val="0"/>
      <w:marRight w:val="0"/>
      <w:marTop w:val="0"/>
      <w:marBottom w:val="0"/>
      <w:divBdr>
        <w:top w:val="none" w:sz="0" w:space="0" w:color="auto"/>
        <w:left w:val="none" w:sz="0" w:space="0" w:color="auto"/>
        <w:bottom w:val="none" w:sz="0" w:space="0" w:color="auto"/>
        <w:right w:val="none" w:sz="0" w:space="0" w:color="auto"/>
      </w:divBdr>
    </w:div>
    <w:div w:id="666446300">
      <w:bodyDiv w:val="1"/>
      <w:marLeft w:val="0"/>
      <w:marRight w:val="0"/>
      <w:marTop w:val="0"/>
      <w:marBottom w:val="0"/>
      <w:divBdr>
        <w:top w:val="none" w:sz="0" w:space="0" w:color="auto"/>
        <w:left w:val="none" w:sz="0" w:space="0" w:color="auto"/>
        <w:bottom w:val="none" w:sz="0" w:space="0" w:color="auto"/>
        <w:right w:val="none" w:sz="0" w:space="0" w:color="auto"/>
      </w:divBdr>
    </w:div>
    <w:div w:id="672732084">
      <w:bodyDiv w:val="1"/>
      <w:marLeft w:val="0"/>
      <w:marRight w:val="0"/>
      <w:marTop w:val="0"/>
      <w:marBottom w:val="0"/>
      <w:divBdr>
        <w:top w:val="none" w:sz="0" w:space="0" w:color="auto"/>
        <w:left w:val="none" w:sz="0" w:space="0" w:color="auto"/>
        <w:bottom w:val="none" w:sz="0" w:space="0" w:color="auto"/>
        <w:right w:val="none" w:sz="0" w:space="0" w:color="auto"/>
      </w:divBdr>
    </w:div>
    <w:div w:id="685524036">
      <w:bodyDiv w:val="1"/>
      <w:marLeft w:val="0"/>
      <w:marRight w:val="0"/>
      <w:marTop w:val="0"/>
      <w:marBottom w:val="0"/>
      <w:divBdr>
        <w:top w:val="none" w:sz="0" w:space="0" w:color="auto"/>
        <w:left w:val="none" w:sz="0" w:space="0" w:color="auto"/>
        <w:bottom w:val="none" w:sz="0" w:space="0" w:color="auto"/>
        <w:right w:val="none" w:sz="0" w:space="0" w:color="auto"/>
      </w:divBdr>
    </w:div>
    <w:div w:id="691951749">
      <w:bodyDiv w:val="1"/>
      <w:marLeft w:val="0"/>
      <w:marRight w:val="0"/>
      <w:marTop w:val="0"/>
      <w:marBottom w:val="0"/>
      <w:divBdr>
        <w:top w:val="none" w:sz="0" w:space="0" w:color="auto"/>
        <w:left w:val="none" w:sz="0" w:space="0" w:color="auto"/>
        <w:bottom w:val="none" w:sz="0" w:space="0" w:color="auto"/>
        <w:right w:val="none" w:sz="0" w:space="0" w:color="auto"/>
      </w:divBdr>
    </w:div>
    <w:div w:id="699277391">
      <w:bodyDiv w:val="1"/>
      <w:marLeft w:val="0"/>
      <w:marRight w:val="0"/>
      <w:marTop w:val="0"/>
      <w:marBottom w:val="0"/>
      <w:divBdr>
        <w:top w:val="none" w:sz="0" w:space="0" w:color="auto"/>
        <w:left w:val="none" w:sz="0" w:space="0" w:color="auto"/>
        <w:bottom w:val="none" w:sz="0" w:space="0" w:color="auto"/>
        <w:right w:val="none" w:sz="0" w:space="0" w:color="auto"/>
      </w:divBdr>
    </w:div>
    <w:div w:id="703477683">
      <w:bodyDiv w:val="1"/>
      <w:marLeft w:val="0"/>
      <w:marRight w:val="0"/>
      <w:marTop w:val="0"/>
      <w:marBottom w:val="0"/>
      <w:divBdr>
        <w:top w:val="none" w:sz="0" w:space="0" w:color="auto"/>
        <w:left w:val="none" w:sz="0" w:space="0" w:color="auto"/>
        <w:bottom w:val="none" w:sz="0" w:space="0" w:color="auto"/>
        <w:right w:val="none" w:sz="0" w:space="0" w:color="auto"/>
      </w:divBdr>
    </w:div>
    <w:div w:id="709301823">
      <w:bodyDiv w:val="1"/>
      <w:marLeft w:val="0"/>
      <w:marRight w:val="0"/>
      <w:marTop w:val="0"/>
      <w:marBottom w:val="0"/>
      <w:divBdr>
        <w:top w:val="none" w:sz="0" w:space="0" w:color="auto"/>
        <w:left w:val="none" w:sz="0" w:space="0" w:color="auto"/>
        <w:bottom w:val="none" w:sz="0" w:space="0" w:color="auto"/>
        <w:right w:val="none" w:sz="0" w:space="0" w:color="auto"/>
      </w:divBdr>
    </w:div>
    <w:div w:id="710345229">
      <w:bodyDiv w:val="1"/>
      <w:marLeft w:val="0"/>
      <w:marRight w:val="0"/>
      <w:marTop w:val="0"/>
      <w:marBottom w:val="0"/>
      <w:divBdr>
        <w:top w:val="none" w:sz="0" w:space="0" w:color="auto"/>
        <w:left w:val="none" w:sz="0" w:space="0" w:color="auto"/>
        <w:bottom w:val="none" w:sz="0" w:space="0" w:color="auto"/>
        <w:right w:val="none" w:sz="0" w:space="0" w:color="auto"/>
      </w:divBdr>
    </w:div>
    <w:div w:id="715661864">
      <w:bodyDiv w:val="1"/>
      <w:marLeft w:val="0"/>
      <w:marRight w:val="0"/>
      <w:marTop w:val="0"/>
      <w:marBottom w:val="0"/>
      <w:divBdr>
        <w:top w:val="none" w:sz="0" w:space="0" w:color="auto"/>
        <w:left w:val="none" w:sz="0" w:space="0" w:color="auto"/>
        <w:bottom w:val="none" w:sz="0" w:space="0" w:color="auto"/>
        <w:right w:val="none" w:sz="0" w:space="0" w:color="auto"/>
      </w:divBdr>
    </w:div>
    <w:div w:id="716398438">
      <w:bodyDiv w:val="1"/>
      <w:marLeft w:val="0"/>
      <w:marRight w:val="0"/>
      <w:marTop w:val="0"/>
      <w:marBottom w:val="0"/>
      <w:divBdr>
        <w:top w:val="none" w:sz="0" w:space="0" w:color="auto"/>
        <w:left w:val="none" w:sz="0" w:space="0" w:color="auto"/>
        <w:bottom w:val="none" w:sz="0" w:space="0" w:color="auto"/>
        <w:right w:val="none" w:sz="0" w:space="0" w:color="auto"/>
      </w:divBdr>
    </w:div>
    <w:div w:id="732434195">
      <w:bodyDiv w:val="1"/>
      <w:marLeft w:val="0"/>
      <w:marRight w:val="0"/>
      <w:marTop w:val="0"/>
      <w:marBottom w:val="0"/>
      <w:divBdr>
        <w:top w:val="none" w:sz="0" w:space="0" w:color="auto"/>
        <w:left w:val="none" w:sz="0" w:space="0" w:color="auto"/>
        <w:bottom w:val="none" w:sz="0" w:space="0" w:color="auto"/>
        <w:right w:val="none" w:sz="0" w:space="0" w:color="auto"/>
      </w:divBdr>
    </w:div>
    <w:div w:id="739448052">
      <w:bodyDiv w:val="1"/>
      <w:marLeft w:val="0"/>
      <w:marRight w:val="0"/>
      <w:marTop w:val="0"/>
      <w:marBottom w:val="0"/>
      <w:divBdr>
        <w:top w:val="none" w:sz="0" w:space="0" w:color="auto"/>
        <w:left w:val="none" w:sz="0" w:space="0" w:color="auto"/>
        <w:bottom w:val="none" w:sz="0" w:space="0" w:color="auto"/>
        <w:right w:val="none" w:sz="0" w:space="0" w:color="auto"/>
      </w:divBdr>
    </w:div>
    <w:div w:id="763919792">
      <w:bodyDiv w:val="1"/>
      <w:marLeft w:val="0"/>
      <w:marRight w:val="0"/>
      <w:marTop w:val="0"/>
      <w:marBottom w:val="0"/>
      <w:divBdr>
        <w:top w:val="none" w:sz="0" w:space="0" w:color="auto"/>
        <w:left w:val="none" w:sz="0" w:space="0" w:color="auto"/>
        <w:bottom w:val="none" w:sz="0" w:space="0" w:color="auto"/>
        <w:right w:val="none" w:sz="0" w:space="0" w:color="auto"/>
      </w:divBdr>
    </w:div>
    <w:div w:id="769618448">
      <w:bodyDiv w:val="1"/>
      <w:marLeft w:val="0"/>
      <w:marRight w:val="0"/>
      <w:marTop w:val="0"/>
      <w:marBottom w:val="0"/>
      <w:divBdr>
        <w:top w:val="none" w:sz="0" w:space="0" w:color="auto"/>
        <w:left w:val="none" w:sz="0" w:space="0" w:color="auto"/>
        <w:bottom w:val="none" w:sz="0" w:space="0" w:color="auto"/>
        <w:right w:val="none" w:sz="0" w:space="0" w:color="auto"/>
      </w:divBdr>
    </w:div>
    <w:div w:id="782847470">
      <w:bodyDiv w:val="1"/>
      <w:marLeft w:val="0"/>
      <w:marRight w:val="0"/>
      <w:marTop w:val="0"/>
      <w:marBottom w:val="0"/>
      <w:divBdr>
        <w:top w:val="none" w:sz="0" w:space="0" w:color="auto"/>
        <w:left w:val="none" w:sz="0" w:space="0" w:color="auto"/>
        <w:bottom w:val="none" w:sz="0" w:space="0" w:color="auto"/>
        <w:right w:val="none" w:sz="0" w:space="0" w:color="auto"/>
      </w:divBdr>
    </w:div>
    <w:div w:id="795027215">
      <w:bodyDiv w:val="1"/>
      <w:marLeft w:val="0"/>
      <w:marRight w:val="0"/>
      <w:marTop w:val="0"/>
      <w:marBottom w:val="0"/>
      <w:divBdr>
        <w:top w:val="none" w:sz="0" w:space="0" w:color="auto"/>
        <w:left w:val="none" w:sz="0" w:space="0" w:color="auto"/>
        <w:bottom w:val="none" w:sz="0" w:space="0" w:color="auto"/>
        <w:right w:val="none" w:sz="0" w:space="0" w:color="auto"/>
      </w:divBdr>
    </w:div>
    <w:div w:id="795835572">
      <w:bodyDiv w:val="1"/>
      <w:marLeft w:val="0"/>
      <w:marRight w:val="0"/>
      <w:marTop w:val="0"/>
      <w:marBottom w:val="0"/>
      <w:divBdr>
        <w:top w:val="none" w:sz="0" w:space="0" w:color="auto"/>
        <w:left w:val="none" w:sz="0" w:space="0" w:color="auto"/>
        <w:bottom w:val="none" w:sz="0" w:space="0" w:color="auto"/>
        <w:right w:val="none" w:sz="0" w:space="0" w:color="auto"/>
      </w:divBdr>
      <w:divsChild>
        <w:div w:id="1143044861">
          <w:marLeft w:val="0"/>
          <w:marRight w:val="0"/>
          <w:marTop w:val="0"/>
          <w:marBottom w:val="0"/>
          <w:divBdr>
            <w:top w:val="none" w:sz="0" w:space="0" w:color="auto"/>
            <w:left w:val="none" w:sz="0" w:space="0" w:color="auto"/>
            <w:bottom w:val="none" w:sz="0" w:space="0" w:color="auto"/>
            <w:right w:val="none" w:sz="0" w:space="0" w:color="auto"/>
          </w:divBdr>
        </w:div>
        <w:div w:id="1459951173">
          <w:marLeft w:val="0"/>
          <w:marRight w:val="0"/>
          <w:marTop w:val="0"/>
          <w:marBottom w:val="0"/>
          <w:divBdr>
            <w:top w:val="none" w:sz="0" w:space="0" w:color="auto"/>
            <w:left w:val="none" w:sz="0" w:space="0" w:color="auto"/>
            <w:bottom w:val="none" w:sz="0" w:space="0" w:color="auto"/>
            <w:right w:val="none" w:sz="0" w:space="0" w:color="auto"/>
          </w:divBdr>
        </w:div>
        <w:div w:id="1730029302">
          <w:marLeft w:val="0"/>
          <w:marRight w:val="0"/>
          <w:marTop w:val="0"/>
          <w:marBottom w:val="0"/>
          <w:divBdr>
            <w:top w:val="none" w:sz="0" w:space="0" w:color="auto"/>
            <w:left w:val="none" w:sz="0" w:space="0" w:color="auto"/>
            <w:bottom w:val="none" w:sz="0" w:space="0" w:color="auto"/>
            <w:right w:val="none" w:sz="0" w:space="0" w:color="auto"/>
          </w:divBdr>
        </w:div>
      </w:divsChild>
    </w:div>
    <w:div w:id="804658652">
      <w:bodyDiv w:val="1"/>
      <w:marLeft w:val="0"/>
      <w:marRight w:val="0"/>
      <w:marTop w:val="0"/>
      <w:marBottom w:val="0"/>
      <w:divBdr>
        <w:top w:val="none" w:sz="0" w:space="0" w:color="auto"/>
        <w:left w:val="none" w:sz="0" w:space="0" w:color="auto"/>
        <w:bottom w:val="none" w:sz="0" w:space="0" w:color="auto"/>
        <w:right w:val="none" w:sz="0" w:space="0" w:color="auto"/>
      </w:divBdr>
    </w:div>
    <w:div w:id="806553287">
      <w:bodyDiv w:val="1"/>
      <w:marLeft w:val="0"/>
      <w:marRight w:val="0"/>
      <w:marTop w:val="0"/>
      <w:marBottom w:val="0"/>
      <w:divBdr>
        <w:top w:val="none" w:sz="0" w:space="0" w:color="auto"/>
        <w:left w:val="none" w:sz="0" w:space="0" w:color="auto"/>
        <w:bottom w:val="none" w:sz="0" w:space="0" w:color="auto"/>
        <w:right w:val="none" w:sz="0" w:space="0" w:color="auto"/>
      </w:divBdr>
    </w:div>
    <w:div w:id="811824084">
      <w:bodyDiv w:val="1"/>
      <w:marLeft w:val="0"/>
      <w:marRight w:val="0"/>
      <w:marTop w:val="0"/>
      <w:marBottom w:val="0"/>
      <w:divBdr>
        <w:top w:val="none" w:sz="0" w:space="0" w:color="auto"/>
        <w:left w:val="none" w:sz="0" w:space="0" w:color="auto"/>
        <w:bottom w:val="none" w:sz="0" w:space="0" w:color="auto"/>
        <w:right w:val="none" w:sz="0" w:space="0" w:color="auto"/>
      </w:divBdr>
    </w:div>
    <w:div w:id="813721338">
      <w:bodyDiv w:val="1"/>
      <w:marLeft w:val="0"/>
      <w:marRight w:val="0"/>
      <w:marTop w:val="0"/>
      <w:marBottom w:val="0"/>
      <w:divBdr>
        <w:top w:val="none" w:sz="0" w:space="0" w:color="auto"/>
        <w:left w:val="none" w:sz="0" w:space="0" w:color="auto"/>
        <w:bottom w:val="none" w:sz="0" w:space="0" w:color="auto"/>
        <w:right w:val="none" w:sz="0" w:space="0" w:color="auto"/>
      </w:divBdr>
    </w:div>
    <w:div w:id="815924218">
      <w:bodyDiv w:val="1"/>
      <w:marLeft w:val="0"/>
      <w:marRight w:val="0"/>
      <w:marTop w:val="0"/>
      <w:marBottom w:val="0"/>
      <w:divBdr>
        <w:top w:val="none" w:sz="0" w:space="0" w:color="auto"/>
        <w:left w:val="none" w:sz="0" w:space="0" w:color="auto"/>
        <w:bottom w:val="none" w:sz="0" w:space="0" w:color="auto"/>
        <w:right w:val="none" w:sz="0" w:space="0" w:color="auto"/>
      </w:divBdr>
    </w:div>
    <w:div w:id="820804431">
      <w:bodyDiv w:val="1"/>
      <w:marLeft w:val="0"/>
      <w:marRight w:val="0"/>
      <w:marTop w:val="0"/>
      <w:marBottom w:val="0"/>
      <w:divBdr>
        <w:top w:val="none" w:sz="0" w:space="0" w:color="auto"/>
        <w:left w:val="none" w:sz="0" w:space="0" w:color="auto"/>
        <w:bottom w:val="none" w:sz="0" w:space="0" w:color="auto"/>
        <w:right w:val="none" w:sz="0" w:space="0" w:color="auto"/>
      </w:divBdr>
    </w:div>
    <w:div w:id="826163676">
      <w:bodyDiv w:val="1"/>
      <w:marLeft w:val="0"/>
      <w:marRight w:val="0"/>
      <w:marTop w:val="0"/>
      <w:marBottom w:val="0"/>
      <w:divBdr>
        <w:top w:val="none" w:sz="0" w:space="0" w:color="auto"/>
        <w:left w:val="none" w:sz="0" w:space="0" w:color="auto"/>
        <w:bottom w:val="none" w:sz="0" w:space="0" w:color="auto"/>
        <w:right w:val="none" w:sz="0" w:space="0" w:color="auto"/>
      </w:divBdr>
    </w:div>
    <w:div w:id="831330679">
      <w:bodyDiv w:val="1"/>
      <w:marLeft w:val="0"/>
      <w:marRight w:val="0"/>
      <w:marTop w:val="0"/>
      <w:marBottom w:val="0"/>
      <w:divBdr>
        <w:top w:val="none" w:sz="0" w:space="0" w:color="auto"/>
        <w:left w:val="none" w:sz="0" w:space="0" w:color="auto"/>
        <w:bottom w:val="none" w:sz="0" w:space="0" w:color="auto"/>
        <w:right w:val="none" w:sz="0" w:space="0" w:color="auto"/>
      </w:divBdr>
    </w:div>
    <w:div w:id="836117317">
      <w:bodyDiv w:val="1"/>
      <w:marLeft w:val="0"/>
      <w:marRight w:val="0"/>
      <w:marTop w:val="0"/>
      <w:marBottom w:val="0"/>
      <w:divBdr>
        <w:top w:val="none" w:sz="0" w:space="0" w:color="auto"/>
        <w:left w:val="none" w:sz="0" w:space="0" w:color="auto"/>
        <w:bottom w:val="none" w:sz="0" w:space="0" w:color="auto"/>
        <w:right w:val="none" w:sz="0" w:space="0" w:color="auto"/>
      </w:divBdr>
    </w:div>
    <w:div w:id="839123164">
      <w:bodyDiv w:val="1"/>
      <w:marLeft w:val="0"/>
      <w:marRight w:val="0"/>
      <w:marTop w:val="0"/>
      <w:marBottom w:val="0"/>
      <w:divBdr>
        <w:top w:val="none" w:sz="0" w:space="0" w:color="auto"/>
        <w:left w:val="none" w:sz="0" w:space="0" w:color="auto"/>
        <w:bottom w:val="none" w:sz="0" w:space="0" w:color="auto"/>
        <w:right w:val="none" w:sz="0" w:space="0" w:color="auto"/>
      </w:divBdr>
    </w:div>
    <w:div w:id="843939059">
      <w:bodyDiv w:val="1"/>
      <w:marLeft w:val="0"/>
      <w:marRight w:val="0"/>
      <w:marTop w:val="0"/>
      <w:marBottom w:val="0"/>
      <w:divBdr>
        <w:top w:val="none" w:sz="0" w:space="0" w:color="auto"/>
        <w:left w:val="none" w:sz="0" w:space="0" w:color="auto"/>
        <w:bottom w:val="none" w:sz="0" w:space="0" w:color="auto"/>
        <w:right w:val="none" w:sz="0" w:space="0" w:color="auto"/>
      </w:divBdr>
    </w:div>
    <w:div w:id="848175041">
      <w:bodyDiv w:val="1"/>
      <w:marLeft w:val="0"/>
      <w:marRight w:val="0"/>
      <w:marTop w:val="0"/>
      <w:marBottom w:val="0"/>
      <w:divBdr>
        <w:top w:val="none" w:sz="0" w:space="0" w:color="auto"/>
        <w:left w:val="none" w:sz="0" w:space="0" w:color="auto"/>
        <w:bottom w:val="none" w:sz="0" w:space="0" w:color="auto"/>
        <w:right w:val="none" w:sz="0" w:space="0" w:color="auto"/>
      </w:divBdr>
    </w:div>
    <w:div w:id="850873445">
      <w:bodyDiv w:val="1"/>
      <w:marLeft w:val="0"/>
      <w:marRight w:val="0"/>
      <w:marTop w:val="0"/>
      <w:marBottom w:val="0"/>
      <w:divBdr>
        <w:top w:val="none" w:sz="0" w:space="0" w:color="auto"/>
        <w:left w:val="none" w:sz="0" w:space="0" w:color="auto"/>
        <w:bottom w:val="none" w:sz="0" w:space="0" w:color="auto"/>
        <w:right w:val="none" w:sz="0" w:space="0" w:color="auto"/>
      </w:divBdr>
    </w:div>
    <w:div w:id="853305123">
      <w:bodyDiv w:val="1"/>
      <w:marLeft w:val="0"/>
      <w:marRight w:val="0"/>
      <w:marTop w:val="0"/>
      <w:marBottom w:val="0"/>
      <w:divBdr>
        <w:top w:val="none" w:sz="0" w:space="0" w:color="auto"/>
        <w:left w:val="none" w:sz="0" w:space="0" w:color="auto"/>
        <w:bottom w:val="none" w:sz="0" w:space="0" w:color="auto"/>
        <w:right w:val="none" w:sz="0" w:space="0" w:color="auto"/>
      </w:divBdr>
    </w:div>
    <w:div w:id="853498649">
      <w:bodyDiv w:val="1"/>
      <w:marLeft w:val="0"/>
      <w:marRight w:val="0"/>
      <w:marTop w:val="0"/>
      <w:marBottom w:val="0"/>
      <w:divBdr>
        <w:top w:val="none" w:sz="0" w:space="0" w:color="auto"/>
        <w:left w:val="none" w:sz="0" w:space="0" w:color="auto"/>
        <w:bottom w:val="none" w:sz="0" w:space="0" w:color="auto"/>
        <w:right w:val="none" w:sz="0" w:space="0" w:color="auto"/>
      </w:divBdr>
    </w:div>
    <w:div w:id="859002686">
      <w:bodyDiv w:val="1"/>
      <w:marLeft w:val="0"/>
      <w:marRight w:val="0"/>
      <w:marTop w:val="0"/>
      <w:marBottom w:val="0"/>
      <w:divBdr>
        <w:top w:val="none" w:sz="0" w:space="0" w:color="auto"/>
        <w:left w:val="none" w:sz="0" w:space="0" w:color="auto"/>
        <w:bottom w:val="none" w:sz="0" w:space="0" w:color="auto"/>
        <w:right w:val="none" w:sz="0" w:space="0" w:color="auto"/>
      </w:divBdr>
    </w:div>
    <w:div w:id="862551058">
      <w:bodyDiv w:val="1"/>
      <w:marLeft w:val="0"/>
      <w:marRight w:val="0"/>
      <w:marTop w:val="0"/>
      <w:marBottom w:val="0"/>
      <w:divBdr>
        <w:top w:val="none" w:sz="0" w:space="0" w:color="auto"/>
        <w:left w:val="none" w:sz="0" w:space="0" w:color="auto"/>
        <w:bottom w:val="none" w:sz="0" w:space="0" w:color="auto"/>
        <w:right w:val="none" w:sz="0" w:space="0" w:color="auto"/>
      </w:divBdr>
    </w:div>
    <w:div w:id="871962676">
      <w:bodyDiv w:val="1"/>
      <w:marLeft w:val="0"/>
      <w:marRight w:val="0"/>
      <w:marTop w:val="0"/>
      <w:marBottom w:val="0"/>
      <w:divBdr>
        <w:top w:val="none" w:sz="0" w:space="0" w:color="auto"/>
        <w:left w:val="none" w:sz="0" w:space="0" w:color="auto"/>
        <w:bottom w:val="none" w:sz="0" w:space="0" w:color="auto"/>
        <w:right w:val="none" w:sz="0" w:space="0" w:color="auto"/>
      </w:divBdr>
    </w:div>
    <w:div w:id="879167640">
      <w:bodyDiv w:val="1"/>
      <w:marLeft w:val="0"/>
      <w:marRight w:val="0"/>
      <w:marTop w:val="0"/>
      <w:marBottom w:val="0"/>
      <w:divBdr>
        <w:top w:val="none" w:sz="0" w:space="0" w:color="auto"/>
        <w:left w:val="none" w:sz="0" w:space="0" w:color="auto"/>
        <w:bottom w:val="none" w:sz="0" w:space="0" w:color="auto"/>
        <w:right w:val="none" w:sz="0" w:space="0" w:color="auto"/>
      </w:divBdr>
    </w:div>
    <w:div w:id="887649475">
      <w:bodyDiv w:val="1"/>
      <w:marLeft w:val="0"/>
      <w:marRight w:val="0"/>
      <w:marTop w:val="0"/>
      <w:marBottom w:val="0"/>
      <w:divBdr>
        <w:top w:val="none" w:sz="0" w:space="0" w:color="auto"/>
        <w:left w:val="none" w:sz="0" w:space="0" w:color="auto"/>
        <w:bottom w:val="none" w:sz="0" w:space="0" w:color="auto"/>
        <w:right w:val="none" w:sz="0" w:space="0" w:color="auto"/>
      </w:divBdr>
    </w:div>
    <w:div w:id="890531263">
      <w:bodyDiv w:val="1"/>
      <w:marLeft w:val="0"/>
      <w:marRight w:val="0"/>
      <w:marTop w:val="0"/>
      <w:marBottom w:val="0"/>
      <w:divBdr>
        <w:top w:val="none" w:sz="0" w:space="0" w:color="auto"/>
        <w:left w:val="none" w:sz="0" w:space="0" w:color="auto"/>
        <w:bottom w:val="none" w:sz="0" w:space="0" w:color="auto"/>
        <w:right w:val="none" w:sz="0" w:space="0" w:color="auto"/>
      </w:divBdr>
    </w:div>
    <w:div w:id="901452709">
      <w:bodyDiv w:val="1"/>
      <w:marLeft w:val="0"/>
      <w:marRight w:val="0"/>
      <w:marTop w:val="0"/>
      <w:marBottom w:val="0"/>
      <w:divBdr>
        <w:top w:val="none" w:sz="0" w:space="0" w:color="auto"/>
        <w:left w:val="none" w:sz="0" w:space="0" w:color="auto"/>
        <w:bottom w:val="none" w:sz="0" w:space="0" w:color="auto"/>
        <w:right w:val="none" w:sz="0" w:space="0" w:color="auto"/>
      </w:divBdr>
    </w:div>
    <w:div w:id="909466848">
      <w:bodyDiv w:val="1"/>
      <w:marLeft w:val="0"/>
      <w:marRight w:val="0"/>
      <w:marTop w:val="0"/>
      <w:marBottom w:val="0"/>
      <w:divBdr>
        <w:top w:val="none" w:sz="0" w:space="0" w:color="auto"/>
        <w:left w:val="none" w:sz="0" w:space="0" w:color="auto"/>
        <w:bottom w:val="none" w:sz="0" w:space="0" w:color="auto"/>
        <w:right w:val="none" w:sz="0" w:space="0" w:color="auto"/>
      </w:divBdr>
    </w:div>
    <w:div w:id="920408043">
      <w:bodyDiv w:val="1"/>
      <w:marLeft w:val="0"/>
      <w:marRight w:val="0"/>
      <w:marTop w:val="0"/>
      <w:marBottom w:val="0"/>
      <w:divBdr>
        <w:top w:val="none" w:sz="0" w:space="0" w:color="auto"/>
        <w:left w:val="none" w:sz="0" w:space="0" w:color="auto"/>
        <w:bottom w:val="none" w:sz="0" w:space="0" w:color="auto"/>
        <w:right w:val="none" w:sz="0" w:space="0" w:color="auto"/>
      </w:divBdr>
    </w:div>
    <w:div w:id="920799641">
      <w:bodyDiv w:val="1"/>
      <w:marLeft w:val="0"/>
      <w:marRight w:val="0"/>
      <w:marTop w:val="0"/>
      <w:marBottom w:val="0"/>
      <w:divBdr>
        <w:top w:val="none" w:sz="0" w:space="0" w:color="auto"/>
        <w:left w:val="none" w:sz="0" w:space="0" w:color="auto"/>
        <w:bottom w:val="none" w:sz="0" w:space="0" w:color="auto"/>
        <w:right w:val="none" w:sz="0" w:space="0" w:color="auto"/>
      </w:divBdr>
    </w:div>
    <w:div w:id="933127807">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63389929">
      <w:bodyDiv w:val="1"/>
      <w:marLeft w:val="0"/>
      <w:marRight w:val="0"/>
      <w:marTop w:val="0"/>
      <w:marBottom w:val="0"/>
      <w:divBdr>
        <w:top w:val="none" w:sz="0" w:space="0" w:color="auto"/>
        <w:left w:val="none" w:sz="0" w:space="0" w:color="auto"/>
        <w:bottom w:val="none" w:sz="0" w:space="0" w:color="auto"/>
        <w:right w:val="none" w:sz="0" w:space="0" w:color="auto"/>
      </w:divBdr>
    </w:div>
    <w:div w:id="964774980">
      <w:bodyDiv w:val="1"/>
      <w:marLeft w:val="0"/>
      <w:marRight w:val="0"/>
      <w:marTop w:val="0"/>
      <w:marBottom w:val="0"/>
      <w:divBdr>
        <w:top w:val="none" w:sz="0" w:space="0" w:color="auto"/>
        <w:left w:val="none" w:sz="0" w:space="0" w:color="auto"/>
        <w:bottom w:val="none" w:sz="0" w:space="0" w:color="auto"/>
        <w:right w:val="none" w:sz="0" w:space="0" w:color="auto"/>
      </w:divBdr>
    </w:div>
    <w:div w:id="966543059">
      <w:bodyDiv w:val="1"/>
      <w:marLeft w:val="0"/>
      <w:marRight w:val="0"/>
      <w:marTop w:val="0"/>
      <w:marBottom w:val="0"/>
      <w:divBdr>
        <w:top w:val="none" w:sz="0" w:space="0" w:color="auto"/>
        <w:left w:val="none" w:sz="0" w:space="0" w:color="auto"/>
        <w:bottom w:val="none" w:sz="0" w:space="0" w:color="auto"/>
        <w:right w:val="none" w:sz="0" w:space="0" w:color="auto"/>
      </w:divBdr>
    </w:div>
    <w:div w:id="968323873">
      <w:bodyDiv w:val="1"/>
      <w:marLeft w:val="0"/>
      <w:marRight w:val="0"/>
      <w:marTop w:val="0"/>
      <w:marBottom w:val="0"/>
      <w:divBdr>
        <w:top w:val="none" w:sz="0" w:space="0" w:color="auto"/>
        <w:left w:val="none" w:sz="0" w:space="0" w:color="auto"/>
        <w:bottom w:val="none" w:sz="0" w:space="0" w:color="auto"/>
        <w:right w:val="none" w:sz="0" w:space="0" w:color="auto"/>
      </w:divBdr>
    </w:div>
    <w:div w:id="972906144">
      <w:bodyDiv w:val="1"/>
      <w:marLeft w:val="0"/>
      <w:marRight w:val="0"/>
      <w:marTop w:val="0"/>
      <w:marBottom w:val="0"/>
      <w:divBdr>
        <w:top w:val="none" w:sz="0" w:space="0" w:color="auto"/>
        <w:left w:val="none" w:sz="0" w:space="0" w:color="auto"/>
        <w:bottom w:val="none" w:sz="0" w:space="0" w:color="auto"/>
        <w:right w:val="none" w:sz="0" w:space="0" w:color="auto"/>
      </w:divBdr>
    </w:div>
    <w:div w:id="978388960">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990864766">
      <w:bodyDiv w:val="1"/>
      <w:marLeft w:val="0"/>
      <w:marRight w:val="0"/>
      <w:marTop w:val="0"/>
      <w:marBottom w:val="0"/>
      <w:divBdr>
        <w:top w:val="none" w:sz="0" w:space="0" w:color="auto"/>
        <w:left w:val="none" w:sz="0" w:space="0" w:color="auto"/>
        <w:bottom w:val="none" w:sz="0" w:space="0" w:color="auto"/>
        <w:right w:val="none" w:sz="0" w:space="0" w:color="auto"/>
      </w:divBdr>
    </w:div>
    <w:div w:id="992030090">
      <w:bodyDiv w:val="1"/>
      <w:marLeft w:val="0"/>
      <w:marRight w:val="0"/>
      <w:marTop w:val="0"/>
      <w:marBottom w:val="0"/>
      <w:divBdr>
        <w:top w:val="none" w:sz="0" w:space="0" w:color="auto"/>
        <w:left w:val="none" w:sz="0" w:space="0" w:color="auto"/>
        <w:bottom w:val="none" w:sz="0" w:space="0" w:color="auto"/>
        <w:right w:val="none" w:sz="0" w:space="0" w:color="auto"/>
      </w:divBdr>
    </w:div>
    <w:div w:id="998575351">
      <w:bodyDiv w:val="1"/>
      <w:marLeft w:val="0"/>
      <w:marRight w:val="0"/>
      <w:marTop w:val="0"/>
      <w:marBottom w:val="0"/>
      <w:divBdr>
        <w:top w:val="none" w:sz="0" w:space="0" w:color="auto"/>
        <w:left w:val="none" w:sz="0" w:space="0" w:color="auto"/>
        <w:bottom w:val="none" w:sz="0" w:space="0" w:color="auto"/>
        <w:right w:val="none" w:sz="0" w:space="0" w:color="auto"/>
      </w:divBdr>
    </w:div>
    <w:div w:id="1003434072">
      <w:bodyDiv w:val="1"/>
      <w:marLeft w:val="0"/>
      <w:marRight w:val="0"/>
      <w:marTop w:val="0"/>
      <w:marBottom w:val="0"/>
      <w:divBdr>
        <w:top w:val="none" w:sz="0" w:space="0" w:color="auto"/>
        <w:left w:val="none" w:sz="0" w:space="0" w:color="auto"/>
        <w:bottom w:val="none" w:sz="0" w:space="0" w:color="auto"/>
        <w:right w:val="none" w:sz="0" w:space="0" w:color="auto"/>
      </w:divBdr>
    </w:div>
    <w:div w:id="1007288847">
      <w:bodyDiv w:val="1"/>
      <w:marLeft w:val="0"/>
      <w:marRight w:val="0"/>
      <w:marTop w:val="0"/>
      <w:marBottom w:val="0"/>
      <w:divBdr>
        <w:top w:val="none" w:sz="0" w:space="0" w:color="auto"/>
        <w:left w:val="none" w:sz="0" w:space="0" w:color="auto"/>
        <w:bottom w:val="none" w:sz="0" w:space="0" w:color="auto"/>
        <w:right w:val="none" w:sz="0" w:space="0" w:color="auto"/>
      </w:divBdr>
    </w:div>
    <w:div w:id="1007289114">
      <w:bodyDiv w:val="1"/>
      <w:marLeft w:val="0"/>
      <w:marRight w:val="0"/>
      <w:marTop w:val="0"/>
      <w:marBottom w:val="0"/>
      <w:divBdr>
        <w:top w:val="none" w:sz="0" w:space="0" w:color="auto"/>
        <w:left w:val="none" w:sz="0" w:space="0" w:color="auto"/>
        <w:bottom w:val="none" w:sz="0" w:space="0" w:color="auto"/>
        <w:right w:val="none" w:sz="0" w:space="0" w:color="auto"/>
      </w:divBdr>
    </w:div>
    <w:div w:id="1015771327">
      <w:bodyDiv w:val="1"/>
      <w:marLeft w:val="0"/>
      <w:marRight w:val="0"/>
      <w:marTop w:val="0"/>
      <w:marBottom w:val="0"/>
      <w:divBdr>
        <w:top w:val="none" w:sz="0" w:space="0" w:color="auto"/>
        <w:left w:val="none" w:sz="0" w:space="0" w:color="auto"/>
        <w:bottom w:val="none" w:sz="0" w:space="0" w:color="auto"/>
        <w:right w:val="none" w:sz="0" w:space="0" w:color="auto"/>
      </w:divBdr>
    </w:div>
    <w:div w:id="1018045916">
      <w:bodyDiv w:val="1"/>
      <w:marLeft w:val="0"/>
      <w:marRight w:val="0"/>
      <w:marTop w:val="0"/>
      <w:marBottom w:val="0"/>
      <w:divBdr>
        <w:top w:val="none" w:sz="0" w:space="0" w:color="auto"/>
        <w:left w:val="none" w:sz="0" w:space="0" w:color="auto"/>
        <w:bottom w:val="none" w:sz="0" w:space="0" w:color="auto"/>
        <w:right w:val="none" w:sz="0" w:space="0" w:color="auto"/>
      </w:divBdr>
    </w:div>
    <w:div w:id="1021978677">
      <w:bodyDiv w:val="1"/>
      <w:marLeft w:val="0"/>
      <w:marRight w:val="0"/>
      <w:marTop w:val="0"/>
      <w:marBottom w:val="0"/>
      <w:divBdr>
        <w:top w:val="none" w:sz="0" w:space="0" w:color="auto"/>
        <w:left w:val="none" w:sz="0" w:space="0" w:color="auto"/>
        <w:bottom w:val="none" w:sz="0" w:space="0" w:color="auto"/>
        <w:right w:val="none" w:sz="0" w:space="0" w:color="auto"/>
      </w:divBdr>
    </w:div>
    <w:div w:id="1029641649">
      <w:bodyDiv w:val="1"/>
      <w:marLeft w:val="0"/>
      <w:marRight w:val="0"/>
      <w:marTop w:val="0"/>
      <w:marBottom w:val="0"/>
      <w:divBdr>
        <w:top w:val="none" w:sz="0" w:space="0" w:color="auto"/>
        <w:left w:val="none" w:sz="0" w:space="0" w:color="auto"/>
        <w:bottom w:val="none" w:sz="0" w:space="0" w:color="auto"/>
        <w:right w:val="none" w:sz="0" w:space="0" w:color="auto"/>
      </w:divBdr>
    </w:div>
    <w:div w:id="1056900850">
      <w:bodyDiv w:val="1"/>
      <w:marLeft w:val="0"/>
      <w:marRight w:val="0"/>
      <w:marTop w:val="0"/>
      <w:marBottom w:val="0"/>
      <w:divBdr>
        <w:top w:val="none" w:sz="0" w:space="0" w:color="auto"/>
        <w:left w:val="none" w:sz="0" w:space="0" w:color="auto"/>
        <w:bottom w:val="none" w:sz="0" w:space="0" w:color="auto"/>
        <w:right w:val="none" w:sz="0" w:space="0" w:color="auto"/>
      </w:divBdr>
    </w:div>
    <w:div w:id="1076895808">
      <w:bodyDiv w:val="1"/>
      <w:marLeft w:val="0"/>
      <w:marRight w:val="0"/>
      <w:marTop w:val="0"/>
      <w:marBottom w:val="0"/>
      <w:divBdr>
        <w:top w:val="none" w:sz="0" w:space="0" w:color="auto"/>
        <w:left w:val="none" w:sz="0" w:space="0" w:color="auto"/>
        <w:bottom w:val="none" w:sz="0" w:space="0" w:color="auto"/>
        <w:right w:val="none" w:sz="0" w:space="0" w:color="auto"/>
      </w:divBdr>
    </w:div>
    <w:div w:id="1094277518">
      <w:bodyDiv w:val="1"/>
      <w:marLeft w:val="0"/>
      <w:marRight w:val="0"/>
      <w:marTop w:val="0"/>
      <w:marBottom w:val="0"/>
      <w:divBdr>
        <w:top w:val="none" w:sz="0" w:space="0" w:color="auto"/>
        <w:left w:val="none" w:sz="0" w:space="0" w:color="auto"/>
        <w:bottom w:val="none" w:sz="0" w:space="0" w:color="auto"/>
        <w:right w:val="none" w:sz="0" w:space="0" w:color="auto"/>
      </w:divBdr>
    </w:div>
    <w:div w:id="1095786507">
      <w:bodyDiv w:val="1"/>
      <w:marLeft w:val="0"/>
      <w:marRight w:val="0"/>
      <w:marTop w:val="0"/>
      <w:marBottom w:val="0"/>
      <w:divBdr>
        <w:top w:val="none" w:sz="0" w:space="0" w:color="auto"/>
        <w:left w:val="none" w:sz="0" w:space="0" w:color="auto"/>
        <w:bottom w:val="none" w:sz="0" w:space="0" w:color="auto"/>
        <w:right w:val="none" w:sz="0" w:space="0" w:color="auto"/>
      </w:divBdr>
    </w:div>
    <w:div w:id="1096558724">
      <w:bodyDiv w:val="1"/>
      <w:marLeft w:val="0"/>
      <w:marRight w:val="0"/>
      <w:marTop w:val="0"/>
      <w:marBottom w:val="0"/>
      <w:divBdr>
        <w:top w:val="none" w:sz="0" w:space="0" w:color="auto"/>
        <w:left w:val="none" w:sz="0" w:space="0" w:color="auto"/>
        <w:bottom w:val="none" w:sz="0" w:space="0" w:color="auto"/>
        <w:right w:val="none" w:sz="0" w:space="0" w:color="auto"/>
      </w:divBdr>
    </w:div>
    <w:div w:id="1125583542">
      <w:bodyDiv w:val="1"/>
      <w:marLeft w:val="0"/>
      <w:marRight w:val="0"/>
      <w:marTop w:val="0"/>
      <w:marBottom w:val="0"/>
      <w:divBdr>
        <w:top w:val="none" w:sz="0" w:space="0" w:color="auto"/>
        <w:left w:val="none" w:sz="0" w:space="0" w:color="auto"/>
        <w:bottom w:val="none" w:sz="0" w:space="0" w:color="auto"/>
        <w:right w:val="none" w:sz="0" w:space="0" w:color="auto"/>
      </w:divBdr>
    </w:div>
    <w:div w:id="1135492871">
      <w:bodyDiv w:val="1"/>
      <w:marLeft w:val="0"/>
      <w:marRight w:val="0"/>
      <w:marTop w:val="0"/>
      <w:marBottom w:val="0"/>
      <w:divBdr>
        <w:top w:val="none" w:sz="0" w:space="0" w:color="auto"/>
        <w:left w:val="none" w:sz="0" w:space="0" w:color="auto"/>
        <w:bottom w:val="none" w:sz="0" w:space="0" w:color="auto"/>
        <w:right w:val="none" w:sz="0" w:space="0" w:color="auto"/>
      </w:divBdr>
    </w:div>
    <w:div w:id="1139344443">
      <w:bodyDiv w:val="1"/>
      <w:marLeft w:val="0"/>
      <w:marRight w:val="0"/>
      <w:marTop w:val="0"/>
      <w:marBottom w:val="0"/>
      <w:divBdr>
        <w:top w:val="none" w:sz="0" w:space="0" w:color="auto"/>
        <w:left w:val="none" w:sz="0" w:space="0" w:color="auto"/>
        <w:bottom w:val="none" w:sz="0" w:space="0" w:color="auto"/>
        <w:right w:val="none" w:sz="0" w:space="0" w:color="auto"/>
      </w:divBdr>
    </w:div>
    <w:div w:id="1140346535">
      <w:bodyDiv w:val="1"/>
      <w:marLeft w:val="0"/>
      <w:marRight w:val="0"/>
      <w:marTop w:val="0"/>
      <w:marBottom w:val="0"/>
      <w:divBdr>
        <w:top w:val="none" w:sz="0" w:space="0" w:color="auto"/>
        <w:left w:val="none" w:sz="0" w:space="0" w:color="auto"/>
        <w:bottom w:val="none" w:sz="0" w:space="0" w:color="auto"/>
        <w:right w:val="none" w:sz="0" w:space="0" w:color="auto"/>
      </w:divBdr>
    </w:div>
    <w:div w:id="1143157803">
      <w:bodyDiv w:val="1"/>
      <w:marLeft w:val="0"/>
      <w:marRight w:val="0"/>
      <w:marTop w:val="0"/>
      <w:marBottom w:val="0"/>
      <w:divBdr>
        <w:top w:val="none" w:sz="0" w:space="0" w:color="auto"/>
        <w:left w:val="none" w:sz="0" w:space="0" w:color="auto"/>
        <w:bottom w:val="none" w:sz="0" w:space="0" w:color="auto"/>
        <w:right w:val="none" w:sz="0" w:space="0" w:color="auto"/>
      </w:divBdr>
    </w:div>
    <w:div w:id="1145046630">
      <w:bodyDiv w:val="1"/>
      <w:marLeft w:val="0"/>
      <w:marRight w:val="0"/>
      <w:marTop w:val="0"/>
      <w:marBottom w:val="0"/>
      <w:divBdr>
        <w:top w:val="none" w:sz="0" w:space="0" w:color="auto"/>
        <w:left w:val="none" w:sz="0" w:space="0" w:color="auto"/>
        <w:bottom w:val="none" w:sz="0" w:space="0" w:color="auto"/>
        <w:right w:val="none" w:sz="0" w:space="0" w:color="auto"/>
      </w:divBdr>
    </w:div>
    <w:div w:id="1151559265">
      <w:bodyDiv w:val="1"/>
      <w:marLeft w:val="0"/>
      <w:marRight w:val="0"/>
      <w:marTop w:val="0"/>
      <w:marBottom w:val="0"/>
      <w:divBdr>
        <w:top w:val="none" w:sz="0" w:space="0" w:color="auto"/>
        <w:left w:val="none" w:sz="0" w:space="0" w:color="auto"/>
        <w:bottom w:val="none" w:sz="0" w:space="0" w:color="auto"/>
        <w:right w:val="none" w:sz="0" w:space="0" w:color="auto"/>
      </w:divBdr>
    </w:div>
    <w:div w:id="1164930174">
      <w:bodyDiv w:val="1"/>
      <w:marLeft w:val="0"/>
      <w:marRight w:val="0"/>
      <w:marTop w:val="0"/>
      <w:marBottom w:val="0"/>
      <w:divBdr>
        <w:top w:val="none" w:sz="0" w:space="0" w:color="auto"/>
        <w:left w:val="none" w:sz="0" w:space="0" w:color="auto"/>
        <w:bottom w:val="none" w:sz="0" w:space="0" w:color="auto"/>
        <w:right w:val="none" w:sz="0" w:space="0" w:color="auto"/>
      </w:divBdr>
    </w:div>
    <w:div w:id="1176840962">
      <w:bodyDiv w:val="1"/>
      <w:marLeft w:val="0"/>
      <w:marRight w:val="0"/>
      <w:marTop w:val="0"/>
      <w:marBottom w:val="0"/>
      <w:divBdr>
        <w:top w:val="none" w:sz="0" w:space="0" w:color="auto"/>
        <w:left w:val="none" w:sz="0" w:space="0" w:color="auto"/>
        <w:bottom w:val="none" w:sz="0" w:space="0" w:color="auto"/>
        <w:right w:val="none" w:sz="0" w:space="0" w:color="auto"/>
      </w:divBdr>
    </w:div>
    <w:div w:id="1179463575">
      <w:bodyDiv w:val="1"/>
      <w:marLeft w:val="0"/>
      <w:marRight w:val="0"/>
      <w:marTop w:val="0"/>
      <w:marBottom w:val="0"/>
      <w:divBdr>
        <w:top w:val="none" w:sz="0" w:space="0" w:color="auto"/>
        <w:left w:val="none" w:sz="0" w:space="0" w:color="auto"/>
        <w:bottom w:val="none" w:sz="0" w:space="0" w:color="auto"/>
        <w:right w:val="none" w:sz="0" w:space="0" w:color="auto"/>
      </w:divBdr>
    </w:div>
    <w:div w:id="1181043461">
      <w:bodyDiv w:val="1"/>
      <w:marLeft w:val="0"/>
      <w:marRight w:val="0"/>
      <w:marTop w:val="0"/>
      <w:marBottom w:val="0"/>
      <w:divBdr>
        <w:top w:val="none" w:sz="0" w:space="0" w:color="auto"/>
        <w:left w:val="none" w:sz="0" w:space="0" w:color="auto"/>
        <w:bottom w:val="none" w:sz="0" w:space="0" w:color="auto"/>
        <w:right w:val="none" w:sz="0" w:space="0" w:color="auto"/>
      </w:divBdr>
    </w:div>
    <w:div w:id="1187449922">
      <w:bodyDiv w:val="1"/>
      <w:marLeft w:val="0"/>
      <w:marRight w:val="0"/>
      <w:marTop w:val="0"/>
      <w:marBottom w:val="0"/>
      <w:divBdr>
        <w:top w:val="none" w:sz="0" w:space="0" w:color="auto"/>
        <w:left w:val="none" w:sz="0" w:space="0" w:color="auto"/>
        <w:bottom w:val="none" w:sz="0" w:space="0" w:color="auto"/>
        <w:right w:val="none" w:sz="0" w:space="0" w:color="auto"/>
      </w:divBdr>
    </w:div>
    <w:div w:id="1188645030">
      <w:bodyDiv w:val="1"/>
      <w:marLeft w:val="0"/>
      <w:marRight w:val="0"/>
      <w:marTop w:val="0"/>
      <w:marBottom w:val="0"/>
      <w:divBdr>
        <w:top w:val="none" w:sz="0" w:space="0" w:color="auto"/>
        <w:left w:val="none" w:sz="0" w:space="0" w:color="auto"/>
        <w:bottom w:val="none" w:sz="0" w:space="0" w:color="auto"/>
        <w:right w:val="none" w:sz="0" w:space="0" w:color="auto"/>
      </w:divBdr>
    </w:div>
    <w:div w:id="1189417570">
      <w:bodyDiv w:val="1"/>
      <w:marLeft w:val="0"/>
      <w:marRight w:val="0"/>
      <w:marTop w:val="0"/>
      <w:marBottom w:val="0"/>
      <w:divBdr>
        <w:top w:val="none" w:sz="0" w:space="0" w:color="auto"/>
        <w:left w:val="none" w:sz="0" w:space="0" w:color="auto"/>
        <w:bottom w:val="none" w:sz="0" w:space="0" w:color="auto"/>
        <w:right w:val="none" w:sz="0" w:space="0" w:color="auto"/>
      </w:divBdr>
      <w:divsChild>
        <w:div w:id="1821464040">
          <w:marLeft w:val="0"/>
          <w:marRight w:val="0"/>
          <w:marTop w:val="0"/>
          <w:marBottom w:val="0"/>
          <w:divBdr>
            <w:top w:val="none" w:sz="0" w:space="0" w:color="auto"/>
            <w:left w:val="none" w:sz="0" w:space="0" w:color="auto"/>
            <w:bottom w:val="none" w:sz="0" w:space="0" w:color="auto"/>
            <w:right w:val="none" w:sz="0" w:space="0" w:color="auto"/>
          </w:divBdr>
        </w:div>
        <w:div w:id="1260716412">
          <w:marLeft w:val="0"/>
          <w:marRight w:val="0"/>
          <w:marTop w:val="0"/>
          <w:marBottom w:val="0"/>
          <w:divBdr>
            <w:top w:val="none" w:sz="0" w:space="0" w:color="auto"/>
            <w:left w:val="none" w:sz="0" w:space="0" w:color="auto"/>
            <w:bottom w:val="none" w:sz="0" w:space="0" w:color="auto"/>
            <w:right w:val="none" w:sz="0" w:space="0" w:color="auto"/>
          </w:divBdr>
        </w:div>
        <w:div w:id="90048041">
          <w:marLeft w:val="0"/>
          <w:marRight w:val="0"/>
          <w:marTop w:val="0"/>
          <w:marBottom w:val="0"/>
          <w:divBdr>
            <w:top w:val="none" w:sz="0" w:space="0" w:color="auto"/>
            <w:left w:val="none" w:sz="0" w:space="0" w:color="auto"/>
            <w:bottom w:val="none" w:sz="0" w:space="0" w:color="auto"/>
            <w:right w:val="none" w:sz="0" w:space="0" w:color="auto"/>
          </w:divBdr>
        </w:div>
        <w:div w:id="1799101961">
          <w:marLeft w:val="0"/>
          <w:marRight w:val="0"/>
          <w:marTop w:val="0"/>
          <w:marBottom w:val="0"/>
          <w:divBdr>
            <w:top w:val="none" w:sz="0" w:space="0" w:color="auto"/>
            <w:left w:val="none" w:sz="0" w:space="0" w:color="auto"/>
            <w:bottom w:val="none" w:sz="0" w:space="0" w:color="auto"/>
            <w:right w:val="none" w:sz="0" w:space="0" w:color="auto"/>
          </w:divBdr>
        </w:div>
        <w:div w:id="1108813824">
          <w:marLeft w:val="0"/>
          <w:marRight w:val="0"/>
          <w:marTop w:val="0"/>
          <w:marBottom w:val="0"/>
          <w:divBdr>
            <w:top w:val="none" w:sz="0" w:space="0" w:color="auto"/>
            <w:left w:val="none" w:sz="0" w:space="0" w:color="auto"/>
            <w:bottom w:val="none" w:sz="0" w:space="0" w:color="auto"/>
            <w:right w:val="none" w:sz="0" w:space="0" w:color="auto"/>
          </w:divBdr>
        </w:div>
        <w:div w:id="263342644">
          <w:marLeft w:val="0"/>
          <w:marRight w:val="0"/>
          <w:marTop w:val="0"/>
          <w:marBottom w:val="0"/>
          <w:divBdr>
            <w:top w:val="none" w:sz="0" w:space="0" w:color="auto"/>
            <w:left w:val="none" w:sz="0" w:space="0" w:color="auto"/>
            <w:bottom w:val="none" w:sz="0" w:space="0" w:color="auto"/>
            <w:right w:val="none" w:sz="0" w:space="0" w:color="auto"/>
          </w:divBdr>
        </w:div>
      </w:divsChild>
    </w:div>
    <w:div w:id="1192111223">
      <w:bodyDiv w:val="1"/>
      <w:marLeft w:val="0"/>
      <w:marRight w:val="0"/>
      <w:marTop w:val="0"/>
      <w:marBottom w:val="0"/>
      <w:divBdr>
        <w:top w:val="none" w:sz="0" w:space="0" w:color="auto"/>
        <w:left w:val="none" w:sz="0" w:space="0" w:color="auto"/>
        <w:bottom w:val="none" w:sz="0" w:space="0" w:color="auto"/>
        <w:right w:val="none" w:sz="0" w:space="0" w:color="auto"/>
      </w:divBdr>
    </w:div>
    <w:div w:id="1194803136">
      <w:bodyDiv w:val="1"/>
      <w:marLeft w:val="0"/>
      <w:marRight w:val="0"/>
      <w:marTop w:val="0"/>
      <w:marBottom w:val="0"/>
      <w:divBdr>
        <w:top w:val="none" w:sz="0" w:space="0" w:color="auto"/>
        <w:left w:val="none" w:sz="0" w:space="0" w:color="auto"/>
        <w:bottom w:val="none" w:sz="0" w:space="0" w:color="auto"/>
        <w:right w:val="none" w:sz="0" w:space="0" w:color="auto"/>
      </w:divBdr>
    </w:div>
    <w:div w:id="1199197608">
      <w:bodyDiv w:val="1"/>
      <w:marLeft w:val="0"/>
      <w:marRight w:val="0"/>
      <w:marTop w:val="0"/>
      <w:marBottom w:val="0"/>
      <w:divBdr>
        <w:top w:val="none" w:sz="0" w:space="0" w:color="auto"/>
        <w:left w:val="none" w:sz="0" w:space="0" w:color="auto"/>
        <w:bottom w:val="none" w:sz="0" w:space="0" w:color="auto"/>
        <w:right w:val="none" w:sz="0" w:space="0" w:color="auto"/>
      </w:divBdr>
    </w:div>
    <w:div w:id="1202859442">
      <w:bodyDiv w:val="1"/>
      <w:marLeft w:val="0"/>
      <w:marRight w:val="0"/>
      <w:marTop w:val="0"/>
      <w:marBottom w:val="0"/>
      <w:divBdr>
        <w:top w:val="none" w:sz="0" w:space="0" w:color="auto"/>
        <w:left w:val="none" w:sz="0" w:space="0" w:color="auto"/>
        <w:bottom w:val="none" w:sz="0" w:space="0" w:color="auto"/>
        <w:right w:val="none" w:sz="0" w:space="0" w:color="auto"/>
      </w:divBdr>
    </w:div>
    <w:div w:id="1203175963">
      <w:bodyDiv w:val="1"/>
      <w:marLeft w:val="0"/>
      <w:marRight w:val="0"/>
      <w:marTop w:val="0"/>
      <w:marBottom w:val="0"/>
      <w:divBdr>
        <w:top w:val="none" w:sz="0" w:space="0" w:color="auto"/>
        <w:left w:val="none" w:sz="0" w:space="0" w:color="auto"/>
        <w:bottom w:val="none" w:sz="0" w:space="0" w:color="auto"/>
        <w:right w:val="none" w:sz="0" w:space="0" w:color="auto"/>
      </w:divBdr>
    </w:div>
    <w:div w:id="1204555786">
      <w:bodyDiv w:val="1"/>
      <w:marLeft w:val="0"/>
      <w:marRight w:val="0"/>
      <w:marTop w:val="0"/>
      <w:marBottom w:val="0"/>
      <w:divBdr>
        <w:top w:val="none" w:sz="0" w:space="0" w:color="auto"/>
        <w:left w:val="none" w:sz="0" w:space="0" w:color="auto"/>
        <w:bottom w:val="none" w:sz="0" w:space="0" w:color="auto"/>
        <w:right w:val="none" w:sz="0" w:space="0" w:color="auto"/>
      </w:divBdr>
    </w:div>
    <w:div w:id="1206335484">
      <w:bodyDiv w:val="1"/>
      <w:marLeft w:val="0"/>
      <w:marRight w:val="0"/>
      <w:marTop w:val="0"/>
      <w:marBottom w:val="0"/>
      <w:divBdr>
        <w:top w:val="none" w:sz="0" w:space="0" w:color="auto"/>
        <w:left w:val="none" w:sz="0" w:space="0" w:color="auto"/>
        <w:bottom w:val="none" w:sz="0" w:space="0" w:color="auto"/>
        <w:right w:val="none" w:sz="0" w:space="0" w:color="auto"/>
      </w:divBdr>
    </w:div>
    <w:div w:id="1206484652">
      <w:bodyDiv w:val="1"/>
      <w:marLeft w:val="0"/>
      <w:marRight w:val="0"/>
      <w:marTop w:val="0"/>
      <w:marBottom w:val="0"/>
      <w:divBdr>
        <w:top w:val="none" w:sz="0" w:space="0" w:color="auto"/>
        <w:left w:val="none" w:sz="0" w:space="0" w:color="auto"/>
        <w:bottom w:val="none" w:sz="0" w:space="0" w:color="auto"/>
        <w:right w:val="none" w:sz="0" w:space="0" w:color="auto"/>
      </w:divBdr>
    </w:div>
    <w:div w:id="1211579279">
      <w:bodyDiv w:val="1"/>
      <w:marLeft w:val="0"/>
      <w:marRight w:val="0"/>
      <w:marTop w:val="0"/>
      <w:marBottom w:val="0"/>
      <w:divBdr>
        <w:top w:val="none" w:sz="0" w:space="0" w:color="auto"/>
        <w:left w:val="none" w:sz="0" w:space="0" w:color="auto"/>
        <w:bottom w:val="none" w:sz="0" w:space="0" w:color="auto"/>
        <w:right w:val="none" w:sz="0" w:space="0" w:color="auto"/>
      </w:divBdr>
    </w:div>
    <w:div w:id="1211918443">
      <w:bodyDiv w:val="1"/>
      <w:marLeft w:val="0"/>
      <w:marRight w:val="0"/>
      <w:marTop w:val="0"/>
      <w:marBottom w:val="0"/>
      <w:divBdr>
        <w:top w:val="none" w:sz="0" w:space="0" w:color="auto"/>
        <w:left w:val="none" w:sz="0" w:space="0" w:color="auto"/>
        <w:bottom w:val="none" w:sz="0" w:space="0" w:color="auto"/>
        <w:right w:val="none" w:sz="0" w:space="0" w:color="auto"/>
      </w:divBdr>
    </w:div>
    <w:div w:id="1212230812">
      <w:bodyDiv w:val="1"/>
      <w:marLeft w:val="0"/>
      <w:marRight w:val="0"/>
      <w:marTop w:val="0"/>
      <w:marBottom w:val="0"/>
      <w:divBdr>
        <w:top w:val="none" w:sz="0" w:space="0" w:color="auto"/>
        <w:left w:val="none" w:sz="0" w:space="0" w:color="auto"/>
        <w:bottom w:val="none" w:sz="0" w:space="0" w:color="auto"/>
        <w:right w:val="none" w:sz="0" w:space="0" w:color="auto"/>
      </w:divBdr>
      <w:divsChild>
        <w:div w:id="1860195">
          <w:marLeft w:val="0"/>
          <w:marRight w:val="0"/>
          <w:marTop w:val="0"/>
          <w:marBottom w:val="0"/>
          <w:divBdr>
            <w:top w:val="none" w:sz="0" w:space="0" w:color="auto"/>
            <w:left w:val="none" w:sz="0" w:space="0" w:color="auto"/>
            <w:bottom w:val="none" w:sz="0" w:space="0" w:color="auto"/>
            <w:right w:val="none" w:sz="0" w:space="0" w:color="auto"/>
          </w:divBdr>
        </w:div>
        <w:div w:id="410275759">
          <w:marLeft w:val="450"/>
          <w:marRight w:val="0"/>
          <w:marTop w:val="0"/>
          <w:marBottom w:val="0"/>
          <w:divBdr>
            <w:top w:val="none" w:sz="0" w:space="0" w:color="auto"/>
            <w:left w:val="none" w:sz="0" w:space="0" w:color="auto"/>
            <w:bottom w:val="none" w:sz="0" w:space="0" w:color="auto"/>
            <w:right w:val="none" w:sz="0" w:space="0" w:color="auto"/>
          </w:divBdr>
        </w:div>
        <w:div w:id="323121194">
          <w:marLeft w:val="0"/>
          <w:marRight w:val="0"/>
          <w:marTop w:val="0"/>
          <w:marBottom w:val="0"/>
          <w:divBdr>
            <w:top w:val="none" w:sz="0" w:space="0" w:color="auto"/>
            <w:left w:val="none" w:sz="0" w:space="0" w:color="auto"/>
            <w:bottom w:val="none" w:sz="0" w:space="0" w:color="auto"/>
            <w:right w:val="none" w:sz="0" w:space="0" w:color="auto"/>
          </w:divBdr>
        </w:div>
        <w:div w:id="466094685">
          <w:marLeft w:val="450"/>
          <w:marRight w:val="0"/>
          <w:marTop w:val="0"/>
          <w:marBottom w:val="0"/>
          <w:divBdr>
            <w:top w:val="none" w:sz="0" w:space="0" w:color="auto"/>
            <w:left w:val="none" w:sz="0" w:space="0" w:color="auto"/>
            <w:bottom w:val="none" w:sz="0" w:space="0" w:color="auto"/>
            <w:right w:val="none" w:sz="0" w:space="0" w:color="auto"/>
          </w:divBdr>
        </w:div>
        <w:div w:id="404451762">
          <w:marLeft w:val="0"/>
          <w:marRight w:val="0"/>
          <w:marTop w:val="0"/>
          <w:marBottom w:val="0"/>
          <w:divBdr>
            <w:top w:val="none" w:sz="0" w:space="0" w:color="auto"/>
            <w:left w:val="none" w:sz="0" w:space="0" w:color="auto"/>
            <w:bottom w:val="none" w:sz="0" w:space="0" w:color="auto"/>
            <w:right w:val="none" w:sz="0" w:space="0" w:color="auto"/>
          </w:divBdr>
        </w:div>
        <w:div w:id="1741438645">
          <w:marLeft w:val="450"/>
          <w:marRight w:val="0"/>
          <w:marTop w:val="0"/>
          <w:marBottom w:val="0"/>
          <w:divBdr>
            <w:top w:val="none" w:sz="0" w:space="0" w:color="auto"/>
            <w:left w:val="none" w:sz="0" w:space="0" w:color="auto"/>
            <w:bottom w:val="none" w:sz="0" w:space="0" w:color="auto"/>
            <w:right w:val="none" w:sz="0" w:space="0" w:color="auto"/>
          </w:divBdr>
        </w:div>
        <w:div w:id="1097795813">
          <w:marLeft w:val="0"/>
          <w:marRight w:val="0"/>
          <w:marTop w:val="0"/>
          <w:marBottom w:val="0"/>
          <w:divBdr>
            <w:top w:val="none" w:sz="0" w:space="0" w:color="auto"/>
            <w:left w:val="none" w:sz="0" w:space="0" w:color="auto"/>
            <w:bottom w:val="none" w:sz="0" w:space="0" w:color="auto"/>
            <w:right w:val="none" w:sz="0" w:space="0" w:color="auto"/>
          </w:divBdr>
        </w:div>
        <w:div w:id="1419521651">
          <w:marLeft w:val="450"/>
          <w:marRight w:val="0"/>
          <w:marTop w:val="0"/>
          <w:marBottom w:val="0"/>
          <w:divBdr>
            <w:top w:val="none" w:sz="0" w:space="0" w:color="auto"/>
            <w:left w:val="none" w:sz="0" w:space="0" w:color="auto"/>
            <w:bottom w:val="none" w:sz="0" w:space="0" w:color="auto"/>
            <w:right w:val="none" w:sz="0" w:space="0" w:color="auto"/>
          </w:divBdr>
        </w:div>
        <w:div w:id="1971399836">
          <w:marLeft w:val="0"/>
          <w:marRight w:val="0"/>
          <w:marTop w:val="0"/>
          <w:marBottom w:val="0"/>
          <w:divBdr>
            <w:top w:val="none" w:sz="0" w:space="0" w:color="auto"/>
            <w:left w:val="none" w:sz="0" w:space="0" w:color="auto"/>
            <w:bottom w:val="none" w:sz="0" w:space="0" w:color="auto"/>
            <w:right w:val="none" w:sz="0" w:space="0" w:color="auto"/>
          </w:divBdr>
        </w:div>
        <w:div w:id="1828475308">
          <w:marLeft w:val="450"/>
          <w:marRight w:val="0"/>
          <w:marTop w:val="0"/>
          <w:marBottom w:val="0"/>
          <w:divBdr>
            <w:top w:val="none" w:sz="0" w:space="0" w:color="auto"/>
            <w:left w:val="none" w:sz="0" w:space="0" w:color="auto"/>
            <w:bottom w:val="none" w:sz="0" w:space="0" w:color="auto"/>
            <w:right w:val="none" w:sz="0" w:space="0" w:color="auto"/>
          </w:divBdr>
        </w:div>
        <w:div w:id="1572500334">
          <w:marLeft w:val="0"/>
          <w:marRight w:val="0"/>
          <w:marTop w:val="0"/>
          <w:marBottom w:val="0"/>
          <w:divBdr>
            <w:top w:val="none" w:sz="0" w:space="0" w:color="auto"/>
            <w:left w:val="none" w:sz="0" w:space="0" w:color="auto"/>
            <w:bottom w:val="none" w:sz="0" w:space="0" w:color="auto"/>
            <w:right w:val="none" w:sz="0" w:space="0" w:color="auto"/>
          </w:divBdr>
        </w:div>
        <w:div w:id="1780641381">
          <w:marLeft w:val="450"/>
          <w:marRight w:val="0"/>
          <w:marTop w:val="0"/>
          <w:marBottom w:val="0"/>
          <w:divBdr>
            <w:top w:val="none" w:sz="0" w:space="0" w:color="auto"/>
            <w:left w:val="none" w:sz="0" w:space="0" w:color="auto"/>
            <w:bottom w:val="none" w:sz="0" w:space="0" w:color="auto"/>
            <w:right w:val="none" w:sz="0" w:space="0" w:color="auto"/>
          </w:divBdr>
        </w:div>
        <w:div w:id="1051810580">
          <w:marLeft w:val="0"/>
          <w:marRight w:val="0"/>
          <w:marTop w:val="0"/>
          <w:marBottom w:val="0"/>
          <w:divBdr>
            <w:top w:val="none" w:sz="0" w:space="0" w:color="auto"/>
            <w:left w:val="none" w:sz="0" w:space="0" w:color="auto"/>
            <w:bottom w:val="none" w:sz="0" w:space="0" w:color="auto"/>
            <w:right w:val="none" w:sz="0" w:space="0" w:color="auto"/>
          </w:divBdr>
        </w:div>
        <w:div w:id="980033880">
          <w:marLeft w:val="450"/>
          <w:marRight w:val="0"/>
          <w:marTop w:val="0"/>
          <w:marBottom w:val="0"/>
          <w:divBdr>
            <w:top w:val="none" w:sz="0" w:space="0" w:color="auto"/>
            <w:left w:val="none" w:sz="0" w:space="0" w:color="auto"/>
            <w:bottom w:val="none" w:sz="0" w:space="0" w:color="auto"/>
            <w:right w:val="none" w:sz="0" w:space="0" w:color="auto"/>
          </w:divBdr>
        </w:div>
      </w:divsChild>
    </w:div>
    <w:div w:id="1224565948">
      <w:bodyDiv w:val="1"/>
      <w:marLeft w:val="0"/>
      <w:marRight w:val="0"/>
      <w:marTop w:val="0"/>
      <w:marBottom w:val="0"/>
      <w:divBdr>
        <w:top w:val="none" w:sz="0" w:space="0" w:color="auto"/>
        <w:left w:val="none" w:sz="0" w:space="0" w:color="auto"/>
        <w:bottom w:val="none" w:sz="0" w:space="0" w:color="auto"/>
        <w:right w:val="none" w:sz="0" w:space="0" w:color="auto"/>
      </w:divBdr>
    </w:div>
    <w:div w:id="1231160119">
      <w:bodyDiv w:val="1"/>
      <w:marLeft w:val="0"/>
      <w:marRight w:val="0"/>
      <w:marTop w:val="0"/>
      <w:marBottom w:val="0"/>
      <w:divBdr>
        <w:top w:val="none" w:sz="0" w:space="0" w:color="auto"/>
        <w:left w:val="none" w:sz="0" w:space="0" w:color="auto"/>
        <w:bottom w:val="none" w:sz="0" w:space="0" w:color="auto"/>
        <w:right w:val="none" w:sz="0" w:space="0" w:color="auto"/>
      </w:divBdr>
      <w:divsChild>
        <w:div w:id="1279675495">
          <w:marLeft w:val="0"/>
          <w:marRight w:val="0"/>
          <w:marTop w:val="72"/>
          <w:marBottom w:val="0"/>
          <w:divBdr>
            <w:top w:val="none" w:sz="0" w:space="0" w:color="auto"/>
            <w:left w:val="none" w:sz="0" w:space="0" w:color="auto"/>
            <w:bottom w:val="none" w:sz="0" w:space="0" w:color="auto"/>
            <w:right w:val="none" w:sz="0" w:space="0" w:color="auto"/>
          </w:divBdr>
        </w:div>
        <w:div w:id="561210827">
          <w:marLeft w:val="0"/>
          <w:marRight w:val="0"/>
          <w:marTop w:val="72"/>
          <w:marBottom w:val="0"/>
          <w:divBdr>
            <w:top w:val="none" w:sz="0" w:space="0" w:color="auto"/>
            <w:left w:val="none" w:sz="0" w:space="0" w:color="auto"/>
            <w:bottom w:val="none" w:sz="0" w:space="0" w:color="auto"/>
            <w:right w:val="none" w:sz="0" w:space="0" w:color="auto"/>
          </w:divBdr>
        </w:div>
      </w:divsChild>
    </w:div>
    <w:div w:id="1232276999">
      <w:bodyDiv w:val="1"/>
      <w:marLeft w:val="0"/>
      <w:marRight w:val="0"/>
      <w:marTop w:val="0"/>
      <w:marBottom w:val="0"/>
      <w:divBdr>
        <w:top w:val="none" w:sz="0" w:space="0" w:color="auto"/>
        <w:left w:val="none" w:sz="0" w:space="0" w:color="auto"/>
        <w:bottom w:val="none" w:sz="0" w:space="0" w:color="auto"/>
        <w:right w:val="none" w:sz="0" w:space="0" w:color="auto"/>
      </w:divBdr>
      <w:divsChild>
        <w:div w:id="1419131428">
          <w:marLeft w:val="0"/>
          <w:marRight w:val="0"/>
          <w:marTop w:val="72"/>
          <w:marBottom w:val="0"/>
          <w:divBdr>
            <w:top w:val="none" w:sz="0" w:space="0" w:color="auto"/>
            <w:left w:val="none" w:sz="0" w:space="0" w:color="auto"/>
            <w:bottom w:val="none" w:sz="0" w:space="0" w:color="auto"/>
            <w:right w:val="none" w:sz="0" w:space="0" w:color="auto"/>
          </w:divBdr>
        </w:div>
        <w:div w:id="42220066">
          <w:marLeft w:val="0"/>
          <w:marRight w:val="0"/>
          <w:marTop w:val="72"/>
          <w:marBottom w:val="0"/>
          <w:divBdr>
            <w:top w:val="none" w:sz="0" w:space="0" w:color="auto"/>
            <w:left w:val="none" w:sz="0" w:space="0" w:color="auto"/>
            <w:bottom w:val="none" w:sz="0" w:space="0" w:color="auto"/>
            <w:right w:val="none" w:sz="0" w:space="0" w:color="auto"/>
          </w:divBdr>
        </w:div>
      </w:divsChild>
    </w:div>
    <w:div w:id="1233462782">
      <w:bodyDiv w:val="1"/>
      <w:marLeft w:val="0"/>
      <w:marRight w:val="0"/>
      <w:marTop w:val="0"/>
      <w:marBottom w:val="0"/>
      <w:divBdr>
        <w:top w:val="none" w:sz="0" w:space="0" w:color="auto"/>
        <w:left w:val="none" w:sz="0" w:space="0" w:color="auto"/>
        <w:bottom w:val="none" w:sz="0" w:space="0" w:color="auto"/>
        <w:right w:val="none" w:sz="0" w:space="0" w:color="auto"/>
      </w:divBdr>
    </w:div>
    <w:div w:id="1245383449">
      <w:bodyDiv w:val="1"/>
      <w:marLeft w:val="0"/>
      <w:marRight w:val="0"/>
      <w:marTop w:val="0"/>
      <w:marBottom w:val="0"/>
      <w:divBdr>
        <w:top w:val="none" w:sz="0" w:space="0" w:color="auto"/>
        <w:left w:val="none" w:sz="0" w:space="0" w:color="auto"/>
        <w:bottom w:val="none" w:sz="0" w:space="0" w:color="auto"/>
        <w:right w:val="none" w:sz="0" w:space="0" w:color="auto"/>
      </w:divBdr>
    </w:div>
    <w:div w:id="1248617584">
      <w:bodyDiv w:val="1"/>
      <w:marLeft w:val="0"/>
      <w:marRight w:val="0"/>
      <w:marTop w:val="0"/>
      <w:marBottom w:val="0"/>
      <w:divBdr>
        <w:top w:val="none" w:sz="0" w:space="0" w:color="auto"/>
        <w:left w:val="none" w:sz="0" w:space="0" w:color="auto"/>
        <w:bottom w:val="none" w:sz="0" w:space="0" w:color="auto"/>
        <w:right w:val="none" w:sz="0" w:space="0" w:color="auto"/>
      </w:divBdr>
    </w:div>
    <w:div w:id="1256326039">
      <w:bodyDiv w:val="1"/>
      <w:marLeft w:val="0"/>
      <w:marRight w:val="0"/>
      <w:marTop w:val="0"/>
      <w:marBottom w:val="0"/>
      <w:divBdr>
        <w:top w:val="none" w:sz="0" w:space="0" w:color="auto"/>
        <w:left w:val="none" w:sz="0" w:space="0" w:color="auto"/>
        <w:bottom w:val="none" w:sz="0" w:space="0" w:color="auto"/>
        <w:right w:val="none" w:sz="0" w:space="0" w:color="auto"/>
      </w:divBdr>
    </w:div>
    <w:div w:id="1258750530">
      <w:bodyDiv w:val="1"/>
      <w:marLeft w:val="0"/>
      <w:marRight w:val="0"/>
      <w:marTop w:val="0"/>
      <w:marBottom w:val="0"/>
      <w:divBdr>
        <w:top w:val="none" w:sz="0" w:space="0" w:color="auto"/>
        <w:left w:val="none" w:sz="0" w:space="0" w:color="auto"/>
        <w:bottom w:val="none" w:sz="0" w:space="0" w:color="auto"/>
        <w:right w:val="none" w:sz="0" w:space="0" w:color="auto"/>
      </w:divBdr>
    </w:div>
    <w:div w:id="1263029121">
      <w:bodyDiv w:val="1"/>
      <w:marLeft w:val="0"/>
      <w:marRight w:val="0"/>
      <w:marTop w:val="0"/>
      <w:marBottom w:val="0"/>
      <w:divBdr>
        <w:top w:val="none" w:sz="0" w:space="0" w:color="auto"/>
        <w:left w:val="none" w:sz="0" w:space="0" w:color="auto"/>
        <w:bottom w:val="none" w:sz="0" w:space="0" w:color="auto"/>
        <w:right w:val="none" w:sz="0" w:space="0" w:color="auto"/>
      </w:divBdr>
    </w:div>
    <w:div w:id="1278221623">
      <w:bodyDiv w:val="1"/>
      <w:marLeft w:val="0"/>
      <w:marRight w:val="0"/>
      <w:marTop w:val="0"/>
      <w:marBottom w:val="0"/>
      <w:divBdr>
        <w:top w:val="none" w:sz="0" w:space="0" w:color="auto"/>
        <w:left w:val="none" w:sz="0" w:space="0" w:color="auto"/>
        <w:bottom w:val="none" w:sz="0" w:space="0" w:color="auto"/>
        <w:right w:val="none" w:sz="0" w:space="0" w:color="auto"/>
      </w:divBdr>
    </w:div>
    <w:div w:id="1280575429">
      <w:bodyDiv w:val="1"/>
      <w:marLeft w:val="0"/>
      <w:marRight w:val="0"/>
      <w:marTop w:val="0"/>
      <w:marBottom w:val="0"/>
      <w:divBdr>
        <w:top w:val="none" w:sz="0" w:space="0" w:color="auto"/>
        <w:left w:val="none" w:sz="0" w:space="0" w:color="auto"/>
        <w:bottom w:val="none" w:sz="0" w:space="0" w:color="auto"/>
        <w:right w:val="none" w:sz="0" w:space="0" w:color="auto"/>
      </w:divBdr>
      <w:divsChild>
        <w:div w:id="2080515070">
          <w:marLeft w:val="0"/>
          <w:marRight w:val="0"/>
          <w:marTop w:val="0"/>
          <w:marBottom w:val="0"/>
          <w:divBdr>
            <w:top w:val="none" w:sz="0" w:space="0" w:color="auto"/>
            <w:left w:val="none" w:sz="0" w:space="0" w:color="auto"/>
            <w:bottom w:val="none" w:sz="0" w:space="0" w:color="auto"/>
            <w:right w:val="none" w:sz="0" w:space="0" w:color="auto"/>
          </w:divBdr>
        </w:div>
      </w:divsChild>
    </w:div>
    <w:div w:id="1280724542">
      <w:bodyDiv w:val="1"/>
      <w:marLeft w:val="0"/>
      <w:marRight w:val="0"/>
      <w:marTop w:val="0"/>
      <w:marBottom w:val="0"/>
      <w:divBdr>
        <w:top w:val="none" w:sz="0" w:space="0" w:color="auto"/>
        <w:left w:val="none" w:sz="0" w:space="0" w:color="auto"/>
        <w:bottom w:val="none" w:sz="0" w:space="0" w:color="auto"/>
        <w:right w:val="none" w:sz="0" w:space="0" w:color="auto"/>
      </w:divBdr>
    </w:div>
    <w:div w:id="1280842511">
      <w:bodyDiv w:val="1"/>
      <w:marLeft w:val="0"/>
      <w:marRight w:val="0"/>
      <w:marTop w:val="0"/>
      <w:marBottom w:val="0"/>
      <w:divBdr>
        <w:top w:val="none" w:sz="0" w:space="0" w:color="auto"/>
        <w:left w:val="none" w:sz="0" w:space="0" w:color="auto"/>
        <w:bottom w:val="none" w:sz="0" w:space="0" w:color="auto"/>
        <w:right w:val="none" w:sz="0" w:space="0" w:color="auto"/>
      </w:divBdr>
    </w:div>
    <w:div w:id="1282417540">
      <w:bodyDiv w:val="1"/>
      <w:marLeft w:val="0"/>
      <w:marRight w:val="0"/>
      <w:marTop w:val="0"/>
      <w:marBottom w:val="0"/>
      <w:divBdr>
        <w:top w:val="none" w:sz="0" w:space="0" w:color="auto"/>
        <w:left w:val="none" w:sz="0" w:space="0" w:color="auto"/>
        <w:bottom w:val="none" w:sz="0" w:space="0" w:color="auto"/>
        <w:right w:val="none" w:sz="0" w:space="0" w:color="auto"/>
      </w:divBdr>
    </w:div>
    <w:div w:id="1283802218">
      <w:bodyDiv w:val="1"/>
      <w:marLeft w:val="0"/>
      <w:marRight w:val="0"/>
      <w:marTop w:val="0"/>
      <w:marBottom w:val="0"/>
      <w:divBdr>
        <w:top w:val="none" w:sz="0" w:space="0" w:color="auto"/>
        <w:left w:val="none" w:sz="0" w:space="0" w:color="auto"/>
        <w:bottom w:val="none" w:sz="0" w:space="0" w:color="auto"/>
        <w:right w:val="none" w:sz="0" w:space="0" w:color="auto"/>
      </w:divBdr>
    </w:div>
    <w:div w:id="1291086582">
      <w:bodyDiv w:val="1"/>
      <w:marLeft w:val="0"/>
      <w:marRight w:val="0"/>
      <w:marTop w:val="0"/>
      <w:marBottom w:val="0"/>
      <w:divBdr>
        <w:top w:val="none" w:sz="0" w:space="0" w:color="auto"/>
        <w:left w:val="none" w:sz="0" w:space="0" w:color="auto"/>
        <w:bottom w:val="none" w:sz="0" w:space="0" w:color="auto"/>
        <w:right w:val="none" w:sz="0" w:space="0" w:color="auto"/>
      </w:divBdr>
    </w:div>
    <w:div w:id="1298953000">
      <w:bodyDiv w:val="1"/>
      <w:marLeft w:val="0"/>
      <w:marRight w:val="0"/>
      <w:marTop w:val="0"/>
      <w:marBottom w:val="0"/>
      <w:divBdr>
        <w:top w:val="none" w:sz="0" w:space="0" w:color="auto"/>
        <w:left w:val="none" w:sz="0" w:space="0" w:color="auto"/>
        <w:bottom w:val="none" w:sz="0" w:space="0" w:color="auto"/>
        <w:right w:val="none" w:sz="0" w:space="0" w:color="auto"/>
      </w:divBdr>
    </w:div>
    <w:div w:id="1304508795">
      <w:bodyDiv w:val="1"/>
      <w:marLeft w:val="0"/>
      <w:marRight w:val="0"/>
      <w:marTop w:val="0"/>
      <w:marBottom w:val="0"/>
      <w:divBdr>
        <w:top w:val="none" w:sz="0" w:space="0" w:color="auto"/>
        <w:left w:val="none" w:sz="0" w:space="0" w:color="auto"/>
        <w:bottom w:val="none" w:sz="0" w:space="0" w:color="auto"/>
        <w:right w:val="none" w:sz="0" w:space="0" w:color="auto"/>
      </w:divBdr>
    </w:div>
    <w:div w:id="1305816866">
      <w:bodyDiv w:val="1"/>
      <w:marLeft w:val="0"/>
      <w:marRight w:val="0"/>
      <w:marTop w:val="0"/>
      <w:marBottom w:val="0"/>
      <w:divBdr>
        <w:top w:val="none" w:sz="0" w:space="0" w:color="auto"/>
        <w:left w:val="none" w:sz="0" w:space="0" w:color="auto"/>
        <w:bottom w:val="none" w:sz="0" w:space="0" w:color="auto"/>
        <w:right w:val="none" w:sz="0" w:space="0" w:color="auto"/>
      </w:divBdr>
    </w:div>
    <w:div w:id="1313366885">
      <w:bodyDiv w:val="1"/>
      <w:marLeft w:val="0"/>
      <w:marRight w:val="0"/>
      <w:marTop w:val="0"/>
      <w:marBottom w:val="0"/>
      <w:divBdr>
        <w:top w:val="none" w:sz="0" w:space="0" w:color="auto"/>
        <w:left w:val="none" w:sz="0" w:space="0" w:color="auto"/>
        <w:bottom w:val="none" w:sz="0" w:space="0" w:color="auto"/>
        <w:right w:val="none" w:sz="0" w:space="0" w:color="auto"/>
      </w:divBdr>
    </w:div>
    <w:div w:id="1322078342">
      <w:bodyDiv w:val="1"/>
      <w:marLeft w:val="0"/>
      <w:marRight w:val="0"/>
      <w:marTop w:val="0"/>
      <w:marBottom w:val="0"/>
      <w:divBdr>
        <w:top w:val="none" w:sz="0" w:space="0" w:color="auto"/>
        <w:left w:val="none" w:sz="0" w:space="0" w:color="auto"/>
        <w:bottom w:val="none" w:sz="0" w:space="0" w:color="auto"/>
        <w:right w:val="none" w:sz="0" w:space="0" w:color="auto"/>
      </w:divBdr>
    </w:div>
    <w:div w:id="1326738320">
      <w:bodyDiv w:val="1"/>
      <w:marLeft w:val="0"/>
      <w:marRight w:val="0"/>
      <w:marTop w:val="0"/>
      <w:marBottom w:val="0"/>
      <w:divBdr>
        <w:top w:val="none" w:sz="0" w:space="0" w:color="auto"/>
        <w:left w:val="none" w:sz="0" w:space="0" w:color="auto"/>
        <w:bottom w:val="none" w:sz="0" w:space="0" w:color="auto"/>
        <w:right w:val="none" w:sz="0" w:space="0" w:color="auto"/>
      </w:divBdr>
    </w:div>
    <w:div w:id="1326781861">
      <w:bodyDiv w:val="1"/>
      <w:marLeft w:val="0"/>
      <w:marRight w:val="0"/>
      <w:marTop w:val="0"/>
      <w:marBottom w:val="0"/>
      <w:divBdr>
        <w:top w:val="none" w:sz="0" w:space="0" w:color="auto"/>
        <w:left w:val="none" w:sz="0" w:space="0" w:color="auto"/>
        <w:bottom w:val="none" w:sz="0" w:space="0" w:color="auto"/>
        <w:right w:val="none" w:sz="0" w:space="0" w:color="auto"/>
      </w:divBdr>
    </w:div>
    <w:div w:id="1336227387">
      <w:bodyDiv w:val="1"/>
      <w:marLeft w:val="0"/>
      <w:marRight w:val="0"/>
      <w:marTop w:val="0"/>
      <w:marBottom w:val="0"/>
      <w:divBdr>
        <w:top w:val="none" w:sz="0" w:space="0" w:color="auto"/>
        <w:left w:val="none" w:sz="0" w:space="0" w:color="auto"/>
        <w:bottom w:val="none" w:sz="0" w:space="0" w:color="auto"/>
        <w:right w:val="none" w:sz="0" w:space="0" w:color="auto"/>
      </w:divBdr>
    </w:div>
    <w:div w:id="1340158132">
      <w:bodyDiv w:val="1"/>
      <w:marLeft w:val="0"/>
      <w:marRight w:val="0"/>
      <w:marTop w:val="0"/>
      <w:marBottom w:val="0"/>
      <w:divBdr>
        <w:top w:val="none" w:sz="0" w:space="0" w:color="auto"/>
        <w:left w:val="none" w:sz="0" w:space="0" w:color="auto"/>
        <w:bottom w:val="none" w:sz="0" w:space="0" w:color="auto"/>
        <w:right w:val="none" w:sz="0" w:space="0" w:color="auto"/>
      </w:divBdr>
    </w:div>
    <w:div w:id="1348942762">
      <w:bodyDiv w:val="1"/>
      <w:marLeft w:val="0"/>
      <w:marRight w:val="0"/>
      <w:marTop w:val="0"/>
      <w:marBottom w:val="0"/>
      <w:divBdr>
        <w:top w:val="none" w:sz="0" w:space="0" w:color="auto"/>
        <w:left w:val="none" w:sz="0" w:space="0" w:color="auto"/>
        <w:bottom w:val="none" w:sz="0" w:space="0" w:color="auto"/>
        <w:right w:val="none" w:sz="0" w:space="0" w:color="auto"/>
      </w:divBdr>
    </w:div>
    <w:div w:id="1353022842">
      <w:bodyDiv w:val="1"/>
      <w:marLeft w:val="0"/>
      <w:marRight w:val="0"/>
      <w:marTop w:val="0"/>
      <w:marBottom w:val="0"/>
      <w:divBdr>
        <w:top w:val="none" w:sz="0" w:space="0" w:color="auto"/>
        <w:left w:val="none" w:sz="0" w:space="0" w:color="auto"/>
        <w:bottom w:val="none" w:sz="0" w:space="0" w:color="auto"/>
        <w:right w:val="none" w:sz="0" w:space="0" w:color="auto"/>
      </w:divBdr>
    </w:div>
    <w:div w:id="1358576551">
      <w:bodyDiv w:val="1"/>
      <w:marLeft w:val="0"/>
      <w:marRight w:val="0"/>
      <w:marTop w:val="0"/>
      <w:marBottom w:val="0"/>
      <w:divBdr>
        <w:top w:val="none" w:sz="0" w:space="0" w:color="auto"/>
        <w:left w:val="none" w:sz="0" w:space="0" w:color="auto"/>
        <w:bottom w:val="none" w:sz="0" w:space="0" w:color="auto"/>
        <w:right w:val="none" w:sz="0" w:space="0" w:color="auto"/>
      </w:divBdr>
    </w:div>
    <w:div w:id="1361248544">
      <w:bodyDiv w:val="1"/>
      <w:marLeft w:val="0"/>
      <w:marRight w:val="0"/>
      <w:marTop w:val="0"/>
      <w:marBottom w:val="0"/>
      <w:divBdr>
        <w:top w:val="none" w:sz="0" w:space="0" w:color="auto"/>
        <w:left w:val="none" w:sz="0" w:space="0" w:color="auto"/>
        <w:bottom w:val="none" w:sz="0" w:space="0" w:color="auto"/>
        <w:right w:val="none" w:sz="0" w:space="0" w:color="auto"/>
      </w:divBdr>
    </w:div>
    <w:div w:id="1368485027">
      <w:bodyDiv w:val="1"/>
      <w:marLeft w:val="0"/>
      <w:marRight w:val="0"/>
      <w:marTop w:val="0"/>
      <w:marBottom w:val="0"/>
      <w:divBdr>
        <w:top w:val="none" w:sz="0" w:space="0" w:color="auto"/>
        <w:left w:val="none" w:sz="0" w:space="0" w:color="auto"/>
        <w:bottom w:val="none" w:sz="0" w:space="0" w:color="auto"/>
        <w:right w:val="none" w:sz="0" w:space="0" w:color="auto"/>
      </w:divBdr>
    </w:div>
    <w:div w:id="1395814839">
      <w:bodyDiv w:val="1"/>
      <w:marLeft w:val="0"/>
      <w:marRight w:val="0"/>
      <w:marTop w:val="0"/>
      <w:marBottom w:val="0"/>
      <w:divBdr>
        <w:top w:val="none" w:sz="0" w:space="0" w:color="auto"/>
        <w:left w:val="none" w:sz="0" w:space="0" w:color="auto"/>
        <w:bottom w:val="none" w:sz="0" w:space="0" w:color="auto"/>
        <w:right w:val="none" w:sz="0" w:space="0" w:color="auto"/>
      </w:divBdr>
    </w:div>
    <w:div w:id="1399091105">
      <w:bodyDiv w:val="1"/>
      <w:marLeft w:val="0"/>
      <w:marRight w:val="0"/>
      <w:marTop w:val="0"/>
      <w:marBottom w:val="0"/>
      <w:divBdr>
        <w:top w:val="none" w:sz="0" w:space="0" w:color="auto"/>
        <w:left w:val="none" w:sz="0" w:space="0" w:color="auto"/>
        <w:bottom w:val="none" w:sz="0" w:space="0" w:color="auto"/>
        <w:right w:val="none" w:sz="0" w:space="0" w:color="auto"/>
      </w:divBdr>
    </w:div>
    <w:div w:id="1408920297">
      <w:bodyDiv w:val="1"/>
      <w:marLeft w:val="0"/>
      <w:marRight w:val="0"/>
      <w:marTop w:val="0"/>
      <w:marBottom w:val="0"/>
      <w:divBdr>
        <w:top w:val="none" w:sz="0" w:space="0" w:color="auto"/>
        <w:left w:val="none" w:sz="0" w:space="0" w:color="auto"/>
        <w:bottom w:val="none" w:sz="0" w:space="0" w:color="auto"/>
        <w:right w:val="none" w:sz="0" w:space="0" w:color="auto"/>
      </w:divBdr>
    </w:div>
    <w:div w:id="1409573820">
      <w:bodyDiv w:val="1"/>
      <w:marLeft w:val="0"/>
      <w:marRight w:val="0"/>
      <w:marTop w:val="0"/>
      <w:marBottom w:val="0"/>
      <w:divBdr>
        <w:top w:val="none" w:sz="0" w:space="0" w:color="auto"/>
        <w:left w:val="none" w:sz="0" w:space="0" w:color="auto"/>
        <w:bottom w:val="none" w:sz="0" w:space="0" w:color="auto"/>
        <w:right w:val="none" w:sz="0" w:space="0" w:color="auto"/>
      </w:divBdr>
    </w:div>
    <w:div w:id="1411580156">
      <w:bodyDiv w:val="1"/>
      <w:marLeft w:val="0"/>
      <w:marRight w:val="0"/>
      <w:marTop w:val="0"/>
      <w:marBottom w:val="0"/>
      <w:divBdr>
        <w:top w:val="none" w:sz="0" w:space="0" w:color="auto"/>
        <w:left w:val="none" w:sz="0" w:space="0" w:color="auto"/>
        <w:bottom w:val="none" w:sz="0" w:space="0" w:color="auto"/>
        <w:right w:val="none" w:sz="0" w:space="0" w:color="auto"/>
      </w:divBdr>
    </w:div>
    <w:div w:id="1412045671">
      <w:bodyDiv w:val="1"/>
      <w:marLeft w:val="0"/>
      <w:marRight w:val="0"/>
      <w:marTop w:val="0"/>
      <w:marBottom w:val="0"/>
      <w:divBdr>
        <w:top w:val="none" w:sz="0" w:space="0" w:color="auto"/>
        <w:left w:val="none" w:sz="0" w:space="0" w:color="auto"/>
        <w:bottom w:val="none" w:sz="0" w:space="0" w:color="auto"/>
        <w:right w:val="none" w:sz="0" w:space="0" w:color="auto"/>
      </w:divBdr>
    </w:div>
    <w:div w:id="1412459627">
      <w:bodyDiv w:val="1"/>
      <w:marLeft w:val="0"/>
      <w:marRight w:val="0"/>
      <w:marTop w:val="0"/>
      <w:marBottom w:val="0"/>
      <w:divBdr>
        <w:top w:val="none" w:sz="0" w:space="0" w:color="auto"/>
        <w:left w:val="none" w:sz="0" w:space="0" w:color="auto"/>
        <w:bottom w:val="none" w:sz="0" w:space="0" w:color="auto"/>
        <w:right w:val="none" w:sz="0" w:space="0" w:color="auto"/>
      </w:divBdr>
    </w:div>
    <w:div w:id="1415781611">
      <w:bodyDiv w:val="1"/>
      <w:marLeft w:val="0"/>
      <w:marRight w:val="0"/>
      <w:marTop w:val="0"/>
      <w:marBottom w:val="0"/>
      <w:divBdr>
        <w:top w:val="none" w:sz="0" w:space="0" w:color="auto"/>
        <w:left w:val="none" w:sz="0" w:space="0" w:color="auto"/>
        <w:bottom w:val="none" w:sz="0" w:space="0" w:color="auto"/>
        <w:right w:val="none" w:sz="0" w:space="0" w:color="auto"/>
      </w:divBdr>
    </w:div>
    <w:div w:id="1417744376">
      <w:bodyDiv w:val="1"/>
      <w:marLeft w:val="0"/>
      <w:marRight w:val="0"/>
      <w:marTop w:val="0"/>
      <w:marBottom w:val="0"/>
      <w:divBdr>
        <w:top w:val="none" w:sz="0" w:space="0" w:color="auto"/>
        <w:left w:val="none" w:sz="0" w:space="0" w:color="auto"/>
        <w:bottom w:val="none" w:sz="0" w:space="0" w:color="auto"/>
        <w:right w:val="none" w:sz="0" w:space="0" w:color="auto"/>
      </w:divBdr>
    </w:div>
    <w:div w:id="1423531601">
      <w:bodyDiv w:val="1"/>
      <w:marLeft w:val="0"/>
      <w:marRight w:val="0"/>
      <w:marTop w:val="0"/>
      <w:marBottom w:val="0"/>
      <w:divBdr>
        <w:top w:val="none" w:sz="0" w:space="0" w:color="auto"/>
        <w:left w:val="none" w:sz="0" w:space="0" w:color="auto"/>
        <w:bottom w:val="none" w:sz="0" w:space="0" w:color="auto"/>
        <w:right w:val="none" w:sz="0" w:space="0" w:color="auto"/>
      </w:divBdr>
    </w:div>
    <w:div w:id="1440107434">
      <w:bodyDiv w:val="1"/>
      <w:marLeft w:val="0"/>
      <w:marRight w:val="0"/>
      <w:marTop w:val="0"/>
      <w:marBottom w:val="0"/>
      <w:divBdr>
        <w:top w:val="none" w:sz="0" w:space="0" w:color="auto"/>
        <w:left w:val="none" w:sz="0" w:space="0" w:color="auto"/>
        <w:bottom w:val="none" w:sz="0" w:space="0" w:color="auto"/>
        <w:right w:val="none" w:sz="0" w:space="0" w:color="auto"/>
      </w:divBdr>
    </w:div>
    <w:div w:id="1454866347">
      <w:bodyDiv w:val="1"/>
      <w:marLeft w:val="0"/>
      <w:marRight w:val="0"/>
      <w:marTop w:val="0"/>
      <w:marBottom w:val="0"/>
      <w:divBdr>
        <w:top w:val="none" w:sz="0" w:space="0" w:color="auto"/>
        <w:left w:val="none" w:sz="0" w:space="0" w:color="auto"/>
        <w:bottom w:val="none" w:sz="0" w:space="0" w:color="auto"/>
        <w:right w:val="none" w:sz="0" w:space="0" w:color="auto"/>
      </w:divBdr>
      <w:divsChild>
        <w:div w:id="1966424234">
          <w:marLeft w:val="0"/>
          <w:marRight w:val="0"/>
          <w:marTop w:val="0"/>
          <w:marBottom w:val="0"/>
          <w:divBdr>
            <w:top w:val="none" w:sz="0" w:space="0" w:color="auto"/>
            <w:left w:val="none" w:sz="0" w:space="0" w:color="auto"/>
            <w:bottom w:val="none" w:sz="0" w:space="0" w:color="auto"/>
            <w:right w:val="none" w:sz="0" w:space="0" w:color="auto"/>
          </w:divBdr>
        </w:div>
      </w:divsChild>
    </w:div>
    <w:div w:id="1458597125">
      <w:bodyDiv w:val="1"/>
      <w:marLeft w:val="0"/>
      <w:marRight w:val="0"/>
      <w:marTop w:val="0"/>
      <w:marBottom w:val="0"/>
      <w:divBdr>
        <w:top w:val="none" w:sz="0" w:space="0" w:color="auto"/>
        <w:left w:val="none" w:sz="0" w:space="0" w:color="auto"/>
        <w:bottom w:val="none" w:sz="0" w:space="0" w:color="auto"/>
        <w:right w:val="none" w:sz="0" w:space="0" w:color="auto"/>
      </w:divBdr>
    </w:div>
    <w:div w:id="1463228437">
      <w:bodyDiv w:val="1"/>
      <w:marLeft w:val="0"/>
      <w:marRight w:val="0"/>
      <w:marTop w:val="0"/>
      <w:marBottom w:val="0"/>
      <w:divBdr>
        <w:top w:val="none" w:sz="0" w:space="0" w:color="auto"/>
        <w:left w:val="none" w:sz="0" w:space="0" w:color="auto"/>
        <w:bottom w:val="none" w:sz="0" w:space="0" w:color="auto"/>
        <w:right w:val="none" w:sz="0" w:space="0" w:color="auto"/>
      </w:divBdr>
    </w:div>
    <w:div w:id="1464344358">
      <w:bodyDiv w:val="1"/>
      <w:marLeft w:val="0"/>
      <w:marRight w:val="0"/>
      <w:marTop w:val="0"/>
      <w:marBottom w:val="0"/>
      <w:divBdr>
        <w:top w:val="none" w:sz="0" w:space="0" w:color="auto"/>
        <w:left w:val="none" w:sz="0" w:space="0" w:color="auto"/>
        <w:bottom w:val="none" w:sz="0" w:space="0" w:color="auto"/>
        <w:right w:val="none" w:sz="0" w:space="0" w:color="auto"/>
      </w:divBdr>
    </w:div>
    <w:div w:id="1472290698">
      <w:bodyDiv w:val="1"/>
      <w:marLeft w:val="0"/>
      <w:marRight w:val="0"/>
      <w:marTop w:val="0"/>
      <w:marBottom w:val="0"/>
      <w:divBdr>
        <w:top w:val="none" w:sz="0" w:space="0" w:color="auto"/>
        <w:left w:val="none" w:sz="0" w:space="0" w:color="auto"/>
        <w:bottom w:val="none" w:sz="0" w:space="0" w:color="auto"/>
        <w:right w:val="none" w:sz="0" w:space="0" w:color="auto"/>
      </w:divBdr>
    </w:div>
    <w:div w:id="1476415582">
      <w:bodyDiv w:val="1"/>
      <w:marLeft w:val="0"/>
      <w:marRight w:val="0"/>
      <w:marTop w:val="0"/>
      <w:marBottom w:val="0"/>
      <w:divBdr>
        <w:top w:val="none" w:sz="0" w:space="0" w:color="auto"/>
        <w:left w:val="none" w:sz="0" w:space="0" w:color="auto"/>
        <w:bottom w:val="none" w:sz="0" w:space="0" w:color="auto"/>
        <w:right w:val="none" w:sz="0" w:space="0" w:color="auto"/>
      </w:divBdr>
    </w:div>
    <w:div w:id="1480998243">
      <w:bodyDiv w:val="1"/>
      <w:marLeft w:val="0"/>
      <w:marRight w:val="0"/>
      <w:marTop w:val="0"/>
      <w:marBottom w:val="0"/>
      <w:divBdr>
        <w:top w:val="none" w:sz="0" w:space="0" w:color="auto"/>
        <w:left w:val="none" w:sz="0" w:space="0" w:color="auto"/>
        <w:bottom w:val="none" w:sz="0" w:space="0" w:color="auto"/>
        <w:right w:val="none" w:sz="0" w:space="0" w:color="auto"/>
      </w:divBdr>
    </w:div>
    <w:div w:id="1481187628">
      <w:bodyDiv w:val="1"/>
      <w:marLeft w:val="0"/>
      <w:marRight w:val="0"/>
      <w:marTop w:val="0"/>
      <w:marBottom w:val="0"/>
      <w:divBdr>
        <w:top w:val="none" w:sz="0" w:space="0" w:color="auto"/>
        <w:left w:val="none" w:sz="0" w:space="0" w:color="auto"/>
        <w:bottom w:val="none" w:sz="0" w:space="0" w:color="auto"/>
        <w:right w:val="none" w:sz="0" w:space="0" w:color="auto"/>
      </w:divBdr>
    </w:div>
    <w:div w:id="1486317810">
      <w:bodyDiv w:val="1"/>
      <w:marLeft w:val="0"/>
      <w:marRight w:val="0"/>
      <w:marTop w:val="0"/>
      <w:marBottom w:val="0"/>
      <w:divBdr>
        <w:top w:val="none" w:sz="0" w:space="0" w:color="auto"/>
        <w:left w:val="none" w:sz="0" w:space="0" w:color="auto"/>
        <w:bottom w:val="none" w:sz="0" w:space="0" w:color="auto"/>
        <w:right w:val="none" w:sz="0" w:space="0" w:color="auto"/>
      </w:divBdr>
    </w:div>
    <w:div w:id="1486628857">
      <w:bodyDiv w:val="1"/>
      <w:marLeft w:val="0"/>
      <w:marRight w:val="0"/>
      <w:marTop w:val="0"/>
      <w:marBottom w:val="0"/>
      <w:divBdr>
        <w:top w:val="none" w:sz="0" w:space="0" w:color="auto"/>
        <w:left w:val="none" w:sz="0" w:space="0" w:color="auto"/>
        <w:bottom w:val="none" w:sz="0" w:space="0" w:color="auto"/>
        <w:right w:val="none" w:sz="0" w:space="0" w:color="auto"/>
      </w:divBdr>
    </w:div>
    <w:div w:id="1490249542">
      <w:bodyDiv w:val="1"/>
      <w:marLeft w:val="0"/>
      <w:marRight w:val="0"/>
      <w:marTop w:val="0"/>
      <w:marBottom w:val="0"/>
      <w:divBdr>
        <w:top w:val="none" w:sz="0" w:space="0" w:color="auto"/>
        <w:left w:val="none" w:sz="0" w:space="0" w:color="auto"/>
        <w:bottom w:val="none" w:sz="0" w:space="0" w:color="auto"/>
        <w:right w:val="none" w:sz="0" w:space="0" w:color="auto"/>
      </w:divBdr>
    </w:div>
    <w:div w:id="1498106472">
      <w:bodyDiv w:val="1"/>
      <w:marLeft w:val="0"/>
      <w:marRight w:val="0"/>
      <w:marTop w:val="0"/>
      <w:marBottom w:val="0"/>
      <w:divBdr>
        <w:top w:val="none" w:sz="0" w:space="0" w:color="auto"/>
        <w:left w:val="none" w:sz="0" w:space="0" w:color="auto"/>
        <w:bottom w:val="none" w:sz="0" w:space="0" w:color="auto"/>
        <w:right w:val="none" w:sz="0" w:space="0" w:color="auto"/>
      </w:divBdr>
    </w:div>
    <w:div w:id="1498306329">
      <w:bodyDiv w:val="1"/>
      <w:marLeft w:val="0"/>
      <w:marRight w:val="0"/>
      <w:marTop w:val="0"/>
      <w:marBottom w:val="0"/>
      <w:divBdr>
        <w:top w:val="none" w:sz="0" w:space="0" w:color="auto"/>
        <w:left w:val="none" w:sz="0" w:space="0" w:color="auto"/>
        <w:bottom w:val="none" w:sz="0" w:space="0" w:color="auto"/>
        <w:right w:val="none" w:sz="0" w:space="0" w:color="auto"/>
      </w:divBdr>
    </w:div>
    <w:div w:id="1508518392">
      <w:bodyDiv w:val="1"/>
      <w:marLeft w:val="0"/>
      <w:marRight w:val="0"/>
      <w:marTop w:val="0"/>
      <w:marBottom w:val="0"/>
      <w:divBdr>
        <w:top w:val="none" w:sz="0" w:space="0" w:color="auto"/>
        <w:left w:val="none" w:sz="0" w:space="0" w:color="auto"/>
        <w:bottom w:val="none" w:sz="0" w:space="0" w:color="auto"/>
        <w:right w:val="none" w:sz="0" w:space="0" w:color="auto"/>
      </w:divBdr>
    </w:div>
    <w:div w:id="1512639835">
      <w:bodyDiv w:val="1"/>
      <w:marLeft w:val="0"/>
      <w:marRight w:val="0"/>
      <w:marTop w:val="0"/>
      <w:marBottom w:val="0"/>
      <w:divBdr>
        <w:top w:val="none" w:sz="0" w:space="0" w:color="auto"/>
        <w:left w:val="none" w:sz="0" w:space="0" w:color="auto"/>
        <w:bottom w:val="none" w:sz="0" w:space="0" w:color="auto"/>
        <w:right w:val="none" w:sz="0" w:space="0" w:color="auto"/>
      </w:divBdr>
    </w:div>
    <w:div w:id="1516574927">
      <w:bodyDiv w:val="1"/>
      <w:marLeft w:val="0"/>
      <w:marRight w:val="0"/>
      <w:marTop w:val="0"/>
      <w:marBottom w:val="0"/>
      <w:divBdr>
        <w:top w:val="none" w:sz="0" w:space="0" w:color="auto"/>
        <w:left w:val="none" w:sz="0" w:space="0" w:color="auto"/>
        <w:bottom w:val="none" w:sz="0" w:space="0" w:color="auto"/>
        <w:right w:val="none" w:sz="0" w:space="0" w:color="auto"/>
      </w:divBdr>
    </w:div>
    <w:div w:id="1525434853">
      <w:bodyDiv w:val="1"/>
      <w:marLeft w:val="0"/>
      <w:marRight w:val="0"/>
      <w:marTop w:val="0"/>
      <w:marBottom w:val="0"/>
      <w:divBdr>
        <w:top w:val="none" w:sz="0" w:space="0" w:color="auto"/>
        <w:left w:val="none" w:sz="0" w:space="0" w:color="auto"/>
        <w:bottom w:val="none" w:sz="0" w:space="0" w:color="auto"/>
        <w:right w:val="none" w:sz="0" w:space="0" w:color="auto"/>
      </w:divBdr>
    </w:div>
    <w:div w:id="1527519320">
      <w:bodyDiv w:val="1"/>
      <w:marLeft w:val="0"/>
      <w:marRight w:val="0"/>
      <w:marTop w:val="0"/>
      <w:marBottom w:val="0"/>
      <w:divBdr>
        <w:top w:val="none" w:sz="0" w:space="0" w:color="auto"/>
        <w:left w:val="none" w:sz="0" w:space="0" w:color="auto"/>
        <w:bottom w:val="none" w:sz="0" w:space="0" w:color="auto"/>
        <w:right w:val="none" w:sz="0" w:space="0" w:color="auto"/>
      </w:divBdr>
    </w:div>
    <w:div w:id="1544096252">
      <w:bodyDiv w:val="1"/>
      <w:marLeft w:val="0"/>
      <w:marRight w:val="0"/>
      <w:marTop w:val="0"/>
      <w:marBottom w:val="0"/>
      <w:divBdr>
        <w:top w:val="none" w:sz="0" w:space="0" w:color="auto"/>
        <w:left w:val="none" w:sz="0" w:space="0" w:color="auto"/>
        <w:bottom w:val="none" w:sz="0" w:space="0" w:color="auto"/>
        <w:right w:val="none" w:sz="0" w:space="0" w:color="auto"/>
      </w:divBdr>
    </w:div>
    <w:div w:id="1544321367">
      <w:bodyDiv w:val="1"/>
      <w:marLeft w:val="0"/>
      <w:marRight w:val="0"/>
      <w:marTop w:val="0"/>
      <w:marBottom w:val="0"/>
      <w:divBdr>
        <w:top w:val="none" w:sz="0" w:space="0" w:color="auto"/>
        <w:left w:val="none" w:sz="0" w:space="0" w:color="auto"/>
        <w:bottom w:val="none" w:sz="0" w:space="0" w:color="auto"/>
        <w:right w:val="none" w:sz="0" w:space="0" w:color="auto"/>
      </w:divBdr>
    </w:div>
    <w:div w:id="1545747584">
      <w:bodyDiv w:val="1"/>
      <w:marLeft w:val="0"/>
      <w:marRight w:val="0"/>
      <w:marTop w:val="0"/>
      <w:marBottom w:val="0"/>
      <w:divBdr>
        <w:top w:val="none" w:sz="0" w:space="0" w:color="auto"/>
        <w:left w:val="none" w:sz="0" w:space="0" w:color="auto"/>
        <w:bottom w:val="none" w:sz="0" w:space="0" w:color="auto"/>
        <w:right w:val="none" w:sz="0" w:space="0" w:color="auto"/>
      </w:divBdr>
    </w:div>
    <w:div w:id="1549608949">
      <w:bodyDiv w:val="1"/>
      <w:marLeft w:val="0"/>
      <w:marRight w:val="0"/>
      <w:marTop w:val="0"/>
      <w:marBottom w:val="0"/>
      <w:divBdr>
        <w:top w:val="none" w:sz="0" w:space="0" w:color="auto"/>
        <w:left w:val="none" w:sz="0" w:space="0" w:color="auto"/>
        <w:bottom w:val="none" w:sz="0" w:space="0" w:color="auto"/>
        <w:right w:val="none" w:sz="0" w:space="0" w:color="auto"/>
      </w:divBdr>
    </w:div>
    <w:div w:id="1550804199">
      <w:bodyDiv w:val="1"/>
      <w:marLeft w:val="0"/>
      <w:marRight w:val="0"/>
      <w:marTop w:val="0"/>
      <w:marBottom w:val="0"/>
      <w:divBdr>
        <w:top w:val="none" w:sz="0" w:space="0" w:color="auto"/>
        <w:left w:val="none" w:sz="0" w:space="0" w:color="auto"/>
        <w:bottom w:val="none" w:sz="0" w:space="0" w:color="auto"/>
        <w:right w:val="none" w:sz="0" w:space="0" w:color="auto"/>
      </w:divBdr>
    </w:div>
    <w:div w:id="1552302632">
      <w:bodyDiv w:val="1"/>
      <w:marLeft w:val="0"/>
      <w:marRight w:val="0"/>
      <w:marTop w:val="0"/>
      <w:marBottom w:val="0"/>
      <w:divBdr>
        <w:top w:val="none" w:sz="0" w:space="0" w:color="auto"/>
        <w:left w:val="none" w:sz="0" w:space="0" w:color="auto"/>
        <w:bottom w:val="none" w:sz="0" w:space="0" w:color="auto"/>
        <w:right w:val="none" w:sz="0" w:space="0" w:color="auto"/>
      </w:divBdr>
    </w:div>
    <w:div w:id="1559632414">
      <w:bodyDiv w:val="1"/>
      <w:marLeft w:val="0"/>
      <w:marRight w:val="0"/>
      <w:marTop w:val="0"/>
      <w:marBottom w:val="0"/>
      <w:divBdr>
        <w:top w:val="none" w:sz="0" w:space="0" w:color="auto"/>
        <w:left w:val="none" w:sz="0" w:space="0" w:color="auto"/>
        <w:bottom w:val="none" w:sz="0" w:space="0" w:color="auto"/>
        <w:right w:val="none" w:sz="0" w:space="0" w:color="auto"/>
      </w:divBdr>
    </w:div>
    <w:div w:id="1567230094">
      <w:bodyDiv w:val="1"/>
      <w:marLeft w:val="0"/>
      <w:marRight w:val="0"/>
      <w:marTop w:val="0"/>
      <w:marBottom w:val="0"/>
      <w:divBdr>
        <w:top w:val="none" w:sz="0" w:space="0" w:color="auto"/>
        <w:left w:val="none" w:sz="0" w:space="0" w:color="auto"/>
        <w:bottom w:val="none" w:sz="0" w:space="0" w:color="auto"/>
        <w:right w:val="none" w:sz="0" w:space="0" w:color="auto"/>
      </w:divBdr>
    </w:div>
    <w:div w:id="1572078745">
      <w:bodyDiv w:val="1"/>
      <w:marLeft w:val="0"/>
      <w:marRight w:val="0"/>
      <w:marTop w:val="0"/>
      <w:marBottom w:val="0"/>
      <w:divBdr>
        <w:top w:val="none" w:sz="0" w:space="0" w:color="auto"/>
        <w:left w:val="none" w:sz="0" w:space="0" w:color="auto"/>
        <w:bottom w:val="none" w:sz="0" w:space="0" w:color="auto"/>
        <w:right w:val="none" w:sz="0" w:space="0" w:color="auto"/>
      </w:divBdr>
    </w:div>
    <w:div w:id="1574899377">
      <w:bodyDiv w:val="1"/>
      <w:marLeft w:val="0"/>
      <w:marRight w:val="0"/>
      <w:marTop w:val="0"/>
      <w:marBottom w:val="0"/>
      <w:divBdr>
        <w:top w:val="none" w:sz="0" w:space="0" w:color="auto"/>
        <w:left w:val="none" w:sz="0" w:space="0" w:color="auto"/>
        <w:bottom w:val="none" w:sz="0" w:space="0" w:color="auto"/>
        <w:right w:val="none" w:sz="0" w:space="0" w:color="auto"/>
      </w:divBdr>
    </w:div>
    <w:div w:id="1582059042">
      <w:bodyDiv w:val="1"/>
      <w:marLeft w:val="0"/>
      <w:marRight w:val="0"/>
      <w:marTop w:val="0"/>
      <w:marBottom w:val="0"/>
      <w:divBdr>
        <w:top w:val="none" w:sz="0" w:space="0" w:color="auto"/>
        <w:left w:val="none" w:sz="0" w:space="0" w:color="auto"/>
        <w:bottom w:val="none" w:sz="0" w:space="0" w:color="auto"/>
        <w:right w:val="none" w:sz="0" w:space="0" w:color="auto"/>
      </w:divBdr>
    </w:div>
    <w:div w:id="1584218885">
      <w:bodyDiv w:val="1"/>
      <w:marLeft w:val="0"/>
      <w:marRight w:val="0"/>
      <w:marTop w:val="0"/>
      <w:marBottom w:val="0"/>
      <w:divBdr>
        <w:top w:val="none" w:sz="0" w:space="0" w:color="auto"/>
        <w:left w:val="none" w:sz="0" w:space="0" w:color="auto"/>
        <w:bottom w:val="none" w:sz="0" w:space="0" w:color="auto"/>
        <w:right w:val="none" w:sz="0" w:space="0" w:color="auto"/>
      </w:divBdr>
    </w:div>
    <w:div w:id="1585340066">
      <w:bodyDiv w:val="1"/>
      <w:marLeft w:val="0"/>
      <w:marRight w:val="0"/>
      <w:marTop w:val="0"/>
      <w:marBottom w:val="0"/>
      <w:divBdr>
        <w:top w:val="none" w:sz="0" w:space="0" w:color="auto"/>
        <w:left w:val="none" w:sz="0" w:space="0" w:color="auto"/>
        <w:bottom w:val="none" w:sz="0" w:space="0" w:color="auto"/>
        <w:right w:val="none" w:sz="0" w:space="0" w:color="auto"/>
      </w:divBdr>
    </w:div>
    <w:div w:id="1589777265">
      <w:bodyDiv w:val="1"/>
      <w:marLeft w:val="0"/>
      <w:marRight w:val="0"/>
      <w:marTop w:val="0"/>
      <w:marBottom w:val="0"/>
      <w:divBdr>
        <w:top w:val="none" w:sz="0" w:space="0" w:color="auto"/>
        <w:left w:val="none" w:sz="0" w:space="0" w:color="auto"/>
        <w:bottom w:val="none" w:sz="0" w:space="0" w:color="auto"/>
        <w:right w:val="none" w:sz="0" w:space="0" w:color="auto"/>
      </w:divBdr>
    </w:div>
    <w:div w:id="1590458611">
      <w:bodyDiv w:val="1"/>
      <w:marLeft w:val="0"/>
      <w:marRight w:val="0"/>
      <w:marTop w:val="0"/>
      <w:marBottom w:val="0"/>
      <w:divBdr>
        <w:top w:val="none" w:sz="0" w:space="0" w:color="auto"/>
        <w:left w:val="none" w:sz="0" w:space="0" w:color="auto"/>
        <w:bottom w:val="none" w:sz="0" w:space="0" w:color="auto"/>
        <w:right w:val="none" w:sz="0" w:space="0" w:color="auto"/>
      </w:divBdr>
    </w:div>
    <w:div w:id="1590500475">
      <w:bodyDiv w:val="1"/>
      <w:marLeft w:val="0"/>
      <w:marRight w:val="0"/>
      <w:marTop w:val="0"/>
      <w:marBottom w:val="0"/>
      <w:divBdr>
        <w:top w:val="none" w:sz="0" w:space="0" w:color="auto"/>
        <w:left w:val="none" w:sz="0" w:space="0" w:color="auto"/>
        <w:bottom w:val="none" w:sz="0" w:space="0" w:color="auto"/>
        <w:right w:val="none" w:sz="0" w:space="0" w:color="auto"/>
      </w:divBdr>
    </w:div>
    <w:div w:id="1626350279">
      <w:bodyDiv w:val="1"/>
      <w:marLeft w:val="0"/>
      <w:marRight w:val="0"/>
      <w:marTop w:val="0"/>
      <w:marBottom w:val="0"/>
      <w:divBdr>
        <w:top w:val="none" w:sz="0" w:space="0" w:color="auto"/>
        <w:left w:val="none" w:sz="0" w:space="0" w:color="auto"/>
        <w:bottom w:val="none" w:sz="0" w:space="0" w:color="auto"/>
        <w:right w:val="none" w:sz="0" w:space="0" w:color="auto"/>
      </w:divBdr>
    </w:div>
    <w:div w:id="1628312642">
      <w:bodyDiv w:val="1"/>
      <w:marLeft w:val="0"/>
      <w:marRight w:val="0"/>
      <w:marTop w:val="0"/>
      <w:marBottom w:val="0"/>
      <w:divBdr>
        <w:top w:val="none" w:sz="0" w:space="0" w:color="auto"/>
        <w:left w:val="none" w:sz="0" w:space="0" w:color="auto"/>
        <w:bottom w:val="none" w:sz="0" w:space="0" w:color="auto"/>
        <w:right w:val="none" w:sz="0" w:space="0" w:color="auto"/>
      </w:divBdr>
    </w:div>
    <w:div w:id="1633708379">
      <w:bodyDiv w:val="1"/>
      <w:marLeft w:val="0"/>
      <w:marRight w:val="0"/>
      <w:marTop w:val="0"/>
      <w:marBottom w:val="0"/>
      <w:divBdr>
        <w:top w:val="none" w:sz="0" w:space="0" w:color="auto"/>
        <w:left w:val="none" w:sz="0" w:space="0" w:color="auto"/>
        <w:bottom w:val="none" w:sz="0" w:space="0" w:color="auto"/>
        <w:right w:val="none" w:sz="0" w:space="0" w:color="auto"/>
      </w:divBdr>
    </w:div>
    <w:div w:id="1634171165">
      <w:bodyDiv w:val="1"/>
      <w:marLeft w:val="0"/>
      <w:marRight w:val="0"/>
      <w:marTop w:val="0"/>
      <w:marBottom w:val="0"/>
      <w:divBdr>
        <w:top w:val="none" w:sz="0" w:space="0" w:color="auto"/>
        <w:left w:val="none" w:sz="0" w:space="0" w:color="auto"/>
        <w:bottom w:val="none" w:sz="0" w:space="0" w:color="auto"/>
        <w:right w:val="none" w:sz="0" w:space="0" w:color="auto"/>
      </w:divBdr>
    </w:div>
    <w:div w:id="1639187521">
      <w:bodyDiv w:val="1"/>
      <w:marLeft w:val="0"/>
      <w:marRight w:val="0"/>
      <w:marTop w:val="0"/>
      <w:marBottom w:val="0"/>
      <w:divBdr>
        <w:top w:val="none" w:sz="0" w:space="0" w:color="auto"/>
        <w:left w:val="none" w:sz="0" w:space="0" w:color="auto"/>
        <w:bottom w:val="none" w:sz="0" w:space="0" w:color="auto"/>
        <w:right w:val="none" w:sz="0" w:space="0" w:color="auto"/>
      </w:divBdr>
    </w:div>
    <w:div w:id="1642997757">
      <w:bodyDiv w:val="1"/>
      <w:marLeft w:val="0"/>
      <w:marRight w:val="0"/>
      <w:marTop w:val="0"/>
      <w:marBottom w:val="0"/>
      <w:divBdr>
        <w:top w:val="none" w:sz="0" w:space="0" w:color="auto"/>
        <w:left w:val="none" w:sz="0" w:space="0" w:color="auto"/>
        <w:bottom w:val="none" w:sz="0" w:space="0" w:color="auto"/>
        <w:right w:val="none" w:sz="0" w:space="0" w:color="auto"/>
      </w:divBdr>
    </w:div>
    <w:div w:id="1648585709">
      <w:bodyDiv w:val="1"/>
      <w:marLeft w:val="0"/>
      <w:marRight w:val="0"/>
      <w:marTop w:val="0"/>
      <w:marBottom w:val="0"/>
      <w:divBdr>
        <w:top w:val="none" w:sz="0" w:space="0" w:color="auto"/>
        <w:left w:val="none" w:sz="0" w:space="0" w:color="auto"/>
        <w:bottom w:val="none" w:sz="0" w:space="0" w:color="auto"/>
        <w:right w:val="none" w:sz="0" w:space="0" w:color="auto"/>
      </w:divBdr>
    </w:div>
    <w:div w:id="1663124235">
      <w:bodyDiv w:val="1"/>
      <w:marLeft w:val="0"/>
      <w:marRight w:val="0"/>
      <w:marTop w:val="0"/>
      <w:marBottom w:val="0"/>
      <w:divBdr>
        <w:top w:val="none" w:sz="0" w:space="0" w:color="auto"/>
        <w:left w:val="none" w:sz="0" w:space="0" w:color="auto"/>
        <w:bottom w:val="none" w:sz="0" w:space="0" w:color="auto"/>
        <w:right w:val="none" w:sz="0" w:space="0" w:color="auto"/>
      </w:divBdr>
      <w:divsChild>
        <w:div w:id="608050134">
          <w:marLeft w:val="0"/>
          <w:marRight w:val="0"/>
          <w:marTop w:val="0"/>
          <w:marBottom w:val="0"/>
          <w:divBdr>
            <w:top w:val="none" w:sz="0" w:space="0" w:color="auto"/>
            <w:left w:val="none" w:sz="0" w:space="0" w:color="auto"/>
            <w:bottom w:val="none" w:sz="0" w:space="0" w:color="auto"/>
            <w:right w:val="none" w:sz="0" w:space="0" w:color="auto"/>
          </w:divBdr>
        </w:div>
        <w:div w:id="2072993906">
          <w:marLeft w:val="0"/>
          <w:marRight w:val="0"/>
          <w:marTop w:val="0"/>
          <w:marBottom w:val="0"/>
          <w:divBdr>
            <w:top w:val="none" w:sz="0" w:space="0" w:color="auto"/>
            <w:left w:val="none" w:sz="0" w:space="0" w:color="auto"/>
            <w:bottom w:val="none" w:sz="0" w:space="0" w:color="auto"/>
            <w:right w:val="none" w:sz="0" w:space="0" w:color="auto"/>
          </w:divBdr>
        </w:div>
      </w:divsChild>
    </w:div>
    <w:div w:id="1664235773">
      <w:bodyDiv w:val="1"/>
      <w:marLeft w:val="0"/>
      <w:marRight w:val="0"/>
      <w:marTop w:val="0"/>
      <w:marBottom w:val="0"/>
      <w:divBdr>
        <w:top w:val="none" w:sz="0" w:space="0" w:color="auto"/>
        <w:left w:val="none" w:sz="0" w:space="0" w:color="auto"/>
        <w:bottom w:val="none" w:sz="0" w:space="0" w:color="auto"/>
        <w:right w:val="none" w:sz="0" w:space="0" w:color="auto"/>
      </w:divBdr>
    </w:div>
    <w:div w:id="1664551807">
      <w:bodyDiv w:val="1"/>
      <w:marLeft w:val="0"/>
      <w:marRight w:val="0"/>
      <w:marTop w:val="0"/>
      <w:marBottom w:val="0"/>
      <w:divBdr>
        <w:top w:val="none" w:sz="0" w:space="0" w:color="auto"/>
        <w:left w:val="none" w:sz="0" w:space="0" w:color="auto"/>
        <w:bottom w:val="none" w:sz="0" w:space="0" w:color="auto"/>
        <w:right w:val="none" w:sz="0" w:space="0" w:color="auto"/>
      </w:divBdr>
    </w:div>
    <w:div w:id="1685084372">
      <w:bodyDiv w:val="1"/>
      <w:marLeft w:val="0"/>
      <w:marRight w:val="0"/>
      <w:marTop w:val="0"/>
      <w:marBottom w:val="0"/>
      <w:divBdr>
        <w:top w:val="none" w:sz="0" w:space="0" w:color="auto"/>
        <w:left w:val="none" w:sz="0" w:space="0" w:color="auto"/>
        <w:bottom w:val="none" w:sz="0" w:space="0" w:color="auto"/>
        <w:right w:val="none" w:sz="0" w:space="0" w:color="auto"/>
      </w:divBdr>
    </w:div>
    <w:div w:id="1685403723">
      <w:bodyDiv w:val="1"/>
      <w:marLeft w:val="0"/>
      <w:marRight w:val="0"/>
      <w:marTop w:val="0"/>
      <w:marBottom w:val="0"/>
      <w:divBdr>
        <w:top w:val="none" w:sz="0" w:space="0" w:color="auto"/>
        <w:left w:val="none" w:sz="0" w:space="0" w:color="auto"/>
        <w:bottom w:val="none" w:sz="0" w:space="0" w:color="auto"/>
        <w:right w:val="none" w:sz="0" w:space="0" w:color="auto"/>
      </w:divBdr>
    </w:div>
    <w:div w:id="1690377781">
      <w:bodyDiv w:val="1"/>
      <w:marLeft w:val="0"/>
      <w:marRight w:val="0"/>
      <w:marTop w:val="0"/>
      <w:marBottom w:val="0"/>
      <w:divBdr>
        <w:top w:val="none" w:sz="0" w:space="0" w:color="auto"/>
        <w:left w:val="none" w:sz="0" w:space="0" w:color="auto"/>
        <w:bottom w:val="none" w:sz="0" w:space="0" w:color="auto"/>
        <w:right w:val="none" w:sz="0" w:space="0" w:color="auto"/>
      </w:divBdr>
    </w:div>
    <w:div w:id="1692411919">
      <w:bodyDiv w:val="1"/>
      <w:marLeft w:val="0"/>
      <w:marRight w:val="0"/>
      <w:marTop w:val="0"/>
      <w:marBottom w:val="0"/>
      <w:divBdr>
        <w:top w:val="none" w:sz="0" w:space="0" w:color="auto"/>
        <w:left w:val="none" w:sz="0" w:space="0" w:color="auto"/>
        <w:bottom w:val="none" w:sz="0" w:space="0" w:color="auto"/>
        <w:right w:val="none" w:sz="0" w:space="0" w:color="auto"/>
      </w:divBdr>
      <w:divsChild>
        <w:div w:id="321205518">
          <w:marLeft w:val="0"/>
          <w:marRight w:val="0"/>
          <w:marTop w:val="0"/>
          <w:marBottom w:val="0"/>
          <w:divBdr>
            <w:top w:val="none" w:sz="0" w:space="0" w:color="auto"/>
            <w:left w:val="none" w:sz="0" w:space="0" w:color="auto"/>
            <w:bottom w:val="none" w:sz="0" w:space="0" w:color="auto"/>
            <w:right w:val="none" w:sz="0" w:space="0" w:color="auto"/>
          </w:divBdr>
        </w:div>
        <w:div w:id="633953109">
          <w:marLeft w:val="0"/>
          <w:marRight w:val="0"/>
          <w:marTop w:val="0"/>
          <w:marBottom w:val="0"/>
          <w:divBdr>
            <w:top w:val="none" w:sz="0" w:space="0" w:color="auto"/>
            <w:left w:val="none" w:sz="0" w:space="0" w:color="auto"/>
            <w:bottom w:val="none" w:sz="0" w:space="0" w:color="auto"/>
            <w:right w:val="none" w:sz="0" w:space="0" w:color="auto"/>
          </w:divBdr>
        </w:div>
        <w:div w:id="2125885712">
          <w:marLeft w:val="0"/>
          <w:marRight w:val="0"/>
          <w:marTop w:val="0"/>
          <w:marBottom w:val="0"/>
          <w:divBdr>
            <w:top w:val="none" w:sz="0" w:space="0" w:color="auto"/>
            <w:left w:val="none" w:sz="0" w:space="0" w:color="auto"/>
            <w:bottom w:val="none" w:sz="0" w:space="0" w:color="auto"/>
            <w:right w:val="none" w:sz="0" w:space="0" w:color="auto"/>
          </w:divBdr>
        </w:div>
      </w:divsChild>
    </w:div>
    <w:div w:id="1697731049">
      <w:bodyDiv w:val="1"/>
      <w:marLeft w:val="0"/>
      <w:marRight w:val="0"/>
      <w:marTop w:val="0"/>
      <w:marBottom w:val="0"/>
      <w:divBdr>
        <w:top w:val="none" w:sz="0" w:space="0" w:color="auto"/>
        <w:left w:val="none" w:sz="0" w:space="0" w:color="auto"/>
        <w:bottom w:val="none" w:sz="0" w:space="0" w:color="auto"/>
        <w:right w:val="none" w:sz="0" w:space="0" w:color="auto"/>
      </w:divBdr>
    </w:div>
    <w:div w:id="1706250835">
      <w:bodyDiv w:val="1"/>
      <w:marLeft w:val="0"/>
      <w:marRight w:val="0"/>
      <w:marTop w:val="0"/>
      <w:marBottom w:val="0"/>
      <w:divBdr>
        <w:top w:val="none" w:sz="0" w:space="0" w:color="auto"/>
        <w:left w:val="none" w:sz="0" w:space="0" w:color="auto"/>
        <w:bottom w:val="none" w:sz="0" w:space="0" w:color="auto"/>
        <w:right w:val="none" w:sz="0" w:space="0" w:color="auto"/>
      </w:divBdr>
    </w:div>
    <w:div w:id="1714966633">
      <w:bodyDiv w:val="1"/>
      <w:marLeft w:val="0"/>
      <w:marRight w:val="0"/>
      <w:marTop w:val="0"/>
      <w:marBottom w:val="0"/>
      <w:divBdr>
        <w:top w:val="none" w:sz="0" w:space="0" w:color="auto"/>
        <w:left w:val="none" w:sz="0" w:space="0" w:color="auto"/>
        <w:bottom w:val="none" w:sz="0" w:space="0" w:color="auto"/>
        <w:right w:val="none" w:sz="0" w:space="0" w:color="auto"/>
      </w:divBdr>
    </w:div>
    <w:div w:id="1718431998">
      <w:bodyDiv w:val="1"/>
      <w:marLeft w:val="0"/>
      <w:marRight w:val="0"/>
      <w:marTop w:val="0"/>
      <w:marBottom w:val="0"/>
      <w:divBdr>
        <w:top w:val="none" w:sz="0" w:space="0" w:color="auto"/>
        <w:left w:val="none" w:sz="0" w:space="0" w:color="auto"/>
        <w:bottom w:val="none" w:sz="0" w:space="0" w:color="auto"/>
        <w:right w:val="none" w:sz="0" w:space="0" w:color="auto"/>
      </w:divBdr>
    </w:div>
    <w:div w:id="1729067981">
      <w:bodyDiv w:val="1"/>
      <w:marLeft w:val="0"/>
      <w:marRight w:val="0"/>
      <w:marTop w:val="0"/>
      <w:marBottom w:val="0"/>
      <w:divBdr>
        <w:top w:val="none" w:sz="0" w:space="0" w:color="auto"/>
        <w:left w:val="none" w:sz="0" w:space="0" w:color="auto"/>
        <w:bottom w:val="none" w:sz="0" w:space="0" w:color="auto"/>
        <w:right w:val="none" w:sz="0" w:space="0" w:color="auto"/>
      </w:divBdr>
    </w:div>
    <w:div w:id="1746144639">
      <w:bodyDiv w:val="1"/>
      <w:marLeft w:val="0"/>
      <w:marRight w:val="0"/>
      <w:marTop w:val="0"/>
      <w:marBottom w:val="0"/>
      <w:divBdr>
        <w:top w:val="none" w:sz="0" w:space="0" w:color="auto"/>
        <w:left w:val="none" w:sz="0" w:space="0" w:color="auto"/>
        <w:bottom w:val="none" w:sz="0" w:space="0" w:color="auto"/>
        <w:right w:val="none" w:sz="0" w:space="0" w:color="auto"/>
      </w:divBdr>
    </w:div>
    <w:div w:id="1752236409">
      <w:bodyDiv w:val="1"/>
      <w:marLeft w:val="0"/>
      <w:marRight w:val="0"/>
      <w:marTop w:val="0"/>
      <w:marBottom w:val="0"/>
      <w:divBdr>
        <w:top w:val="none" w:sz="0" w:space="0" w:color="auto"/>
        <w:left w:val="none" w:sz="0" w:space="0" w:color="auto"/>
        <w:bottom w:val="none" w:sz="0" w:space="0" w:color="auto"/>
        <w:right w:val="none" w:sz="0" w:space="0" w:color="auto"/>
      </w:divBdr>
      <w:divsChild>
        <w:div w:id="396512658">
          <w:marLeft w:val="660"/>
          <w:marRight w:val="0"/>
          <w:marTop w:val="0"/>
          <w:marBottom w:val="225"/>
          <w:divBdr>
            <w:top w:val="none" w:sz="0" w:space="0" w:color="auto"/>
            <w:left w:val="none" w:sz="0" w:space="0" w:color="auto"/>
            <w:bottom w:val="none" w:sz="0" w:space="0" w:color="auto"/>
            <w:right w:val="none" w:sz="0" w:space="0" w:color="auto"/>
          </w:divBdr>
        </w:div>
      </w:divsChild>
    </w:div>
    <w:div w:id="1767578386">
      <w:bodyDiv w:val="1"/>
      <w:marLeft w:val="0"/>
      <w:marRight w:val="0"/>
      <w:marTop w:val="0"/>
      <w:marBottom w:val="0"/>
      <w:divBdr>
        <w:top w:val="none" w:sz="0" w:space="0" w:color="auto"/>
        <w:left w:val="none" w:sz="0" w:space="0" w:color="auto"/>
        <w:bottom w:val="none" w:sz="0" w:space="0" w:color="auto"/>
        <w:right w:val="none" w:sz="0" w:space="0" w:color="auto"/>
      </w:divBdr>
    </w:div>
    <w:div w:id="1785072206">
      <w:bodyDiv w:val="1"/>
      <w:marLeft w:val="0"/>
      <w:marRight w:val="0"/>
      <w:marTop w:val="0"/>
      <w:marBottom w:val="0"/>
      <w:divBdr>
        <w:top w:val="none" w:sz="0" w:space="0" w:color="auto"/>
        <w:left w:val="none" w:sz="0" w:space="0" w:color="auto"/>
        <w:bottom w:val="none" w:sz="0" w:space="0" w:color="auto"/>
        <w:right w:val="none" w:sz="0" w:space="0" w:color="auto"/>
      </w:divBdr>
    </w:div>
    <w:div w:id="1786731413">
      <w:bodyDiv w:val="1"/>
      <w:marLeft w:val="0"/>
      <w:marRight w:val="0"/>
      <w:marTop w:val="0"/>
      <w:marBottom w:val="0"/>
      <w:divBdr>
        <w:top w:val="none" w:sz="0" w:space="0" w:color="auto"/>
        <w:left w:val="none" w:sz="0" w:space="0" w:color="auto"/>
        <w:bottom w:val="none" w:sz="0" w:space="0" w:color="auto"/>
        <w:right w:val="none" w:sz="0" w:space="0" w:color="auto"/>
      </w:divBdr>
    </w:div>
    <w:div w:id="1796677625">
      <w:bodyDiv w:val="1"/>
      <w:marLeft w:val="0"/>
      <w:marRight w:val="0"/>
      <w:marTop w:val="0"/>
      <w:marBottom w:val="0"/>
      <w:divBdr>
        <w:top w:val="none" w:sz="0" w:space="0" w:color="auto"/>
        <w:left w:val="none" w:sz="0" w:space="0" w:color="auto"/>
        <w:bottom w:val="none" w:sz="0" w:space="0" w:color="auto"/>
        <w:right w:val="none" w:sz="0" w:space="0" w:color="auto"/>
      </w:divBdr>
    </w:div>
    <w:div w:id="1802729122">
      <w:bodyDiv w:val="1"/>
      <w:marLeft w:val="0"/>
      <w:marRight w:val="0"/>
      <w:marTop w:val="0"/>
      <w:marBottom w:val="0"/>
      <w:divBdr>
        <w:top w:val="none" w:sz="0" w:space="0" w:color="auto"/>
        <w:left w:val="none" w:sz="0" w:space="0" w:color="auto"/>
        <w:bottom w:val="none" w:sz="0" w:space="0" w:color="auto"/>
        <w:right w:val="none" w:sz="0" w:space="0" w:color="auto"/>
      </w:divBdr>
    </w:div>
    <w:div w:id="1806196213">
      <w:bodyDiv w:val="1"/>
      <w:marLeft w:val="0"/>
      <w:marRight w:val="0"/>
      <w:marTop w:val="0"/>
      <w:marBottom w:val="0"/>
      <w:divBdr>
        <w:top w:val="none" w:sz="0" w:space="0" w:color="auto"/>
        <w:left w:val="none" w:sz="0" w:space="0" w:color="auto"/>
        <w:bottom w:val="none" w:sz="0" w:space="0" w:color="auto"/>
        <w:right w:val="none" w:sz="0" w:space="0" w:color="auto"/>
      </w:divBdr>
    </w:div>
    <w:div w:id="1806921107">
      <w:bodyDiv w:val="1"/>
      <w:marLeft w:val="0"/>
      <w:marRight w:val="0"/>
      <w:marTop w:val="0"/>
      <w:marBottom w:val="0"/>
      <w:divBdr>
        <w:top w:val="none" w:sz="0" w:space="0" w:color="auto"/>
        <w:left w:val="none" w:sz="0" w:space="0" w:color="auto"/>
        <w:bottom w:val="none" w:sz="0" w:space="0" w:color="auto"/>
        <w:right w:val="none" w:sz="0" w:space="0" w:color="auto"/>
      </w:divBdr>
    </w:div>
    <w:div w:id="1812864207">
      <w:bodyDiv w:val="1"/>
      <w:marLeft w:val="0"/>
      <w:marRight w:val="0"/>
      <w:marTop w:val="0"/>
      <w:marBottom w:val="0"/>
      <w:divBdr>
        <w:top w:val="none" w:sz="0" w:space="0" w:color="auto"/>
        <w:left w:val="none" w:sz="0" w:space="0" w:color="auto"/>
        <w:bottom w:val="none" w:sz="0" w:space="0" w:color="auto"/>
        <w:right w:val="none" w:sz="0" w:space="0" w:color="auto"/>
      </w:divBdr>
    </w:div>
    <w:div w:id="1815560756">
      <w:bodyDiv w:val="1"/>
      <w:marLeft w:val="0"/>
      <w:marRight w:val="0"/>
      <w:marTop w:val="0"/>
      <w:marBottom w:val="0"/>
      <w:divBdr>
        <w:top w:val="none" w:sz="0" w:space="0" w:color="auto"/>
        <w:left w:val="none" w:sz="0" w:space="0" w:color="auto"/>
        <w:bottom w:val="none" w:sz="0" w:space="0" w:color="auto"/>
        <w:right w:val="none" w:sz="0" w:space="0" w:color="auto"/>
      </w:divBdr>
    </w:div>
    <w:div w:id="1821727801">
      <w:bodyDiv w:val="1"/>
      <w:marLeft w:val="0"/>
      <w:marRight w:val="0"/>
      <w:marTop w:val="0"/>
      <w:marBottom w:val="0"/>
      <w:divBdr>
        <w:top w:val="none" w:sz="0" w:space="0" w:color="auto"/>
        <w:left w:val="none" w:sz="0" w:space="0" w:color="auto"/>
        <w:bottom w:val="none" w:sz="0" w:space="0" w:color="auto"/>
        <w:right w:val="none" w:sz="0" w:space="0" w:color="auto"/>
      </w:divBdr>
    </w:div>
    <w:div w:id="1821773207">
      <w:bodyDiv w:val="1"/>
      <w:marLeft w:val="0"/>
      <w:marRight w:val="0"/>
      <w:marTop w:val="0"/>
      <w:marBottom w:val="0"/>
      <w:divBdr>
        <w:top w:val="none" w:sz="0" w:space="0" w:color="auto"/>
        <w:left w:val="none" w:sz="0" w:space="0" w:color="auto"/>
        <w:bottom w:val="none" w:sz="0" w:space="0" w:color="auto"/>
        <w:right w:val="none" w:sz="0" w:space="0" w:color="auto"/>
      </w:divBdr>
    </w:div>
    <w:div w:id="1826510198">
      <w:bodyDiv w:val="1"/>
      <w:marLeft w:val="0"/>
      <w:marRight w:val="0"/>
      <w:marTop w:val="0"/>
      <w:marBottom w:val="0"/>
      <w:divBdr>
        <w:top w:val="none" w:sz="0" w:space="0" w:color="auto"/>
        <w:left w:val="none" w:sz="0" w:space="0" w:color="auto"/>
        <w:bottom w:val="none" w:sz="0" w:space="0" w:color="auto"/>
        <w:right w:val="none" w:sz="0" w:space="0" w:color="auto"/>
      </w:divBdr>
    </w:div>
    <w:div w:id="1827549310">
      <w:bodyDiv w:val="1"/>
      <w:marLeft w:val="0"/>
      <w:marRight w:val="0"/>
      <w:marTop w:val="0"/>
      <w:marBottom w:val="0"/>
      <w:divBdr>
        <w:top w:val="none" w:sz="0" w:space="0" w:color="auto"/>
        <w:left w:val="none" w:sz="0" w:space="0" w:color="auto"/>
        <w:bottom w:val="none" w:sz="0" w:space="0" w:color="auto"/>
        <w:right w:val="none" w:sz="0" w:space="0" w:color="auto"/>
      </w:divBdr>
    </w:div>
    <w:div w:id="1843205917">
      <w:bodyDiv w:val="1"/>
      <w:marLeft w:val="0"/>
      <w:marRight w:val="0"/>
      <w:marTop w:val="0"/>
      <w:marBottom w:val="0"/>
      <w:divBdr>
        <w:top w:val="none" w:sz="0" w:space="0" w:color="auto"/>
        <w:left w:val="none" w:sz="0" w:space="0" w:color="auto"/>
        <w:bottom w:val="none" w:sz="0" w:space="0" w:color="auto"/>
        <w:right w:val="none" w:sz="0" w:space="0" w:color="auto"/>
      </w:divBdr>
    </w:div>
    <w:div w:id="1857966073">
      <w:bodyDiv w:val="1"/>
      <w:marLeft w:val="0"/>
      <w:marRight w:val="0"/>
      <w:marTop w:val="0"/>
      <w:marBottom w:val="0"/>
      <w:divBdr>
        <w:top w:val="none" w:sz="0" w:space="0" w:color="auto"/>
        <w:left w:val="none" w:sz="0" w:space="0" w:color="auto"/>
        <w:bottom w:val="none" w:sz="0" w:space="0" w:color="auto"/>
        <w:right w:val="none" w:sz="0" w:space="0" w:color="auto"/>
      </w:divBdr>
    </w:div>
    <w:div w:id="1867987337">
      <w:bodyDiv w:val="1"/>
      <w:marLeft w:val="0"/>
      <w:marRight w:val="0"/>
      <w:marTop w:val="0"/>
      <w:marBottom w:val="0"/>
      <w:divBdr>
        <w:top w:val="none" w:sz="0" w:space="0" w:color="auto"/>
        <w:left w:val="none" w:sz="0" w:space="0" w:color="auto"/>
        <w:bottom w:val="none" w:sz="0" w:space="0" w:color="auto"/>
        <w:right w:val="none" w:sz="0" w:space="0" w:color="auto"/>
      </w:divBdr>
    </w:div>
    <w:div w:id="1886990968">
      <w:bodyDiv w:val="1"/>
      <w:marLeft w:val="0"/>
      <w:marRight w:val="0"/>
      <w:marTop w:val="0"/>
      <w:marBottom w:val="0"/>
      <w:divBdr>
        <w:top w:val="none" w:sz="0" w:space="0" w:color="auto"/>
        <w:left w:val="none" w:sz="0" w:space="0" w:color="auto"/>
        <w:bottom w:val="none" w:sz="0" w:space="0" w:color="auto"/>
        <w:right w:val="none" w:sz="0" w:space="0" w:color="auto"/>
      </w:divBdr>
    </w:div>
    <w:div w:id="1887600320">
      <w:bodyDiv w:val="1"/>
      <w:marLeft w:val="0"/>
      <w:marRight w:val="0"/>
      <w:marTop w:val="0"/>
      <w:marBottom w:val="0"/>
      <w:divBdr>
        <w:top w:val="none" w:sz="0" w:space="0" w:color="auto"/>
        <w:left w:val="none" w:sz="0" w:space="0" w:color="auto"/>
        <w:bottom w:val="none" w:sz="0" w:space="0" w:color="auto"/>
        <w:right w:val="none" w:sz="0" w:space="0" w:color="auto"/>
      </w:divBdr>
    </w:div>
    <w:div w:id="1888645672">
      <w:bodyDiv w:val="1"/>
      <w:marLeft w:val="0"/>
      <w:marRight w:val="0"/>
      <w:marTop w:val="0"/>
      <w:marBottom w:val="0"/>
      <w:divBdr>
        <w:top w:val="none" w:sz="0" w:space="0" w:color="auto"/>
        <w:left w:val="none" w:sz="0" w:space="0" w:color="auto"/>
        <w:bottom w:val="none" w:sz="0" w:space="0" w:color="auto"/>
        <w:right w:val="none" w:sz="0" w:space="0" w:color="auto"/>
      </w:divBdr>
    </w:div>
    <w:div w:id="1895655603">
      <w:bodyDiv w:val="1"/>
      <w:marLeft w:val="0"/>
      <w:marRight w:val="0"/>
      <w:marTop w:val="0"/>
      <w:marBottom w:val="0"/>
      <w:divBdr>
        <w:top w:val="none" w:sz="0" w:space="0" w:color="auto"/>
        <w:left w:val="none" w:sz="0" w:space="0" w:color="auto"/>
        <w:bottom w:val="none" w:sz="0" w:space="0" w:color="auto"/>
        <w:right w:val="none" w:sz="0" w:space="0" w:color="auto"/>
      </w:divBdr>
    </w:div>
    <w:div w:id="1895970636">
      <w:bodyDiv w:val="1"/>
      <w:marLeft w:val="0"/>
      <w:marRight w:val="0"/>
      <w:marTop w:val="0"/>
      <w:marBottom w:val="0"/>
      <w:divBdr>
        <w:top w:val="none" w:sz="0" w:space="0" w:color="auto"/>
        <w:left w:val="none" w:sz="0" w:space="0" w:color="auto"/>
        <w:bottom w:val="none" w:sz="0" w:space="0" w:color="auto"/>
        <w:right w:val="none" w:sz="0" w:space="0" w:color="auto"/>
      </w:divBdr>
    </w:div>
    <w:div w:id="1901207339">
      <w:bodyDiv w:val="1"/>
      <w:marLeft w:val="0"/>
      <w:marRight w:val="0"/>
      <w:marTop w:val="0"/>
      <w:marBottom w:val="0"/>
      <w:divBdr>
        <w:top w:val="none" w:sz="0" w:space="0" w:color="auto"/>
        <w:left w:val="none" w:sz="0" w:space="0" w:color="auto"/>
        <w:bottom w:val="none" w:sz="0" w:space="0" w:color="auto"/>
        <w:right w:val="none" w:sz="0" w:space="0" w:color="auto"/>
      </w:divBdr>
    </w:div>
    <w:div w:id="1902904667">
      <w:bodyDiv w:val="1"/>
      <w:marLeft w:val="0"/>
      <w:marRight w:val="0"/>
      <w:marTop w:val="0"/>
      <w:marBottom w:val="0"/>
      <w:divBdr>
        <w:top w:val="none" w:sz="0" w:space="0" w:color="auto"/>
        <w:left w:val="none" w:sz="0" w:space="0" w:color="auto"/>
        <w:bottom w:val="none" w:sz="0" w:space="0" w:color="auto"/>
        <w:right w:val="none" w:sz="0" w:space="0" w:color="auto"/>
      </w:divBdr>
    </w:div>
    <w:div w:id="1905918171">
      <w:bodyDiv w:val="1"/>
      <w:marLeft w:val="0"/>
      <w:marRight w:val="0"/>
      <w:marTop w:val="0"/>
      <w:marBottom w:val="0"/>
      <w:divBdr>
        <w:top w:val="none" w:sz="0" w:space="0" w:color="auto"/>
        <w:left w:val="none" w:sz="0" w:space="0" w:color="auto"/>
        <w:bottom w:val="none" w:sz="0" w:space="0" w:color="auto"/>
        <w:right w:val="none" w:sz="0" w:space="0" w:color="auto"/>
      </w:divBdr>
    </w:div>
    <w:div w:id="1911427615">
      <w:bodyDiv w:val="1"/>
      <w:marLeft w:val="0"/>
      <w:marRight w:val="0"/>
      <w:marTop w:val="0"/>
      <w:marBottom w:val="0"/>
      <w:divBdr>
        <w:top w:val="none" w:sz="0" w:space="0" w:color="auto"/>
        <w:left w:val="none" w:sz="0" w:space="0" w:color="auto"/>
        <w:bottom w:val="none" w:sz="0" w:space="0" w:color="auto"/>
        <w:right w:val="none" w:sz="0" w:space="0" w:color="auto"/>
      </w:divBdr>
    </w:div>
    <w:div w:id="1924341723">
      <w:bodyDiv w:val="1"/>
      <w:marLeft w:val="0"/>
      <w:marRight w:val="0"/>
      <w:marTop w:val="0"/>
      <w:marBottom w:val="0"/>
      <w:divBdr>
        <w:top w:val="none" w:sz="0" w:space="0" w:color="auto"/>
        <w:left w:val="none" w:sz="0" w:space="0" w:color="auto"/>
        <w:bottom w:val="none" w:sz="0" w:space="0" w:color="auto"/>
        <w:right w:val="none" w:sz="0" w:space="0" w:color="auto"/>
      </w:divBdr>
    </w:div>
    <w:div w:id="1924803072">
      <w:bodyDiv w:val="1"/>
      <w:marLeft w:val="0"/>
      <w:marRight w:val="0"/>
      <w:marTop w:val="0"/>
      <w:marBottom w:val="0"/>
      <w:divBdr>
        <w:top w:val="none" w:sz="0" w:space="0" w:color="auto"/>
        <w:left w:val="none" w:sz="0" w:space="0" w:color="auto"/>
        <w:bottom w:val="none" w:sz="0" w:space="0" w:color="auto"/>
        <w:right w:val="none" w:sz="0" w:space="0" w:color="auto"/>
      </w:divBdr>
    </w:div>
    <w:div w:id="1925842578">
      <w:bodyDiv w:val="1"/>
      <w:marLeft w:val="0"/>
      <w:marRight w:val="0"/>
      <w:marTop w:val="0"/>
      <w:marBottom w:val="0"/>
      <w:divBdr>
        <w:top w:val="none" w:sz="0" w:space="0" w:color="auto"/>
        <w:left w:val="none" w:sz="0" w:space="0" w:color="auto"/>
        <w:bottom w:val="none" w:sz="0" w:space="0" w:color="auto"/>
        <w:right w:val="none" w:sz="0" w:space="0" w:color="auto"/>
      </w:divBdr>
    </w:div>
    <w:div w:id="1926917503">
      <w:bodyDiv w:val="1"/>
      <w:marLeft w:val="0"/>
      <w:marRight w:val="0"/>
      <w:marTop w:val="0"/>
      <w:marBottom w:val="0"/>
      <w:divBdr>
        <w:top w:val="none" w:sz="0" w:space="0" w:color="auto"/>
        <w:left w:val="none" w:sz="0" w:space="0" w:color="auto"/>
        <w:bottom w:val="none" w:sz="0" w:space="0" w:color="auto"/>
        <w:right w:val="none" w:sz="0" w:space="0" w:color="auto"/>
      </w:divBdr>
    </w:div>
    <w:div w:id="1928347546">
      <w:bodyDiv w:val="1"/>
      <w:marLeft w:val="0"/>
      <w:marRight w:val="0"/>
      <w:marTop w:val="0"/>
      <w:marBottom w:val="0"/>
      <w:divBdr>
        <w:top w:val="none" w:sz="0" w:space="0" w:color="auto"/>
        <w:left w:val="none" w:sz="0" w:space="0" w:color="auto"/>
        <w:bottom w:val="none" w:sz="0" w:space="0" w:color="auto"/>
        <w:right w:val="none" w:sz="0" w:space="0" w:color="auto"/>
      </w:divBdr>
    </w:div>
    <w:div w:id="1933856142">
      <w:bodyDiv w:val="1"/>
      <w:marLeft w:val="0"/>
      <w:marRight w:val="0"/>
      <w:marTop w:val="0"/>
      <w:marBottom w:val="0"/>
      <w:divBdr>
        <w:top w:val="none" w:sz="0" w:space="0" w:color="auto"/>
        <w:left w:val="none" w:sz="0" w:space="0" w:color="auto"/>
        <w:bottom w:val="none" w:sz="0" w:space="0" w:color="auto"/>
        <w:right w:val="none" w:sz="0" w:space="0" w:color="auto"/>
      </w:divBdr>
      <w:divsChild>
        <w:div w:id="1539319643">
          <w:marLeft w:val="240"/>
          <w:marRight w:val="0"/>
          <w:marTop w:val="72"/>
          <w:marBottom w:val="72"/>
          <w:divBdr>
            <w:top w:val="none" w:sz="0" w:space="0" w:color="auto"/>
            <w:left w:val="none" w:sz="0" w:space="0" w:color="auto"/>
            <w:bottom w:val="none" w:sz="0" w:space="0" w:color="auto"/>
            <w:right w:val="none" w:sz="0" w:space="0" w:color="auto"/>
          </w:divBdr>
          <w:divsChild>
            <w:div w:id="144854510">
              <w:marLeft w:val="0"/>
              <w:marRight w:val="0"/>
              <w:marTop w:val="0"/>
              <w:marBottom w:val="0"/>
              <w:divBdr>
                <w:top w:val="none" w:sz="0" w:space="0" w:color="auto"/>
                <w:left w:val="none" w:sz="0" w:space="0" w:color="auto"/>
                <w:bottom w:val="none" w:sz="0" w:space="0" w:color="auto"/>
                <w:right w:val="none" w:sz="0" w:space="0" w:color="auto"/>
              </w:divBdr>
            </w:div>
            <w:div w:id="1359888117">
              <w:marLeft w:val="0"/>
              <w:marRight w:val="0"/>
              <w:marTop w:val="0"/>
              <w:marBottom w:val="0"/>
              <w:divBdr>
                <w:top w:val="none" w:sz="0" w:space="0" w:color="auto"/>
                <w:left w:val="none" w:sz="0" w:space="0" w:color="auto"/>
                <w:bottom w:val="none" w:sz="0" w:space="0" w:color="auto"/>
                <w:right w:val="none" w:sz="0" w:space="0" w:color="auto"/>
              </w:divBdr>
            </w:div>
          </w:divsChild>
        </w:div>
        <w:div w:id="1890067682">
          <w:marLeft w:val="240"/>
          <w:marRight w:val="0"/>
          <w:marTop w:val="0"/>
          <w:marBottom w:val="72"/>
          <w:divBdr>
            <w:top w:val="none" w:sz="0" w:space="0" w:color="auto"/>
            <w:left w:val="none" w:sz="0" w:space="0" w:color="auto"/>
            <w:bottom w:val="none" w:sz="0" w:space="0" w:color="auto"/>
            <w:right w:val="none" w:sz="0" w:space="0" w:color="auto"/>
          </w:divBdr>
        </w:div>
        <w:div w:id="2110198855">
          <w:marLeft w:val="240"/>
          <w:marRight w:val="0"/>
          <w:marTop w:val="0"/>
          <w:marBottom w:val="72"/>
          <w:divBdr>
            <w:top w:val="none" w:sz="0" w:space="0" w:color="auto"/>
            <w:left w:val="none" w:sz="0" w:space="0" w:color="auto"/>
            <w:bottom w:val="none" w:sz="0" w:space="0" w:color="auto"/>
            <w:right w:val="none" w:sz="0" w:space="0" w:color="auto"/>
          </w:divBdr>
        </w:div>
      </w:divsChild>
    </w:div>
    <w:div w:id="1934045385">
      <w:bodyDiv w:val="1"/>
      <w:marLeft w:val="0"/>
      <w:marRight w:val="0"/>
      <w:marTop w:val="0"/>
      <w:marBottom w:val="0"/>
      <w:divBdr>
        <w:top w:val="none" w:sz="0" w:space="0" w:color="auto"/>
        <w:left w:val="none" w:sz="0" w:space="0" w:color="auto"/>
        <w:bottom w:val="none" w:sz="0" w:space="0" w:color="auto"/>
        <w:right w:val="none" w:sz="0" w:space="0" w:color="auto"/>
      </w:divBdr>
    </w:div>
    <w:div w:id="1939017234">
      <w:bodyDiv w:val="1"/>
      <w:marLeft w:val="0"/>
      <w:marRight w:val="0"/>
      <w:marTop w:val="0"/>
      <w:marBottom w:val="0"/>
      <w:divBdr>
        <w:top w:val="none" w:sz="0" w:space="0" w:color="auto"/>
        <w:left w:val="none" w:sz="0" w:space="0" w:color="auto"/>
        <w:bottom w:val="none" w:sz="0" w:space="0" w:color="auto"/>
        <w:right w:val="none" w:sz="0" w:space="0" w:color="auto"/>
      </w:divBdr>
    </w:div>
    <w:div w:id="1942060196">
      <w:bodyDiv w:val="1"/>
      <w:marLeft w:val="0"/>
      <w:marRight w:val="0"/>
      <w:marTop w:val="0"/>
      <w:marBottom w:val="0"/>
      <w:divBdr>
        <w:top w:val="none" w:sz="0" w:space="0" w:color="auto"/>
        <w:left w:val="none" w:sz="0" w:space="0" w:color="auto"/>
        <w:bottom w:val="none" w:sz="0" w:space="0" w:color="auto"/>
        <w:right w:val="none" w:sz="0" w:space="0" w:color="auto"/>
      </w:divBdr>
    </w:div>
    <w:div w:id="1947274590">
      <w:bodyDiv w:val="1"/>
      <w:marLeft w:val="0"/>
      <w:marRight w:val="0"/>
      <w:marTop w:val="0"/>
      <w:marBottom w:val="0"/>
      <w:divBdr>
        <w:top w:val="none" w:sz="0" w:space="0" w:color="auto"/>
        <w:left w:val="none" w:sz="0" w:space="0" w:color="auto"/>
        <w:bottom w:val="none" w:sz="0" w:space="0" w:color="auto"/>
        <w:right w:val="none" w:sz="0" w:space="0" w:color="auto"/>
      </w:divBdr>
    </w:div>
    <w:div w:id="1952201188">
      <w:bodyDiv w:val="1"/>
      <w:marLeft w:val="0"/>
      <w:marRight w:val="0"/>
      <w:marTop w:val="0"/>
      <w:marBottom w:val="0"/>
      <w:divBdr>
        <w:top w:val="none" w:sz="0" w:space="0" w:color="auto"/>
        <w:left w:val="none" w:sz="0" w:space="0" w:color="auto"/>
        <w:bottom w:val="none" w:sz="0" w:space="0" w:color="auto"/>
        <w:right w:val="none" w:sz="0" w:space="0" w:color="auto"/>
      </w:divBdr>
    </w:div>
    <w:div w:id="1972204187">
      <w:bodyDiv w:val="1"/>
      <w:marLeft w:val="0"/>
      <w:marRight w:val="0"/>
      <w:marTop w:val="0"/>
      <w:marBottom w:val="0"/>
      <w:divBdr>
        <w:top w:val="none" w:sz="0" w:space="0" w:color="auto"/>
        <w:left w:val="none" w:sz="0" w:space="0" w:color="auto"/>
        <w:bottom w:val="none" w:sz="0" w:space="0" w:color="auto"/>
        <w:right w:val="none" w:sz="0" w:space="0" w:color="auto"/>
      </w:divBdr>
    </w:div>
    <w:div w:id="2000231961">
      <w:bodyDiv w:val="1"/>
      <w:marLeft w:val="0"/>
      <w:marRight w:val="0"/>
      <w:marTop w:val="0"/>
      <w:marBottom w:val="0"/>
      <w:divBdr>
        <w:top w:val="none" w:sz="0" w:space="0" w:color="auto"/>
        <w:left w:val="none" w:sz="0" w:space="0" w:color="auto"/>
        <w:bottom w:val="none" w:sz="0" w:space="0" w:color="auto"/>
        <w:right w:val="none" w:sz="0" w:space="0" w:color="auto"/>
      </w:divBdr>
    </w:div>
    <w:div w:id="2000385915">
      <w:bodyDiv w:val="1"/>
      <w:marLeft w:val="0"/>
      <w:marRight w:val="0"/>
      <w:marTop w:val="0"/>
      <w:marBottom w:val="0"/>
      <w:divBdr>
        <w:top w:val="none" w:sz="0" w:space="0" w:color="auto"/>
        <w:left w:val="none" w:sz="0" w:space="0" w:color="auto"/>
        <w:bottom w:val="none" w:sz="0" w:space="0" w:color="auto"/>
        <w:right w:val="none" w:sz="0" w:space="0" w:color="auto"/>
      </w:divBdr>
    </w:div>
    <w:div w:id="2001153265">
      <w:bodyDiv w:val="1"/>
      <w:marLeft w:val="0"/>
      <w:marRight w:val="0"/>
      <w:marTop w:val="0"/>
      <w:marBottom w:val="0"/>
      <w:divBdr>
        <w:top w:val="none" w:sz="0" w:space="0" w:color="auto"/>
        <w:left w:val="none" w:sz="0" w:space="0" w:color="auto"/>
        <w:bottom w:val="none" w:sz="0" w:space="0" w:color="auto"/>
        <w:right w:val="none" w:sz="0" w:space="0" w:color="auto"/>
      </w:divBdr>
    </w:div>
    <w:div w:id="2007515936">
      <w:bodyDiv w:val="1"/>
      <w:marLeft w:val="0"/>
      <w:marRight w:val="0"/>
      <w:marTop w:val="0"/>
      <w:marBottom w:val="0"/>
      <w:divBdr>
        <w:top w:val="none" w:sz="0" w:space="0" w:color="auto"/>
        <w:left w:val="none" w:sz="0" w:space="0" w:color="auto"/>
        <w:bottom w:val="none" w:sz="0" w:space="0" w:color="auto"/>
        <w:right w:val="none" w:sz="0" w:space="0" w:color="auto"/>
      </w:divBdr>
    </w:div>
    <w:div w:id="2020617792">
      <w:bodyDiv w:val="1"/>
      <w:marLeft w:val="0"/>
      <w:marRight w:val="0"/>
      <w:marTop w:val="0"/>
      <w:marBottom w:val="0"/>
      <w:divBdr>
        <w:top w:val="none" w:sz="0" w:space="0" w:color="auto"/>
        <w:left w:val="none" w:sz="0" w:space="0" w:color="auto"/>
        <w:bottom w:val="none" w:sz="0" w:space="0" w:color="auto"/>
        <w:right w:val="none" w:sz="0" w:space="0" w:color="auto"/>
      </w:divBdr>
    </w:div>
    <w:div w:id="2022468348">
      <w:bodyDiv w:val="1"/>
      <w:marLeft w:val="0"/>
      <w:marRight w:val="0"/>
      <w:marTop w:val="0"/>
      <w:marBottom w:val="0"/>
      <w:divBdr>
        <w:top w:val="none" w:sz="0" w:space="0" w:color="auto"/>
        <w:left w:val="none" w:sz="0" w:space="0" w:color="auto"/>
        <w:bottom w:val="none" w:sz="0" w:space="0" w:color="auto"/>
        <w:right w:val="none" w:sz="0" w:space="0" w:color="auto"/>
      </w:divBdr>
    </w:div>
    <w:div w:id="2029867013">
      <w:bodyDiv w:val="1"/>
      <w:marLeft w:val="0"/>
      <w:marRight w:val="0"/>
      <w:marTop w:val="0"/>
      <w:marBottom w:val="0"/>
      <w:divBdr>
        <w:top w:val="none" w:sz="0" w:space="0" w:color="auto"/>
        <w:left w:val="none" w:sz="0" w:space="0" w:color="auto"/>
        <w:bottom w:val="none" w:sz="0" w:space="0" w:color="auto"/>
        <w:right w:val="none" w:sz="0" w:space="0" w:color="auto"/>
      </w:divBdr>
    </w:div>
    <w:div w:id="2043435760">
      <w:bodyDiv w:val="1"/>
      <w:marLeft w:val="0"/>
      <w:marRight w:val="0"/>
      <w:marTop w:val="0"/>
      <w:marBottom w:val="0"/>
      <w:divBdr>
        <w:top w:val="none" w:sz="0" w:space="0" w:color="auto"/>
        <w:left w:val="none" w:sz="0" w:space="0" w:color="auto"/>
        <w:bottom w:val="none" w:sz="0" w:space="0" w:color="auto"/>
        <w:right w:val="none" w:sz="0" w:space="0" w:color="auto"/>
      </w:divBdr>
    </w:div>
    <w:div w:id="2044403703">
      <w:bodyDiv w:val="1"/>
      <w:marLeft w:val="0"/>
      <w:marRight w:val="0"/>
      <w:marTop w:val="0"/>
      <w:marBottom w:val="0"/>
      <w:divBdr>
        <w:top w:val="none" w:sz="0" w:space="0" w:color="auto"/>
        <w:left w:val="none" w:sz="0" w:space="0" w:color="auto"/>
        <w:bottom w:val="none" w:sz="0" w:space="0" w:color="auto"/>
        <w:right w:val="none" w:sz="0" w:space="0" w:color="auto"/>
      </w:divBdr>
    </w:div>
    <w:div w:id="2055424209">
      <w:bodyDiv w:val="1"/>
      <w:marLeft w:val="0"/>
      <w:marRight w:val="0"/>
      <w:marTop w:val="0"/>
      <w:marBottom w:val="0"/>
      <w:divBdr>
        <w:top w:val="none" w:sz="0" w:space="0" w:color="auto"/>
        <w:left w:val="none" w:sz="0" w:space="0" w:color="auto"/>
        <w:bottom w:val="none" w:sz="0" w:space="0" w:color="auto"/>
        <w:right w:val="none" w:sz="0" w:space="0" w:color="auto"/>
      </w:divBdr>
    </w:div>
    <w:div w:id="2057116144">
      <w:bodyDiv w:val="1"/>
      <w:marLeft w:val="0"/>
      <w:marRight w:val="0"/>
      <w:marTop w:val="0"/>
      <w:marBottom w:val="0"/>
      <w:divBdr>
        <w:top w:val="none" w:sz="0" w:space="0" w:color="auto"/>
        <w:left w:val="none" w:sz="0" w:space="0" w:color="auto"/>
        <w:bottom w:val="none" w:sz="0" w:space="0" w:color="auto"/>
        <w:right w:val="none" w:sz="0" w:space="0" w:color="auto"/>
      </w:divBdr>
    </w:div>
    <w:div w:id="2060547963">
      <w:bodyDiv w:val="1"/>
      <w:marLeft w:val="0"/>
      <w:marRight w:val="0"/>
      <w:marTop w:val="0"/>
      <w:marBottom w:val="0"/>
      <w:divBdr>
        <w:top w:val="none" w:sz="0" w:space="0" w:color="auto"/>
        <w:left w:val="none" w:sz="0" w:space="0" w:color="auto"/>
        <w:bottom w:val="none" w:sz="0" w:space="0" w:color="auto"/>
        <w:right w:val="none" w:sz="0" w:space="0" w:color="auto"/>
      </w:divBdr>
    </w:div>
    <w:div w:id="2062627279">
      <w:bodyDiv w:val="1"/>
      <w:marLeft w:val="0"/>
      <w:marRight w:val="0"/>
      <w:marTop w:val="0"/>
      <w:marBottom w:val="0"/>
      <w:divBdr>
        <w:top w:val="none" w:sz="0" w:space="0" w:color="auto"/>
        <w:left w:val="none" w:sz="0" w:space="0" w:color="auto"/>
        <w:bottom w:val="none" w:sz="0" w:space="0" w:color="auto"/>
        <w:right w:val="none" w:sz="0" w:space="0" w:color="auto"/>
      </w:divBdr>
    </w:div>
    <w:div w:id="2066635706">
      <w:bodyDiv w:val="1"/>
      <w:marLeft w:val="0"/>
      <w:marRight w:val="0"/>
      <w:marTop w:val="0"/>
      <w:marBottom w:val="0"/>
      <w:divBdr>
        <w:top w:val="none" w:sz="0" w:space="0" w:color="auto"/>
        <w:left w:val="none" w:sz="0" w:space="0" w:color="auto"/>
        <w:bottom w:val="none" w:sz="0" w:space="0" w:color="auto"/>
        <w:right w:val="none" w:sz="0" w:space="0" w:color="auto"/>
      </w:divBdr>
    </w:div>
    <w:div w:id="2067297923">
      <w:bodyDiv w:val="1"/>
      <w:marLeft w:val="0"/>
      <w:marRight w:val="0"/>
      <w:marTop w:val="0"/>
      <w:marBottom w:val="0"/>
      <w:divBdr>
        <w:top w:val="none" w:sz="0" w:space="0" w:color="auto"/>
        <w:left w:val="none" w:sz="0" w:space="0" w:color="auto"/>
        <w:bottom w:val="none" w:sz="0" w:space="0" w:color="auto"/>
        <w:right w:val="none" w:sz="0" w:space="0" w:color="auto"/>
      </w:divBdr>
    </w:div>
    <w:div w:id="2098866211">
      <w:bodyDiv w:val="1"/>
      <w:marLeft w:val="0"/>
      <w:marRight w:val="0"/>
      <w:marTop w:val="0"/>
      <w:marBottom w:val="0"/>
      <w:divBdr>
        <w:top w:val="none" w:sz="0" w:space="0" w:color="auto"/>
        <w:left w:val="none" w:sz="0" w:space="0" w:color="auto"/>
        <w:bottom w:val="none" w:sz="0" w:space="0" w:color="auto"/>
        <w:right w:val="none" w:sz="0" w:space="0" w:color="auto"/>
      </w:divBdr>
    </w:div>
    <w:div w:id="2122456567">
      <w:bodyDiv w:val="1"/>
      <w:marLeft w:val="0"/>
      <w:marRight w:val="0"/>
      <w:marTop w:val="0"/>
      <w:marBottom w:val="0"/>
      <w:divBdr>
        <w:top w:val="none" w:sz="0" w:space="0" w:color="auto"/>
        <w:left w:val="none" w:sz="0" w:space="0" w:color="auto"/>
        <w:bottom w:val="none" w:sz="0" w:space="0" w:color="auto"/>
        <w:right w:val="none" w:sz="0" w:space="0" w:color="auto"/>
      </w:divBdr>
    </w:div>
    <w:div w:id="2124762800">
      <w:bodyDiv w:val="1"/>
      <w:marLeft w:val="0"/>
      <w:marRight w:val="0"/>
      <w:marTop w:val="0"/>
      <w:marBottom w:val="0"/>
      <w:divBdr>
        <w:top w:val="none" w:sz="0" w:space="0" w:color="auto"/>
        <w:left w:val="none" w:sz="0" w:space="0" w:color="auto"/>
        <w:bottom w:val="none" w:sz="0" w:space="0" w:color="auto"/>
        <w:right w:val="none" w:sz="0" w:space="0" w:color="auto"/>
      </w:divBdr>
    </w:div>
    <w:div w:id="2127387188">
      <w:bodyDiv w:val="1"/>
      <w:marLeft w:val="0"/>
      <w:marRight w:val="0"/>
      <w:marTop w:val="0"/>
      <w:marBottom w:val="0"/>
      <w:divBdr>
        <w:top w:val="none" w:sz="0" w:space="0" w:color="auto"/>
        <w:left w:val="none" w:sz="0" w:space="0" w:color="auto"/>
        <w:bottom w:val="none" w:sz="0" w:space="0" w:color="auto"/>
        <w:right w:val="none" w:sz="0" w:space="0" w:color="auto"/>
      </w:divBdr>
    </w:div>
    <w:div w:id="2139958009">
      <w:bodyDiv w:val="1"/>
      <w:marLeft w:val="0"/>
      <w:marRight w:val="0"/>
      <w:marTop w:val="0"/>
      <w:marBottom w:val="0"/>
      <w:divBdr>
        <w:top w:val="none" w:sz="0" w:space="0" w:color="auto"/>
        <w:left w:val="none" w:sz="0" w:space="0" w:color="auto"/>
        <w:bottom w:val="none" w:sz="0" w:space="0" w:color="auto"/>
        <w:right w:val="none" w:sz="0" w:space="0" w:color="auto"/>
      </w:divBdr>
    </w:div>
    <w:div w:id="214349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10.xml"/><Relationship Id="rId39" Type="http://schemas.openxmlformats.org/officeDocument/2006/relationships/footer" Target="footer22.xml"/><Relationship Id="rId21" Type="http://schemas.openxmlformats.org/officeDocument/2006/relationships/footer" Target="footer6.xml"/><Relationship Id="rId34" Type="http://schemas.openxmlformats.org/officeDocument/2006/relationships/footer" Target="footer1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zdw.opole.pl/1464/1643/strateaiczne-mapy-halasu-2022.html" TargetMode="External"/><Relationship Id="rId20" Type="http://schemas.openxmlformats.org/officeDocument/2006/relationships/footer" Target="footer5.xml"/><Relationship Id="rId29" Type="http://schemas.openxmlformats.org/officeDocument/2006/relationships/footer" Target="footer1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8.xml"/><Relationship Id="rId32" Type="http://schemas.openxmlformats.org/officeDocument/2006/relationships/footer" Target="footer16.xml"/><Relationship Id="rId37" Type="http://schemas.openxmlformats.org/officeDocument/2006/relationships/footer" Target="footer20.xml"/><Relationship Id="rId40"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hyperlink" Target="http://mapa.plk-sa.pl/"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9.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wody.isok.gov.pl/hydroportal.html" TargetMode="Externa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hyperlink" Target="https://bip.brzeg-powiat.pl/dokumenty,5_73"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e-ekologika.pl/" TargetMode="External"/><Relationship Id="rId17" Type="http://schemas.openxmlformats.org/officeDocument/2006/relationships/image" Target="media/image5.png"/><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footer" Target="footer2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4.jpeg"/></Relationships>
</file>

<file path=word/_rels/footer18.xml.rels><?xml version="1.0" encoding="UTF-8" standalone="yes"?>
<Relationships xmlns="http://schemas.openxmlformats.org/package/2006/relationships"><Relationship Id="rId1" Type="http://schemas.openxmlformats.org/officeDocument/2006/relationships/image" Target="media/image4.jpeg"/></Relationships>
</file>

<file path=word/_rels/footer19.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20.xml.rels><?xml version="1.0" encoding="UTF-8" standalone="yes"?>
<Relationships xmlns="http://schemas.openxmlformats.org/package/2006/relationships"><Relationship Id="rId1" Type="http://schemas.openxmlformats.org/officeDocument/2006/relationships/image" Target="media/image4.jpeg"/></Relationships>
</file>

<file path=word/_rels/footer21.xml.rels><?xml version="1.0" encoding="UTF-8" standalone="yes"?>
<Relationships xmlns="http://schemas.openxmlformats.org/package/2006/relationships"><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1" Type="http://schemas.openxmlformats.org/officeDocument/2006/relationships/image" Target="media/image4.jpeg"/></Relationships>
</file>

<file path=word/_rels/footer23.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9FAC3-4DBC-4D97-A7A7-735A111B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23316</Words>
  <Characters>139898</Characters>
  <Application>Microsoft Office Word</Application>
  <DocSecurity>0</DocSecurity>
  <Lines>1165</Lines>
  <Paragraphs>325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162889</CharactersWithSpaces>
  <SharedDoc>false</SharedDoc>
  <HLinks>
    <vt:vector size="516" baseType="variant">
      <vt:variant>
        <vt:i4>1310771</vt:i4>
      </vt:variant>
      <vt:variant>
        <vt:i4>518</vt:i4>
      </vt:variant>
      <vt:variant>
        <vt:i4>0</vt:i4>
      </vt:variant>
      <vt:variant>
        <vt:i4>5</vt:i4>
      </vt:variant>
      <vt:variant>
        <vt:lpwstr/>
      </vt:variant>
      <vt:variant>
        <vt:lpwstr>_Toc427764621</vt:lpwstr>
      </vt:variant>
      <vt:variant>
        <vt:i4>1310771</vt:i4>
      </vt:variant>
      <vt:variant>
        <vt:i4>512</vt:i4>
      </vt:variant>
      <vt:variant>
        <vt:i4>0</vt:i4>
      </vt:variant>
      <vt:variant>
        <vt:i4>5</vt:i4>
      </vt:variant>
      <vt:variant>
        <vt:lpwstr/>
      </vt:variant>
      <vt:variant>
        <vt:lpwstr>_Toc427764620</vt:lpwstr>
      </vt:variant>
      <vt:variant>
        <vt:i4>1507379</vt:i4>
      </vt:variant>
      <vt:variant>
        <vt:i4>506</vt:i4>
      </vt:variant>
      <vt:variant>
        <vt:i4>0</vt:i4>
      </vt:variant>
      <vt:variant>
        <vt:i4>5</vt:i4>
      </vt:variant>
      <vt:variant>
        <vt:lpwstr/>
      </vt:variant>
      <vt:variant>
        <vt:lpwstr>_Toc427764619</vt:lpwstr>
      </vt:variant>
      <vt:variant>
        <vt:i4>1507379</vt:i4>
      </vt:variant>
      <vt:variant>
        <vt:i4>500</vt:i4>
      </vt:variant>
      <vt:variant>
        <vt:i4>0</vt:i4>
      </vt:variant>
      <vt:variant>
        <vt:i4>5</vt:i4>
      </vt:variant>
      <vt:variant>
        <vt:lpwstr/>
      </vt:variant>
      <vt:variant>
        <vt:lpwstr>_Toc427764618</vt:lpwstr>
      </vt:variant>
      <vt:variant>
        <vt:i4>1507379</vt:i4>
      </vt:variant>
      <vt:variant>
        <vt:i4>494</vt:i4>
      </vt:variant>
      <vt:variant>
        <vt:i4>0</vt:i4>
      </vt:variant>
      <vt:variant>
        <vt:i4>5</vt:i4>
      </vt:variant>
      <vt:variant>
        <vt:lpwstr/>
      </vt:variant>
      <vt:variant>
        <vt:lpwstr>_Toc427764617</vt:lpwstr>
      </vt:variant>
      <vt:variant>
        <vt:i4>1507379</vt:i4>
      </vt:variant>
      <vt:variant>
        <vt:i4>488</vt:i4>
      </vt:variant>
      <vt:variant>
        <vt:i4>0</vt:i4>
      </vt:variant>
      <vt:variant>
        <vt:i4>5</vt:i4>
      </vt:variant>
      <vt:variant>
        <vt:lpwstr/>
      </vt:variant>
      <vt:variant>
        <vt:lpwstr>_Toc427764616</vt:lpwstr>
      </vt:variant>
      <vt:variant>
        <vt:i4>1507379</vt:i4>
      </vt:variant>
      <vt:variant>
        <vt:i4>482</vt:i4>
      </vt:variant>
      <vt:variant>
        <vt:i4>0</vt:i4>
      </vt:variant>
      <vt:variant>
        <vt:i4>5</vt:i4>
      </vt:variant>
      <vt:variant>
        <vt:lpwstr/>
      </vt:variant>
      <vt:variant>
        <vt:lpwstr>_Toc427764615</vt:lpwstr>
      </vt:variant>
      <vt:variant>
        <vt:i4>1507379</vt:i4>
      </vt:variant>
      <vt:variant>
        <vt:i4>476</vt:i4>
      </vt:variant>
      <vt:variant>
        <vt:i4>0</vt:i4>
      </vt:variant>
      <vt:variant>
        <vt:i4>5</vt:i4>
      </vt:variant>
      <vt:variant>
        <vt:lpwstr/>
      </vt:variant>
      <vt:variant>
        <vt:lpwstr>_Toc427764614</vt:lpwstr>
      </vt:variant>
      <vt:variant>
        <vt:i4>1507379</vt:i4>
      </vt:variant>
      <vt:variant>
        <vt:i4>470</vt:i4>
      </vt:variant>
      <vt:variant>
        <vt:i4>0</vt:i4>
      </vt:variant>
      <vt:variant>
        <vt:i4>5</vt:i4>
      </vt:variant>
      <vt:variant>
        <vt:lpwstr/>
      </vt:variant>
      <vt:variant>
        <vt:lpwstr>_Toc427764613</vt:lpwstr>
      </vt:variant>
      <vt:variant>
        <vt:i4>1507379</vt:i4>
      </vt:variant>
      <vt:variant>
        <vt:i4>464</vt:i4>
      </vt:variant>
      <vt:variant>
        <vt:i4>0</vt:i4>
      </vt:variant>
      <vt:variant>
        <vt:i4>5</vt:i4>
      </vt:variant>
      <vt:variant>
        <vt:lpwstr/>
      </vt:variant>
      <vt:variant>
        <vt:lpwstr>_Toc427764612</vt:lpwstr>
      </vt:variant>
      <vt:variant>
        <vt:i4>1507379</vt:i4>
      </vt:variant>
      <vt:variant>
        <vt:i4>458</vt:i4>
      </vt:variant>
      <vt:variant>
        <vt:i4>0</vt:i4>
      </vt:variant>
      <vt:variant>
        <vt:i4>5</vt:i4>
      </vt:variant>
      <vt:variant>
        <vt:lpwstr/>
      </vt:variant>
      <vt:variant>
        <vt:lpwstr>_Toc427764611</vt:lpwstr>
      </vt:variant>
      <vt:variant>
        <vt:i4>1507379</vt:i4>
      </vt:variant>
      <vt:variant>
        <vt:i4>452</vt:i4>
      </vt:variant>
      <vt:variant>
        <vt:i4>0</vt:i4>
      </vt:variant>
      <vt:variant>
        <vt:i4>5</vt:i4>
      </vt:variant>
      <vt:variant>
        <vt:lpwstr/>
      </vt:variant>
      <vt:variant>
        <vt:lpwstr>_Toc427764610</vt:lpwstr>
      </vt:variant>
      <vt:variant>
        <vt:i4>1441843</vt:i4>
      </vt:variant>
      <vt:variant>
        <vt:i4>446</vt:i4>
      </vt:variant>
      <vt:variant>
        <vt:i4>0</vt:i4>
      </vt:variant>
      <vt:variant>
        <vt:i4>5</vt:i4>
      </vt:variant>
      <vt:variant>
        <vt:lpwstr/>
      </vt:variant>
      <vt:variant>
        <vt:lpwstr>_Toc427764609</vt:lpwstr>
      </vt:variant>
      <vt:variant>
        <vt:i4>1441843</vt:i4>
      </vt:variant>
      <vt:variant>
        <vt:i4>440</vt:i4>
      </vt:variant>
      <vt:variant>
        <vt:i4>0</vt:i4>
      </vt:variant>
      <vt:variant>
        <vt:i4>5</vt:i4>
      </vt:variant>
      <vt:variant>
        <vt:lpwstr/>
      </vt:variant>
      <vt:variant>
        <vt:lpwstr>_Toc427764608</vt:lpwstr>
      </vt:variant>
      <vt:variant>
        <vt:i4>1441843</vt:i4>
      </vt:variant>
      <vt:variant>
        <vt:i4>434</vt:i4>
      </vt:variant>
      <vt:variant>
        <vt:i4>0</vt:i4>
      </vt:variant>
      <vt:variant>
        <vt:i4>5</vt:i4>
      </vt:variant>
      <vt:variant>
        <vt:lpwstr/>
      </vt:variant>
      <vt:variant>
        <vt:lpwstr>_Toc427764607</vt:lpwstr>
      </vt:variant>
      <vt:variant>
        <vt:i4>1114160</vt:i4>
      </vt:variant>
      <vt:variant>
        <vt:i4>425</vt:i4>
      </vt:variant>
      <vt:variant>
        <vt:i4>0</vt:i4>
      </vt:variant>
      <vt:variant>
        <vt:i4>5</vt:i4>
      </vt:variant>
      <vt:variant>
        <vt:lpwstr/>
      </vt:variant>
      <vt:variant>
        <vt:lpwstr>_Toc427764577</vt:lpwstr>
      </vt:variant>
      <vt:variant>
        <vt:i4>1114160</vt:i4>
      </vt:variant>
      <vt:variant>
        <vt:i4>419</vt:i4>
      </vt:variant>
      <vt:variant>
        <vt:i4>0</vt:i4>
      </vt:variant>
      <vt:variant>
        <vt:i4>5</vt:i4>
      </vt:variant>
      <vt:variant>
        <vt:lpwstr/>
      </vt:variant>
      <vt:variant>
        <vt:lpwstr>_Toc427764576</vt:lpwstr>
      </vt:variant>
      <vt:variant>
        <vt:i4>1114160</vt:i4>
      </vt:variant>
      <vt:variant>
        <vt:i4>413</vt:i4>
      </vt:variant>
      <vt:variant>
        <vt:i4>0</vt:i4>
      </vt:variant>
      <vt:variant>
        <vt:i4>5</vt:i4>
      </vt:variant>
      <vt:variant>
        <vt:lpwstr/>
      </vt:variant>
      <vt:variant>
        <vt:lpwstr>_Toc427764575</vt:lpwstr>
      </vt:variant>
      <vt:variant>
        <vt:i4>1114160</vt:i4>
      </vt:variant>
      <vt:variant>
        <vt:i4>407</vt:i4>
      </vt:variant>
      <vt:variant>
        <vt:i4>0</vt:i4>
      </vt:variant>
      <vt:variant>
        <vt:i4>5</vt:i4>
      </vt:variant>
      <vt:variant>
        <vt:lpwstr/>
      </vt:variant>
      <vt:variant>
        <vt:lpwstr>_Toc427764574</vt:lpwstr>
      </vt:variant>
      <vt:variant>
        <vt:i4>1114160</vt:i4>
      </vt:variant>
      <vt:variant>
        <vt:i4>401</vt:i4>
      </vt:variant>
      <vt:variant>
        <vt:i4>0</vt:i4>
      </vt:variant>
      <vt:variant>
        <vt:i4>5</vt:i4>
      </vt:variant>
      <vt:variant>
        <vt:lpwstr/>
      </vt:variant>
      <vt:variant>
        <vt:lpwstr>_Toc427764573</vt:lpwstr>
      </vt:variant>
      <vt:variant>
        <vt:i4>1114160</vt:i4>
      </vt:variant>
      <vt:variant>
        <vt:i4>395</vt:i4>
      </vt:variant>
      <vt:variant>
        <vt:i4>0</vt:i4>
      </vt:variant>
      <vt:variant>
        <vt:i4>5</vt:i4>
      </vt:variant>
      <vt:variant>
        <vt:lpwstr/>
      </vt:variant>
      <vt:variant>
        <vt:lpwstr>_Toc427764572</vt:lpwstr>
      </vt:variant>
      <vt:variant>
        <vt:i4>1114160</vt:i4>
      </vt:variant>
      <vt:variant>
        <vt:i4>389</vt:i4>
      </vt:variant>
      <vt:variant>
        <vt:i4>0</vt:i4>
      </vt:variant>
      <vt:variant>
        <vt:i4>5</vt:i4>
      </vt:variant>
      <vt:variant>
        <vt:lpwstr/>
      </vt:variant>
      <vt:variant>
        <vt:lpwstr>_Toc427764571</vt:lpwstr>
      </vt:variant>
      <vt:variant>
        <vt:i4>1114160</vt:i4>
      </vt:variant>
      <vt:variant>
        <vt:i4>383</vt:i4>
      </vt:variant>
      <vt:variant>
        <vt:i4>0</vt:i4>
      </vt:variant>
      <vt:variant>
        <vt:i4>5</vt:i4>
      </vt:variant>
      <vt:variant>
        <vt:lpwstr/>
      </vt:variant>
      <vt:variant>
        <vt:lpwstr>_Toc427764570</vt:lpwstr>
      </vt:variant>
      <vt:variant>
        <vt:i4>1048624</vt:i4>
      </vt:variant>
      <vt:variant>
        <vt:i4>377</vt:i4>
      </vt:variant>
      <vt:variant>
        <vt:i4>0</vt:i4>
      </vt:variant>
      <vt:variant>
        <vt:i4>5</vt:i4>
      </vt:variant>
      <vt:variant>
        <vt:lpwstr/>
      </vt:variant>
      <vt:variant>
        <vt:lpwstr>_Toc427764569</vt:lpwstr>
      </vt:variant>
      <vt:variant>
        <vt:i4>1048624</vt:i4>
      </vt:variant>
      <vt:variant>
        <vt:i4>371</vt:i4>
      </vt:variant>
      <vt:variant>
        <vt:i4>0</vt:i4>
      </vt:variant>
      <vt:variant>
        <vt:i4>5</vt:i4>
      </vt:variant>
      <vt:variant>
        <vt:lpwstr/>
      </vt:variant>
      <vt:variant>
        <vt:lpwstr>_Toc427764568</vt:lpwstr>
      </vt:variant>
      <vt:variant>
        <vt:i4>1048624</vt:i4>
      </vt:variant>
      <vt:variant>
        <vt:i4>365</vt:i4>
      </vt:variant>
      <vt:variant>
        <vt:i4>0</vt:i4>
      </vt:variant>
      <vt:variant>
        <vt:i4>5</vt:i4>
      </vt:variant>
      <vt:variant>
        <vt:lpwstr/>
      </vt:variant>
      <vt:variant>
        <vt:lpwstr>_Toc427764567</vt:lpwstr>
      </vt:variant>
      <vt:variant>
        <vt:i4>1048624</vt:i4>
      </vt:variant>
      <vt:variant>
        <vt:i4>359</vt:i4>
      </vt:variant>
      <vt:variant>
        <vt:i4>0</vt:i4>
      </vt:variant>
      <vt:variant>
        <vt:i4>5</vt:i4>
      </vt:variant>
      <vt:variant>
        <vt:lpwstr/>
      </vt:variant>
      <vt:variant>
        <vt:lpwstr>_Toc427764566</vt:lpwstr>
      </vt:variant>
      <vt:variant>
        <vt:i4>1048624</vt:i4>
      </vt:variant>
      <vt:variant>
        <vt:i4>353</vt:i4>
      </vt:variant>
      <vt:variant>
        <vt:i4>0</vt:i4>
      </vt:variant>
      <vt:variant>
        <vt:i4>5</vt:i4>
      </vt:variant>
      <vt:variant>
        <vt:lpwstr/>
      </vt:variant>
      <vt:variant>
        <vt:lpwstr>_Toc427764565</vt:lpwstr>
      </vt:variant>
      <vt:variant>
        <vt:i4>1048624</vt:i4>
      </vt:variant>
      <vt:variant>
        <vt:i4>347</vt:i4>
      </vt:variant>
      <vt:variant>
        <vt:i4>0</vt:i4>
      </vt:variant>
      <vt:variant>
        <vt:i4>5</vt:i4>
      </vt:variant>
      <vt:variant>
        <vt:lpwstr/>
      </vt:variant>
      <vt:variant>
        <vt:lpwstr>_Toc427764564</vt:lpwstr>
      </vt:variant>
      <vt:variant>
        <vt:i4>1048624</vt:i4>
      </vt:variant>
      <vt:variant>
        <vt:i4>341</vt:i4>
      </vt:variant>
      <vt:variant>
        <vt:i4>0</vt:i4>
      </vt:variant>
      <vt:variant>
        <vt:i4>5</vt:i4>
      </vt:variant>
      <vt:variant>
        <vt:lpwstr/>
      </vt:variant>
      <vt:variant>
        <vt:lpwstr>_Toc427764563</vt:lpwstr>
      </vt:variant>
      <vt:variant>
        <vt:i4>1048624</vt:i4>
      </vt:variant>
      <vt:variant>
        <vt:i4>335</vt:i4>
      </vt:variant>
      <vt:variant>
        <vt:i4>0</vt:i4>
      </vt:variant>
      <vt:variant>
        <vt:i4>5</vt:i4>
      </vt:variant>
      <vt:variant>
        <vt:lpwstr/>
      </vt:variant>
      <vt:variant>
        <vt:lpwstr>_Toc427764562</vt:lpwstr>
      </vt:variant>
      <vt:variant>
        <vt:i4>1048624</vt:i4>
      </vt:variant>
      <vt:variant>
        <vt:i4>329</vt:i4>
      </vt:variant>
      <vt:variant>
        <vt:i4>0</vt:i4>
      </vt:variant>
      <vt:variant>
        <vt:i4>5</vt:i4>
      </vt:variant>
      <vt:variant>
        <vt:lpwstr/>
      </vt:variant>
      <vt:variant>
        <vt:lpwstr>_Toc427764561</vt:lpwstr>
      </vt:variant>
      <vt:variant>
        <vt:i4>1048624</vt:i4>
      </vt:variant>
      <vt:variant>
        <vt:i4>323</vt:i4>
      </vt:variant>
      <vt:variant>
        <vt:i4>0</vt:i4>
      </vt:variant>
      <vt:variant>
        <vt:i4>5</vt:i4>
      </vt:variant>
      <vt:variant>
        <vt:lpwstr/>
      </vt:variant>
      <vt:variant>
        <vt:lpwstr>_Toc427764560</vt:lpwstr>
      </vt:variant>
      <vt:variant>
        <vt:i4>1245232</vt:i4>
      </vt:variant>
      <vt:variant>
        <vt:i4>317</vt:i4>
      </vt:variant>
      <vt:variant>
        <vt:i4>0</vt:i4>
      </vt:variant>
      <vt:variant>
        <vt:i4>5</vt:i4>
      </vt:variant>
      <vt:variant>
        <vt:lpwstr/>
      </vt:variant>
      <vt:variant>
        <vt:lpwstr>_Toc427764559</vt:lpwstr>
      </vt:variant>
      <vt:variant>
        <vt:i4>1245232</vt:i4>
      </vt:variant>
      <vt:variant>
        <vt:i4>311</vt:i4>
      </vt:variant>
      <vt:variant>
        <vt:i4>0</vt:i4>
      </vt:variant>
      <vt:variant>
        <vt:i4>5</vt:i4>
      </vt:variant>
      <vt:variant>
        <vt:lpwstr/>
      </vt:variant>
      <vt:variant>
        <vt:lpwstr>_Toc427764558</vt:lpwstr>
      </vt:variant>
      <vt:variant>
        <vt:i4>1245232</vt:i4>
      </vt:variant>
      <vt:variant>
        <vt:i4>305</vt:i4>
      </vt:variant>
      <vt:variant>
        <vt:i4>0</vt:i4>
      </vt:variant>
      <vt:variant>
        <vt:i4>5</vt:i4>
      </vt:variant>
      <vt:variant>
        <vt:lpwstr/>
      </vt:variant>
      <vt:variant>
        <vt:lpwstr>_Toc427764557</vt:lpwstr>
      </vt:variant>
      <vt:variant>
        <vt:i4>1245232</vt:i4>
      </vt:variant>
      <vt:variant>
        <vt:i4>299</vt:i4>
      </vt:variant>
      <vt:variant>
        <vt:i4>0</vt:i4>
      </vt:variant>
      <vt:variant>
        <vt:i4>5</vt:i4>
      </vt:variant>
      <vt:variant>
        <vt:lpwstr/>
      </vt:variant>
      <vt:variant>
        <vt:lpwstr>_Toc427764556</vt:lpwstr>
      </vt:variant>
      <vt:variant>
        <vt:i4>1245232</vt:i4>
      </vt:variant>
      <vt:variant>
        <vt:i4>293</vt:i4>
      </vt:variant>
      <vt:variant>
        <vt:i4>0</vt:i4>
      </vt:variant>
      <vt:variant>
        <vt:i4>5</vt:i4>
      </vt:variant>
      <vt:variant>
        <vt:lpwstr/>
      </vt:variant>
      <vt:variant>
        <vt:lpwstr>_Toc427764555</vt:lpwstr>
      </vt:variant>
      <vt:variant>
        <vt:i4>1245232</vt:i4>
      </vt:variant>
      <vt:variant>
        <vt:i4>287</vt:i4>
      </vt:variant>
      <vt:variant>
        <vt:i4>0</vt:i4>
      </vt:variant>
      <vt:variant>
        <vt:i4>5</vt:i4>
      </vt:variant>
      <vt:variant>
        <vt:lpwstr/>
      </vt:variant>
      <vt:variant>
        <vt:lpwstr>_Toc427764554</vt:lpwstr>
      </vt:variant>
      <vt:variant>
        <vt:i4>1245232</vt:i4>
      </vt:variant>
      <vt:variant>
        <vt:i4>281</vt:i4>
      </vt:variant>
      <vt:variant>
        <vt:i4>0</vt:i4>
      </vt:variant>
      <vt:variant>
        <vt:i4>5</vt:i4>
      </vt:variant>
      <vt:variant>
        <vt:lpwstr/>
      </vt:variant>
      <vt:variant>
        <vt:lpwstr>_Toc427764553</vt:lpwstr>
      </vt:variant>
      <vt:variant>
        <vt:i4>1245232</vt:i4>
      </vt:variant>
      <vt:variant>
        <vt:i4>275</vt:i4>
      </vt:variant>
      <vt:variant>
        <vt:i4>0</vt:i4>
      </vt:variant>
      <vt:variant>
        <vt:i4>5</vt:i4>
      </vt:variant>
      <vt:variant>
        <vt:lpwstr/>
      </vt:variant>
      <vt:variant>
        <vt:lpwstr>_Toc427764552</vt:lpwstr>
      </vt:variant>
      <vt:variant>
        <vt:i4>1114167</vt:i4>
      </vt:variant>
      <vt:variant>
        <vt:i4>266</vt:i4>
      </vt:variant>
      <vt:variant>
        <vt:i4>0</vt:i4>
      </vt:variant>
      <vt:variant>
        <vt:i4>5</vt:i4>
      </vt:variant>
      <vt:variant>
        <vt:lpwstr/>
      </vt:variant>
      <vt:variant>
        <vt:lpwstr>_Toc427757142</vt:lpwstr>
      </vt:variant>
      <vt:variant>
        <vt:i4>1114167</vt:i4>
      </vt:variant>
      <vt:variant>
        <vt:i4>260</vt:i4>
      </vt:variant>
      <vt:variant>
        <vt:i4>0</vt:i4>
      </vt:variant>
      <vt:variant>
        <vt:i4>5</vt:i4>
      </vt:variant>
      <vt:variant>
        <vt:lpwstr/>
      </vt:variant>
      <vt:variant>
        <vt:lpwstr>_Toc427757141</vt:lpwstr>
      </vt:variant>
      <vt:variant>
        <vt:i4>1114167</vt:i4>
      </vt:variant>
      <vt:variant>
        <vt:i4>254</vt:i4>
      </vt:variant>
      <vt:variant>
        <vt:i4>0</vt:i4>
      </vt:variant>
      <vt:variant>
        <vt:i4>5</vt:i4>
      </vt:variant>
      <vt:variant>
        <vt:lpwstr/>
      </vt:variant>
      <vt:variant>
        <vt:lpwstr>_Toc427757140</vt:lpwstr>
      </vt:variant>
      <vt:variant>
        <vt:i4>1441847</vt:i4>
      </vt:variant>
      <vt:variant>
        <vt:i4>248</vt:i4>
      </vt:variant>
      <vt:variant>
        <vt:i4>0</vt:i4>
      </vt:variant>
      <vt:variant>
        <vt:i4>5</vt:i4>
      </vt:variant>
      <vt:variant>
        <vt:lpwstr/>
      </vt:variant>
      <vt:variant>
        <vt:lpwstr>_Toc427757139</vt:lpwstr>
      </vt:variant>
      <vt:variant>
        <vt:i4>1441847</vt:i4>
      </vt:variant>
      <vt:variant>
        <vt:i4>242</vt:i4>
      </vt:variant>
      <vt:variant>
        <vt:i4>0</vt:i4>
      </vt:variant>
      <vt:variant>
        <vt:i4>5</vt:i4>
      </vt:variant>
      <vt:variant>
        <vt:lpwstr/>
      </vt:variant>
      <vt:variant>
        <vt:lpwstr>_Toc427757138</vt:lpwstr>
      </vt:variant>
      <vt:variant>
        <vt:i4>1441847</vt:i4>
      </vt:variant>
      <vt:variant>
        <vt:i4>236</vt:i4>
      </vt:variant>
      <vt:variant>
        <vt:i4>0</vt:i4>
      </vt:variant>
      <vt:variant>
        <vt:i4>5</vt:i4>
      </vt:variant>
      <vt:variant>
        <vt:lpwstr/>
      </vt:variant>
      <vt:variant>
        <vt:lpwstr>_Toc427757137</vt:lpwstr>
      </vt:variant>
      <vt:variant>
        <vt:i4>1441847</vt:i4>
      </vt:variant>
      <vt:variant>
        <vt:i4>230</vt:i4>
      </vt:variant>
      <vt:variant>
        <vt:i4>0</vt:i4>
      </vt:variant>
      <vt:variant>
        <vt:i4>5</vt:i4>
      </vt:variant>
      <vt:variant>
        <vt:lpwstr/>
      </vt:variant>
      <vt:variant>
        <vt:lpwstr>_Toc427757136</vt:lpwstr>
      </vt:variant>
      <vt:variant>
        <vt:i4>1441847</vt:i4>
      </vt:variant>
      <vt:variant>
        <vt:i4>224</vt:i4>
      </vt:variant>
      <vt:variant>
        <vt:i4>0</vt:i4>
      </vt:variant>
      <vt:variant>
        <vt:i4>5</vt:i4>
      </vt:variant>
      <vt:variant>
        <vt:lpwstr/>
      </vt:variant>
      <vt:variant>
        <vt:lpwstr>_Toc427757135</vt:lpwstr>
      </vt:variant>
      <vt:variant>
        <vt:i4>1441847</vt:i4>
      </vt:variant>
      <vt:variant>
        <vt:i4>218</vt:i4>
      </vt:variant>
      <vt:variant>
        <vt:i4>0</vt:i4>
      </vt:variant>
      <vt:variant>
        <vt:i4>5</vt:i4>
      </vt:variant>
      <vt:variant>
        <vt:lpwstr/>
      </vt:variant>
      <vt:variant>
        <vt:lpwstr>_Toc427757134</vt:lpwstr>
      </vt:variant>
      <vt:variant>
        <vt:i4>1441847</vt:i4>
      </vt:variant>
      <vt:variant>
        <vt:i4>212</vt:i4>
      </vt:variant>
      <vt:variant>
        <vt:i4>0</vt:i4>
      </vt:variant>
      <vt:variant>
        <vt:i4>5</vt:i4>
      </vt:variant>
      <vt:variant>
        <vt:lpwstr/>
      </vt:variant>
      <vt:variant>
        <vt:lpwstr>_Toc427757133</vt:lpwstr>
      </vt:variant>
      <vt:variant>
        <vt:i4>1441847</vt:i4>
      </vt:variant>
      <vt:variant>
        <vt:i4>206</vt:i4>
      </vt:variant>
      <vt:variant>
        <vt:i4>0</vt:i4>
      </vt:variant>
      <vt:variant>
        <vt:i4>5</vt:i4>
      </vt:variant>
      <vt:variant>
        <vt:lpwstr/>
      </vt:variant>
      <vt:variant>
        <vt:lpwstr>_Toc427757132</vt:lpwstr>
      </vt:variant>
      <vt:variant>
        <vt:i4>1441847</vt:i4>
      </vt:variant>
      <vt:variant>
        <vt:i4>200</vt:i4>
      </vt:variant>
      <vt:variant>
        <vt:i4>0</vt:i4>
      </vt:variant>
      <vt:variant>
        <vt:i4>5</vt:i4>
      </vt:variant>
      <vt:variant>
        <vt:lpwstr/>
      </vt:variant>
      <vt:variant>
        <vt:lpwstr>_Toc427757131</vt:lpwstr>
      </vt:variant>
      <vt:variant>
        <vt:i4>1441847</vt:i4>
      </vt:variant>
      <vt:variant>
        <vt:i4>194</vt:i4>
      </vt:variant>
      <vt:variant>
        <vt:i4>0</vt:i4>
      </vt:variant>
      <vt:variant>
        <vt:i4>5</vt:i4>
      </vt:variant>
      <vt:variant>
        <vt:lpwstr/>
      </vt:variant>
      <vt:variant>
        <vt:lpwstr>_Toc427757130</vt:lpwstr>
      </vt:variant>
      <vt:variant>
        <vt:i4>1507383</vt:i4>
      </vt:variant>
      <vt:variant>
        <vt:i4>188</vt:i4>
      </vt:variant>
      <vt:variant>
        <vt:i4>0</vt:i4>
      </vt:variant>
      <vt:variant>
        <vt:i4>5</vt:i4>
      </vt:variant>
      <vt:variant>
        <vt:lpwstr/>
      </vt:variant>
      <vt:variant>
        <vt:lpwstr>_Toc427757129</vt:lpwstr>
      </vt:variant>
      <vt:variant>
        <vt:i4>1507383</vt:i4>
      </vt:variant>
      <vt:variant>
        <vt:i4>182</vt:i4>
      </vt:variant>
      <vt:variant>
        <vt:i4>0</vt:i4>
      </vt:variant>
      <vt:variant>
        <vt:i4>5</vt:i4>
      </vt:variant>
      <vt:variant>
        <vt:lpwstr/>
      </vt:variant>
      <vt:variant>
        <vt:lpwstr>_Toc427757128</vt:lpwstr>
      </vt:variant>
      <vt:variant>
        <vt:i4>1507383</vt:i4>
      </vt:variant>
      <vt:variant>
        <vt:i4>176</vt:i4>
      </vt:variant>
      <vt:variant>
        <vt:i4>0</vt:i4>
      </vt:variant>
      <vt:variant>
        <vt:i4>5</vt:i4>
      </vt:variant>
      <vt:variant>
        <vt:lpwstr/>
      </vt:variant>
      <vt:variant>
        <vt:lpwstr>_Toc427757127</vt:lpwstr>
      </vt:variant>
      <vt:variant>
        <vt:i4>1507383</vt:i4>
      </vt:variant>
      <vt:variant>
        <vt:i4>170</vt:i4>
      </vt:variant>
      <vt:variant>
        <vt:i4>0</vt:i4>
      </vt:variant>
      <vt:variant>
        <vt:i4>5</vt:i4>
      </vt:variant>
      <vt:variant>
        <vt:lpwstr/>
      </vt:variant>
      <vt:variant>
        <vt:lpwstr>_Toc427757126</vt:lpwstr>
      </vt:variant>
      <vt:variant>
        <vt:i4>1507383</vt:i4>
      </vt:variant>
      <vt:variant>
        <vt:i4>164</vt:i4>
      </vt:variant>
      <vt:variant>
        <vt:i4>0</vt:i4>
      </vt:variant>
      <vt:variant>
        <vt:i4>5</vt:i4>
      </vt:variant>
      <vt:variant>
        <vt:lpwstr/>
      </vt:variant>
      <vt:variant>
        <vt:lpwstr>_Toc427757125</vt:lpwstr>
      </vt:variant>
      <vt:variant>
        <vt:i4>1507383</vt:i4>
      </vt:variant>
      <vt:variant>
        <vt:i4>158</vt:i4>
      </vt:variant>
      <vt:variant>
        <vt:i4>0</vt:i4>
      </vt:variant>
      <vt:variant>
        <vt:i4>5</vt:i4>
      </vt:variant>
      <vt:variant>
        <vt:lpwstr/>
      </vt:variant>
      <vt:variant>
        <vt:lpwstr>_Toc427757124</vt:lpwstr>
      </vt:variant>
      <vt:variant>
        <vt:i4>1507383</vt:i4>
      </vt:variant>
      <vt:variant>
        <vt:i4>152</vt:i4>
      </vt:variant>
      <vt:variant>
        <vt:i4>0</vt:i4>
      </vt:variant>
      <vt:variant>
        <vt:i4>5</vt:i4>
      </vt:variant>
      <vt:variant>
        <vt:lpwstr/>
      </vt:variant>
      <vt:variant>
        <vt:lpwstr>_Toc427757123</vt:lpwstr>
      </vt:variant>
      <vt:variant>
        <vt:i4>1507383</vt:i4>
      </vt:variant>
      <vt:variant>
        <vt:i4>146</vt:i4>
      </vt:variant>
      <vt:variant>
        <vt:i4>0</vt:i4>
      </vt:variant>
      <vt:variant>
        <vt:i4>5</vt:i4>
      </vt:variant>
      <vt:variant>
        <vt:lpwstr/>
      </vt:variant>
      <vt:variant>
        <vt:lpwstr>_Toc427757122</vt:lpwstr>
      </vt:variant>
      <vt:variant>
        <vt:i4>1507383</vt:i4>
      </vt:variant>
      <vt:variant>
        <vt:i4>140</vt:i4>
      </vt:variant>
      <vt:variant>
        <vt:i4>0</vt:i4>
      </vt:variant>
      <vt:variant>
        <vt:i4>5</vt:i4>
      </vt:variant>
      <vt:variant>
        <vt:lpwstr/>
      </vt:variant>
      <vt:variant>
        <vt:lpwstr>_Toc427757121</vt:lpwstr>
      </vt:variant>
      <vt:variant>
        <vt:i4>1507383</vt:i4>
      </vt:variant>
      <vt:variant>
        <vt:i4>134</vt:i4>
      </vt:variant>
      <vt:variant>
        <vt:i4>0</vt:i4>
      </vt:variant>
      <vt:variant>
        <vt:i4>5</vt:i4>
      </vt:variant>
      <vt:variant>
        <vt:lpwstr/>
      </vt:variant>
      <vt:variant>
        <vt:lpwstr>_Toc427757120</vt:lpwstr>
      </vt:variant>
      <vt:variant>
        <vt:i4>1310775</vt:i4>
      </vt:variant>
      <vt:variant>
        <vt:i4>128</vt:i4>
      </vt:variant>
      <vt:variant>
        <vt:i4>0</vt:i4>
      </vt:variant>
      <vt:variant>
        <vt:i4>5</vt:i4>
      </vt:variant>
      <vt:variant>
        <vt:lpwstr/>
      </vt:variant>
      <vt:variant>
        <vt:lpwstr>_Toc427757119</vt:lpwstr>
      </vt:variant>
      <vt:variant>
        <vt:i4>1310775</vt:i4>
      </vt:variant>
      <vt:variant>
        <vt:i4>122</vt:i4>
      </vt:variant>
      <vt:variant>
        <vt:i4>0</vt:i4>
      </vt:variant>
      <vt:variant>
        <vt:i4>5</vt:i4>
      </vt:variant>
      <vt:variant>
        <vt:lpwstr/>
      </vt:variant>
      <vt:variant>
        <vt:lpwstr>_Toc427757118</vt:lpwstr>
      </vt:variant>
      <vt:variant>
        <vt:i4>1310775</vt:i4>
      </vt:variant>
      <vt:variant>
        <vt:i4>116</vt:i4>
      </vt:variant>
      <vt:variant>
        <vt:i4>0</vt:i4>
      </vt:variant>
      <vt:variant>
        <vt:i4>5</vt:i4>
      </vt:variant>
      <vt:variant>
        <vt:lpwstr/>
      </vt:variant>
      <vt:variant>
        <vt:lpwstr>_Toc427757117</vt:lpwstr>
      </vt:variant>
      <vt:variant>
        <vt:i4>1310775</vt:i4>
      </vt:variant>
      <vt:variant>
        <vt:i4>110</vt:i4>
      </vt:variant>
      <vt:variant>
        <vt:i4>0</vt:i4>
      </vt:variant>
      <vt:variant>
        <vt:i4>5</vt:i4>
      </vt:variant>
      <vt:variant>
        <vt:lpwstr/>
      </vt:variant>
      <vt:variant>
        <vt:lpwstr>_Toc427757116</vt:lpwstr>
      </vt:variant>
      <vt:variant>
        <vt:i4>1310775</vt:i4>
      </vt:variant>
      <vt:variant>
        <vt:i4>104</vt:i4>
      </vt:variant>
      <vt:variant>
        <vt:i4>0</vt:i4>
      </vt:variant>
      <vt:variant>
        <vt:i4>5</vt:i4>
      </vt:variant>
      <vt:variant>
        <vt:lpwstr/>
      </vt:variant>
      <vt:variant>
        <vt:lpwstr>_Toc427757115</vt:lpwstr>
      </vt:variant>
      <vt:variant>
        <vt:i4>1310775</vt:i4>
      </vt:variant>
      <vt:variant>
        <vt:i4>98</vt:i4>
      </vt:variant>
      <vt:variant>
        <vt:i4>0</vt:i4>
      </vt:variant>
      <vt:variant>
        <vt:i4>5</vt:i4>
      </vt:variant>
      <vt:variant>
        <vt:lpwstr/>
      </vt:variant>
      <vt:variant>
        <vt:lpwstr>_Toc427757114</vt:lpwstr>
      </vt:variant>
      <vt:variant>
        <vt:i4>1310775</vt:i4>
      </vt:variant>
      <vt:variant>
        <vt:i4>92</vt:i4>
      </vt:variant>
      <vt:variant>
        <vt:i4>0</vt:i4>
      </vt:variant>
      <vt:variant>
        <vt:i4>5</vt:i4>
      </vt:variant>
      <vt:variant>
        <vt:lpwstr/>
      </vt:variant>
      <vt:variant>
        <vt:lpwstr>_Toc427757113</vt:lpwstr>
      </vt:variant>
      <vt:variant>
        <vt:i4>1310775</vt:i4>
      </vt:variant>
      <vt:variant>
        <vt:i4>86</vt:i4>
      </vt:variant>
      <vt:variant>
        <vt:i4>0</vt:i4>
      </vt:variant>
      <vt:variant>
        <vt:i4>5</vt:i4>
      </vt:variant>
      <vt:variant>
        <vt:lpwstr/>
      </vt:variant>
      <vt:variant>
        <vt:lpwstr>_Toc427757112</vt:lpwstr>
      </vt:variant>
      <vt:variant>
        <vt:i4>1310775</vt:i4>
      </vt:variant>
      <vt:variant>
        <vt:i4>80</vt:i4>
      </vt:variant>
      <vt:variant>
        <vt:i4>0</vt:i4>
      </vt:variant>
      <vt:variant>
        <vt:i4>5</vt:i4>
      </vt:variant>
      <vt:variant>
        <vt:lpwstr/>
      </vt:variant>
      <vt:variant>
        <vt:lpwstr>_Toc427757111</vt:lpwstr>
      </vt:variant>
      <vt:variant>
        <vt:i4>1310775</vt:i4>
      </vt:variant>
      <vt:variant>
        <vt:i4>74</vt:i4>
      </vt:variant>
      <vt:variant>
        <vt:i4>0</vt:i4>
      </vt:variant>
      <vt:variant>
        <vt:i4>5</vt:i4>
      </vt:variant>
      <vt:variant>
        <vt:lpwstr/>
      </vt:variant>
      <vt:variant>
        <vt:lpwstr>_Toc427757110</vt:lpwstr>
      </vt:variant>
      <vt:variant>
        <vt:i4>1376311</vt:i4>
      </vt:variant>
      <vt:variant>
        <vt:i4>68</vt:i4>
      </vt:variant>
      <vt:variant>
        <vt:i4>0</vt:i4>
      </vt:variant>
      <vt:variant>
        <vt:i4>5</vt:i4>
      </vt:variant>
      <vt:variant>
        <vt:lpwstr/>
      </vt:variant>
      <vt:variant>
        <vt:lpwstr>_Toc427757109</vt:lpwstr>
      </vt:variant>
      <vt:variant>
        <vt:i4>1376311</vt:i4>
      </vt:variant>
      <vt:variant>
        <vt:i4>62</vt:i4>
      </vt:variant>
      <vt:variant>
        <vt:i4>0</vt:i4>
      </vt:variant>
      <vt:variant>
        <vt:i4>5</vt:i4>
      </vt:variant>
      <vt:variant>
        <vt:lpwstr/>
      </vt:variant>
      <vt:variant>
        <vt:lpwstr>_Toc427757108</vt:lpwstr>
      </vt:variant>
      <vt:variant>
        <vt:i4>1376311</vt:i4>
      </vt:variant>
      <vt:variant>
        <vt:i4>56</vt:i4>
      </vt:variant>
      <vt:variant>
        <vt:i4>0</vt:i4>
      </vt:variant>
      <vt:variant>
        <vt:i4>5</vt:i4>
      </vt:variant>
      <vt:variant>
        <vt:lpwstr/>
      </vt:variant>
      <vt:variant>
        <vt:lpwstr>_Toc427757107</vt:lpwstr>
      </vt:variant>
      <vt:variant>
        <vt:i4>1376311</vt:i4>
      </vt:variant>
      <vt:variant>
        <vt:i4>50</vt:i4>
      </vt:variant>
      <vt:variant>
        <vt:i4>0</vt:i4>
      </vt:variant>
      <vt:variant>
        <vt:i4>5</vt:i4>
      </vt:variant>
      <vt:variant>
        <vt:lpwstr/>
      </vt:variant>
      <vt:variant>
        <vt:lpwstr>_Toc427757106</vt:lpwstr>
      </vt:variant>
      <vt:variant>
        <vt:i4>1376311</vt:i4>
      </vt:variant>
      <vt:variant>
        <vt:i4>44</vt:i4>
      </vt:variant>
      <vt:variant>
        <vt:i4>0</vt:i4>
      </vt:variant>
      <vt:variant>
        <vt:i4>5</vt:i4>
      </vt:variant>
      <vt:variant>
        <vt:lpwstr/>
      </vt:variant>
      <vt:variant>
        <vt:lpwstr>_Toc427757105</vt:lpwstr>
      </vt:variant>
      <vt:variant>
        <vt:i4>1376311</vt:i4>
      </vt:variant>
      <vt:variant>
        <vt:i4>38</vt:i4>
      </vt:variant>
      <vt:variant>
        <vt:i4>0</vt:i4>
      </vt:variant>
      <vt:variant>
        <vt:i4>5</vt:i4>
      </vt:variant>
      <vt:variant>
        <vt:lpwstr/>
      </vt:variant>
      <vt:variant>
        <vt:lpwstr>_Toc427757104</vt:lpwstr>
      </vt:variant>
      <vt:variant>
        <vt:i4>1376311</vt:i4>
      </vt:variant>
      <vt:variant>
        <vt:i4>32</vt:i4>
      </vt:variant>
      <vt:variant>
        <vt:i4>0</vt:i4>
      </vt:variant>
      <vt:variant>
        <vt:i4>5</vt:i4>
      </vt:variant>
      <vt:variant>
        <vt:lpwstr/>
      </vt:variant>
      <vt:variant>
        <vt:lpwstr>_Toc427757103</vt:lpwstr>
      </vt:variant>
      <vt:variant>
        <vt:i4>1376311</vt:i4>
      </vt:variant>
      <vt:variant>
        <vt:i4>26</vt:i4>
      </vt:variant>
      <vt:variant>
        <vt:i4>0</vt:i4>
      </vt:variant>
      <vt:variant>
        <vt:i4>5</vt:i4>
      </vt:variant>
      <vt:variant>
        <vt:lpwstr/>
      </vt:variant>
      <vt:variant>
        <vt:lpwstr>_Toc427757102</vt:lpwstr>
      </vt:variant>
      <vt:variant>
        <vt:i4>1376311</vt:i4>
      </vt:variant>
      <vt:variant>
        <vt:i4>20</vt:i4>
      </vt:variant>
      <vt:variant>
        <vt:i4>0</vt:i4>
      </vt:variant>
      <vt:variant>
        <vt:i4>5</vt:i4>
      </vt:variant>
      <vt:variant>
        <vt:lpwstr/>
      </vt:variant>
      <vt:variant>
        <vt:lpwstr>_Toc427757101</vt:lpwstr>
      </vt:variant>
      <vt:variant>
        <vt:i4>1376311</vt:i4>
      </vt:variant>
      <vt:variant>
        <vt:i4>14</vt:i4>
      </vt:variant>
      <vt:variant>
        <vt:i4>0</vt:i4>
      </vt:variant>
      <vt:variant>
        <vt:i4>5</vt:i4>
      </vt:variant>
      <vt:variant>
        <vt:lpwstr/>
      </vt:variant>
      <vt:variant>
        <vt:lpwstr>_Toc427757100</vt:lpwstr>
      </vt:variant>
      <vt:variant>
        <vt:i4>1835062</vt:i4>
      </vt:variant>
      <vt:variant>
        <vt:i4>8</vt:i4>
      </vt:variant>
      <vt:variant>
        <vt:i4>0</vt:i4>
      </vt:variant>
      <vt:variant>
        <vt:i4>5</vt:i4>
      </vt:variant>
      <vt:variant>
        <vt:lpwstr/>
      </vt:variant>
      <vt:variant>
        <vt:lpwstr>_Toc427757099</vt:lpwstr>
      </vt:variant>
      <vt:variant>
        <vt:i4>1835062</vt:i4>
      </vt:variant>
      <vt:variant>
        <vt:i4>2</vt:i4>
      </vt:variant>
      <vt:variant>
        <vt:i4>0</vt:i4>
      </vt:variant>
      <vt:variant>
        <vt:i4>5</vt:i4>
      </vt:variant>
      <vt:variant>
        <vt:lpwstr/>
      </vt:variant>
      <vt:variant>
        <vt:lpwstr>_Toc427757098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EkoLogika;Marta Stelmach</dc:creator>
  <cp:lastModifiedBy>Malgorzata Cegielska-Pikor</cp:lastModifiedBy>
  <cp:revision>2</cp:revision>
  <cp:lastPrinted>2025-10-09T12:34:00Z</cp:lastPrinted>
  <dcterms:created xsi:type="dcterms:W3CDTF">2025-12-03T09:43:00Z</dcterms:created>
  <dcterms:modified xsi:type="dcterms:W3CDTF">2025-12-03T09:43:00Z</dcterms:modified>
</cp:coreProperties>
</file>