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1897"/>
        <w:gridCol w:w="1276"/>
        <w:gridCol w:w="4819"/>
        <w:gridCol w:w="3230"/>
        <w:gridCol w:w="1165"/>
        <w:gridCol w:w="1742"/>
      </w:tblGrid>
      <w:tr w:rsidR="001F236D" w:rsidRPr="001F236D" w14:paraId="46CB4D8C" w14:textId="77777777" w:rsidTr="00D51B1F">
        <w:trPr>
          <w:cantSplit/>
        </w:trPr>
        <w:tc>
          <w:tcPr>
            <w:tcW w:w="11680" w:type="dxa"/>
            <w:gridSpan w:val="5"/>
          </w:tcPr>
          <w:p w14:paraId="4E273AA2" w14:textId="37A0C0B8" w:rsidR="001F236D" w:rsidRPr="00FE547F" w:rsidRDefault="0023566E" w:rsidP="001B7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</w:t>
            </w:r>
            <w:r w:rsidR="001F236D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UCHWAŁ RADY POWIATU BRZESKIEGO </w:t>
            </w:r>
          </w:p>
          <w:p w14:paraId="069954EB" w14:textId="7C9876F3" w:rsidR="001C3D0B" w:rsidRDefault="001F236D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</w:t>
            </w:r>
            <w:r w:rsidR="005B0CAE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okres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16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21.11</w:t>
            </w:r>
            <w:r w:rsidR="006844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  <w:r w:rsidR="00481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3F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16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10.12</w:t>
            </w:r>
            <w:r w:rsidR="000249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  <w:p w14:paraId="52014978" w14:textId="435B61CF" w:rsidR="0052632E" w:rsidRPr="00FE547F" w:rsidRDefault="00481D98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07" w:type="dxa"/>
            <w:gridSpan w:val="2"/>
          </w:tcPr>
          <w:p w14:paraId="166C5AA9" w14:textId="77777777" w:rsidR="000420A2" w:rsidRPr="00FE547F" w:rsidRDefault="001F236D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</w:t>
            </w:r>
          </w:p>
          <w:p w14:paraId="55DEC59B" w14:textId="77777777" w:rsidR="001F236D" w:rsidRPr="00FE547F" w:rsidRDefault="001B74C6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do 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</w:t>
            </w: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prawozdania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                   Starosty Brzeskiego z prac </w:t>
            </w:r>
          </w:p>
          <w:p w14:paraId="31B9FA7D" w14:textId="080AF489" w:rsidR="005F614F" w:rsidRPr="00FE547F" w:rsidRDefault="001F236D" w:rsidP="005A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Zarządu między sesjami</w:t>
            </w:r>
          </w:p>
        </w:tc>
      </w:tr>
      <w:tr w:rsidR="001F236D" w:rsidRPr="001F236D" w14:paraId="3E9A9736" w14:textId="77777777" w:rsidTr="002346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53"/>
        </w:trPr>
        <w:tc>
          <w:tcPr>
            <w:tcW w:w="458" w:type="dxa"/>
          </w:tcPr>
          <w:p w14:paraId="006AE049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97" w:type="dxa"/>
          </w:tcPr>
          <w:p w14:paraId="1F2AFDA1" w14:textId="77777777" w:rsidR="001F236D" w:rsidRPr="001F236D" w:rsidRDefault="001F236D" w:rsidP="004905D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r w:rsidR="004905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</w:t>
            </w: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chwały</w:t>
            </w:r>
          </w:p>
        </w:tc>
        <w:tc>
          <w:tcPr>
            <w:tcW w:w="1276" w:type="dxa"/>
          </w:tcPr>
          <w:p w14:paraId="4F50CA4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Data podjęcia uchwały</w:t>
            </w:r>
          </w:p>
        </w:tc>
        <w:tc>
          <w:tcPr>
            <w:tcW w:w="4819" w:type="dxa"/>
          </w:tcPr>
          <w:p w14:paraId="696DD5E2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Treść uchwały</w:t>
            </w:r>
          </w:p>
        </w:tc>
        <w:tc>
          <w:tcPr>
            <w:tcW w:w="4395" w:type="dxa"/>
            <w:gridSpan w:val="2"/>
          </w:tcPr>
          <w:p w14:paraId="35B32275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2" w:type="dxa"/>
          </w:tcPr>
          <w:p w14:paraId="343DB6C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A560B1" w:rsidRPr="001F236D" w14:paraId="0E9800CC" w14:textId="77777777" w:rsidTr="00810FC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49A8E7A6" w14:textId="4776E42A" w:rsidR="00A560B1" w:rsidRDefault="00A560B1" w:rsidP="00A560B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897" w:type="dxa"/>
          </w:tcPr>
          <w:p w14:paraId="6FCBB267" w14:textId="68134ED2" w:rsidR="00A560B1" w:rsidRPr="000765CB" w:rsidRDefault="00A560B1" w:rsidP="00A560B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82261E">
              <w:rPr>
                <w:b w:val="0"/>
                <w:bCs w:val="0"/>
                <w:sz w:val="24"/>
              </w:rPr>
              <w:t>XXI/120/25</w:t>
            </w:r>
          </w:p>
        </w:tc>
        <w:tc>
          <w:tcPr>
            <w:tcW w:w="1276" w:type="dxa"/>
          </w:tcPr>
          <w:p w14:paraId="74881738" w14:textId="3D850D11" w:rsidR="00A560B1" w:rsidRDefault="00A560B1" w:rsidP="00A5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3EE61" w14:textId="77777777" w:rsidR="00A560B1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82261E">
              <w:rPr>
                <w:rFonts w:ascii="Times New Roman" w:hAnsi="Times New Roman" w:cs="Times New Roman"/>
                <w:sz w:val="24"/>
                <w:szCs w:val="24"/>
              </w:rPr>
              <w:t xml:space="preserve">mieniająca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2261E">
              <w:rPr>
                <w:rFonts w:ascii="Times New Roman" w:hAnsi="Times New Roman" w:cs="Times New Roman"/>
                <w:sz w:val="24"/>
                <w:szCs w:val="24"/>
              </w:rPr>
              <w:t xml:space="preserve">chwałę Nr XII/78/25 z dnia </w:t>
            </w:r>
          </w:p>
          <w:p w14:paraId="091CB59A" w14:textId="77777777" w:rsidR="00A560B1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61E">
              <w:rPr>
                <w:rFonts w:ascii="Times New Roman" w:hAnsi="Times New Roman" w:cs="Times New Roman"/>
                <w:sz w:val="24"/>
                <w:szCs w:val="24"/>
              </w:rPr>
              <w:t xml:space="preserve">27 marca 2025 r. w sprawie określenia zadań, </w:t>
            </w:r>
          </w:p>
          <w:p w14:paraId="3CEB927C" w14:textId="77777777" w:rsidR="003B7292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61E">
              <w:rPr>
                <w:rFonts w:ascii="Times New Roman" w:hAnsi="Times New Roman" w:cs="Times New Roman"/>
                <w:sz w:val="24"/>
                <w:szCs w:val="24"/>
              </w:rPr>
              <w:t xml:space="preserve">na które przeznacza się środki przekazane </w:t>
            </w:r>
          </w:p>
          <w:p w14:paraId="4DEF8B29" w14:textId="77777777" w:rsidR="003B7292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61E">
              <w:rPr>
                <w:rFonts w:ascii="Times New Roman" w:hAnsi="Times New Roman" w:cs="Times New Roman"/>
                <w:sz w:val="24"/>
                <w:szCs w:val="24"/>
              </w:rPr>
              <w:t xml:space="preserve">przez Prezesa Państwowego Funduszu Rehabilitacji Osób Niepełnosprawnych </w:t>
            </w:r>
          </w:p>
          <w:p w14:paraId="057024B4" w14:textId="77777777" w:rsidR="003B7292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61E">
              <w:rPr>
                <w:rFonts w:ascii="Times New Roman" w:hAnsi="Times New Roman" w:cs="Times New Roman"/>
                <w:sz w:val="24"/>
                <w:szCs w:val="24"/>
              </w:rPr>
              <w:t xml:space="preserve">z uwzględnieniem planu finansowego Funduszu wraz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2261E">
              <w:rPr>
                <w:rFonts w:ascii="Times New Roman" w:hAnsi="Times New Roman" w:cs="Times New Roman"/>
                <w:sz w:val="24"/>
                <w:szCs w:val="24"/>
              </w:rPr>
              <w:t xml:space="preserve">chwałą zmieniającą Nr XVIII/112/25 </w:t>
            </w:r>
          </w:p>
          <w:p w14:paraId="23EFBEA6" w14:textId="3A3CAE96" w:rsidR="00A560B1" w:rsidRDefault="00A560B1" w:rsidP="003B72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61E">
              <w:rPr>
                <w:rFonts w:ascii="Times New Roman" w:hAnsi="Times New Roman" w:cs="Times New Roman"/>
                <w:sz w:val="24"/>
                <w:szCs w:val="24"/>
              </w:rPr>
              <w:t xml:space="preserve">z dnia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2261E">
              <w:rPr>
                <w:rFonts w:ascii="Times New Roman" w:hAnsi="Times New Roman" w:cs="Times New Roman"/>
                <w:sz w:val="24"/>
                <w:szCs w:val="24"/>
              </w:rPr>
              <w:t>rześnia 2025 r.</w:t>
            </w:r>
          </w:p>
        </w:tc>
        <w:tc>
          <w:tcPr>
            <w:tcW w:w="4395" w:type="dxa"/>
            <w:gridSpan w:val="2"/>
          </w:tcPr>
          <w:p w14:paraId="2B5B1F9B" w14:textId="77777777" w:rsidR="00A560B1" w:rsidRPr="0042256D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Zmieniono uchwałę w sprawie określenia zadań, na które przeznacza się środki </w:t>
            </w:r>
          </w:p>
          <w:p w14:paraId="3F71B129" w14:textId="61D85220" w:rsidR="00A560B1" w:rsidRPr="008B3E15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przekazane przez Prezesa Państwowego Funduszu Rehabilitacji Osób Niepełnosprawnych z uwzględnieniem planu finansowego Funduszu</w:t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42" w:type="dxa"/>
          </w:tcPr>
          <w:p w14:paraId="47F45109" w14:textId="77777777" w:rsidR="00A560B1" w:rsidRPr="0042256D" w:rsidRDefault="00A560B1" w:rsidP="00A560B1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5A1C3" w14:textId="77777777" w:rsidR="00A560B1" w:rsidRPr="0042256D" w:rsidRDefault="00A560B1" w:rsidP="00A5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B60FF" w14:textId="77777777" w:rsidR="00A560B1" w:rsidRPr="0042256D" w:rsidRDefault="00A560B1" w:rsidP="00A5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  <w:p w14:paraId="07A636FB" w14:textId="42D38724" w:rsidR="00A560B1" w:rsidRPr="008B3E15" w:rsidRDefault="00A560B1" w:rsidP="00A5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0B1" w:rsidRPr="001F236D" w14:paraId="075B2E32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58AFE90B" w14:textId="032D26B1" w:rsidR="00A560B1" w:rsidRDefault="00A560B1" w:rsidP="00A560B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897" w:type="dxa"/>
          </w:tcPr>
          <w:p w14:paraId="6F8C280E" w14:textId="21E924D4" w:rsidR="00A560B1" w:rsidRPr="000765CB" w:rsidRDefault="00A560B1" w:rsidP="00A560B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82261E">
              <w:rPr>
                <w:b w:val="0"/>
                <w:bCs w:val="0"/>
                <w:sz w:val="24"/>
              </w:rPr>
              <w:t>XXI/12</w:t>
            </w:r>
            <w:r>
              <w:rPr>
                <w:b w:val="0"/>
                <w:bCs w:val="0"/>
                <w:sz w:val="24"/>
              </w:rPr>
              <w:t>4</w:t>
            </w:r>
            <w:r w:rsidRPr="0082261E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6EE991DA" w14:textId="307926C8" w:rsidR="00A560B1" w:rsidRDefault="00A560B1" w:rsidP="00A5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367A6" w14:textId="77777777" w:rsidR="00A560B1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21728">
              <w:rPr>
                <w:rFonts w:ascii="Times New Roman" w:hAnsi="Times New Roman" w:cs="Times New Roman"/>
                <w:sz w:val="24"/>
                <w:szCs w:val="24"/>
              </w:rPr>
              <w:t xml:space="preserve"> sprawie programu współpracy </w:t>
            </w:r>
          </w:p>
          <w:p w14:paraId="118D4046" w14:textId="223C114A" w:rsidR="00A560B1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728">
              <w:rPr>
                <w:rFonts w:ascii="Times New Roman" w:hAnsi="Times New Roman" w:cs="Times New Roman"/>
                <w:sz w:val="24"/>
                <w:szCs w:val="24"/>
              </w:rPr>
              <w:t>z organizacjami pozarządowymi na 2026 r.</w:t>
            </w:r>
          </w:p>
        </w:tc>
        <w:tc>
          <w:tcPr>
            <w:tcW w:w="4395" w:type="dxa"/>
            <w:gridSpan w:val="2"/>
          </w:tcPr>
          <w:p w14:paraId="72E77C71" w14:textId="67316AE6" w:rsidR="00A560B1" w:rsidRPr="008B3E15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Uchwała została ogłoszona w  Dz. Urz. Woj. Op.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.2025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3075</w:t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</w:tcPr>
          <w:p w14:paraId="359DF20A" w14:textId="19019420" w:rsidR="00A560B1" w:rsidRPr="008B3E15" w:rsidRDefault="00A560B1" w:rsidP="00A5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A560B1" w:rsidRPr="001F236D" w14:paraId="2D03A14B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13FD4A43" w14:textId="678CB70B" w:rsidR="00A560B1" w:rsidRDefault="00A560B1" w:rsidP="00A560B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1897" w:type="dxa"/>
          </w:tcPr>
          <w:p w14:paraId="7716A0F0" w14:textId="3C52FCBC" w:rsidR="00A560B1" w:rsidRPr="0082261E" w:rsidRDefault="00A560B1" w:rsidP="00A560B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82261E">
              <w:rPr>
                <w:b w:val="0"/>
                <w:bCs w:val="0"/>
                <w:sz w:val="24"/>
              </w:rPr>
              <w:t>XXI/12</w:t>
            </w:r>
            <w:r>
              <w:rPr>
                <w:b w:val="0"/>
                <w:bCs w:val="0"/>
                <w:sz w:val="24"/>
              </w:rPr>
              <w:t>5</w:t>
            </w:r>
            <w:r w:rsidRPr="0082261E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3A2904A9" w14:textId="56B687F2" w:rsidR="00A560B1" w:rsidRDefault="00A560B1" w:rsidP="00A5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D6ACF" w14:textId="77777777" w:rsidR="00A560B1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A2945">
              <w:rPr>
                <w:rFonts w:ascii="Times New Roman" w:hAnsi="Times New Roman" w:cs="Times New Roman"/>
                <w:sz w:val="24"/>
                <w:szCs w:val="24"/>
              </w:rPr>
              <w:t xml:space="preserve">mieniająca uchwałę w sprawie uchwalenia wieloletniej prognozy finansowej na lata </w:t>
            </w:r>
          </w:p>
          <w:p w14:paraId="52A48968" w14:textId="1C5700FB" w:rsidR="00A560B1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945">
              <w:rPr>
                <w:rFonts w:ascii="Times New Roman" w:hAnsi="Times New Roman" w:cs="Times New Roman"/>
                <w:sz w:val="24"/>
                <w:szCs w:val="24"/>
              </w:rPr>
              <w:t>2025-2032</w:t>
            </w:r>
          </w:p>
        </w:tc>
        <w:tc>
          <w:tcPr>
            <w:tcW w:w="4395" w:type="dxa"/>
            <w:gridSpan w:val="2"/>
          </w:tcPr>
          <w:p w14:paraId="56C5E039" w14:textId="77777777" w:rsidR="00A560B1" w:rsidRPr="0042256D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Zmieniono wieloletnią prognozę finansową </w:t>
            </w:r>
          </w:p>
          <w:p w14:paraId="0D383599" w14:textId="0037D2B6" w:rsidR="00A560B1" w:rsidRPr="0042256D" w:rsidRDefault="00A560B1" w:rsidP="00A5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na lata 2025-2035</w:t>
            </w:r>
          </w:p>
        </w:tc>
        <w:tc>
          <w:tcPr>
            <w:tcW w:w="1742" w:type="dxa"/>
          </w:tcPr>
          <w:p w14:paraId="406CE7C1" w14:textId="789B4816" w:rsidR="00A560B1" w:rsidRPr="0042256D" w:rsidRDefault="00A560B1" w:rsidP="00A5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62553D" w:rsidRPr="001F236D" w14:paraId="02554201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0CA75877" w14:textId="5C036D6A" w:rsidR="0062553D" w:rsidRDefault="0062553D" w:rsidP="0062553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1897" w:type="dxa"/>
          </w:tcPr>
          <w:p w14:paraId="0AF995FD" w14:textId="1D0EE11E" w:rsidR="0062553D" w:rsidRPr="0082261E" w:rsidRDefault="0062553D" w:rsidP="0062553D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82261E">
              <w:rPr>
                <w:b w:val="0"/>
                <w:bCs w:val="0"/>
                <w:sz w:val="24"/>
              </w:rPr>
              <w:t>XXI/12</w:t>
            </w:r>
            <w:r>
              <w:rPr>
                <w:b w:val="0"/>
                <w:bCs w:val="0"/>
                <w:sz w:val="24"/>
              </w:rPr>
              <w:t>6</w:t>
            </w:r>
            <w:r w:rsidRPr="0082261E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23FBCCB3" w14:textId="5EDEEEA0" w:rsidR="0062553D" w:rsidRDefault="0062553D" w:rsidP="0062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8B4F0" w14:textId="297548D8" w:rsidR="0062553D" w:rsidRDefault="0062553D" w:rsidP="006255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827DD">
              <w:rPr>
                <w:rFonts w:ascii="Times New Roman" w:hAnsi="Times New Roman" w:cs="Times New Roman"/>
                <w:sz w:val="24"/>
                <w:szCs w:val="24"/>
              </w:rPr>
              <w:t>mieniająca uchwałę w sprawie uchwały budżetowej Powiatu Brzeskiego na rok 2025</w:t>
            </w:r>
          </w:p>
        </w:tc>
        <w:tc>
          <w:tcPr>
            <w:tcW w:w="4395" w:type="dxa"/>
            <w:gridSpan w:val="2"/>
          </w:tcPr>
          <w:p w14:paraId="337220B9" w14:textId="13783C58" w:rsidR="0062553D" w:rsidRPr="0042256D" w:rsidRDefault="0062553D" w:rsidP="006255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Uchwała została ogłoszona w  Dz. Urz. Woj. Op.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.2025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2968</w:t>
            </w:r>
          </w:p>
        </w:tc>
        <w:tc>
          <w:tcPr>
            <w:tcW w:w="1742" w:type="dxa"/>
          </w:tcPr>
          <w:p w14:paraId="3C5E2243" w14:textId="06AFC674" w:rsidR="0062553D" w:rsidRPr="0042256D" w:rsidRDefault="0062553D" w:rsidP="0062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DE0E71" w:rsidRPr="001F236D" w14:paraId="6222AC44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1C4A1F27" w14:textId="5D3BFA19" w:rsidR="00DE0E71" w:rsidRDefault="00DE0E71" w:rsidP="00DE0E7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5.</w:t>
            </w:r>
          </w:p>
        </w:tc>
        <w:tc>
          <w:tcPr>
            <w:tcW w:w="1897" w:type="dxa"/>
          </w:tcPr>
          <w:p w14:paraId="6299DF0D" w14:textId="10E5940B" w:rsidR="00DE0E71" w:rsidRPr="0082261E" w:rsidRDefault="00DE0E71" w:rsidP="00DE0E7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82261E">
              <w:rPr>
                <w:b w:val="0"/>
                <w:bCs w:val="0"/>
                <w:sz w:val="24"/>
              </w:rPr>
              <w:t>XXI/12</w:t>
            </w:r>
            <w:r>
              <w:rPr>
                <w:b w:val="0"/>
                <w:bCs w:val="0"/>
                <w:sz w:val="24"/>
              </w:rPr>
              <w:t>7</w:t>
            </w:r>
            <w:r w:rsidRPr="0082261E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440EE54A" w14:textId="526D31B4" w:rsidR="00DE0E71" w:rsidRDefault="00DE0E71" w:rsidP="00DE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337C" w14:textId="421899B6" w:rsidR="00DE0E71" w:rsidRDefault="00DE0E71" w:rsidP="00DE0E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827DD">
              <w:rPr>
                <w:rFonts w:ascii="Times New Roman" w:hAnsi="Times New Roman" w:cs="Times New Roman"/>
                <w:sz w:val="24"/>
                <w:szCs w:val="24"/>
              </w:rPr>
              <w:t xml:space="preserve"> sprawie opinii w przedmiocie umorzenia pożyczki udzielonej Brzeskiemu Centrum Medycznemu Samodzielnemu Publicznemu Zakładowi Opieki Zdrowotnej w Brzegu</w:t>
            </w:r>
          </w:p>
        </w:tc>
        <w:tc>
          <w:tcPr>
            <w:tcW w:w="4395" w:type="dxa"/>
            <w:gridSpan w:val="2"/>
          </w:tcPr>
          <w:p w14:paraId="4CE6C93A" w14:textId="6C2CE2C3" w:rsidR="00DE0E71" w:rsidRPr="0042256D" w:rsidRDefault="00DE0E71" w:rsidP="00DE0E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011">
              <w:rPr>
                <w:rFonts w:ascii="Times New Roman" w:hAnsi="Times New Roman" w:cs="Times New Roman"/>
                <w:sz w:val="24"/>
                <w:szCs w:val="24"/>
              </w:rPr>
              <w:t xml:space="preserve">W dniu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Pr="006D2011">
              <w:rPr>
                <w:rFonts w:ascii="Times New Roman" w:hAnsi="Times New Roman" w:cs="Times New Roman"/>
                <w:sz w:val="24"/>
                <w:szCs w:val="24"/>
              </w:rPr>
              <w:t xml:space="preserve">.2025 r. pomiędzy Powiatem Brzeskim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Brzeskim Centrum Medycznym</w:t>
            </w:r>
            <w:r w:rsidRPr="006D2011">
              <w:rPr>
                <w:rFonts w:ascii="Times New Roman" w:hAnsi="Times New Roman" w:cs="Times New Roman"/>
                <w:sz w:val="24"/>
                <w:szCs w:val="24"/>
              </w:rPr>
              <w:t xml:space="preserve"> zawart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została umowa dotycząca umorzenia BCM kwoty 300 000 zł </w:t>
            </w:r>
            <w:r w:rsidRPr="006D2011">
              <w:rPr>
                <w:rFonts w:ascii="Times New Roman" w:hAnsi="Times New Roman" w:cs="Times New Roman"/>
                <w:sz w:val="24"/>
                <w:szCs w:val="24"/>
              </w:rPr>
              <w:t>z tytułu pożyczki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dnia 03.09.2025 r.</w:t>
            </w:r>
          </w:p>
        </w:tc>
        <w:tc>
          <w:tcPr>
            <w:tcW w:w="1742" w:type="dxa"/>
          </w:tcPr>
          <w:p w14:paraId="1388331D" w14:textId="77777777" w:rsidR="00DE0E71" w:rsidRDefault="00DE0E71" w:rsidP="00DE0E71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2A437" w14:textId="6B1DAAC3" w:rsidR="00DE0E71" w:rsidRPr="0042256D" w:rsidRDefault="00DE0E71" w:rsidP="00DE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11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DE0E71" w:rsidRPr="001F236D" w14:paraId="4739D01B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6A8E958D" w14:textId="52DEC817" w:rsidR="00DE0E71" w:rsidRDefault="00DE0E71" w:rsidP="00DE0E7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6.</w:t>
            </w:r>
          </w:p>
        </w:tc>
        <w:tc>
          <w:tcPr>
            <w:tcW w:w="1897" w:type="dxa"/>
          </w:tcPr>
          <w:p w14:paraId="7B0C1F5B" w14:textId="6C740A75" w:rsidR="00DE0E71" w:rsidRPr="0082261E" w:rsidRDefault="00DE0E71" w:rsidP="00DE0E7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6D2011">
              <w:rPr>
                <w:b w:val="0"/>
                <w:bCs w:val="0"/>
                <w:sz w:val="24"/>
              </w:rPr>
              <w:t>XXII/130/25</w:t>
            </w:r>
          </w:p>
        </w:tc>
        <w:tc>
          <w:tcPr>
            <w:tcW w:w="1276" w:type="dxa"/>
          </w:tcPr>
          <w:p w14:paraId="1B1BDDCC" w14:textId="3AC20ADD" w:rsidR="00DE0E71" w:rsidRDefault="00DE0E71" w:rsidP="00DE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33207" w14:textId="77777777" w:rsidR="00DE0E71" w:rsidRDefault="00DE0E71" w:rsidP="00DE0E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D2011">
              <w:rPr>
                <w:rFonts w:ascii="Times New Roman" w:hAnsi="Times New Roman" w:cs="Times New Roman"/>
                <w:sz w:val="24"/>
                <w:szCs w:val="24"/>
              </w:rPr>
              <w:t xml:space="preserve">mieniająca uchwałę w sprawie uchwalenia wieloletniej prognozy finansowej na lata </w:t>
            </w:r>
          </w:p>
          <w:p w14:paraId="171898C7" w14:textId="47AEF53E" w:rsidR="00DE0E71" w:rsidRDefault="00DE0E71" w:rsidP="00DE0E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011">
              <w:rPr>
                <w:rFonts w:ascii="Times New Roman" w:hAnsi="Times New Roman" w:cs="Times New Roman"/>
                <w:sz w:val="24"/>
                <w:szCs w:val="24"/>
              </w:rPr>
              <w:t>2025-2032</w:t>
            </w:r>
          </w:p>
        </w:tc>
        <w:tc>
          <w:tcPr>
            <w:tcW w:w="4395" w:type="dxa"/>
            <w:gridSpan w:val="2"/>
          </w:tcPr>
          <w:p w14:paraId="24FAAA33" w14:textId="77777777" w:rsidR="00DE0E71" w:rsidRPr="0042256D" w:rsidRDefault="00DE0E71" w:rsidP="00DE0E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Zmieniono wieloletnią prognozę finansową </w:t>
            </w:r>
          </w:p>
          <w:p w14:paraId="25A9D094" w14:textId="3F6026BE" w:rsidR="00DE0E71" w:rsidRPr="006D2011" w:rsidRDefault="00DE0E71" w:rsidP="00DE0E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na lata 2025-2035</w:t>
            </w:r>
          </w:p>
        </w:tc>
        <w:tc>
          <w:tcPr>
            <w:tcW w:w="1742" w:type="dxa"/>
          </w:tcPr>
          <w:p w14:paraId="7EB37FC6" w14:textId="66BB140C" w:rsidR="00DE0E71" w:rsidRDefault="00DE0E71" w:rsidP="00DE0E71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541F8D" w:rsidRPr="001F236D" w14:paraId="397D54B9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76D4C7C6" w14:textId="53232EE3" w:rsidR="00541F8D" w:rsidRDefault="00541F8D" w:rsidP="00541F8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7.</w:t>
            </w:r>
          </w:p>
        </w:tc>
        <w:tc>
          <w:tcPr>
            <w:tcW w:w="1897" w:type="dxa"/>
          </w:tcPr>
          <w:p w14:paraId="5C00F5A2" w14:textId="1115A3CE" w:rsidR="00541F8D" w:rsidRPr="006D2011" w:rsidRDefault="00541F8D" w:rsidP="00541F8D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6D2011">
              <w:rPr>
                <w:b w:val="0"/>
                <w:bCs w:val="0"/>
                <w:sz w:val="24"/>
              </w:rPr>
              <w:t>XXII/13</w:t>
            </w:r>
            <w:r>
              <w:rPr>
                <w:b w:val="0"/>
                <w:bCs w:val="0"/>
                <w:sz w:val="24"/>
              </w:rPr>
              <w:t>1</w:t>
            </w:r>
            <w:r w:rsidRPr="006D2011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2BDC27B0" w14:textId="0639E065" w:rsidR="00541F8D" w:rsidRDefault="00541F8D" w:rsidP="0054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4AA1" w14:textId="75622BE6" w:rsidR="00541F8D" w:rsidRDefault="00541F8D" w:rsidP="00541F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D2011">
              <w:rPr>
                <w:rFonts w:ascii="Times New Roman" w:hAnsi="Times New Roman" w:cs="Times New Roman"/>
                <w:sz w:val="24"/>
                <w:szCs w:val="24"/>
              </w:rPr>
              <w:t>mieniająca uchwałę w sprawie uchwały budżetowej Powiatu Brzeskiego na rok 2025</w:t>
            </w:r>
          </w:p>
        </w:tc>
        <w:tc>
          <w:tcPr>
            <w:tcW w:w="4395" w:type="dxa"/>
            <w:gridSpan w:val="2"/>
          </w:tcPr>
          <w:p w14:paraId="589AC519" w14:textId="523B1303" w:rsidR="00541F8D" w:rsidRPr="0042256D" w:rsidRDefault="00541F8D" w:rsidP="00541F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Uchwała została ogłoszona w  Dz. Urz. Woj. Op.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.2025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3109</w:t>
            </w:r>
          </w:p>
        </w:tc>
        <w:tc>
          <w:tcPr>
            <w:tcW w:w="1742" w:type="dxa"/>
          </w:tcPr>
          <w:p w14:paraId="44883C47" w14:textId="3F5528B1" w:rsidR="00541F8D" w:rsidRPr="0042256D" w:rsidRDefault="00541F8D" w:rsidP="00541F8D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</w:tbl>
    <w:p w14:paraId="75871212" w14:textId="77777777" w:rsidR="00D73B3D" w:rsidRDefault="00D73B3D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9148AA" w14:textId="77777777" w:rsidR="00D51453" w:rsidRDefault="00D51453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EE47FA" w14:textId="77777777" w:rsidR="00D51453" w:rsidRDefault="00D51453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746294" w14:textId="77777777" w:rsidR="00CD2582" w:rsidRDefault="00CD258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C244F6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DEAF5F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167649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B7D4DE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2ADBB4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8821E3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C2AE7F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6C5A2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A54E07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F42A0A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FCE95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875C64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7A4286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B8D849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9734A7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A9B5AB" w14:textId="22B3C78D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FDD535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E9A479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1EF0A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B22262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EA3491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DC1798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88387C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2C12D3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A55CD5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C76FEE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C3B34" w:rsidSect="00980DF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FF36" w14:textId="77777777" w:rsidR="00E80662" w:rsidRDefault="00E80662" w:rsidP="00C36F59">
      <w:pPr>
        <w:spacing w:after="0" w:line="240" w:lineRule="auto"/>
      </w:pPr>
      <w:r>
        <w:separator/>
      </w:r>
    </w:p>
  </w:endnote>
  <w:endnote w:type="continuationSeparator" w:id="0">
    <w:p w14:paraId="16DCED8D" w14:textId="77777777" w:rsidR="00E80662" w:rsidRDefault="00E80662" w:rsidP="00C3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564602"/>
      <w:docPartObj>
        <w:docPartGallery w:val="Page Numbers (Bottom of Page)"/>
        <w:docPartUnique/>
      </w:docPartObj>
    </w:sdtPr>
    <w:sdtContent>
      <w:p w14:paraId="02A7602D" w14:textId="00B8793A" w:rsidR="008326B3" w:rsidRDefault="008326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E65ED" w14:textId="77777777" w:rsidR="008326B3" w:rsidRDefault="00832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5E8A" w14:textId="77777777" w:rsidR="00E80662" w:rsidRDefault="00E80662" w:rsidP="00C36F59">
      <w:pPr>
        <w:spacing w:after="0" w:line="240" w:lineRule="auto"/>
      </w:pPr>
      <w:r>
        <w:separator/>
      </w:r>
    </w:p>
  </w:footnote>
  <w:footnote w:type="continuationSeparator" w:id="0">
    <w:p w14:paraId="3A6CBEE5" w14:textId="77777777" w:rsidR="00E80662" w:rsidRDefault="00E80662" w:rsidP="00C3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5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BE"/>
    <w:rsid w:val="00002542"/>
    <w:rsid w:val="00003AAE"/>
    <w:rsid w:val="00013C12"/>
    <w:rsid w:val="00013E80"/>
    <w:rsid w:val="000148FB"/>
    <w:rsid w:val="00017DE0"/>
    <w:rsid w:val="0002125A"/>
    <w:rsid w:val="00021D33"/>
    <w:rsid w:val="00024961"/>
    <w:rsid w:val="00032186"/>
    <w:rsid w:val="0003303D"/>
    <w:rsid w:val="000332F1"/>
    <w:rsid w:val="000417A9"/>
    <w:rsid w:val="000420A2"/>
    <w:rsid w:val="00042E90"/>
    <w:rsid w:val="00046C03"/>
    <w:rsid w:val="00046E4C"/>
    <w:rsid w:val="00055311"/>
    <w:rsid w:val="00062C99"/>
    <w:rsid w:val="0006440F"/>
    <w:rsid w:val="00076C9D"/>
    <w:rsid w:val="00077702"/>
    <w:rsid w:val="00080588"/>
    <w:rsid w:val="00081C61"/>
    <w:rsid w:val="0009353B"/>
    <w:rsid w:val="00095EB8"/>
    <w:rsid w:val="000A3799"/>
    <w:rsid w:val="000A719F"/>
    <w:rsid w:val="000A7685"/>
    <w:rsid w:val="000B619A"/>
    <w:rsid w:val="000B76F8"/>
    <w:rsid w:val="000B7D4F"/>
    <w:rsid w:val="000C13E7"/>
    <w:rsid w:val="000C5579"/>
    <w:rsid w:val="000C56F5"/>
    <w:rsid w:val="000C7CB0"/>
    <w:rsid w:val="000D008D"/>
    <w:rsid w:val="000D0303"/>
    <w:rsid w:val="000D0A5F"/>
    <w:rsid w:val="000D7E97"/>
    <w:rsid w:val="000E0096"/>
    <w:rsid w:val="000F4681"/>
    <w:rsid w:val="000F63B1"/>
    <w:rsid w:val="000F67AD"/>
    <w:rsid w:val="000F6C28"/>
    <w:rsid w:val="001152F9"/>
    <w:rsid w:val="0012392C"/>
    <w:rsid w:val="00127394"/>
    <w:rsid w:val="00132020"/>
    <w:rsid w:val="00143DC7"/>
    <w:rsid w:val="00146528"/>
    <w:rsid w:val="00155130"/>
    <w:rsid w:val="00162CA9"/>
    <w:rsid w:val="0017024C"/>
    <w:rsid w:val="001705B7"/>
    <w:rsid w:val="00181892"/>
    <w:rsid w:val="001863EB"/>
    <w:rsid w:val="0019644F"/>
    <w:rsid w:val="001B0984"/>
    <w:rsid w:val="001B100F"/>
    <w:rsid w:val="001B450F"/>
    <w:rsid w:val="001B74C6"/>
    <w:rsid w:val="001C3CED"/>
    <w:rsid w:val="001C3D0B"/>
    <w:rsid w:val="001D35B9"/>
    <w:rsid w:val="001D43CA"/>
    <w:rsid w:val="001F236D"/>
    <w:rsid w:val="001F28C8"/>
    <w:rsid w:val="00217D4E"/>
    <w:rsid w:val="00220195"/>
    <w:rsid w:val="00224B4F"/>
    <w:rsid w:val="00227877"/>
    <w:rsid w:val="0023468E"/>
    <w:rsid w:val="00234D17"/>
    <w:rsid w:val="0023566E"/>
    <w:rsid w:val="00241154"/>
    <w:rsid w:val="00241806"/>
    <w:rsid w:val="00251E02"/>
    <w:rsid w:val="002626D2"/>
    <w:rsid w:val="00262811"/>
    <w:rsid w:val="00262B44"/>
    <w:rsid w:val="00263E27"/>
    <w:rsid w:val="00275A64"/>
    <w:rsid w:val="0028445D"/>
    <w:rsid w:val="00291620"/>
    <w:rsid w:val="002923BC"/>
    <w:rsid w:val="002A31E2"/>
    <w:rsid w:val="002A4EAE"/>
    <w:rsid w:val="002A6856"/>
    <w:rsid w:val="002A7E8E"/>
    <w:rsid w:val="002B0D01"/>
    <w:rsid w:val="002B4243"/>
    <w:rsid w:val="002C5A06"/>
    <w:rsid w:val="002D2041"/>
    <w:rsid w:val="002D25CD"/>
    <w:rsid w:val="002D3C12"/>
    <w:rsid w:val="002D4060"/>
    <w:rsid w:val="002E11CB"/>
    <w:rsid w:val="002E21C6"/>
    <w:rsid w:val="002E22E4"/>
    <w:rsid w:val="002F019F"/>
    <w:rsid w:val="002F60E9"/>
    <w:rsid w:val="00311248"/>
    <w:rsid w:val="00314AB6"/>
    <w:rsid w:val="00315632"/>
    <w:rsid w:val="00323CE8"/>
    <w:rsid w:val="003311D1"/>
    <w:rsid w:val="00345406"/>
    <w:rsid w:val="00347979"/>
    <w:rsid w:val="00355459"/>
    <w:rsid w:val="003604CE"/>
    <w:rsid w:val="00365E32"/>
    <w:rsid w:val="003768A4"/>
    <w:rsid w:val="00380D0D"/>
    <w:rsid w:val="0038188D"/>
    <w:rsid w:val="00384725"/>
    <w:rsid w:val="00384A0F"/>
    <w:rsid w:val="00391FFF"/>
    <w:rsid w:val="00397F58"/>
    <w:rsid w:val="003A3AB3"/>
    <w:rsid w:val="003A64EA"/>
    <w:rsid w:val="003B1F66"/>
    <w:rsid w:val="003B4243"/>
    <w:rsid w:val="003B7292"/>
    <w:rsid w:val="003C1BA5"/>
    <w:rsid w:val="003C326D"/>
    <w:rsid w:val="003C3C17"/>
    <w:rsid w:val="003C70A2"/>
    <w:rsid w:val="003D65C3"/>
    <w:rsid w:val="003D6FDA"/>
    <w:rsid w:val="003E25ED"/>
    <w:rsid w:val="003E5768"/>
    <w:rsid w:val="003F1121"/>
    <w:rsid w:val="003F363E"/>
    <w:rsid w:val="003F4DA6"/>
    <w:rsid w:val="003F5AAF"/>
    <w:rsid w:val="003F79C8"/>
    <w:rsid w:val="0040549B"/>
    <w:rsid w:val="00407582"/>
    <w:rsid w:val="00411045"/>
    <w:rsid w:val="00411D6B"/>
    <w:rsid w:val="004150B3"/>
    <w:rsid w:val="00420ED2"/>
    <w:rsid w:val="00422B01"/>
    <w:rsid w:val="00443841"/>
    <w:rsid w:val="004507FB"/>
    <w:rsid w:val="00451C3D"/>
    <w:rsid w:val="00453D3B"/>
    <w:rsid w:val="00463C05"/>
    <w:rsid w:val="00465C3A"/>
    <w:rsid w:val="00467CD8"/>
    <w:rsid w:val="00481D98"/>
    <w:rsid w:val="004854E8"/>
    <w:rsid w:val="00486CB8"/>
    <w:rsid w:val="004905D0"/>
    <w:rsid w:val="00490983"/>
    <w:rsid w:val="00493217"/>
    <w:rsid w:val="004A106F"/>
    <w:rsid w:val="004A532A"/>
    <w:rsid w:val="004B200C"/>
    <w:rsid w:val="004B6770"/>
    <w:rsid w:val="004B7A00"/>
    <w:rsid w:val="004C4379"/>
    <w:rsid w:val="004C5D6E"/>
    <w:rsid w:val="004D494A"/>
    <w:rsid w:val="004D7D59"/>
    <w:rsid w:val="004E1F9A"/>
    <w:rsid w:val="004E40D0"/>
    <w:rsid w:val="004E5397"/>
    <w:rsid w:val="004E5FFB"/>
    <w:rsid w:val="004E665F"/>
    <w:rsid w:val="004F1D4D"/>
    <w:rsid w:val="004F51DE"/>
    <w:rsid w:val="004F5E6D"/>
    <w:rsid w:val="005027B0"/>
    <w:rsid w:val="00511277"/>
    <w:rsid w:val="005113C5"/>
    <w:rsid w:val="005116B1"/>
    <w:rsid w:val="005126FF"/>
    <w:rsid w:val="0051451D"/>
    <w:rsid w:val="0051529D"/>
    <w:rsid w:val="00524FB7"/>
    <w:rsid w:val="00525279"/>
    <w:rsid w:val="005255B8"/>
    <w:rsid w:val="00525EB3"/>
    <w:rsid w:val="0052632E"/>
    <w:rsid w:val="00526B8D"/>
    <w:rsid w:val="00533157"/>
    <w:rsid w:val="00535844"/>
    <w:rsid w:val="005411EE"/>
    <w:rsid w:val="00541F8D"/>
    <w:rsid w:val="00553C6F"/>
    <w:rsid w:val="00555DE3"/>
    <w:rsid w:val="00556579"/>
    <w:rsid w:val="00565B12"/>
    <w:rsid w:val="00572096"/>
    <w:rsid w:val="005721AA"/>
    <w:rsid w:val="00580C07"/>
    <w:rsid w:val="005906DF"/>
    <w:rsid w:val="005A44DE"/>
    <w:rsid w:val="005A4EB1"/>
    <w:rsid w:val="005A7D1F"/>
    <w:rsid w:val="005B0CAE"/>
    <w:rsid w:val="005C12DE"/>
    <w:rsid w:val="005C3B34"/>
    <w:rsid w:val="005C5E1A"/>
    <w:rsid w:val="005D5113"/>
    <w:rsid w:val="005D6064"/>
    <w:rsid w:val="005E5A55"/>
    <w:rsid w:val="005F614F"/>
    <w:rsid w:val="005F6CEA"/>
    <w:rsid w:val="005F7CA7"/>
    <w:rsid w:val="00602794"/>
    <w:rsid w:val="00603BB9"/>
    <w:rsid w:val="00620E9A"/>
    <w:rsid w:val="0062553D"/>
    <w:rsid w:val="00630A18"/>
    <w:rsid w:val="00632A6B"/>
    <w:rsid w:val="006375A2"/>
    <w:rsid w:val="006451AC"/>
    <w:rsid w:val="00650153"/>
    <w:rsid w:val="00653B37"/>
    <w:rsid w:val="00657640"/>
    <w:rsid w:val="00661E6B"/>
    <w:rsid w:val="006622B4"/>
    <w:rsid w:val="00664155"/>
    <w:rsid w:val="006651C8"/>
    <w:rsid w:val="006844A2"/>
    <w:rsid w:val="00684E90"/>
    <w:rsid w:val="0068526A"/>
    <w:rsid w:val="00691B08"/>
    <w:rsid w:val="00695F98"/>
    <w:rsid w:val="006963A2"/>
    <w:rsid w:val="006A5770"/>
    <w:rsid w:val="006B463F"/>
    <w:rsid w:val="006B575D"/>
    <w:rsid w:val="006C2B51"/>
    <w:rsid w:val="006C4E33"/>
    <w:rsid w:val="006C60DE"/>
    <w:rsid w:val="006D110D"/>
    <w:rsid w:val="006D432D"/>
    <w:rsid w:val="006D63B5"/>
    <w:rsid w:val="006E0721"/>
    <w:rsid w:val="006E1830"/>
    <w:rsid w:val="006F2897"/>
    <w:rsid w:val="006F586F"/>
    <w:rsid w:val="0070630C"/>
    <w:rsid w:val="0070772B"/>
    <w:rsid w:val="007277DA"/>
    <w:rsid w:val="0073103F"/>
    <w:rsid w:val="00731BDF"/>
    <w:rsid w:val="0073493E"/>
    <w:rsid w:val="00743847"/>
    <w:rsid w:val="00743B0E"/>
    <w:rsid w:val="00744F6C"/>
    <w:rsid w:val="00751E57"/>
    <w:rsid w:val="007539CE"/>
    <w:rsid w:val="00756BBE"/>
    <w:rsid w:val="007604D4"/>
    <w:rsid w:val="007714E7"/>
    <w:rsid w:val="00786DFE"/>
    <w:rsid w:val="0079259B"/>
    <w:rsid w:val="007A62FC"/>
    <w:rsid w:val="007B4132"/>
    <w:rsid w:val="007B64BB"/>
    <w:rsid w:val="007C33A5"/>
    <w:rsid w:val="007E0A56"/>
    <w:rsid w:val="007E6132"/>
    <w:rsid w:val="007F0692"/>
    <w:rsid w:val="007F3B6B"/>
    <w:rsid w:val="007F4D6E"/>
    <w:rsid w:val="007F6405"/>
    <w:rsid w:val="00803E5E"/>
    <w:rsid w:val="00817DBC"/>
    <w:rsid w:val="00824233"/>
    <w:rsid w:val="00825761"/>
    <w:rsid w:val="008326B3"/>
    <w:rsid w:val="0084470B"/>
    <w:rsid w:val="008512B4"/>
    <w:rsid w:val="00855381"/>
    <w:rsid w:val="00863A4B"/>
    <w:rsid w:val="00863BE2"/>
    <w:rsid w:val="008710F1"/>
    <w:rsid w:val="00882B00"/>
    <w:rsid w:val="00894521"/>
    <w:rsid w:val="00894D4B"/>
    <w:rsid w:val="00896F20"/>
    <w:rsid w:val="008A0896"/>
    <w:rsid w:val="008A781E"/>
    <w:rsid w:val="008B23EE"/>
    <w:rsid w:val="008B2FBD"/>
    <w:rsid w:val="008B42B9"/>
    <w:rsid w:val="008C4E7C"/>
    <w:rsid w:val="008C5CC4"/>
    <w:rsid w:val="008C61DF"/>
    <w:rsid w:val="008C6BCA"/>
    <w:rsid w:val="008D1501"/>
    <w:rsid w:val="008D26E5"/>
    <w:rsid w:val="008D3B66"/>
    <w:rsid w:val="008D47BB"/>
    <w:rsid w:val="008D4BD5"/>
    <w:rsid w:val="008D556E"/>
    <w:rsid w:val="008D5F54"/>
    <w:rsid w:val="008D76C2"/>
    <w:rsid w:val="008E0960"/>
    <w:rsid w:val="008E0BE6"/>
    <w:rsid w:val="008F2498"/>
    <w:rsid w:val="008F3A3B"/>
    <w:rsid w:val="008F498B"/>
    <w:rsid w:val="009033E9"/>
    <w:rsid w:val="00905710"/>
    <w:rsid w:val="00910EBF"/>
    <w:rsid w:val="009172BB"/>
    <w:rsid w:val="00917D19"/>
    <w:rsid w:val="00923070"/>
    <w:rsid w:val="00924A4B"/>
    <w:rsid w:val="00924CA5"/>
    <w:rsid w:val="00927F70"/>
    <w:rsid w:val="00930192"/>
    <w:rsid w:val="00937882"/>
    <w:rsid w:val="00943930"/>
    <w:rsid w:val="009452F7"/>
    <w:rsid w:val="0095318D"/>
    <w:rsid w:val="00955D42"/>
    <w:rsid w:val="009560A1"/>
    <w:rsid w:val="009658AF"/>
    <w:rsid w:val="00980DFA"/>
    <w:rsid w:val="00991B22"/>
    <w:rsid w:val="0099359D"/>
    <w:rsid w:val="009944CD"/>
    <w:rsid w:val="00995E6F"/>
    <w:rsid w:val="009A283A"/>
    <w:rsid w:val="009A2C24"/>
    <w:rsid w:val="009B707A"/>
    <w:rsid w:val="009C06E5"/>
    <w:rsid w:val="009D42BA"/>
    <w:rsid w:val="009D7D2D"/>
    <w:rsid w:val="009E680A"/>
    <w:rsid w:val="009E7001"/>
    <w:rsid w:val="009F0E6E"/>
    <w:rsid w:val="009F125C"/>
    <w:rsid w:val="00A0137E"/>
    <w:rsid w:val="00A0253C"/>
    <w:rsid w:val="00A03C9B"/>
    <w:rsid w:val="00A04D7D"/>
    <w:rsid w:val="00A15B2D"/>
    <w:rsid w:val="00A17E05"/>
    <w:rsid w:val="00A20DCD"/>
    <w:rsid w:val="00A22786"/>
    <w:rsid w:val="00A25CD5"/>
    <w:rsid w:val="00A26DC9"/>
    <w:rsid w:val="00A3251A"/>
    <w:rsid w:val="00A32F2E"/>
    <w:rsid w:val="00A36046"/>
    <w:rsid w:val="00A376B9"/>
    <w:rsid w:val="00A41DCC"/>
    <w:rsid w:val="00A43891"/>
    <w:rsid w:val="00A47811"/>
    <w:rsid w:val="00A560B1"/>
    <w:rsid w:val="00A5615C"/>
    <w:rsid w:val="00A56FD6"/>
    <w:rsid w:val="00A57BCA"/>
    <w:rsid w:val="00A66536"/>
    <w:rsid w:val="00A67EC0"/>
    <w:rsid w:val="00A7027C"/>
    <w:rsid w:val="00A70FF7"/>
    <w:rsid w:val="00A80D3C"/>
    <w:rsid w:val="00A86B67"/>
    <w:rsid w:val="00A91D23"/>
    <w:rsid w:val="00A9410A"/>
    <w:rsid w:val="00A97217"/>
    <w:rsid w:val="00AA3961"/>
    <w:rsid w:val="00AA4C09"/>
    <w:rsid w:val="00AB07ED"/>
    <w:rsid w:val="00AB2A45"/>
    <w:rsid w:val="00AB37AA"/>
    <w:rsid w:val="00AB3B8F"/>
    <w:rsid w:val="00AB478C"/>
    <w:rsid w:val="00AB78E4"/>
    <w:rsid w:val="00AD0202"/>
    <w:rsid w:val="00AE267A"/>
    <w:rsid w:val="00AF363F"/>
    <w:rsid w:val="00AF3F9F"/>
    <w:rsid w:val="00B02054"/>
    <w:rsid w:val="00B03D65"/>
    <w:rsid w:val="00B07C3F"/>
    <w:rsid w:val="00B1148E"/>
    <w:rsid w:val="00B13F3F"/>
    <w:rsid w:val="00B149BE"/>
    <w:rsid w:val="00B172CC"/>
    <w:rsid w:val="00B3196F"/>
    <w:rsid w:val="00B33484"/>
    <w:rsid w:val="00B34564"/>
    <w:rsid w:val="00B40FAF"/>
    <w:rsid w:val="00B50D94"/>
    <w:rsid w:val="00B57C32"/>
    <w:rsid w:val="00B628ED"/>
    <w:rsid w:val="00B62C98"/>
    <w:rsid w:val="00B700A6"/>
    <w:rsid w:val="00B755FE"/>
    <w:rsid w:val="00B81342"/>
    <w:rsid w:val="00B82470"/>
    <w:rsid w:val="00B82811"/>
    <w:rsid w:val="00BA0C86"/>
    <w:rsid w:val="00BA1202"/>
    <w:rsid w:val="00BA205B"/>
    <w:rsid w:val="00BA230C"/>
    <w:rsid w:val="00BA2410"/>
    <w:rsid w:val="00BA4930"/>
    <w:rsid w:val="00BA5B2F"/>
    <w:rsid w:val="00BB12E1"/>
    <w:rsid w:val="00BB5FB8"/>
    <w:rsid w:val="00BC058C"/>
    <w:rsid w:val="00BD1ACF"/>
    <w:rsid w:val="00BD2D14"/>
    <w:rsid w:val="00BD2FE7"/>
    <w:rsid w:val="00BE06C9"/>
    <w:rsid w:val="00BF1E8D"/>
    <w:rsid w:val="00C117F6"/>
    <w:rsid w:val="00C11EA6"/>
    <w:rsid w:val="00C13441"/>
    <w:rsid w:val="00C165BF"/>
    <w:rsid w:val="00C33A31"/>
    <w:rsid w:val="00C36F59"/>
    <w:rsid w:val="00C37448"/>
    <w:rsid w:val="00C440FA"/>
    <w:rsid w:val="00C53B89"/>
    <w:rsid w:val="00C6340A"/>
    <w:rsid w:val="00C64F96"/>
    <w:rsid w:val="00C67CC6"/>
    <w:rsid w:val="00C71529"/>
    <w:rsid w:val="00C75305"/>
    <w:rsid w:val="00C80413"/>
    <w:rsid w:val="00C80809"/>
    <w:rsid w:val="00C81F99"/>
    <w:rsid w:val="00C84392"/>
    <w:rsid w:val="00C85D46"/>
    <w:rsid w:val="00C86647"/>
    <w:rsid w:val="00C9038E"/>
    <w:rsid w:val="00C912E2"/>
    <w:rsid w:val="00C91832"/>
    <w:rsid w:val="00CA4788"/>
    <w:rsid w:val="00CA5652"/>
    <w:rsid w:val="00CA69A9"/>
    <w:rsid w:val="00CA732E"/>
    <w:rsid w:val="00CB1505"/>
    <w:rsid w:val="00CB1CB0"/>
    <w:rsid w:val="00CB4ADF"/>
    <w:rsid w:val="00CC35B3"/>
    <w:rsid w:val="00CC3BFA"/>
    <w:rsid w:val="00CC3EDF"/>
    <w:rsid w:val="00CC42E6"/>
    <w:rsid w:val="00CC42FD"/>
    <w:rsid w:val="00CC56F3"/>
    <w:rsid w:val="00CD15D7"/>
    <w:rsid w:val="00CD2582"/>
    <w:rsid w:val="00CD4786"/>
    <w:rsid w:val="00CD478C"/>
    <w:rsid w:val="00CE286D"/>
    <w:rsid w:val="00CE5D95"/>
    <w:rsid w:val="00CE5DA4"/>
    <w:rsid w:val="00CE68F6"/>
    <w:rsid w:val="00D00163"/>
    <w:rsid w:val="00D01D42"/>
    <w:rsid w:val="00D03DBE"/>
    <w:rsid w:val="00D040C2"/>
    <w:rsid w:val="00D10201"/>
    <w:rsid w:val="00D12414"/>
    <w:rsid w:val="00D12FCE"/>
    <w:rsid w:val="00D13582"/>
    <w:rsid w:val="00D1444F"/>
    <w:rsid w:val="00D2218E"/>
    <w:rsid w:val="00D22403"/>
    <w:rsid w:val="00D31E25"/>
    <w:rsid w:val="00D3397C"/>
    <w:rsid w:val="00D4068C"/>
    <w:rsid w:val="00D40E7A"/>
    <w:rsid w:val="00D45C88"/>
    <w:rsid w:val="00D47AE9"/>
    <w:rsid w:val="00D51453"/>
    <w:rsid w:val="00D51E75"/>
    <w:rsid w:val="00D57A7D"/>
    <w:rsid w:val="00D619C6"/>
    <w:rsid w:val="00D61B5C"/>
    <w:rsid w:val="00D6437F"/>
    <w:rsid w:val="00D70B21"/>
    <w:rsid w:val="00D725FC"/>
    <w:rsid w:val="00D73B3D"/>
    <w:rsid w:val="00D92BEE"/>
    <w:rsid w:val="00D95185"/>
    <w:rsid w:val="00DA0FE7"/>
    <w:rsid w:val="00DB661E"/>
    <w:rsid w:val="00DB6664"/>
    <w:rsid w:val="00DB717B"/>
    <w:rsid w:val="00DC6818"/>
    <w:rsid w:val="00DC6B06"/>
    <w:rsid w:val="00DD1EE8"/>
    <w:rsid w:val="00DE0E71"/>
    <w:rsid w:val="00DE677E"/>
    <w:rsid w:val="00DF7526"/>
    <w:rsid w:val="00E00131"/>
    <w:rsid w:val="00E03118"/>
    <w:rsid w:val="00E10A87"/>
    <w:rsid w:val="00E12B0F"/>
    <w:rsid w:val="00E1418E"/>
    <w:rsid w:val="00E168D0"/>
    <w:rsid w:val="00E17261"/>
    <w:rsid w:val="00E20385"/>
    <w:rsid w:val="00E22491"/>
    <w:rsid w:val="00E22877"/>
    <w:rsid w:val="00E27749"/>
    <w:rsid w:val="00E3175A"/>
    <w:rsid w:val="00E31FFD"/>
    <w:rsid w:val="00E350FC"/>
    <w:rsid w:val="00E36F94"/>
    <w:rsid w:val="00E45217"/>
    <w:rsid w:val="00E534CB"/>
    <w:rsid w:val="00E53A94"/>
    <w:rsid w:val="00E547BD"/>
    <w:rsid w:val="00E57541"/>
    <w:rsid w:val="00E72EAF"/>
    <w:rsid w:val="00E80662"/>
    <w:rsid w:val="00E8081C"/>
    <w:rsid w:val="00E9427E"/>
    <w:rsid w:val="00E96E55"/>
    <w:rsid w:val="00E976C8"/>
    <w:rsid w:val="00E97F77"/>
    <w:rsid w:val="00EA04A3"/>
    <w:rsid w:val="00EA1042"/>
    <w:rsid w:val="00EB1D14"/>
    <w:rsid w:val="00EB2F44"/>
    <w:rsid w:val="00EB43E0"/>
    <w:rsid w:val="00EB4C41"/>
    <w:rsid w:val="00EB7468"/>
    <w:rsid w:val="00EC06D2"/>
    <w:rsid w:val="00EC2872"/>
    <w:rsid w:val="00ED27E9"/>
    <w:rsid w:val="00ED4DD7"/>
    <w:rsid w:val="00ED507E"/>
    <w:rsid w:val="00ED78A8"/>
    <w:rsid w:val="00ED7D30"/>
    <w:rsid w:val="00EE1346"/>
    <w:rsid w:val="00EE2AC9"/>
    <w:rsid w:val="00EF0B42"/>
    <w:rsid w:val="00EF0D68"/>
    <w:rsid w:val="00F0444D"/>
    <w:rsid w:val="00F11349"/>
    <w:rsid w:val="00F12DC2"/>
    <w:rsid w:val="00F16C66"/>
    <w:rsid w:val="00F20BB0"/>
    <w:rsid w:val="00F22744"/>
    <w:rsid w:val="00F268BD"/>
    <w:rsid w:val="00F338A5"/>
    <w:rsid w:val="00F33C49"/>
    <w:rsid w:val="00F36076"/>
    <w:rsid w:val="00F43055"/>
    <w:rsid w:val="00F5045E"/>
    <w:rsid w:val="00F51B3F"/>
    <w:rsid w:val="00F543AC"/>
    <w:rsid w:val="00F561BE"/>
    <w:rsid w:val="00F7034B"/>
    <w:rsid w:val="00F70DE8"/>
    <w:rsid w:val="00F7293D"/>
    <w:rsid w:val="00F74575"/>
    <w:rsid w:val="00F74DD7"/>
    <w:rsid w:val="00F75C52"/>
    <w:rsid w:val="00F80F0D"/>
    <w:rsid w:val="00F813C7"/>
    <w:rsid w:val="00F838A3"/>
    <w:rsid w:val="00F87615"/>
    <w:rsid w:val="00F927C6"/>
    <w:rsid w:val="00F93F41"/>
    <w:rsid w:val="00FA1404"/>
    <w:rsid w:val="00FA24A2"/>
    <w:rsid w:val="00FA7797"/>
    <w:rsid w:val="00FB1CB0"/>
    <w:rsid w:val="00FD48D6"/>
    <w:rsid w:val="00FD518B"/>
    <w:rsid w:val="00FD6A4A"/>
    <w:rsid w:val="00FE13ED"/>
    <w:rsid w:val="00FE547F"/>
    <w:rsid w:val="00FE5A05"/>
    <w:rsid w:val="00FE689D"/>
    <w:rsid w:val="00FF0F55"/>
    <w:rsid w:val="00FF1313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1A4D"/>
  <w15:docId w15:val="{ADBC7956-5DA7-4662-B3EF-E4D6C9D3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9359D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359D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B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59"/>
  </w:style>
  <w:style w:type="paragraph" w:styleId="Stopka">
    <w:name w:val="footer"/>
    <w:basedOn w:val="Normalny"/>
    <w:link w:val="Stopka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7695-6A92-4719-97FC-B24224F3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Stanek</dc:creator>
  <cp:keywords/>
  <dc:description/>
  <cp:lastModifiedBy>Malgorzata Cegielska-Pikor</cp:lastModifiedBy>
  <cp:revision>2</cp:revision>
  <cp:lastPrinted>2025-12-15T10:34:00Z</cp:lastPrinted>
  <dcterms:created xsi:type="dcterms:W3CDTF">2025-12-15T10:35:00Z</dcterms:created>
  <dcterms:modified xsi:type="dcterms:W3CDTF">2025-12-15T10:35:00Z</dcterms:modified>
</cp:coreProperties>
</file>