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63D7" w14:textId="409549D3" w:rsidR="006C43FC" w:rsidRPr="00E61731" w:rsidRDefault="008A2260" w:rsidP="008A2260">
      <w:pPr>
        <w:spacing w:after="0" w:line="276" w:lineRule="auto"/>
        <w:rPr>
          <w:rFonts w:ascii="Arial Narrow" w:hAnsi="Arial Narrow" w:cs="Arial"/>
          <w:b/>
          <w:kern w:val="0"/>
          <w:sz w:val="22"/>
          <w:szCs w:val="22"/>
          <w14:ligatures w14:val="none"/>
        </w:rPr>
      </w:pPr>
      <w:r w:rsidRPr="00E61731">
        <w:rPr>
          <w:rFonts w:ascii="Arial Narrow" w:hAnsi="Arial Narrow" w:cs="Arial"/>
          <w:b/>
          <w:kern w:val="0"/>
          <w:sz w:val="22"/>
          <w:szCs w:val="22"/>
          <w14:ligatures w14:val="none"/>
        </w:rPr>
        <w:t xml:space="preserve">   </w:t>
      </w:r>
    </w:p>
    <w:p w14:paraId="3B693145" w14:textId="6EB7A4BA" w:rsidR="00983CA0" w:rsidRPr="00E61731" w:rsidRDefault="00983CA0" w:rsidP="00983CA0">
      <w:pPr>
        <w:rPr>
          <w:rFonts w:ascii="Arial Narrow" w:eastAsiaTheme="minorEastAsia" w:hAnsi="Arial Narrow" w:cs="Arial"/>
          <w:sz w:val="22"/>
          <w:szCs w:val="22"/>
          <w:lang w:eastAsia="pl-PL"/>
        </w:rPr>
      </w:pPr>
      <w:r w:rsidRPr="00E61731">
        <w:rPr>
          <w:rFonts w:ascii="Arial Narrow" w:eastAsiaTheme="minorEastAsia" w:hAnsi="Arial Narrow" w:cs="Arial"/>
          <w:sz w:val="22"/>
          <w:szCs w:val="22"/>
          <w:lang w:eastAsia="pl-PL"/>
        </w:rPr>
        <w:t>RP.0002.2.2026</w:t>
      </w:r>
    </w:p>
    <w:p w14:paraId="4D93ED59" w14:textId="77777777" w:rsidR="00983CA0" w:rsidRPr="00E61731" w:rsidRDefault="00983CA0" w:rsidP="00983CA0">
      <w:pPr>
        <w:jc w:val="center"/>
        <w:rPr>
          <w:rFonts w:ascii="Arial Narrow" w:eastAsiaTheme="minorEastAsia" w:hAnsi="Arial Narrow" w:cs="Arial"/>
          <w:sz w:val="22"/>
          <w:szCs w:val="22"/>
          <w:lang w:eastAsia="pl-PL"/>
        </w:rPr>
      </w:pPr>
    </w:p>
    <w:p w14:paraId="3F053B89" w14:textId="16376ED5" w:rsidR="00983CA0" w:rsidRPr="00E61731" w:rsidRDefault="00983CA0" w:rsidP="00983CA0">
      <w:pPr>
        <w:spacing w:after="0" w:line="240" w:lineRule="auto"/>
        <w:jc w:val="center"/>
        <w:rPr>
          <w:rFonts w:ascii="Arial Narrow" w:hAnsi="Arial Narrow" w:cs="Arial"/>
          <w:b/>
          <w:bCs/>
          <w:sz w:val="22"/>
          <w:szCs w:val="22"/>
        </w:rPr>
      </w:pPr>
      <w:r w:rsidRPr="00E61731">
        <w:rPr>
          <w:rFonts w:ascii="Arial Narrow" w:hAnsi="Arial Narrow" w:cs="Arial"/>
          <w:b/>
          <w:bCs/>
          <w:sz w:val="22"/>
          <w:szCs w:val="22"/>
        </w:rPr>
        <w:t>PROTOKÓŁ NR XXV/2026</w:t>
      </w:r>
    </w:p>
    <w:p w14:paraId="46C9C632" w14:textId="77777777" w:rsidR="00983CA0" w:rsidRPr="00E61731" w:rsidRDefault="00983CA0" w:rsidP="00983CA0">
      <w:pPr>
        <w:spacing w:after="0" w:line="240" w:lineRule="auto"/>
        <w:jc w:val="center"/>
        <w:rPr>
          <w:rFonts w:ascii="Arial Narrow" w:hAnsi="Arial Narrow" w:cs="Arial"/>
          <w:b/>
          <w:bCs/>
          <w:sz w:val="22"/>
          <w:szCs w:val="22"/>
        </w:rPr>
      </w:pPr>
      <w:r w:rsidRPr="00E61731">
        <w:rPr>
          <w:rFonts w:ascii="Arial Narrow" w:hAnsi="Arial Narrow" w:cs="Arial"/>
          <w:b/>
          <w:bCs/>
          <w:sz w:val="22"/>
          <w:szCs w:val="22"/>
        </w:rPr>
        <w:t>SESJI RADY POWIATU BRZESKIEGO</w:t>
      </w:r>
    </w:p>
    <w:p w14:paraId="45C53452" w14:textId="03C4D98D" w:rsidR="00983CA0" w:rsidRPr="00E61731" w:rsidRDefault="00983CA0" w:rsidP="00983CA0">
      <w:pPr>
        <w:spacing w:after="0" w:line="240" w:lineRule="auto"/>
        <w:jc w:val="center"/>
        <w:rPr>
          <w:rFonts w:ascii="Arial Narrow" w:hAnsi="Arial Narrow" w:cs="Arial"/>
          <w:b/>
          <w:bCs/>
          <w:sz w:val="22"/>
          <w:szCs w:val="22"/>
        </w:rPr>
      </w:pPr>
      <w:r w:rsidRPr="00E61731">
        <w:rPr>
          <w:rFonts w:ascii="Arial Narrow" w:hAnsi="Arial Narrow" w:cs="Arial"/>
          <w:b/>
          <w:bCs/>
          <w:sz w:val="22"/>
          <w:szCs w:val="22"/>
        </w:rPr>
        <w:t>W DNIU 26 LUTEGO 202</w:t>
      </w:r>
      <w:r w:rsidR="00B47783">
        <w:rPr>
          <w:rFonts w:ascii="Arial Narrow" w:hAnsi="Arial Narrow" w:cs="Arial"/>
          <w:b/>
          <w:bCs/>
          <w:sz w:val="22"/>
          <w:szCs w:val="22"/>
        </w:rPr>
        <w:t>6</w:t>
      </w:r>
      <w:r w:rsidRPr="00E61731">
        <w:rPr>
          <w:rFonts w:ascii="Arial Narrow" w:hAnsi="Arial Narrow" w:cs="Arial"/>
          <w:b/>
          <w:bCs/>
          <w:sz w:val="22"/>
          <w:szCs w:val="22"/>
        </w:rPr>
        <w:t xml:space="preserve"> r.</w:t>
      </w:r>
    </w:p>
    <w:p w14:paraId="3975048F" w14:textId="6AF06CFB" w:rsidR="00983CA0" w:rsidRPr="00E61731" w:rsidRDefault="00983CA0" w:rsidP="00983CA0">
      <w:pPr>
        <w:spacing w:before="100" w:beforeAutospacing="1" w:after="100" w:afterAutospacing="1" w:line="240" w:lineRule="auto"/>
        <w:rPr>
          <w:rFonts w:ascii="Arial Narrow" w:eastAsiaTheme="minorEastAsia" w:hAnsi="Arial Narrow" w:cs="Arial"/>
          <w:kern w:val="0"/>
          <w:sz w:val="22"/>
          <w:szCs w:val="22"/>
          <w:lang w:eastAsia="pl-PL"/>
          <w14:ligatures w14:val="none"/>
        </w:rPr>
      </w:pPr>
      <w:r w:rsidRPr="00E61731">
        <w:rPr>
          <w:rFonts w:ascii="Arial Narrow" w:eastAsiaTheme="minorEastAsia" w:hAnsi="Arial Narrow" w:cs="Arial"/>
          <w:kern w:val="0"/>
          <w:sz w:val="22"/>
          <w:szCs w:val="22"/>
          <w:lang w:eastAsia="pl-PL"/>
          <w14:ligatures w14:val="none"/>
        </w:rPr>
        <w:t xml:space="preserve">   Sesję zwołała w dniu </w:t>
      </w:r>
      <w:r w:rsidR="009E0497" w:rsidRPr="00E61731">
        <w:rPr>
          <w:rFonts w:ascii="Arial Narrow" w:eastAsiaTheme="minorEastAsia" w:hAnsi="Arial Narrow" w:cs="Arial"/>
          <w:kern w:val="0"/>
          <w:sz w:val="22"/>
          <w:szCs w:val="22"/>
          <w:lang w:eastAsia="pl-PL"/>
          <w14:ligatures w14:val="none"/>
        </w:rPr>
        <w:t>19 lutego</w:t>
      </w:r>
      <w:r w:rsidRPr="00E61731">
        <w:rPr>
          <w:rFonts w:ascii="Arial Narrow" w:eastAsiaTheme="minorEastAsia" w:hAnsi="Arial Narrow" w:cs="Arial"/>
          <w:kern w:val="0"/>
          <w:sz w:val="22"/>
          <w:szCs w:val="22"/>
          <w:lang w:eastAsia="pl-PL"/>
          <w14:ligatures w14:val="none"/>
        </w:rPr>
        <w:t xml:space="preserve"> 2026 r. Przewodnicząca Rady Renata Listowska w Muzeum Piastów Śląskich w Brzegu z następującym projektem porządku obrad dołączonym do zawiadomienia o zwołaniu sesji:</w:t>
      </w:r>
    </w:p>
    <w:p w14:paraId="2EB1AEB6" w14:textId="77777777" w:rsidR="00291E00" w:rsidRPr="00E61731" w:rsidRDefault="00291E00" w:rsidP="00291E00">
      <w:pPr>
        <w:numPr>
          <w:ilvl w:val="0"/>
          <w:numId w:val="1"/>
        </w:numPr>
        <w:autoSpaceDE w:val="0"/>
        <w:autoSpaceDN w:val="0"/>
        <w:adjustRightInd w:val="0"/>
        <w:spacing w:after="200" w:line="276" w:lineRule="auto"/>
        <w:contextualSpacing/>
        <w:rPr>
          <w:rFonts w:ascii="Arial Narrow" w:hAnsi="Arial Narrow" w:cs="Times New Roman"/>
          <w:sz w:val="22"/>
          <w:szCs w:val="22"/>
        </w:rPr>
      </w:pPr>
      <w:r w:rsidRPr="00E61731">
        <w:rPr>
          <w:rFonts w:ascii="Arial Narrow" w:hAnsi="Arial Narrow" w:cs="Times New Roman"/>
          <w:sz w:val="22"/>
          <w:szCs w:val="22"/>
        </w:rPr>
        <w:t>Otwarcie obrad i stwierdzenie ich prawomocności.</w:t>
      </w:r>
    </w:p>
    <w:p w14:paraId="71884C36" w14:textId="77777777" w:rsidR="00291E00" w:rsidRPr="00E61731" w:rsidRDefault="00291E00" w:rsidP="00291E00">
      <w:pPr>
        <w:numPr>
          <w:ilvl w:val="0"/>
          <w:numId w:val="1"/>
        </w:numPr>
        <w:autoSpaceDE w:val="0"/>
        <w:autoSpaceDN w:val="0"/>
        <w:adjustRightInd w:val="0"/>
        <w:spacing w:after="200" w:line="276" w:lineRule="auto"/>
        <w:contextualSpacing/>
        <w:rPr>
          <w:rFonts w:ascii="Arial Narrow" w:hAnsi="Arial Narrow" w:cs="Times New Roman"/>
          <w:sz w:val="22"/>
          <w:szCs w:val="22"/>
        </w:rPr>
      </w:pPr>
      <w:r w:rsidRPr="00E61731">
        <w:rPr>
          <w:rFonts w:ascii="Arial Narrow" w:hAnsi="Arial Narrow" w:cs="Times New Roman"/>
          <w:sz w:val="22"/>
          <w:szCs w:val="22"/>
        </w:rPr>
        <w:t>Rozpatrzenie wniosków o zmianę porządku obrad.</w:t>
      </w:r>
    </w:p>
    <w:p w14:paraId="14E0BA7E" w14:textId="77777777" w:rsidR="00291E00" w:rsidRPr="00E61731" w:rsidRDefault="00291E00" w:rsidP="00291E00">
      <w:pPr>
        <w:numPr>
          <w:ilvl w:val="0"/>
          <w:numId w:val="1"/>
        </w:numPr>
        <w:autoSpaceDE w:val="0"/>
        <w:autoSpaceDN w:val="0"/>
        <w:adjustRightInd w:val="0"/>
        <w:spacing w:after="200" w:line="276" w:lineRule="auto"/>
        <w:contextualSpacing/>
        <w:rPr>
          <w:rFonts w:ascii="Arial Narrow" w:hAnsi="Arial Narrow" w:cs="Times New Roman"/>
          <w:sz w:val="22"/>
          <w:szCs w:val="22"/>
        </w:rPr>
      </w:pPr>
      <w:r w:rsidRPr="00E61731">
        <w:rPr>
          <w:rFonts w:ascii="Arial Narrow" w:hAnsi="Arial Narrow" w:cs="Times New Roman"/>
          <w:sz w:val="22"/>
          <w:szCs w:val="22"/>
        </w:rPr>
        <w:t xml:space="preserve">Rozpatrzenie ewentualnych wniosków o sprostowanie lub uzupełnienie protokołu z dnia 29 stycznia 2026 r. </w:t>
      </w:r>
    </w:p>
    <w:p w14:paraId="0C5F2574" w14:textId="77777777" w:rsidR="00291E00" w:rsidRPr="00E61731" w:rsidRDefault="00291E00" w:rsidP="00291E00">
      <w:pPr>
        <w:numPr>
          <w:ilvl w:val="0"/>
          <w:numId w:val="1"/>
        </w:numPr>
        <w:autoSpaceDE w:val="0"/>
        <w:autoSpaceDN w:val="0"/>
        <w:adjustRightInd w:val="0"/>
        <w:spacing w:after="200" w:line="276" w:lineRule="auto"/>
        <w:contextualSpacing/>
        <w:rPr>
          <w:rFonts w:ascii="Arial Narrow" w:hAnsi="Arial Narrow" w:cs="Times New Roman"/>
          <w:sz w:val="22"/>
          <w:szCs w:val="22"/>
        </w:rPr>
      </w:pPr>
      <w:r w:rsidRPr="00E61731">
        <w:rPr>
          <w:rFonts w:ascii="Arial Narrow" w:hAnsi="Arial Narrow" w:cs="Times New Roman"/>
          <w:sz w:val="22"/>
          <w:szCs w:val="22"/>
        </w:rPr>
        <w:t>Sprawozdanie Zarządu Powiatu Brzeskiego z jego działalności.</w:t>
      </w:r>
    </w:p>
    <w:p w14:paraId="392C9707" w14:textId="77777777" w:rsidR="00291E00" w:rsidRPr="00E61731" w:rsidRDefault="00291E00" w:rsidP="00291E00">
      <w:pPr>
        <w:numPr>
          <w:ilvl w:val="0"/>
          <w:numId w:val="1"/>
        </w:numPr>
        <w:autoSpaceDE w:val="0"/>
        <w:autoSpaceDN w:val="0"/>
        <w:adjustRightInd w:val="0"/>
        <w:spacing w:after="200" w:line="276" w:lineRule="auto"/>
        <w:contextualSpacing/>
        <w:rPr>
          <w:rFonts w:ascii="Arial Narrow" w:hAnsi="Arial Narrow" w:cs="Times New Roman"/>
          <w:sz w:val="22"/>
          <w:szCs w:val="22"/>
        </w:rPr>
      </w:pPr>
      <w:r w:rsidRPr="00E61731">
        <w:rPr>
          <w:rFonts w:ascii="Arial Narrow" w:hAnsi="Arial Narrow" w:cs="Times New Roman"/>
          <w:sz w:val="22"/>
          <w:szCs w:val="22"/>
        </w:rPr>
        <w:t>Wnioski i informacje o interpelacjach i zapytaniach radnych.</w:t>
      </w:r>
    </w:p>
    <w:p w14:paraId="7EAAB0BF" w14:textId="77777777" w:rsidR="00291E00" w:rsidRPr="00E61731" w:rsidRDefault="00291E00" w:rsidP="00291E00">
      <w:pPr>
        <w:numPr>
          <w:ilvl w:val="0"/>
          <w:numId w:val="1"/>
        </w:numPr>
        <w:autoSpaceDE w:val="0"/>
        <w:autoSpaceDN w:val="0"/>
        <w:adjustRightInd w:val="0"/>
        <w:spacing w:after="0" w:line="276" w:lineRule="auto"/>
        <w:contextualSpacing/>
        <w:rPr>
          <w:rFonts w:ascii="Arial Narrow" w:hAnsi="Arial Narrow" w:cs="Times New Roman"/>
          <w:sz w:val="22"/>
          <w:szCs w:val="22"/>
        </w:rPr>
      </w:pPr>
      <w:r w:rsidRPr="00E61731">
        <w:rPr>
          <w:rFonts w:ascii="Arial Narrow" w:hAnsi="Arial Narrow" w:cs="Times New Roman"/>
          <w:sz w:val="22"/>
          <w:szCs w:val="22"/>
        </w:rPr>
        <w:t>Podjęcie uchwał:</w:t>
      </w:r>
    </w:p>
    <w:p w14:paraId="754B7AFB" w14:textId="77777777" w:rsidR="00291E00" w:rsidRPr="00E61731" w:rsidRDefault="00291E00" w:rsidP="00291E00">
      <w:pPr>
        <w:pStyle w:val="Akapitzlist"/>
        <w:numPr>
          <w:ilvl w:val="0"/>
          <w:numId w:val="2"/>
        </w:numPr>
        <w:autoSpaceDE w:val="0"/>
        <w:autoSpaceDN w:val="0"/>
        <w:adjustRightInd w:val="0"/>
        <w:spacing w:after="0" w:line="276" w:lineRule="auto"/>
        <w:rPr>
          <w:rFonts w:ascii="Arial Narrow" w:hAnsi="Arial Narrow"/>
          <w:sz w:val="22"/>
          <w:szCs w:val="22"/>
        </w:rPr>
      </w:pPr>
      <w:r w:rsidRPr="00E61731">
        <w:rPr>
          <w:rFonts w:ascii="Arial Narrow" w:hAnsi="Arial Narrow"/>
          <w:sz w:val="22"/>
          <w:szCs w:val="22"/>
        </w:rPr>
        <w:t>projekt uchwały w sprawie przekształcenia Liceum Ogólnokształcącego im. Bohaterów Powstań Śląskich    w Grodkowie;</w:t>
      </w:r>
    </w:p>
    <w:p w14:paraId="6BB9E917" w14:textId="77777777" w:rsidR="00291E00" w:rsidRPr="00E61731" w:rsidRDefault="00291E00" w:rsidP="00291E00">
      <w:pPr>
        <w:pStyle w:val="Akapitzlist"/>
        <w:numPr>
          <w:ilvl w:val="0"/>
          <w:numId w:val="2"/>
        </w:numPr>
        <w:autoSpaceDE w:val="0"/>
        <w:autoSpaceDN w:val="0"/>
        <w:adjustRightInd w:val="0"/>
        <w:spacing w:after="200" w:line="276" w:lineRule="auto"/>
        <w:rPr>
          <w:rFonts w:ascii="Arial Narrow" w:hAnsi="Arial Narrow" w:cs="Times New Roman"/>
          <w:sz w:val="22"/>
          <w:szCs w:val="22"/>
        </w:rPr>
      </w:pPr>
      <w:r w:rsidRPr="00E61731">
        <w:rPr>
          <w:rFonts w:ascii="Arial Narrow" w:hAnsi="Arial Narrow"/>
          <w:sz w:val="22"/>
          <w:szCs w:val="22"/>
        </w:rPr>
        <w:t>projekt uchwały zmieniającej uchwałę w sprawie przyjęcia „Strategii Rozwoju Subregionu Brzeskiego na lata 2023-2033";</w:t>
      </w:r>
    </w:p>
    <w:p w14:paraId="56300593" w14:textId="77777777" w:rsidR="00291E00" w:rsidRPr="00E61731" w:rsidRDefault="00291E00" w:rsidP="00291E00">
      <w:pPr>
        <w:pStyle w:val="Akapitzlist"/>
        <w:numPr>
          <w:ilvl w:val="0"/>
          <w:numId w:val="2"/>
        </w:numPr>
        <w:autoSpaceDE w:val="0"/>
        <w:autoSpaceDN w:val="0"/>
        <w:adjustRightInd w:val="0"/>
        <w:spacing w:after="200" w:line="276" w:lineRule="auto"/>
        <w:rPr>
          <w:rFonts w:ascii="Arial Narrow" w:hAnsi="Arial Narrow" w:cs="Times New Roman"/>
          <w:sz w:val="22"/>
          <w:szCs w:val="22"/>
        </w:rPr>
      </w:pPr>
      <w:r w:rsidRPr="00E61731">
        <w:rPr>
          <w:rFonts w:ascii="Arial Narrow" w:hAnsi="Arial Narrow"/>
          <w:sz w:val="22"/>
          <w:szCs w:val="22"/>
        </w:rPr>
        <w:t>projekt uchwały zmieniającej uchwałę w sprawie uchwalenia wieloletniej prognozy finansowej na lata 2026-2032;</w:t>
      </w:r>
    </w:p>
    <w:p w14:paraId="0B52B9BD" w14:textId="77777777" w:rsidR="00291E00" w:rsidRPr="00E61731" w:rsidRDefault="00291E00" w:rsidP="00291E00">
      <w:pPr>
        <w:pStyle w:val="Akapitzlist"/>
        <w:numPr>
          <w:ilvl w:val="0"/>
          <w:numId w:val="2"/>
        </w:numPr>
        <w:autoSpaceDE w:val="0"/>
        <w:autoSpaceDN w:val="0"/>
        <w:adjustRightInd w:val="0"/>
        <w:spacing w:after="200" w:line="276" w:lineRule="auto"/>
        <w:rPr>
          <w:rFonts w:ascii="Arial Narrow" w:hAnsi="Arial Narrow" w:cs="Times New Roman"/>
          <w:sz w:val="22"/>
          <w:szCs w:val="22"/>
        </w:rPr>
      </w:pPr>
      <w:r w:rsidRPr="00E61731">
        <w:rPr>
          <w:rFonts w:ascii="Arial Narrow" w:eastAsia="Arial Unicode MS" w:hAnsi="Arial Narrow" w:cs="Tahoma"/>
          <w:sz w:val="22"/>
          <w:szCs w:val="22"/>
          <w:lang w:eastAsia="zh-CN" w:bidi="hi-IN"/>
        </w:rPr>
        <w:t>projekt uchwały zmieniającej uchwałę w sprawie uchwały budżetowej Powiatu Brzeskiego na rok 2026;</w:t>
      </w:r>
    </w:p>
    <w:p w14:paraId="7FAC3942" w14:textId="77777777" w:rsidR="00291E00" w:rsidRPr="00E61731" w:rsidRDefault="00291E00" w:rsidP="00291E00">
      <w:pPr>
        <w:pStyle w:val="Akapitzlist"/>
        <w:numPr>
          <w:ilvl w:val="0"/>
          <w:numId w:val="2"/>
        </w:numPr>
        <w:autoSpaceDE w:val="0"/>
        <w:autoSpaceDN w:val="0"/>
        <w:adjustRightInd w:val="0"/>
        <w:spacing w:after="200" w:line="276" w:lineRule="auto"/>
        <w:rPr>
          <w:rFonts w:ascii="Arial Narrow" w:hAnsi="Arial Narrow" w:cs="Times New Roman"/>
          <w:sz w:val="22"/>
          <w:szCs w:val="22"/>
        </w:rPr>
      </w:pPr>
      <w:r w:rsidRPr="00E61731">
        <w:rPr>
          <w:rFonts w:ascii="Arial Narrow" w:eastAsia="Arial Unicode MS" w:hAnsi="Arial Narrow" w:cs="Tahoma"/>
          <w:sz w:val="22"/>
          <w:szCs w:val="22"/>
          <w:lang w:eastAsia="zh-CN" w:bidi="hi-IN"/>
        </w:rPr>
        <w:t>projekt uchwały w sprawie rozpatrzenia skargi na działalność Powiatowego Centrum Pomocy Rodzinie;</w:t>
      </w:r>
    </w:p>
    <w:p w14:paraId="0D1DA2A0" w14:textId="77777777" w:rsidR="00291E00" w:rsidRPr="00E61731" w:rsidRDefault="00291E00" w:rsidP="00291E00">
      <w:pPr>
        <w:pStyle w:val="Akapitzlist"/>
        <w:numPr>
          <w:ilvl w:val="0"/>
          <w:numId w:val="2"/>
        </w:numPr>
        <w:autoSpaceDE w:val="0"/>
        <w:autoSpaceDN w:val="0"/>
        <w:adjustRightInd w:val="0"/>
        <w:spacing w:after="200" w:line="276" w:lineRule="auto"/>
        <w:rPr>
          <w:rFonts w:ascii="Arial Narrow" w:hAnsi="Arial Narrow" w:cs="Times New Roman"/>
          <w:sz w:val="22"/>
          <w:szCs w:val="22"/>
        </w:rPr>
      </w:pPr>
      <w:r w:rsidRPr="00E61731">
        <w:rPr>
          <w:rFonts w:ascii="Arial Narrow" w:eastAsia="Arial Unicode MS" w:hAnsi="Arial Narrow" w:cs="Tahoma"/>
          <w:sz w:val="22"/>
          <w:szCs w:val="22"/>
          <w:lang w:eastAsia="zh-CN" w:bidi="hi-IN"/>
        </w:rPr>
        <w:t>projekt uchwały w sprawie rozpatrzenia skargi na działania Dyrektora Brzeskiego Centrum Medycznego      w Brzegu;</w:t>
      </w:r>
    </w:p>
    <w:p w14:paraId="44F47B2A" w14:textId="77777777" w:rsidR="00291E00" w:rsidRPr="00E61731" w:rsidRDefault="00291E00" w:rsidP="00291E00">
      <w:pPr>
        <w:pStyle w:val="Akapitzlist"/>
        <w:numPr>
          <w:ilvl w:val="0"/>
          <w:numId w:val="2"/>
        </w:numPr>
        <w:autoSpaceDE w:val="0"/>
        <w:autoSpaceDN w:val="0"/>
        <w:adjustRightInd w:val="0"/>
        <w:spacing w:after="200" w:line="276" w:lineRule="auto"/>
        <w:rPr>
          <w:rFonts w:ascii="Arial Narrow" w:hAnsi="Arial Narrow" w:cs="Times New Roman"/>
          <w:sz w:val="22"/>
          <w:szCs w:val="22"/>
        </w:rPr>
      </w:pPr>
      <w:r w:rsidRPr="00E61731">
        <w:rPr>
          <w:rFonts w:ascii="Arial Narrow" w:eastAsia="Arial Unicode MS" w:hAnsi="Arial Narrow" w:cs="Tahoma"/>
          <w:sz w:val="22"/>
          <w:szCs w:val="22"/>
          <w:lang w:eastAsia="zh-CN" w:bidi="hi-IN"/>
        </w:rPr>
        <w:t>projekt uchwały w sprawie rozpatrzenia petycji;</w:t>
      </w:r>
    </w:p>
    <w:p w14:paraId="7225C615" w14:textId="77777777" w:rsidR="00291E00" w:rsidRPr="00E61731" w:rsidRDefault="00291E00" w:rsidP="00291E00">
      <w:pPr>
        <w:pStyle w:val="Akapitzlist"/>
        <w:numPr>
          <w:ilvl w:val="0"/>
          <w:numId w:val="2"/>
        </w:numPr>
        <w:autoSpaceDE w:val="0"/>
        <w:autoSpaceDN w:val="0"/>
        <w:adjustRightInd w:val="0"/>
        <w:spacing w:after="0" w:line="276" w:lineRule="auto"/>
        <w:rPr>
          <w:rFonts w:ascii="Arial Narrow" w:hAnsi="Arial Narrow" w:cs="Times New Roman"/>
          <w:sz w:val="22"/>
          <w:szCs w:val="22"/>
        </w:rPr>
      </w:pPr>
      <w:r w:rsidRPr="00E61731">
        <w:rPr>
          <w:rFonts w:ascii="Arial Narrow" w:eastAsia="Arial Unicode MS" w:hAnsi="Arial Narrow" w:cs="Tahoma"/>
          <w:sz w:val="22"/>
          <w:szCs w:val="22"/>
          <w:lang w:eastAsia="zh-CN" w:bidi="hi-IN"/>
        </w:rPr>
        <w:t>projekt uchwały w sprawie rozpatrzenia petycji.</w:t>
      </w:r>
    </w:p>
    <w:p w14:paraId="2E2D0CF0" w14:textId="77777777" w:rsidR="00291E00" w:rsidRPr="00E61731" w:rsidRDefault="00291E00" w:rsidP="00291E00">
      <w:pPr>
        <w:numPr>
          <w:ilvl w:val="0"/>
          <w:numId w:val="1"/>
        </w:numPr>
        <w:autoSpaceDE w:val="0"/>
        <w:autoSpaceDN w:val="0"/>
        <w:adjustRightInd w:val="0"/>
        <w:spacing w:after="0" w:line="276" w:lineRule="auto"/>
        <w:contextualSpacing/>
        <w:rPr>
          <w:rFonts w:ascii="Arial Narrow" w:hAnsi="Arial Narrow" w:cs="Times New Roman"/>
          <w:sz w:val="22"/>
          <w:szCs w:val="22"/>
        </w:rPr>
      </w:pPr>
      <w:r w:rsidRPr="00E61731">
        <w:rPr>
          <w:rFonts w:ascii="Arial Narrow" w:hAnsi="Arial Narrow" w:cs="Times New Roman"/>
          <w:sz w:val="22"/>
          <w:szCs w:val="22"/>
        </w:rPr>
        <w:t>Wnioski, informacje i oświadczenia radnych.</w:t>
      </w:r>
    </w:p>
    <w:p w14:paraId="11563007" w14:textId="77777777" w:rsidR="00291E00" w:rsidRPr="00E61731" w:rsidRDefault="00291E00" w:rsidP="00291E00">
      <w:pPr>
        <w:numPr>
          <w:ilvl w:val="0"/>
          <w:numId w:val="1"/>
        </w:numPr>
        <w:autoSpaceDE w:val="0"/>
        <w:autoSpaceDN w:val="0"/>
        <w:adjustRightInd w:val="0"/>
        <w:spacing w:after="200" w:line="276" w:lineRule="auto"/>
        <w:contextualSpacing/>
        <w:rPr>
          <w:rFonts w:ascii="Arial Narrow" w:hAnsi="Arial Narrow" w:cs="Times New Roman"/>
          <w:sz w:val="22"/>
          <w:szCs w:val="22"/>
        </w:rPr>
      </w:pPr>
      <w:r w:rsidRPr="00E61731">
        <w:rPr>
          <w:rFonts w:ascii="Arial Narrow" w:hAnsi="Arial Narrow" w:cs="Times New Roman"/>
          <w:sz w:val="22"/>
          <w:szCs w:val="22"/>
        </w:rPr>
        <w:t>Zamknięcie sesji po wyczerpaniu porządku obrad.</w:t>
      </w:r>
    </w:p>
    <w:p w14:paraId="177D03B8" w14:textId="77777777" w:rsidR="009E6B8E" w:rsidRPr="00E61731" w:rsidRDefault="009E6B8E" w:rsidP="008A2260">
      <w:pPr>
        <w:spacing w:after="0" w:line="276" w:lineRule="auto"/>
        <w:rPr>
          <w:rFonts w:ascii="Arial Narrow" w:hAnsi="Arial Narrow" w:cs="Arial"/>
          <w:b/>
          <w:kern w:val="0"/>
          <w:sz w:val="22"/>
          <w:szCs w:val="22"/>
          <w14:ligatures w14:val="none"/>
        </w:rPr>
      </w:pPr>
    </w:p>
    <w:p w14:paraId="6DA4BAED" w14:textId="77777777" w:rsidR="00291E00" w:rsidRPr="00E61731" w:rsidRDefault="00291E00" w:rsidP="00291E00">
      <w:pPr>
        <w:spacing w:after="0" w:line="240" w:lineRule="auto"/>
        <w:rPr>
          <w:rFonts w:ascii="Arial Narrow" w:hAnsi="Arial Narrow" w:cs="Arial"/>
          <w:b/>
          <w:bCs/>
          <w:kern w:val="0"/>
          <w:sz w:val="22"/>
          <w:szCs w:val="22"/>
          <w:u w:val="single"/>
          <w14:ligatures w14:val="none"/>
        </w:rPr>
      </w:pPr>
      <w:r w:rsidRPr="00E61731">
        <w:rPr>
          <w:rFonts w:ascii="Arial Narrow" w:hAnsi="Arial Narrow" w:cs="Arial"/>
          <w:b/>
          <w:bCs/>
          <w:kern w:val="0"/>
          <w:sz w:val="22"/>
          <w:szCs w:val="22"/>
          <w:highlight w:val="yellow"/>
          <w:u w:val="single"/>
          <w14:ligatures w14:val="none"/>
        </w:rPr>
        <w:t>Ad 1 Otwarcie obrad i stwierdzenie ich prawomocności</w:t>
      </w:r>
    </w:p>
    <w:p w14:paraId="63A40F1B" w14:textId="77777777" w:rsidR="00291E00" w:rsidRPr="00E61731" w:rsidRDefault="00291E00" w:rsidP="00291E00">
      <w:pPr>
        <w:autoSpaceDE w:val="0"/>
        <w:autoSpaceDN w:val="0"/>
        <w:adjustRightInd w:val="0"/>
        <w:spacing w:after="0" w:line="240" w:lineRule="auto"/>
        <w:rPr>
          <w:rFonts w:ascii="Arial Narrow" w:hAnsi="Arial Narrow" w:cs="Arial"/>
          <w:kern w:val="0"/>
          <w:sz w:val="22"/>
          <w:szCs w:val="22"/>
          <w14:ligatures w14:val="none"/>
        </w:rPr>
      </w:pPr>
    </w:p>
    <w:p w14:paraId="697D5CA3" w14:textId="718B2A9D" w:rsidR="009E6B8E" w:rsidRPr="00E61731" w:rsidRDefault="00291E00" w:rsidP="009E6B8E">
      <w:pPr>
        <w:rPr>
          <w:rFonts w:ascii="Arial Narrow" w:hAnsi="Arial Narrow" w:cs="Arial"/>
          <w:sz w:val="22"/>
          <w:szCs w:val="22"/>
        </w:rPr>
      </w:pPr>
      <w:r w:rsidRPr="00E61731">
        <w:rPr>
          <w:rFonts w:ascii="Arial Narrow" w:hAnsi="Arial Narrow" w:cs="Arial"/>
          <w:sz w:val="22"/>
          <w:szCs w:val="22"/>
        </w:rPr>
        <w:t>Obrady rozpoczęto o godzinie 10:00, a zakończono o godzinie 10:49 tego samego dnia.</w:t>
      </w:r>
      <w:r w:rsidRPr="00E61731">
        <w:rPr>
          <w:rFonts w:ascii="Arial Narrow" w:hAnsi="Arial Narrow" w:cs="Arial"/>
          <w:kern w:val="0"/>
          <w:sz w:val="22"/>
          <w:szCs w:val="22"/>
          <w14:ligatures w14:val="none"/>
        </w:rPr>
        <w:t xml:space="preserve"> Przewodnicząca Rady Renata Listowska zarządziła sprawdzenie kworum za pomocą systemu eSesja.</w:t>
      </w:r>
      <w:r w:rsidRPr="00E61731">
        <w:rPr>
          <w:rFonts w:ascii="Arial Narrow" w:hAnsi="Arial Narrow" w:cs="Arial"/>
          <w:sz w:val="22"/>
          <w:szCs w:val="22"/>
        </w:rPr>
        <w:t xml:space="preserve"> W posiedzeniu wzięło udział 19 członków.</w:t>
      </w:r>
    </w:p>
    <w:p w14:paraId="0957D91F"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Obecni:</w:t>
      </w:r>
    </w:p>
    <w:p w14:paraId="0A313010"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 xml:space="preserve">1. </w:t>
      </w:r>
      <w:r w:rsidRPr="00E61731">
        <w:rPr>
          <w:rFonts w:ascii="Arial Narrow" w:hAnsi="Arial Narrow"/>
          <w:strike/>
          <w:sz w:val="22"/>
          <w:szCs w:val="22"/>
        </w:rPr>
        <w:t>Dariusz Banik</w:t>
      </w:r>
    </w:p>
    <w:p w14:paraId="1C0D9953"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2. Szymon Bednarz</w:t>
      </w:r>
    </w:p>
    <w:p w14:paraId="50BFD1E1"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3. Marek Błoch</w:t>
      </w:r>
    </w:p>
    <w:p w14:paraId="69E37E93"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lastRenderedPageBreak/>
        <w:t>4. Krzysztof Danicki</w:t>
      </w:r>
    </w:p>
    <w:p w14:paraId="577BC570"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5. Adam Dziasek</w:t>
      </w:r>
    </w:p>
    <w:p w14:paraId="42523314"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6. Anna Głogowska</w:t>
      </w:r>
    </w:p>
    <w:p w14:paraId="667E547D"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7. Maciej Górski</w:t>
      </w:r>
    </w:p>
    <w:p w14:paraId="177C3187"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 xml:space="preserve">8. </w:t>
      </w:r>
      <w:r w:rsidRPr="00E61731">
        <w:rPr>
          <w:rFonts w:ascii="Arial Narrow" w:hAnsi="Arial Narrow"/>
          <w:strike/>
          <w:sz w:val="22"/>
          <w:szCs w:val="22"/>
        </w:rPr>
        <w:t>Wacław Grabiec</w:t>
      </w:r>
    </w:p>
    <w:p w14:paraId="1284D406"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9. Jacek Hargot</w:t>
      </w:r>
    </w:p>
    <w:p w14:paraId="0CC6A4B4"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10. Tomasz Komarnicki</w:t>
      </w:r>
    </w:p>
    <w:p w14:paraId="3BA93B8C"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11. Renata Listowska</w:t>
      </w:r>
    </w:p>
    <w:p w14:paraId="665E3F80"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12. Jacek Mazurkiewicz</w:t>
      </w:r>
    </w:p>
    <w:p w14:paraId="48B702F1"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13. Marcin Moczarski</w:t>
      </w:r>
    </w:p>
    <w:p w14:paraId="2FF8B18A"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14. Jacek Monkiewicz</w:t>
      </w:r>
    </w:p>
    <w:p w14:paraId="72BFDABD"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15. Wojciech Najda</w:t>
      </w:r>
    </w:p>
    <w:p w14:paraId="45377C2C"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16. Radosław Preis</w:t>
      </w:r>
    </w:p>
    <w:p w14:paraId="7CA37308"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17. Sebastian Rachwalski</w:t>
      </w:r>
    </w:p>
    <w:p w14:paraId="2580EBF3"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18. Michał Siek</w:t>
      </w:r>
    </w:p>
    <w:p w14:paraId="5DE88E6F"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19. Ewa Smolińska</w:t>
      </w:r>
    </w:p>
    <w:p w14:paraId="3DAD2B44"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20. Tomasz Trzaska</w:t>
      </w:r>
    </w:p>
    <w:p w14:paraId="37619B9B"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21. Jerzy Wójcik</w:t>
      </w:r>
    </w:p>
    <w:p w14:paraId="369B633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1. Otwarcie obrad i stwierdzenie ich prawomocności</w:t>
      </w:r>
    </w:p>
    <w:p w14:paraId="504A2B8C" w14:textId="114EE4AE" w:rsidR="009E6B8E" w:rsidRPr="009F5D82" w:rsidRDefault="009F5D82" w:rsidP="009E6B8E">
      <w:pPr>
        <w:rPr>
          <w:rFonts w:ascii="Arial Narrow" w:hAnsi="Arial Narrow"/>
          <w:b/>
          <w:bCs/>
          <w:sz w:val="22"/>
          <w:szCs w:val="22"/>
          <w:u w:val="single"/>
        </w:rPr>
      </w:pPr>
      <w:r w:rsidRPr="009F5D82">
        <w:rPr>
          <w:rFonts w:ascii="Arial Narrow" w:hAnsi="Arial Narrow"/>
          <w:b/>
          <w:bCs/>
          <w:sz w:val="22"/>
          <w:szCs w:val="22"/>
          <w:highlight w:val="yellow"/>
          <w:u w:val="single"/>
        </w:rPr>
        <w:t xml:space="preserve">Ad </w:t>
      </w:r>
      <w:r w:rsidR="009E6B8E" w:rsidRPr="009F5D82">
        <w:rPr>
          <w:rFonts w:ascii="Arial Narrow" w:hAnsi="Arial Narrow"/>
          <w:b/>
          <w:bCs/>
          <w:sz w:val="22"/>
          <w:szCs w:val="22"/>
          <w:highlight w:val="yellow"/>
          <w:u w:val="single"/>
        </w:rPr>
        <w:t>2 Rozpatrzenie wniosków o zmianę porządku obrad</w:t>
      </w:r>
    </w:p>
    <w:p w14:paraId="7F0F7419" w14:textId="77777777" w:rsidR="00B71F80" w:rsidRDefault="009F5D82" w:rsidP="009F5D82">
      <w:pPr>
        <w:rPr>
          <w:rFonts w:ascii="Arial Narrow" w:hAnsi="Arial Narrow"/>
          <w:sz w:val="22"/>
          <w:szCs w:val="22"/>
        </w:rPr>
      </w:pPr>
      <w:r w:rsidRPr="00E61731">
        <w:rPr>
          <w:rFonts w:ascii="Arial Narrow" w:hAnsi="Arial Narrow"/>
          <w:b/>
          <w:sz w:val="22"/>
          <w:szCs w:val="22"/>
        </w:rPr>
        <w:t>Jacek Monkiewicz- Starosta Powiatu Brzeskiego</w:t>
      </w:r>
      <w:r w:rsidRPr="00E61731">
        <w:rPr>
          <w:rFonts w:ascii="Arial Narrow" w:hAnsi="Arial Narrow"/>
          <w:b/>
          <w:sz w:val="22"/>
          <w:szCs w:val="22"/>
        </w:rPr>
        <w:br/>
      </w:r>
      <w:r w:rsidRPr="00E61731">
        <w:rPr>
          <w:rFonts w:ascii="Arial Narrow" w:hAnsi="Arial Narrow"/>
          <w:sz w:val="22"/>
          <w:szCs w:val="22"/>
        </w:rPr>
        <w:t>- Wysoka Rado, w imieniu zarządu chciałbym wnieść zmianę do porządku obrad, a mianowicie trzy projekty uchwał</w:t>
      </w:r>
      <w:r>
        <w:rPr>
          <w:rFonts w:ascii="Arial Narrow" w:hAnsi="Arial Narrow"/>
          <w:sz w:val="22"/>
          <w:szCs w:val="22"/>
        </w:rPr>
        <w:t>.</w:t>
      </w:r>
      <w:r w:rsidR="00B71F80">
        <w:rPr>
          <w:rFonts w:ascii="Arial Narrow" w:hAnsi="Arial Narrow"/>
          <w:sz w:val="22"/>
          <w:szCs w:val="22"/>
        </w:rPr>
        <w:t xml:space="preserve"> </w:t>
      </w:r>
      <w:r w:rsidRPr="00E61731">
        <w:rPr>
          <w:rFonts w:ascii="Arial Narrow" w:hAnsi="Arial Narrow"/>
          <w:sz w:val="22"/>
          <w:szCs w:val="22"/>
        </w:rPr>
        <w:t xml:space="preserve">Pierwszy projekt uchwały w sprawie określenia zasad, na które przeznacza się środki przekazane przez prezesa Państwowego Funduszu Rehabilitacji Osób Niepełnosprawnych z uwzględnieniem planu finansowego funduszu. Projekt drugi to uchwały w sprawie przyjęcia przez Powiat Brzeski zadania własnego Zarządu Województwa Opolskiego w zakresie pełnienia funkcji inwestora nad realizacją zadania dotyczącego remontu skrzyżowania o ruchu okrężnym drogi wojewódzkiej 458 z drogą powiatową 1508O oraz trzeci projekt uchwały w sprawie powierzenia gminie Lubsza realizacji zadania własnego powiatu brzeskiego w zakresie pełnienia funkcji inwestora nad realizacją zadania pod nazwą budowa ścieżek rowerowych lub pieszo-rowerowych przy drodze powiatowej numer 1157 na odcinku Czepielowice, Nowe Kolnie. I prosiłbym o wprowadzenie ich do porządku obrad pod uchwałami zaplanowanymi, czyli w punkcie 6, ppkt. i, j, i k. </w:t>
      </w:r>
    </w:p>
    <w:p w14:paraId="2973544B" w14:textId="58B9317B" w:rsidR="009F5D82" w:rsidRPr="00E61731" w:rsidRDefault="009F5D82" w:rsidP="009F5D82">
      <w:pPr>
        <w:rPr>
          <w:rFonts w:ascii="Arial Narrow" w:hAnsi="Arial Narrow"/>
          <w:sz w:val="22"/>
          <w:szCs w:val="22"/>
        </w:rPr>
      </w:pPr>
      <w:r w:rsidRPr="00E61731">
        <w:rPr>
          <w:rFonts w:ascii="Arial Narrow" w:hAnsi="Arial Narrow"/>
          <w:b/>
          <w:sz w:val="22"/>
          <w:szCs w:val="22"/>
        </w:rPr>
        <w:br/>
        <w:t>Renata Listowska- Przewodnicząca Rady</w:t>
      </w:r>
      <w:r w:rsidRPr="00E61731">
        <w:rPr>
          <w:rFonts w:ascii="Arial Narrow" w:hAnsi="Arial Narrow"/>
          <w:b/>
          <w:sz w:val="22"/>
          <w:szCs w:val="22"/>
        </w:rPr>
        <w:br/>
      </w:r>
      <w:r w:rsidRPr="00E61731">
        <w:rPr>
          <w:rFonts w:ascii="Arial Narrow" w:hAnsi="Arial Narrow"/>
          <w:sz w:val="22"/>
          <w:szCs w:val="22"/>
        </w:rPr>
        <w:t>- Ja proszę o wyrażenie zgody na procedowanie dwóch projektów uchwał w sprawie skarg na działalność Powiatowego Centrum Pomocy Rodzinie i druga na dyrektora Brzeskiego Centrum Medycznego w Brzegu. Mieliście państwo je w materiałach sesyjnych, natomiast uzupełnienie tych materiałów sesyjnych odbyło się na wspólnym posiedzeniu komisji ze względu na to, że Komisja Skarg, Wniosków i Petycji rozpatrywała i uzasadniała jeszcze podjęcie tych projektów uchwał. 24 lutego, czyli w dniu, kiedy odbywały się też komisje, więc nie mogliśmy tego dać w formie pisemnej, ale państwo wszystko już otrzymaliście i projekty uchwał również podobnie jak i petycji były przedstawione państwu. Czy są jeszcze jakieś inne prośby o wprowadzenie do porządku obrad pewnych zmian? Proponuję abyśmy przegłosowali wszystkie zmiany w porządku obrad razem</w:t>
      </w:r>
      <w:r w:rsidR="00E63DF5">
        <w:rPr>
          <w:rFonts w:ascii="Arial Narrow" w:hAnsi="Arial Narrow"/>
          <w:sz w:val="22"/>
          <w:szCs w:val="22"/>
        </w:rPr>
        <w:t>.</w:t>
      </w:r>
    </w:p>
    <w:p w14:paraId="30DBE4B2"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7EE15B6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 xml:space="preserve">Rozpatrzenie wniosków o zmianę porządku obrad1.projekt uchwały ws. określenia zadań, na które przeznacza się środki przekazane przez Prezesa Państwowego Funduszu Rehabilitacji Osób Niepełnosprawnych z uwzględnieniem planu finansowego Funduszu- pkt.6i 2. projekt uchwały ws. powierzenia Gminie Lubsza realizacji </w:t>
      </w:r>
      <w:r w:rsidRPr="00E61731">
        <w:rPr>
          <w:rFonts w:ascii="Arial Narrow" w:hAnsi="Arial Narrow"/>
          <w:sz w:val="22"/>
          <w:szCs w:val="22"/>
        </w:rPr>
        <w:lastRenderedPageBreak/>
        <w:t>zadania własnego Powiatu Brzeskiego w zakresie pełnienia funkcji inwestora nad realizacją zadania pn.: „Budowa ścieżek rowerowych lub pieszo-rowerowych przy drodze powiatowej nr 1157 O na odcinku Czepielowice-Nowe Kolnie-"pkt.6j 3. projekt uchwały ws. przyjęcia przez Powiat Brzeski zadania własnego Zarządu Dróg Wojewódzkich w Opolu w zakresie pełnienia funkcji inwestora nad realizacją zadania dot. remontu skrzyżowania o ruchu okrężnym DW 485 z DP 1508 O -pkt.6k pkt. 6e projekt uchwały ws. rozpatrzenia skargi na działalność Powiatowego Centrum Pomocy Rodzinie – procedowanie pkt. 6f projekt uchwały ws. rozpatrzenia skargi na działania Dyrektora Brzeskiego Centrum Medycznego w Brzegu-procedowanie</w:t>
      </w:r>
    </w:p>
    <w:p w14:paraId="267C56FC"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0B21D000"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2B354A4C"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36700539"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02853DB8"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4C9D5F6F"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4C6309E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0E7EE47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350E8583"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0924D0DA"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646D0200" w14:textId="4A0DBD78" w:rsidR="009E6B8E" w:rsidRDefault="00A75188" w:rsidP="009E6B8E">
      <w:pPr>
        <w:rPr>
          <w:rFonts w:ascii="Arial Narrow" w:hAnsi="Arial Narrow"/>
          <w:b/>
          <w:bCs/>
          <w:sz w:val="22"/>
          <w:szCs w:val="22"/>
          <w:u w:val="single"/>
        </w:rPr>
      </w:pPr>
      <w:r w:rsidRPr="00E61731">
        <w:rPr>
          <w:rFonts w:ascii="Arial Narrow" w:hAnsi="Arial Narrow"/>
          <w:b/>
          <w:bCs/>
          <w:sz w:val="22"/>
          <w:szCs w:val="22"/>
          <w:highlight w:val="yellow"/>
          <w:u w:val="single"/>
        </w:rPr>
        <w:t xml:space="preserve">Ad </w:t>
      </w:r>
      <w:r w:rsidR="009E6B8E" w:rsidRPr="00E61731">
        <w:rPr>
          <w:rFonts w:ascii="Arial Narrow" w:hAnsi="Arial Narrow"/>
          <w:b/>
          <w:bCs/>
          <w:sz w:val="22"/>
          <w:szCs w:val="22"/>
          <w:highlight w:val="yellow"/>
          <w:u w:val="single"/>
        </w:rPr>
        <w:t>3 Rozpatrzenie ewentualnych wniosków o sprostowanie lub uzupełnienie protokołu z dnia 29 stycznia 2026 r</w:t>
      </w:r>
      <w:r w:rsidRPr="00E61731">
        <w:rPr>
          <w:rFonts w:ascii="Arial Narrow" w:hAnsi="Arial Narrow"/>
          <w:b/>
          <w:bCs/>
          <w:sz w:val="22"/>
          <w:szCs w:val="22"/>
          <w:u w:val="single"/>
        </w:rPr>
        <w:t>.</w:t>
      </w:r>
      <w:r w:rsidR="009F5D82">
        <w:rPr>
          <w:rFonts w:ascii="Arial Narrow" w:hAnsi="Arial Narrow"/>
          <w:b/>
          <w:bCs/>
          <w:sz w:val="22"/>
          <w:szCs w:val="22"/>
          <w:u w:val="single"/>
        </w:rPr>
        <w:t xml:space="preserve">  </w:t>
      </w:r>
    </w:p>
    <w:p w14:paraId="6B757E5B" w14:textId="3F726981" w:rsidR="005F4857" w:rsidRPr="009F5D82" w:rsidRDefault="009F5D82" w:rsidP="009E6B8E">
      <w:pPr>
        <w:rPr>
          <w:rFonts w:ascii="Arial Narrow" w:hAnsi="Arial Narrow"/>
          <w:sz w:val="22"/>
          <w:szCs w:val="22"/>
        </w:rPr>
      </w:pPr>
      <w:r w:rsidRPr="009F5D82">
        <w:rPr>
          <w:rFonts w:ascii="Arial Narrow" w:hAnsi="Arial Narrow"/>
          <w:sz w:val="22"/>
          <w:szCs w:val="22"/>
        </w:rPr>
        <w:t>Nie złożono wniosków.</w:t>
      </w:r>
    </w:p>
    <w:p w14:paraId="44F2ACCA" w14:textId="63C45C6F" w:rsidR="009E6B8E" w:rsidRPr="00E61731" w:rsidRDefault="00A75188" w:rsidP="009E6B8E">
      <w:pPr>
        <w:rPr>
          <w:rFonts w:ascii="Arial Narrow" w:hAnsi="Arial Narrow"/>
          <w:b/>
          <w:bCs/>
          <w:sz w:val="22"/>
          <w:szCs w:val="22"/>
          <w:u w:val="single"/>
        </w:rPr>
      </w:pPr>
      <w:r w:rsidRPr="00E61731">
        <w:rPr>
          <w:rFonts w:ascii="Arial Narrow" w:hAnsi="Arial Narrow"/>
          <w:b/>
          <w:bCs/>
          <w:sz w:val="22"/>
          <w:szCs w:val="22"/>
          <w:highlight w:val="yellow"/>
          <w:u w:val="single"/>
        </w:rPr>
        <w:t xml:space="preserve">Ad </w:t>
      </w:r>
      <w:r w:rsidR="009E6B8E" w:rsidRPr="00E61731">
        <w:rPr>
          <w:rFonts w:ascii="Arial Narrow" w:hAnsi="Arial Narrow"/>
          <w:b/>
          <w:bCs/>
          <w:sz w:val="22"/>
          <w:szCs w:val="22"/>
          <w:highlight w:val="yellow"/>
          <w:u w:val="single"/>
        </w:rPr>
        <w:t>4 Sprawozdanie Zarządu Powiatu Brzeskiego z jego działalności</w:t>
      </w:r>
    </w:p>
    <w:p w14:paraId="1A5ABB09" w14:textId="1088F2F6" w:rsidR="005F4857" w:rsidRPr="00E61731" w:rsidRDefault="005F4857" w:rsidP="005F4857">
      <w:pPr>
        <w:rPr>
          <w:rFonts w:ascii="Arial Narrow" w:hAnsi="Arial Narrow"/>
          <w:sz w:val="22"/>
          <w:szCs w:val="22"/>
        </w:rPr>
      </w:pPr>
      <w:r w:rsidRPr="00E61731">
        <w:rPr>
          <w:rFonts w:ascii="Arial Narrow" w:hAnsi="Arial Narrow"/>
          <w:b/>
          <w:sz w:val="22"/>
          <w:szCs w:val="22"/>
        </w:rPr>
        <w:t>Jacek Monkiewicz- Starosta Powiatu Brzeskiego</w:t>
      </w:r>
      <w:r w:rsidRPr="00E61731">
        <w:rPr>
          <w:rFonts w:ascii="Arial Narrow" w:hAnsi="Arial Narrow"/>
          <w:b/>
          <w:sz w:val="22"/>
          <w:szCs w:val="22"/>
        </w:rPr>
        <w:br/>
      </w:r>
      <w:r w:rsidRPr="00E61731">
        <w:rPr>
          <w:rFonts w:ascii="Arial Narrow" w:hAnsi="Arial Narrow"/>
          <w:sz w:val="22"/>
          <w:szCs w:val="22"/>
        </w:rPr>
        <w:t xml:space="preserve">- Szanowni Państwo, w materiałach sesyjnych tradycyjnie już otrzymali Państwo pełne sprawozdanie z prac zarządu od ostatniej sesji. Natomiast ja, tak jak też tradycyjnie, przedstawię te najważniejsze informacje nie tylko z prac zarządu, ale ogólnie z funkcjonowania powiatu od ostatniej sesji, czyli z tej sesji, z 29 stycznia 2026 roku. Rozpoczęły się prace związane z realizacją zadania pod nazwą remont drogi powiatowej 1136 na odcinku od miejscowości Mąkoszyce do drogi krajowej numer 39. Obecnie trwa porządkowanie poboczy oraz usuwanie kolidujących zakrzaczeń. Tutaj przypomnę, że wykonawcą tego zadania jest firma Ekoprobud z Gogolina, a wartość robót budowlanych to prawie 1 200 000 zł. Natomiast zadanie jest z dofinansowaniem z Rządowego Funduszu Rozwoju Dróg w 50%. Ogłoszono przetarg w trybie podstawowym na zadanie pod nazwą modernizacja drogi powiatowej numer 1185 na odcinku od miejscowości Przecza do miejscowości Oldrzyszowic po powodzi etap pierwszy. Termin składania ofert to 16 marca 2026 roku. W ramach zadania przewidziana jest modernizacja odcinka drogi uszkodzonej w wyniku powodzi z września 2024 roku. Do odtworzenia przewidziana jest jezdnia wraz z podbudową na odcinku prawie 2,5 km, pobocza, przepusty, chodnik oraz skarpa. Termin realizacji zadania to 7 miesięcy, licząc od dnia podpisania umowy. Ogłoszono również przetarg w trybie podstawowym na zadanie pod nazwą modernizacja drogi powiatowej 1505 w miejscowości Osiek Grodkowski po powodzi. Tutaj termin składania ofert również do 16 marca. W wyniku realizacji tego zadania odtworzona zostanie jezdnia wraz z poboczami na odcinku 2,5 km, uszkodzona również w wyniku powodzi z września 2024 </w:t>
      </w:r>
      <w:r w:rsidRPr="00E61731">
        <w:rPr>
          <w:rFonts w:ascii="Arial Narrow" w:hAnsi="Arial Narrow"/>
          <w:sz w:val="22"/>
          <w:szCs w:val="22"/>
        </w:rPr>
        <w:lastRenderedPageBreak/>
        <w:t xml:space="preserve">roku. Tutaj termin realizacji zadania to 6 miesięcy od dnia podpisania umowy. W przyszły piątek, to jest 6 marca, nastąpi oficjalne podpisanie umowy o dofinansowanie na realizację partnerskiego projektu Powiatu Brzeskiego, Gminy Lewin Brzeski i Gminy Grodków pod nazwą modernizacja infrastruktury społeczno-publicznej zniszczonej przez powódź we wrześniu 2024 roku na terenie Powiatu Brzeskiego, w ramach funduszy europejskich dla Opolskiego na lata 2021-2027, działanie 13.3, infrastruktura społeczno-publiczna, odbudowa po powodzi. Tutaj, jak pamiętamy, koszty realizacji całego projektu to nieco ponad 39 000 000 zł. Całkowita wartość dofinansowania to prawie 25 000 000 zł i właśnie po podpisaniu umowy o dofinansowanie będziemy przygotować się już do przetargów na poszczególne zadania. W styczniu zaktualizowaliśmy propozycję zadań przewidzianych do sfinansowania, dofinansowania ze środków Funduszu Solidarności Unii Europejskiej, w związku z wystąpieniem powodzi we wrześniu 2024 roku. W dniu 16 lutego bieżącego roku Minister Spraw Wewnętrznych i Administracji zatwierdził przyznanie wkładu finansowego Funduszu Solidarności Unii Europejskiej dla przedsięwzięć przewidzianych do dofinansowania. Na zatwierdzonej liście znalazły się trzy nasze zadania, to jest odbudowa mostu na drodze powiatowej 1505 w miejscowości Osiek Grodkowski nad Strugą Grodkowską. Tutaj szacunkowa kwota przedsięwzięcia, a tym samym finansowania to nieco ponad 1 000 000 zł. Drugie zadanie to remont mostu na rzece Nysa Kłodzka w miejscowości Lewin Brzeski w biegu drogi powiatowej numer 1508. Tutaj szacunkowa kwota przedsięwzięcia, a tym samym dofinansowania to 5 000 000 zł. I trzecie zadanie to remont mostu na rzece Kościelna w ciągu drogi powiatowej numer 1193 ulica Wrocławska w Brzegu. I tutaj szacunkowa wartość przedsięwzięcia to około 1 400 000 zł. Obecnie trwa przygotowanie wymaganej dokumentacji dotyczącej zatwierdzonych przedsięwzięć i tak jak łatwo wyliczyć, łączna wartość tego wsparcia to kwota ponad 7 400 000 zł i to będzie dofinansowanie w 100%, jeśli chodzi o wydatki kwalifikowalne. 19 lutego </w:t>
      </w:r>
      <w:r w:rsidR="00547136">
        <w:rPr>
          <w:rFonts w:ascii="Arial Narrow" w:hAnsi="Arial Narrow"/>
          <w:sz w:val="22"/>
          <w:szCs w:val="22"/>
        </w:rPr>
        <w:t>W</w:t>
      </w:r>
      <w:r w:rsidRPr="00E61731">
        <w:rPr>
          <w:rFonts w:ascii="Arial Narrow" w:hAnsi="Arial Narrow"/>
          <w:sz w:val="22"/>
          <w:szCs w:val="22"/>
        </w:rPr>
        <w:t xml:space="preserve">ojewoda </w:t>
      </w:r>
      <w:r w:rsidR="00547136">
        <w:rPr>
          <w:rFonts w:ascii="Arial Narrow" w:hAnsi="Arial Narrow"/>
          <w:sz w:val="22"/>
          <w:szCs w:val="22"/>
        </w:rPr>
        <w:t>O</w:t>
      </w:r>
      <w:r w:rsidRPr="00E61731">
        <w:rPr>
          <w:rFonts w:ascii="Arial Narrow" w:hAnsi="Arial Narrow"/>
          <w:sz w:val="22"/>
          <w:szCs w:val="22"/>
        </w:rPr>
        <w:t>polska, pani Monika Jurek ogłosiła zatwierdzoną listę zadań rekomendowanych do dofinansowania z Rządowego Funduszu Rozwoju Dróg na 2026 rok. W ramach wyżej wymienionego naboru Powiat Brzeski zgłosił dwa zadania, które zostały zakwalifikowane do dofinansowania w wysokości 50%. Pierwsze zadanie to zadanie jednoroczne remont drogi powiatowej numer 1193 na odcinku od kilometra 1,710 do kilometra 2,400. To jest ulica Łokietka i ulica Sikorskiego w Brzegu. Szacunkowa wartość zadania to kwota nieco ponad 4 600 000 zł. A drugie zadanie, to zadanie wieloletnie, w zasadzie dwuletnie, to jest przebudowa drogi powiatowej numer 1179 w miejscowości Gierszowice. Tutaj szacunkowa wartość zadania to kwota prawie 13 000 000 zł. I tak jak powiedziałem, na te zadania dostaliśmy 50% dofinansowania, łącznie prawie 9 000 000 zł. Trwa odbudowa boiska wielofunkcyjnego, sportowego przy Zespole Szkół Budowlanych w Brzegu. Aktualnie trwają prace związane z układaniem kostki brukowej, ze względu na sprzyjające warunki atmosferyczne. Na chwilę obecną nie ma możliwości dokończenia  samego boiska, czyli położenia warstwy poliuretanowej na boisku. Tutaj wykonawcą tego zadania jest firma brukars</w:t>
      </w:r>
      <w:r w:rsidR="00E71A6D">
        <w:rPr>
          <w:rFonts w:ascii="Arial Narrow" w:hAnsi="Arial Narrow"/>
          <w:sz w:val="22"/>
          <w:szCs w:val="22"/>
        </w:rPr>
        <w:t>k</w:t>
      </w:r>
      <w:r w:rsidRPr="00E61731">
        <w:rPr>
          <w:rFonts w:ascii="Arial Narrow" w:hAnsi="Arial Narrow"/>
          <w:sz w:val="22"/>
          <w:szCs w:val="22"/>
        </w:rPr>
        <w:t>a, odwodnienie terenu i roboty b</w:t>
      </w:r>
      <w:r w:rsidR="00547136">
        <w:rPr>
          <w:rFonts w:ascii="Arial Narrow" w:hAnsi="Arial Narrow"/>
          <w:sz w:val="22"/>
          <w:szCs w:val="22"/>
        </w:rPr>
        <w:t>i</w:t>
      </w:r>
      <w:r w:rsidRPr="00E61731">
        <w:rPr>
          <w:rFonts w:ascii="Arial Narrow" w:hAnsi="Arial Narrow"/>
          <w:sz w:val="22"/>
          <w:szCs w:val="22"/>
        </w:rPr>
        <w:t>t</w:t>
      </w:r>
      <w:r w:rsidR="00F9738D">
        <w:rPr>
          <w:rFonts w:ascii="Arial Narrow" w:hAnsi="Arial Narrow"/>
          <w:sz w:val="22"/>
          <w:szCs w:val="22"/>
        </w:rPr>
        <w:t>u</w:t>
      </w:r>
      <w:r w:rsidRPr="00E61731">
        <w:rPr>
          <w:rFonts w:ascii="Arial Narrow" w:hAnsi="Arial Narrow"/>
          <w:sz w:val="22"/>
          <w:szCs w:val="22"/>
        </w:rPr>
        <w:t xml:space="preserve">miczne Jarząbek z Brzegu. A wartość zadania to prawie 2 900 000 zł z dofinansowaniem w kwocie 2 500 000 zł. Jeśli chodzi o realizację kompleksu sportowo-rekreacyjnego przy II Liceum Ogólnokształcącym w Brzegu, w dniu 3 lutego złożyliśmy wniosek o dofinansowanie na realizację tej inwestycji ze środków Ministerstwa Sportu i Turystyki w ramach naboru z Programu Rozwoju Infrastruktury Sportowej w województwach edycja 2026. Tutaj wartość kosztorysowa tego etapu to nieco ponad 1 500 000 zł, natomiast możliwe dofinansowanie wynosi do 60% kosztów kwalifikowalnych. No i czekamy oczywiście na rozstrzygnięcie tego konkursu. Tą informację już miałem przed ubiegłą sesją, natomiast no gdzieś, gdzieś po prostu umknęła. Myślę, że dobrymi informacjami trzeba jednak się chwalić i je eksponować. I możemy się pochwalić, że w ogólnopolskim rankingu perspektyw doceniono nasze szkoły. Jeśli chodzi o ranking liceów ogólnokształcących, Srebrną Tarczę otrzymało II Liceum Ogólnokształcące im. Zbigniewa Herberta w Brzegu, tym samym zajęło 5 miejsce w województwie opolskim, 262 w kraju. To jest bardzo dobry wynik, jeśli chodzi o I Liceum Ogólnokształcące w Brzegu, również to liceum otrzymało srebrną tarczę, zajmując 7 miejsce w województwie opolskim i 454 w kraju. Natomiast w rankingu techników, Srebrną Tarczę otrzymał Zespół Szkół Ekonomicznych w Brzegu. I tutaj też świetny wynik, bo 4 miejsce w województwie opolskim i 121 w kraju. Natomiast Brązową Tarczę otrzymało Technikum im. Żołnierzy Niezłomnych przy Zespole Szkół ponadpodstawowych w Grodkowie. I tutaj 10 miejsce w województwie opolskim i 366 w kraju. Serdecznie gratulujemy. Z okazji zbliżającego się święta kobiet serdecznie zapraszam na koncert, który odbędzie się w </w:t>
      </w:r>
      <w:r w:rsidRPr="00E61731">
        <w:rPr>
          <w:rFonts w:ascii="Arial Narrow" w:hAnsi="Arial Narrow"/>
          <w:sz w:val="22"/>
          <w:szCs w:val="22"/>
        </w:rPr>
        <w:lastRenderedPageBreak/>
        <w:t xml:space="preserve">sobotę 7 marca o godzinie 19.00 właśnie w tej sali, czyli w sali Pinottiego w Muzeum Piastów Śląskich w wydarzeniu pod nazwą Dzień Kobiet na rockowo. Dla naszych pań z okazji ich święta zagra zespół Krem. Organizatorem wydarzenia jest Starostwo Powiatowe w Brzegu. Będziemy mieli bezpłatne wejściówki, dystrybucję zaplanowaliśmy na dzień 4 marca, to jest środa, od godziny 16.00 w budynku Starostwa Powiatowego w Brzegu przy ulicy Wyszyńskiego 23, na parterze w Biurze Podawczym. Serdecznie zapraszam. I cóż, to tyle jeśli chodzi o te informacje. Jeżeli będą pytania, to oczywiście bardzo proszę, będę odpowiadał. </w:t>
      </w:r>
    </w:p>
    <w:p w14:paraId="25C5FC92" w14:textId="23A793CF" w:rsidR="005F4857" w:rsidRPr="00E61731" w:rsidRDefault="005F4857" w:rsidP="005F4857">
      <w:pPr>
        <w:rPr>
          <w:rFonts w:ascii="Arial Narrow" w:hAnsi="Arial Narrow"/>
          <w:sz w:val="22"/>
          <w:szCs w:val="22"/>
        </w:rPr>
      </w:pPr>
      <w:r w:rsidRPr="00E61731">
        <w:rPr>
          <w:rFonts w:ascii="Arial Narrow" w:hAnsi="Arial Narrow"/>
          <w:b/>
          <w:sz w:val="22"/>
          <w:szCs w:val="22"/>
        </w:rPr>
        <w:t>Renata Listowska- Przewodnicząca Rady</w:t>
      </w:r>
      <w:r w:rsidRPr="00E61731">
        <w:rPr>
          <w:rFonts w:ascii="Arial Narrow" w:hAnsi="Arial Narrow"/>
          <w:b/>
          <w:sz w:val="22"/>
          <w:szCs w:val="22"/>
        </w:rPr>
        <w:br/>
      </w:r>
      <w:r w:rsidRPr="00E61731">
        <w:rPr>
          <w:rFonts w:ascii="Arial Narrow" w:hAnsi="Arial Narrow"/>
          <w:sz w:val="22"/>
          <w:szCs w:val="22"/>
        </w:rPr>
        <w:t xml:space="preserve">- Kto z Państwa radnych chciałby zabrać głos w zakresie sprawozdania przedstawionego przez pana starostę? Proszę bardzo. Bardzo proszę, Pan Przewodniczący Tomasz Komarnicki. </w:t>
      </w:r>
    </w:p>
    <w:p w14:paraId="37773EA3" w14:textId="16172AB1" w:rsidR="005F4857" w:rsidRPr="00E61731" w:rsidRDefault="005F4857" w:rsidP="005F4857">
      <w:pPr>
        <w:rPr>
          <w:rFonts w:ascii="Arial Narrow" w:hAnsi="Arial Narrow"/>
          <w:sz w:val="22"/>
          <w:szCs w:val="22"/>
        </w:rPr>
      </w:pPr>
      <w:r w:rsidRPr="00E61731">
        <w:rPr>
          <w:rFonts w:ascii="Arial Narrow" w:hAnsi="Arial Narrow"/>
          <w:b/>
          <w:sz w:val="22"/>
          <w:szCs w:val="22"/>
        </w:rPr>
        <w:t>Tomasz Komarnicki - Radny</w:t>
      </w:r>
      <w:r w:rsidRPr="00E61731">
        <w:rPr>
          <w:rFonts w:ascii="Arial Narrow" w:hAnsi="Arial Narrow"/>
          <w:b/>
          <w:sz w:val="22"/>
          <w:szCs w:val="22"/>
        </w:rPr>
        <w:br/>
      </w:r>
      <w:r w:rsidRPr="00E61731">
        <w:rPr>
          <w:rFonts w:ascii="Arial Narrow" w:hAnsi="Arial Narrow"/>
          <w:sz w:val="22"/>
          <w:szCs w:val="22"/>
        </w:rPr>
        <w:t xml:space="preserve">- Panie Starosto, czy moglibyśmy się dowiedzieć o zakresie prac na moście w Lewinie albo od pana naczelnika, jeżeli będzie remontowany, w jakim zakresie? </w:t>
      </w:r>
    </w:p>
    <w:p w14:paraId="1CA0ECF9" w14:textId="77777777" w:rsidR="00B71F80" w:rsidRDefault="005F4857" w:rsidP="005F4857">
      <w:pPr>
        <w:rPr>
          <w:rFonts w:ascii="Arial Narrow" w:hAnsi="Arial Narrow"/>
          <w:sz w:val="22"/>
          <w:szCs w:val="22"/>
        </w:rPr>
      </w:pPr>
      <w:r w:rsidRPr="00E61731">
        <w:rPr>
          <w:rFonts w:ascii="Arial Narrow" w:hAnsi="Arial Narrow"/>
          <w:b/>
          <w:sz w:val="22"/>
          <w:szCs w:val="22"/>
        </w:rPr>
        <w:t>Paweł Markowski - Naczelnik Wydziału Dróg</w:t>
      </w:r>
      <w:r w:rsidRPr="00E61731">
        <w:rPr>
          <w:rFonts w:ascii="Arial Narrow" w:hAnsi="Arial Narrow"/>
          <w:b/>
          <w:sz w:val="22"/>
          <w:szCs w:val="22"/>
        </w:rPr>
        <w:br/>
      </w:r>
      <w:r w:rsidRPr="00E61731">
        <w:rPr>
          <w:rFonts w:ascii="Arial Narrow" w:hAnsi="Arial Narrow"/>
          <w:sz w:val="22"/>
          <w:szCs w:val="22"/>
        </w:rPr>
        <w:t xml:space="preserve">- Zakres na moście w Lewinie Brzeskim jest to zakres remontowy i w ramach tego zostanie skuta wierzchnia warstwa betonu, która jest na moście, zostanie zrobiona nowa izolacja mostu, zostaną wykonane nowe kapy chodnikowe i położona nowa nawierzchnia oraz zostaną wzmocnione i odrestaurowane, że użyję takiego słowa, przyczółki i te elementy wszystkie, które są bezpośrednio nad rzeką. Most nie wymaga jakiegoś większego wkładu finansowego, przebudowy czy czegokolwiek. Konstrukcja jest bezpieczna i to zostało zbadane ekspertyzą. </w:t>
      </w:r>
      <w:r w:rsidRPr="00E61731">
        <w:rPr>
          <w:rFonts w:ascii="Arial Narrow" w:hAnsi="Arial Narrow"/>
          <w:sz w:val="22"/>
          <w:szCs w:val="22"/>
        </w:rPr>
        <w:br/>
      </w:r>
      <w:r w:rsidRPr="00E61731">
        <w:rPr>
          <w:rFonts w:ascii="Arial Narrow" w:hAnsi="Arial Narrow"/>
          <w:b/>
          <w:sz w:val="22"/>
          <w:szCs w:val="22"/>
        </w:rPr>
        <w:br/>
      </w:r>
      <w:r w:rsidR="009F5D82">
        <w:rPr>
          <w:rFonts w:ascii="Arial Narrow" w:hAnsi="Arial Narrow"/>
          <w:b/>
          <w:sz w:val="22"/>
          <w:szCs w:val="22"/>
        </w:rPr>
        <w:t>Radny Tomasz Komarnicki</w:t>
      </w:r>
      <w:r w:rsidRPr="00E61731">
        <w:rPr>
          <w:rFonts w:ascii="Arial Narrow" w:hAnsi="Arial Narrow"/>
          <w:b/>
          <w:sz w:val="22"/>
          <w:szCs w:val="22"/>
        </w:rPr>
        <w:br/>
      </w:r>
      <w:r w:rsidRPr="00E61731">
        <w:rPr>
          <w:rFonts w:ascii="Arial Narrow" w:hAnsi="Arial Narrow"/>
          <w:sz w:val="22"/>
          <w:szCs w:val="22"/>
        </w:rPr>
        <w:t xml:space="preserve">- Ja rozumiem, że most będzie przejezdny. </w:t>
      </w:r>
    </w:p>
    <w:p w14:paraId="6ACB177A" w14:textId="77777777" w:rsidR="00B71F80" w:rsidRDefault="005F4857" w:rsidP="005F4857">
      <w:pPr>
        <w:rPr>
          <w:rFonts w:ascii="Arial Narrow" w:hAnsi="Arial Narrow"/>
          <w:sz w:val="22"/>
          <w:szCs w:val="22"/>
        </w:rPr>
      </w:pPr>
      <w:r w:rsidRPr="00E61731">
        <w:rPr>
          <w:rFonts w:ascii="Arial Narrow" w:hAnsi="Arial Narrow"/>
          <w:b/>
          <w:sz w:val="22"/>
          <w:szCs w:val="22"/>
        </w:rPr>
        <w:t>Paweł Markowski - Naczelnik Wydziału Dróg</w:t>
      </w:r>
      <w:r w:rsidRPr="00E61731">
        <w:rPr>
          <w:rFonts w:ascii="Arial Narrow" w:hAnsi="Arial Narrow"/>
          <w:b/>
          <w:sz w:val="22"/>
          <w:szCs w:val="22"/>
        </w:rPr>
        <w:br/>
      </w:r>
      <w:r w:rsidRPr="00E61731">
        <w:rPr>
          <w:rFonts w:ascii="Arial Narrow" w:hAnsi="Arial Narrow"/>
          <w:sz w:val="22"/>
          <w:szCs w:val="22"/>
        </w:rPr>
        <w:t xml:space="preserve">- Ciężko mi w tej chwili wypowiedzieć się na ten temat. To jest już taka stricte technologiczna i tutaj z wykonawcami, jak będziemy mieli wyłonionego wykonawcę, będziemy rozmawiali o tym, jakie mamy możliwości technologiczne. Bo jeśli trzeba będzie wylać płytę pomostu na nowo, warstwę nadbetonu, no to raczej powinno się to robić w całości i wówczas trzeba będzie wyznaczyć na jakiś krótki czaso-okres objazd i zrobić to jakby w całości. </w:t>
      </w:r>
    </w:p>
    <w:p w14:paraId="04CFEAA1" w14:textId="77777777" w:rsidR="00947FB8" w:rsidRDefault="005F4857" w:rsidP="005F4857">
      <w:pPr>
        <w:rPr>
          <w:rFonts w:ascii="Arial Narrow" w:hAnsi="Arial Narrow"/>
          <w:sz w:val="22"/>
          <w:szCs w:val="22"/>
        </w:rPr>
      </w:pPr>
      <w:r w:rsidRPr="00E61731">
        <w:rPr>
          <w:rFonts w:ascii="Arial Narrow" w:hAnsi="Arial Narrow"/>
          <w:b/>
          <w:sz w:val="22"/>
          <w:szCs w:val="22"/>
        </w:rPr>
        <w:t>Jacek Hargot - Radny</w:t>
      </w:r>
      <w:r w:rsidRPr="00E61731">
        <w:rPr>
          <w:rFonts w:ascii="Arial Narrow" w:hAnsi="Arial Narrow"/>
          <w:b/>
          <w:sz w:val="22"/>
          <w:szCs w:val="22"/>
        </w:rPr>
        <w:br/>
      </w:r>
      <w:r w:rsidRPr="00E61731">
        <w:rPr>
          <w:rFonts w:ascii="Arial Narrow" w:hAnsi="Arial Narrow"/>
          <w:sz w:val="22"/>
          <w:szCs w:val="22"/>
        </w:rPr>
        <w:t xml:space="preserve">- </w:t>
      </w:r>
      <w:r w:rsidR="00B71F80">
        <w:rPr>
          <w:rFonts w:ascii="Arial Narrow" w:hAnsi="Arial Narrow"/>
          <w:sz w:val="22"/>
          <w:szCs w:val="22"/>
        </w:rPr>
        <w:t>P</w:t>
      </w:r>
      <w:r w:rsidRPr="00E61731">
        <w:rPr>
          <w:rFonts w:ascii="Arial Narrow" w:hAnsi="Arial Narrow"/>
          <w:sz w:val="22"/>
          <w:szCs w:val="22"/>
        </w:rPr>
        <w:t xml:space="preserve">anie Starosto, mam pytanie do posiedzenia zarządu z 18 lutego. Chodzi o dodatki motywacyjne dla dyrektorów. Pytanie jest takie, no te rozpiętości, znaczy te wartości są w miarę takie, takie same, jeżeli chodzi o większość tutaj dyrektorów. No jednak rzeczywiście jeden dodatek motywacyjny jest dosyć sporo, jest spora różnica pomiędzy pozostałymi. Ja z punktu widzenia nauczyciela jednak widzę, że doświadczenie, które mam, wiem, że praca dyrektora to jest praca naprawdę bardzo trudna, obojętnie w jakiej szkole, czy to jest szkoła mała czy duża, jest tam naprawdę niesamowicie dużo pracy, praktycznie jest dokumentacji tyle samo. I dlatego zastanawia mnie aż taka duża różnica tutaj, jeżeli chodzi o dodatek motywacyjny w jednej placówce. Jeżeli to nie byłoby problemu, to prosiłbym ewentualnie o poinformowanie, dlaczego jest taka duża różnica. Dziękuję. </w:t>
      </w:r>
      <w:r w:rsidRPr="00E61731">
        <w:rPr>
          <w:rFonts w:ascii="Arial Narrow" w:hAnsi="Arial Narrow"/>
          <w:sz w:val="22"/>
          <w:szCs w:val="22"/>
        </w:rPr>
        <w:br/>
      </w:r>
    </w:p>
    <w:p w14:paraId="4CBCCCB4" w14:textId="52824106" w:rsidR="00947FB8" w:rsidRPr="00D477F3" w:rsidRDefault="00C96461" w:rsidP="005F4857">
      <w:pPr>
        <w:rPr>
          <w:rFonts w:ascii="Arial Narrow" w:hAnsi="Arial Narrow"/>
          <w:sz w:val="22"/>
          <w:szCs w:val="22"/>
        </w:rPr>
      </w:pPr>
      <w:r w:rsidRPr="00E61731">
        <w:rPr>
          <w:rFonts w:ascii="Arial Narrow" w:hAnsi="Arial Narrow"/>
          <w:b/>
          <w:sz w:val="22"/>
          <w:szCs w:val="22"/>
        </w:rPr>
        <w:t>Jacek Monkiewicz- Starosta Powiatu Brzeskiego</w:t>
      </w:r>
      <w:r w:rsidR="005F4857" w:rsidRPr="00E61731">
        <w:rPr>
          <w:rFonts w:ascii="Arial Narrow" w:hAnsi="Arial Narrow"/>
          <w:b/>
          <w:sz w:val="22"/>
          <w:szCs w:val="22"/>
        </w:rPr>
        <w:br/>
      </w:r>
      <w:r w:rsidR="005F4857" w:rsidRPr="00E61731">
        <w:rPr>
          <w:rFonts w:ascii="Arial Narrow" w:hAnsi="Arial Narrow"/>
          <w:sz w:val="22"/>
          <w:szCs w:val="22"/>
        </w:rPr>
        <w:t xml:space="preserve">- Jeśli chodzi o dodatki motywacyjne, zresztą tak jak i tradycyjnie, po tym pierwszym półroczu my ich nie zmieniamy. Tutaj faktycznie jedynie nastąpiła wyjątkowa sytuacja i zwiększone zostały dodatki motywacyjne dla trzech dyrektorów, których szkoły otrzymały srebrną tarczę. Także tutaj żadnych innych ruchów myśmy nie realizowali, bo zresztą tak z reguły jest, że dopiero po całym roku szkolnym, na przyszły rok tutaj jest analiza. Także jeśli chodzi o ten odbiegający w dół, myśmy go nie obniżali. </w:t>
      </w:r>
    </w:p>
    <w:p w14:paraId="74FFD6A2" w14:textId="3768DB96" w:rsidR="005F4857" w:rsidRPr="00E61731" w:rsidRDefault="005F4857" w:rsidP="005F4857">
      <w:pPr>
        <w:rPr>
          <w:rFonts w:ascii="Arial Narrow" w:hAnsi="Arial Narrow"/>
          <w:sz w:val="22"/>
          <w:szCs w:val="22"/>
        </w:rPr>
      </w:pPr>
      <w:r w:rsidRPr="00E61731">
        <w:rPr>
          <w:rFonts w:ascii="Arial Narrow" w:hAnsi="Arial Narrow"/>
          <w:b/>
          <w:sz w:val="22"/>
          <w:szCs w:val="22"/>
        </w:rPr>
        <w:lastRenderedPageBreak/>
        <w:t>Jacek Hargot - Radny</w:t>
      </w:r>
      <w:r w:rsidRPr="00E61731">
        <w:rPr>
          <w:rFonts w:ascii="Arial Narrow" w:hAnsi="Arial Narrow"/>
          <w:b/>
          <w:sz w:val="22"/>
          <w:szCs w:val="22"/>
        </w:rPr>
        <w:br/>
      </w:r>
      <w:r w:rsidRPr="00E61731">
        <w:rPr>
          <w:rFonts w:ascii="Arial Narrow" w:hAnsi="Arial Narrow"/>
          <w:sz w:val="22"/>
          <w:szCs w:val="22"/>
        </w:rPr>
        <w:t xml:space="preserve">- Czyli rozumiem, że tu będzie analiza na końcu roku szkolnego i wtedy Państwo podejmiecie decyzję. Także ja tutaj chciałem, żeby Państwo się naprawdę bardzo mocno pochylili tutaj nad tą kwestią, bo rzeczywiście ta różnica pomiędzy dyrektorami, którzy naprawdę wykonują bardzo ciężką pracę, obojętnie jeszcze raz powtarzam, w jakiej szkole by nie pracowali, moim zdaniem jest naprawdę bardzo, bardzo duża i krzywdząca. Dziękuję bardzo. Także będziemy tą sprawę na pewno w jakiś sposób jeszcze monitorować. Dziękuję. </w:t>
      </w:r>
    </w:p>
    <w:p w14:paraId="3E0DC7C3" w14:textId="1B4402C3" w:rsidR="009E6B8E" w:rsidRPr="00E61731" w:rsidRDefault="009E6B8E" w:rsidP="009E6B8E">
      <w:pPr>
        <w:spacing w:after="0"/>
        <w:rPr>
          <w:rFonts w:ascii="Arial Narrow" w:hAnsi="Arial Narrow"/>
          <w:sz w:val="22"/>
          <w:szCs w:val="22"/>
        </w:rPr>
      </w:pPr>
    </w:p>
    <w:p w14:paraId="31B54999" w14:textId="0A1C22C8" w:rsidR="009E6B8E" w:rsidRPr="00E61731" w:rsidRDefault="00063178" w:rsidP="009E6B8E">
      <w:pPr>
        <w:rPr>
          <w:rFonts w:ascii="Arial Narrow" w:hAnsi="Arial Narrow"/>
          <w:b/>
          <w:bCs/>
          <w:sz w:val="22"/>
          <w:szCs w:val="22"/>
          <w:u w:val="single"/>
        </w:rPr>
      </w:pPr>
      <w:r w:rsidRPr="00E61731">
        <w:rPr>
          <w:rFonts w:ascii="Arial Narrow" w:hAnsi="Arial Narrow"/>
          <w:b/>
          <w:bCs/>
          <w:sz w:val="22"/>
          <w:szCs w:val="22"/>
          <w:highlight w:val="yellow"/>
          <w:u w:val="single"/>
        </w:rPr>
        <w:t xml:space="preserve">Ad </w:t>
      </w:r>
      <w:r w:rsidR="009E6B8E" w:rsidRPr="00E61731">
        <w:rPr>
          <w:rFonts w:ascii="Arial Narrow" w:hAnsi="Arial Narrow"/>
          <w:b/>
          <w:bCs/>
          <w:sz w:val="22"/>
          <w:szCs w:val="22"/>
          <w:highlight w:val="yellow"/>
          <w:u w:val="single"/>
        </w:rPr>
        <w:t>5 Wnioski i informacje o interpelacjach i zapytaniach radnych</w:t>
      </w:r>
    </w:p>
    <w:p w14:paraId="1C7FB5CC" w14:textId="458B3494" w:rsidR="009E6B8E" w:rsidRPr="00E61731" w:rsidRDefault="009E6B8E" w:rsidP="009E6B8E">
      <w:pPr>
        <w:spacing w:after="0"/>
        <w:rPr>
          <w:rFonts w:ascii="Arial Narrow" w:hAnsi="Arial Narrow"/>
          <w:sz w:val="22"/>
          <w:szCs w:val="22"/>
        </w:rPr>
      </w:pPr>
      <w:r w:rsidRPr="007B2080">
        <w:rPr>
          <w:rFonts w:ascii="Arial Narrow" w:hAnsi="Arial Narrow"/>
          <w:b/>
          <w:bCs/>
          <w:sz w:val="22"/>
          <w:szCs w:val="22"/>
        </w:rPr>
        <w:t>Przewodnicząca Rady Renata Listowska</w:t>
      </w:r>
      <w:r w:rsidR="007B2080">
        <w:rPr>
          <w:rFonts w:ascii="Arial Narrow" w:hAnsi="Arial Narrow"/>
          <w:sz w:val="22"/>
          <w:szCs w:val="22"/>
        </w:rPr>
        <w:t>-</w:t>
      </w:r>
      <w:r w:rsidR="007B2080" w:rsidRPr="00E61731">
        <w:rPr>
          <w:rFonts w:ascii="Arial Narrow" w:hAnsi="Arial Narrow"/>
          <w:sz w:val="22"/>
          <w:szCs w:val="22"/>
        </w:rPr>
        <w:t>przekazuję interpelację na prośbę mieszkańców Pawłowa i Brzegu w sprawie podjęcia działań, które będą zmierzały do zmniejszenia czy do zminimalizowania występujących uciążliwości wynikających z funkcjonowania strzelnicy w Pawłowie</w:t>
      </w:r>
    </w:p>
    <w:p w14:paraId="6142A3EB" w14:textId="77777777" w:rsidR="00063178" w:rsidRPr="00E61731" w:rsidRDefault="00063178" w:rsidP="009E6B8E">
      <w:pPr>
        <w:spacing w:after="0"/>
        <w:rPr>
          <w:rFonts w:ascii="Arial Narrow" w:hAnsi="Arial Narrow"/>
          <w:sz w:val="22"/>
          <w:szCs w:val="22"/>
        </w:rPr>
      </w:pPr>
    </w:p>
    <w:p w14:paraId="6A6E09A8" w14:textId="7F9A2F7E" w:rsidR="009E6B8E" w:rsidRPr="00E61731" w:rsidRDefault="00063178" w:rsidP="009E6B8E">
      <w:pPr>
        <w:rPr>
          <w:rFonts w:ascii="Arial Narrow" w:hAnsi="Arial Narrow"/>
          <w:b/>
          <w:bCs/>
          <w:sz w:val="22"/>
          <w:szCs w:val="22"/>
          <w:u w:val="single"/>
        </w:rPr>
      </w:pPr>
      <w:r w:rsidRPr="00E61731">
        <w:rPr>
          <w:rFonts w:ascii="Arial Narrow" w:hAnsi="Arial Narrow"/>
          <w:b/>
          <w:bCs/>
          <w:sz w:val="22"/>
          <w:szCs w:val="22"/>
          <w:highlight w:val="yellow"/>
          <w:u w:val="single"/>
        </w:rPr>
        <w:t xml:space="preserve">Ad </w:t>
      </w:r>
      <w:r w:rsidR="009E6B8E" w:rsidRPr="00E61731">
        <w:rPr>
          <w:rFonts w:ascii="Arial Narrow" w:hAnsi="Arial Narrow"/>
          <w:b/>
          <w:bCs/>
          <w:sz w:val="22"/>
          <w:szCs w:val="22"/>
          <w:highlight w:val="yellow"/>
          <w:u w:val="single"/>
        </w:rPr>
        <w:t>6 Podjęcie uchwał</w:t>
      </w:r>
    </w:p>
    <w:p w14:paraId="0650874B" w14:textId="0DE433FB" w:rsidR="009E6B8E" w:rsidRPr="00E61731" w:rsidRDefault="009E6B8E" w:rsidP="00E61731">
      <w:pPr>
        <w:rPr>
          <w:rFonts w:ascii="Arial Narrow" w:hAnsi="Arial Narrow"/>
          <w:sz w:val="22"/>
          <w:szCs w:val="22"/>
        </w:rPr>
      </w:pPr>
      <w:r w:rsidRPr="00E61731">
        <w:rPr>
          <w:rFonts w:ascii="Arial Narrow" w:hAnsi="Arial Narrow"/>
          <w:sz w:val="22"/>
          <w:szCs w:val="22"/>
        </w:rPr>
        <w:t> a) projekt uchwały w sprawie przekształcenia Liceum Ogólnokształcącego im. Bohaterów Powstań Śląskich w Grodkowie</w:t>
      </w:r>
    </w:p>
    <w:p w14:paraId="35C88E42" w14:textId="77777777" w:rsidR="009F5D82" w:rsidRDefault="00E61731" w:rsidP="009E6B8E">
      <w:pPr>
        <w:rPr>
          <w:rFonts w:ascii="Arial Narrow" w:hAnsi="Arial Narrow"/>
          <w:sz w:val="22"/>
          <w:szCs w:val="22"/>
        </w:rPr>
      </w:pPr>
      <w:r w:rsidRPr="00E61731">
        <w:rPr>
          <w:rFonts w:ascii="Arial Narrow" w:hAnsi="Arial Narrow"/>
          <w:b/>
          <w:sz w:val="22"/>
          <w:szCs w:val="22"/>
        </w:rPr>
        <w:t>Alina Grochalska - Naczelnik Wydziału Oświaty</w:t>
      </w:r>
      <w:r w:rsidRPr="00E61731">
        <w:rPr>
          <w:rFonts w:ascii="Arial Narrow" w:hAnsi="Arial Narrow"/>
          <w:b/>
          <w:sz w:val="22"/>
          <w:szCs w:val="22"/>
        </w:rPr>
        <w:br/>
      </w:r>
      <w:r w:rsidRPr="00E61731">
        <w:rPr>
          <w:rFonts w:ascii="Arial Narrow" w:hAnsi="Arial Narrow"/>
          <w:sz w:val="22"/>
          <w:szCs w:val="22"/>
        </w:rPr>
        <w:t xml:space="preserve">- Szanowni Państwo, proszę o zagłosowanie za przyjęciem uchwały o przekształceniu Liceum Ogólnokształcącego w Grodkowie ze względu na zmianę siedziby z ulicy Sienkiewicza 29 na ulicę Krakowską 20. Państwo podjęliście uchwały o zamiarze przekształcenia szkoły w listopadzie. Przez ten okres badaliśmy oczywiście sytuację, możliwość przeniesienia dzieci z uwagi na i bezpieczeństwo ich, i na wykorzystanie bazy dydaktycznej, a także kadrowej. Uzyskaliśmy też w tej chwili pozytywną opinię kuratora oświaty. O możliwości tego przeniesienia powiadomiliśmy także rodziców oraz pełnoletnich dzieci, znaczy młodzieży. I wobec tego nie ma już żadnych przeszkód proceduralnych do podjęcia tej uchwały. Jeszcze tylko dodam, że w tej chwili w Zespole Szkół Ponadpodstawowych funkcjonuje 17 oddziałów szkoły dla młodzieży. W tym roku szkolnym 6 oddziałów opuści szkołę. Wobec tego będziemy mieli 11 oddziałów i przewidujemy przyjęcie 3 nowych oddziałów. Wobec tego w szkole będzie funkcjonowało 14 oddziałów, więc nie ma żadnych przeciwwskazań ani wątpliwości, że uczniowie się pomieszczą w budynku przy ulicy Krakowskiej 20. </w:t>
      </w:r>
      <w:r w:rsidRPr="00E61731">
        <w:rPr>
          <w:rFonts w:ascii="Arial Narrow" w:hAnsi="Arial Narrow"/>
          <w:sz w:val="22"/>
          <w:szCs w:val="22"/>
        </w:rPr>
        <w:br/>
      </w:r>
    </w:p>
    <w:p w14:paraId="202C533B" w14:textId="64B2ADF5"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5F81B38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przekształcenia Liceum Ogólnokształcącego im. Bohaterów Powstań Śląskich w Grodkowie</w:t>
      </w:r>
    </w:p>
    <w:p w14:paraId="0DD24679"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56E65B6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13, PRZECIW: 1, WSTRZYMUJĘ SIĘ: 5, BRAK GŁOSU: 0, NIEOBECNI: 2</w:t>
      </w:r>
    </w:p>
    <w:p w14:paraId="5E4DA19C"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633DCF09"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(13)</w:t>
      </w:r>
    </w:p>
    <w:p w14:paraId="553C85A7"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Krzysztof Danicki, Adam Dziasek, Anna Głogowska, Jacek Hargot, Tomasz Komarnicki, Renata Listowska, Jacek Mazurkiewicz, Jacek Monkiewicz, Wojciech Najda, Sebastian Rachwalski, Michał Siek, Tomasz Trzaska, Jerzy Wójcik</w:t>
      </w:r>
    </w:p>
    <w:p w14:paraId="0DE03B67"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PRZECIW (1)</w:t>
      </w:r>
    </w:p>
    <w:p w14:paraId="6E5388D3"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Maciej Górski</w:t>
      </w:r>
    </w:p>
    <w:p w14:paraId="15B4FF84"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WSTRZYMUJĘ SIĘ (5)</w:t>
      </w:r>
    </w:p>
    <w:p w14:paraId="5BBB1DFA" w14:textId="77777777" w:rsidR="009E6B8E" w:rsidRPr="00E61731" w:rsidRDefault="009E6B8E" w:rsidP="009E6B8E">
      <w:pPr>
        <w:rPr>
          <w:rFonts w:ascii="Arial Narrow" w:hAnsi="Arial Narrow"/>
          <w:sz w:val="22"/>
          <w:szCs w:val="22"/>
        </w:rPr>
      </w:pPr>
      <w:r w:rsidRPr="00E61731">
        <w:rPr>
          <w:rFonts w:ascii="Arial Narrow" w:hAnsi="Arial Narrow"/>
          <w:sz w:val="22"/>
          <w:szCs w:val="22"/>
        </w:rPr>
        <w:lastRenderedPageBreak/>
        <w:t>Szymon Bednarz, Marek Błoch, Marcin Moczarski, Radosław Preis, Ewa Smolińska</w:t>
      </w:r>
    </w:p>
    <w:p w14:paraId="3479F46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45A22BE6"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797AE287"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0337898B" w14:textId="4285071D" w:rsidR="00E61731" w:rsidRPr="000C5273" w:rsidRDefault="00E61731" w:rsidP="009E6B8E">
      <w:pPr>
        <w:rPr>
          <w:rFonts w:ascii="Arial Narrow" w:hAnsi="Arial Narrow"/>
          <w:b/>
          <w:bCs/>
          <w:sz w:val="22"/>
          <w:szCs w:val="22"/>
        </w:rPr>
      </w:pPr>
      <w:r w:rsidRPr="00E61731">
        <w:rPr>
          <w:rFonts w:ascii="Arial Narrow" w:hAnsi="Arial Narrow"/>
          <w:sz w:val="22"/>
          <w:szCs w:val="22"/>
        </w:rPr>
        <w:t xml:space="preserve">Przewodnicząca Rady Renata Listowska stwierdziła podjęcie Uchwały </w:t>
      </w:r>
      <w:r w:rsidRPr="000C5273">
        <w:rPr>
          <w:rFonts w:ascii="Arial Narrow" w:hAnsi="Arial Narrow"/>
          <w:b/>
          <w:bCs/>
          <w:sz w:val="22"/>
          <w:szCs w:val="22"/>
        </w:rPr>
        <w:t>Nr XXV/143/26</w:t>
      </w:r>
    </w:p>
    <w:p w14:paraId="7A515C49" w14:textId="77777777" w:rsidR="009E6B8E" w:rsidRDefault="009E6B8E" w:rsidP="009E6B8E">
      <w:pPr>
        <w:rPr>
          <w:rFonts w:ascii="Arial Narrow" w:hAnsi="Arial Narrow"/>
          <w:sz w:val="22"/>
          <w:szCs w:val="22"/>
        </w:rPr>
      </w:pPr>
      <w:r w:rsidRPr="00E61731">
        <w:rPr>
          <w:rFonts w:ascii="Arial Narrow" w:hAnsi="Arial Narrow"/>
          <w:sz w:val="22"/>
          <w:szCs w:val="22"/>
        </w:rPr>
        <w:t> b) projekt uchwały zmieniającej uchwałę w sprawie przyjęcia „Strategii Rozwoju Subregionu Brzeskiego na lata 2023-2033";</w:t>
      </w:r>
    </w:p>
    <w:p w14:paraId="2AADEADE" w14:textId="3349964A" w:rsidR="000C5273" w:rsidRPr="00E61731" w:rsidRDefault="000C5273" w:rsidP="000C5273">
      <w:pPr>
        <w:rPr>
          <w:rFonts w:ascii="Arial Narrow" w:hAnsi="Arial Narrow"/>
          <w:sz w:val="22"/>
          <w:szCs w:val="22"/>
        </w:rPr>
      </w:pPr>
      <w:r w:rsidRPr="00E61731">
        <w:rPr>
          <w:rFonts w:ascii="Arial Narrow" w:hAnsi="Arial Narrow"/>
          <w:b/>
          <w:sz w:val="22"/>
          <w:szCs w:val="22"/>
        </w:rPr>
        <w:t>Jacek Monkiewicz- Starosta Powiatu Brzeskiego</w:t>
      </w:r>
      <w:r w:rsidRPr="00E61731">
        <w:rPr>
          <w:rFonts w:ascii="Arial Narrow" w:hAnsi="Arial Narrow"/>
          <w:b/>
          <w:sz w:val="22"/>
          <w:szCs w:val="22"/>
        </w:rPr>
        <w:br/>
      </w:r>
      <w:r w:rsidRPr="00E61731">
        <w:rPr>
          <w:rFonts w:ascii="Arial Narrow" w:hAnsi="Arial Narrow"/>
          <w:sz w:val="22"/>
          <w:szCs w:val="22"/>
        </w:rPr>
        <w:t xml:space="preserve">- Szanowni Państwo, projekt uchwały dotyczy strategii rozwoju subregionu brzeskiego na lata 2023-2033. I tutaj zmienia się, zmieniają się delikatnie zapisy w załączniku, a dokładnie w tabeli numer 13 dotyczących działań związanych z mobilnością mieszkańców i mobilnością miejską. I tutaj w punkcie 5 tam gdzie powiat ma swoje zadania, nastąpiła zmiana dotycząca tego, że będziemy prawdopodobnie, na pewno będziemy, że tak powiem składać wniosek, jeśli chodzi o mobilność miejską, czyli działanie 3.1, a tego brakowało w poprzednim załączniku i w związku z tym tą uchwałą aktualizujemy ten zapis, który jest w tym załączniku. </w:t>
      </w:r>
    </w:p>
    <w:p w14:paraId="46090EE9"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648DDD1B"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zmieniającej uchwałę w sprawie przyjęcia „Strategii Rozwoju Subregionu Brzeskiego na lata 2023-2033";</w:t>
      </w:r>
    </w:p>
    <w:p w14:paraId="31683432"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05A71E6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7746571E"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608903D8"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03656FA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657A2380"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19B0D5AC"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3001D7BD"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51BE4699"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0BA74CBA"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0FF1BC9C" w14:textId="2C49A7DC" w:rsidR="005D44F7" w:rsidRPr="00E61731" w:rsidRDefault="005D44F7"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XXV/14</w:t>
      </w:r>
      <w:r>
        <w:rPr>
          <w:rFonts w:ascii="Arial Narrow" w:hAnsi="Arial Narrow"/>
          <w:b/>
          <w:bCs/>
          <w:sz w:val="22"/>
          <w:szCs w:val="22"/>
        </w:rPr>
        <w:t>4</w:t>
      </w:r>
      <w:r w:rsidRPr="000C5273">
        <w:rPr>
          <w:rFonts w:ascii="Arial Narrow" w:hAnsi="Arial Narrow"/>
          <w:b/>
          <w:bCs/>
          <w:sz w:val="22"/>
          <w:szCs w:val="22"/>
        </w:rPr>
        <w:t>/26</w:t>
      </w:r>
    </w:p>
    <w:p w14:paraId="2C3739B0" w14:textId="77777777" w:rsidR="009E6B8E" w:rsidRDefault="009E6B8E" w:rsidP="009E6B8E">
      <w:pPr>
        <w:rPr>
          <w:rFonts w:ascii="Arial Narrow" w:hAnsi="Arial Narrow"/>
          <w:sz w:val="22"/>
          <w:szCs w:val="22"/>
        </w:rPr>
      </w:pPr>
      <w:r w:rsidRPr="00E61731">
        <w:rPr>
          <w:rFonts w:ascii="Arial Narrow" w:hAnsi="Arial Narrow"/>
          <w:sz w:val="22"/>
          <w:szCs w:val="22"/>
        </w:rPr>
        <w:t> c) projekt uchwały zmieniającej uchwałę w sprawie uchwalenia wieloletniej prognozy finansowej na lata 2026-2032</w:t>
      </w:r>
    </w:p>
    <w:p w14:paraId="0D66ECB0" w14:textId="5E293FCC" w:rsidR="00CA622C" w:rsidRPr="00E61731" w:rsidRDefault="00CA622C" w:rsidP="00CA622C">
      <w:pPr>
        <w:rPr>
          <w:rFonts w:ascii="Arial Narrow" w:hAnsi="Arial Narrow"/>
          <w:sz w:val="22"/>
          <w:szCs w:val="22"/>
        </w:rPr>
      </w:pPr>
      <w:r w:rsidRPr="00E61731">
        <w:rPr>
          <w:rFonts w:ascii="Arial Narrow" w:hAnsi="Arial Narrow"/>
          <w:b/>
          <w:sz w:val="22"/>
          <w:szCs w:val="22"/>
        </w:rPr>
        <w:t>Sabina Nowak - Skarbnik Powiatu Brzeskiego</w:t>
      </w:r>
      <w:r w:rsidRPr="00E61731">
        <w:rPr>
          <w:rFonts w:ascii="Arial Narrow" w:hAnsi="Arial Narrow"/>
          <w:b/>
          <w:sz w:val="22"/>
          <w:szCs w:val="22"/>
        </w:rPr>
        <w:br/>
      </w:r>
      <w:r w:rsidRPr="00E61731">
        <w:rPr>
          <w:rFonts w:ascii="Arial Narrow" w:hAnsi="Arial Narrow"/>
          <w:sz w:val="22"/>
          <w:szCs w:val="22"/>
        </w:rPr>
        <w:t xml:space="preserve">- Szanowni Państwo, zgłaszam autopoprawkę do projektu uchwały Rady Powiatu Brzeskiego. Najpierw przedstawię projekt w sprawie Wieloletniej Prognozy Finansowej na lata 2026, a następnie autopoprawkę. Zmiany uchwały w sprawie uchwalenia Wieloletniej Prognozy Finansowej na lata 2026-2032. W załączniku nr 1 do tego projektu wprowadzają w zakresie przychodów, deficytu, budżetu, dochodów i wydatków ogółem. Zmiany </w:t>
      </w:r>
      <w:r w:rsidRPr="00E61731">
        <w:rPr>
          <w:rFonts w:ascii="Arial Narrow" w:hAnsi="Arial Narrow"/>
          <w:sz w:val="22"/>
          <w:szCs w:val="22"/>
        </w:rPr>
        <w:lastRenderedPageBreak/>
        <w:t xml:space="preserve">te wywołane są wnioskami do zmian projektu budżetu Powiatu Brzeskiego na rok 2026 zgłoszone na obrady dzisiejszej sesji. W załączniku nr 2 wprowadza się nowy projekt realizowany przez Powiatowe Centrum Pomocy Rodzinie w Brzegu pod nazwą Bliżej Rodziny i Dziecka, wsparcie rodzin przeżywających problemy opiekuńczo-wychowawcze etap II. Wydatki bieżące w roku 2026 to kwota 759 700 zł, natomiast w roku 2027, 55 200 zł. W projekcie pod nazwą Stabilne Wartości, Skuteczne Wsparcie, Profilaktyka, Interwencja Kryzysowa dokonuje się zmian poprzez zwiększenie wydatków bieżących w 2026 roku o kwotę 1 530 zł. Są to środki, które zostały na rachunku na dzień 31 grudnia 2025 roku. Projekt realizuje poradnia psychologiczno-pedagogiczna w Grodkowie. Autopoprawka do projektu uchwały Rady Powiatu Brzeskiego zmieniającej uchwałę w sprawie uchwalenia Wieloletniej Prognozy Finansowej na lata 2026-2032. Dotyczy dwóch zadań. Pierwsze zadanie jest to nowe zadanie pod nazwą remont mostu na rzece Nysa Kłodzka w miejscowości Lewin Brzeski. Będzie to zadanie realizowane przez Starostwo Powiatowe w Brzegu w latach 2026-2027. Powiat na to zadanie otrzyma dofinansowanie z Funduszu Solidarności Unii Europejskiej w łącznej kwocie 5 004 652 zł. Kolejne zadanie. Przebudowa drogi powiatowej w miejscowości Gierszowice. Zadanie będzie realizowane również w latach 2026-2027 przez Starostwo Powiatowe w Brzegu. Całkowita wartość zadania 12 836 432,20 zł. Zadanie jest współfinansowane ze środków Rządowego Funduszu Rozwoju Dróg przez gminę Olszanka oraz przez powiat. Dziękuję. </w:t>
      </w:r>
    </w:p>
    <w:p w14:paraId="6FEA5FB7" w14:textId="4B910058" w:rsidR="00CA622C" w:rsidRPr="00E61731" w:rsidRDefault="00CA622C" w:rsidP="009E6B8E">
      <w:pPr>
        <w:rPr>
          <w:rFonts w:ascii="Arial Narrow" w:hAnsi="Arial Narrow"/>
          <w:sz w:val="22"/>
          <w:szCs w:val="22"/>
        </w:rPr>
      </w:pPr>
      <w:r w:rsidRPr="00E61731">
        <w:rPr>
          <w:rFonts w:ascii="Arial Narrow" w:hAnsi="Arial Narrow"/>
          <w:b/>
          <w:sz w:val="22"/>
          <w:szCs w:val="22"/>
        </w:rPr>
        <w:t>Wojciech Najda - Przewodniczący Komisji Budżetowej</w:t>
      </w:r>
      <w:r w:rsidRPr="00E61731">
        <w:rPr>
          <w:rFonts w:ascii="Arial Narrow" w:hAnsi="Arial Narrow"/>
          <w:b/>
          <w:sz w:val="22"/>
          <w:szCs w:val="22"/>
        </w:rPr>
        <w:br/>
      </w:r>
      <w:r w:rsidRPr="00E61731">
        <w:rPr>
          <w:rFonts w:ascii="Arial Narrow" w:hAnsi="Arial Narrow"/>
          <w:sz w:val="22"/>
          <w:szCs w:val="22"/>
        </w:rPr>
        <w:t xml:space="preserve">- Komisja Budżetowa pozytywnie zaopiniowała projekt uchwały. </w:t>
      </w:r>
    </w:p>
    <w:p w14:paraId="01E06FE8"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1A31D63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zmieniającej uchwałę w sprawie uchwalenia wieloletniej prognozy finansowej na lata 2026-2032</w:t>
      </w:r>
    </w:p>
    <w:p w14:paraId="04F4125E"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2271597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718228B5"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296098F9"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79D94D9D"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208372FA"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6DDEACDF"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129ACED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57FEC4D5"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63D20355"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376BAE3C" w14:textId="14C70251" w:rsidR="00CA622C" w:rsidRPr="00E61731" w:rsidRDefault="00CA622C"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XXV/14</w:t>
      </w:r>
      <w:r>
        <w:rPr>
          <w:rFonts w:ascii="Arial Narrow" w:hAnsi="Arial Narrow"/>
          <w:b/>
          <w:bCs/>
          <w:sz w:val="22"/>
          <w:szCs w:val="22"/>
        </w:rPr>
        <w:t>5</w:t>
      </w:r>
      <w:r w:rsidRPr="000C5273">
        <w:rPr>
          <w:rFonts w:ascii="Arial Narrow" w:hAnsi="Arial Narrow"/>
          <w:b/>
          <w:bCs/>
          <w:sz w:val="22"/>
          <w:szCs w:val="22"/>
        </w:rPr>
        <w:t>/26</w:t>
      </w:r>
    </w:p>
    <w:p w14:paraId="6A996914" w14:textId="77777777" w:rsidR="009E6B8E" w:rsidRDefault="009E6B8E" w:rsidP="009E6B8E">
      <w:pPr>
        <w:rPr>
          <w:rFonts w:ascii="Arial Narrow" w:hAnsi="Arial Narrow"/>
          <w:sz w:val="22"/>
          <w:szCs w:val="22"/>
        </w:rPr>
      </w:pPr>
      <w:r w:rsidRPr="00E61731">
        <w:rPr>
          <w:rFonts w:ascii="Arial Narrow" w:hAnsi="Arial Narrow"/>
          <w:sz w:val="22"/>
          <w:szCs w:val="22"/>
        </w:rPr>
        <w:t> d) projekt uchwały zmieniającej uchwałę w sprawie uchwały budżetowej Powiatu Brzeskiego na rok 2026</w:t>
      </w:r>
    </w:p>
    <w:p w14:paraId="4647F69D" w14:textId="2A7588BA" w:rsidR="008D787B" w:rsidRDefault="008D787B" w:rsidP="009E6B8E">
      <w:pPr>
        <w:rPr>
          <w:rFonts w:ascii="Arial Narrow" w:hAnsi="Arial Narrow"/>
          <w:sz w:val="22"/>
          <w:szCs w:val="22"/>
        </w:rPr>
      </w:pPr>
      <w:r w:rsidRPr="00E61731">
        <w:rPr>
          <w:rFonts w:ascii="Arial Narrow" w:hAnsi="Arial Narrow"/>
          <w:b/>
          <w:sz w:val="22"/>
          <w:szCs w:val="22"/>
        </w:rPr>
        <w:t>Sabina Nowak - Skarbnik Powiatu Brzeskiego</w:t>
      </w:r>
      <w:r w:rsidRPr="00E61731">
        <w:rPr>
          <w:rFonts w:ascii="Arial Narrow" w:hAnsi="Arial Narrow"/>
          <w:b/>
          <w:sz w:val="22"/>
          <w:szCs w:val="22"/>
        </w:rPr>
        <w:br/>
      </w:r>
      <w:r w:rsidRPr="00E61731">
        <w:rPr>
          <w:rFonts w:ascii="Arial Narrow" w:hAnsi="Arial Narrow"/>
          <w:sz w:val="22"/>
          <w:szCs w:val="22"/>
        </w:rPr>
        <w:t xml:space="preserve">- </w:t>
      </w:r>
      <w:r w:rsidR="00877E26">
        <w:rPr>
          <w:rFonts w:ascii="Arial Narrow" w:hAnsi="Arial Narrow"/>
          <w:sz w:val="22"/>
          <w:szCs w:val="22"/>
        </w:rPr>
        <w:t>S</w:t>
      </w:r>
      <w:r w:rsidRPr="00E61731">
        <w:rPr>
          <w:rFonts w:ascii="Arial Narrow" w:hAnsi="Arial Narrow"/>
          <w:sz w:val="22"/>
          <w:szCs w:val="22"/>
        </w:rPr>
        <w:t>zanowni Państwo, zgłaszam autopoprawkę do projektu uchwały Rady Powiatu Brzeskiego w sprawie uchwały budżetowej na rok 2026 i tożsamo najpierw projekt, a następnie autopoprawka. Do projektu uchwały Rady Powiatu Brzeskiego w sprawie uchwały budżetowej na rok 2026 wprowadza się nowe zadania. Zmiany obejmują zwiększenie o kwotę 2 210 zł środków, które otrzymało Centrum Administracyjne Placówek Opiekuńczo-</w:t>
      </w:r>
      <w:r w:rsidRPr="00E61731">
        <w:rPr>
          <w:rFonts w:ascii="Arial Narrow" w:hAnsi="Arial Narrow"/>
          <w:sz w:val="22"/>
          <w:szCs w:val="22"/>
        </w:rPr>
        <w:lastRenderedPageBreak/>
        <w:t>Wychowawczych w Skorogoszczy. Jest to darowizna na rzecz wychowanków placówki. Zwiększenie o kwotę 390 643 zł z przeznaczenia dla Powiatowego Urzędu Pracy w Brzegu na dofinansowanie kosztów wynagrodzeń w roku 2026. Zwiększenie o kwotę 10 000 zł również dotyczy Powiatowego Urzędu Pracy w Brzegu i są to koszty zastępstwa prawnego. Zwiększenie o kwotę 96 889,76 zł dotyczy Powiatowego Centrum Pomocy Rodzinie w Brzegu dla programu dofinansowanie wynagrodzeń rodzin zastępczych zawodowych na lata 2024-2027. Kolejne zmiany dotyczą planu wydatków. Zwiększa się plan wydatków o łączną kwotę 506 821,77 zł. Są to środki dotyczące realizacji projektów przez jednostki organizacyjne Powiatu Brzeskiego. W planie wydatków zwiększamy kwotę 22 152 zł. Jest to projekt pod nazwą drzwi do kariery, zagraniczne staże Zespołu Szkół Ekonomicznych w Brzegu. Nowe zadanie w zakresie wydatków majątkowych pod nazwą realizacja kompleksu sportowo rekreacyjnego przy II Liceum Ogólnokształcącym w Brzegu. Zwiększamy plan budżetu o kwotę 640 000 zł. Pozostałe zmiany dotyczą planu przychodów i wynikają z realizacji projektów, i zadań finansowanych z udziałem tych środków oraz dotyczą zmiany źródeł finansowania zadań współfinansowanych ze środków Rządowego Funduszu Rozwoju Dróg oraz zadań przy II Liceum Ogólnokształcącym w Brzegu. Następna autopoprawka. Autopoprawka do projektu uchwały Rady Powiatu Brzeskiego w zakresie uchwały budżetowej powiatu na rok 2026. Na wniosek Wydziału Dróg wprowadzamy 5 nowych zadań. Zadania będą finansowane z Rządowego Funduszu Rozwoju Dróg oraz z Funduszu Solidarności Unii Europejskiej. Pierwsze zadanie jest to zadanie bieżące roczne pod nazwą remont drogi powiatowej 1193 ulica Łokietka, ulica Sikorskiego w Brzegu. Łączna wartość zadania 4 601 594,56 zł. Tutaj jest dofinansowanie Rządowego Funduszu Rozwoju Dróg w wysokości 50%, natomiast wkład własny powiatu to kwota 2 301 000 zł. Kolejne zadanie, jest to zadanie bieżące, wieloletnie, pod nazwą remont mostu na rzece Nysa Kłodzka w miejscowości Lewin Brzeski. Środki na to zadanie powiat otrzyma z Funduszu Solidarności Unii Europejskiej, łączna wartość dofinansowania 5 004 652 zł i jest to 100% dofinansowania na to zadanie. Kolejne zadanie jest to zadanie bieżące roczne pod nazwą remont mostu na rzece Kościelna w ciągu drogi powiatowej 1193, o ulica Wrocławska w Brzegu. Na to zadanie również otrzymamy dofinansowanie z Funduszu Solidarności Unii Europejskiej, łączna wartość 1 363 000 zł. Czwarte zadanie, zadanie inwestycyjne wieloletnie pod nazwą przebudowa drogi powiatowej w miejscowości Gierszowice. Łączna wartość tego zadania 12 836 432,20 zł. W tym zadaniu będzie brał udział wkład własny powiatu, dofinansowanie z gminy Olszanka oraz dofinansowanie z Rządowego Funduszu Rozwoju Dróg. Piąte zadanie. Zadanie inwestycyjne roczne pod nazwą odbudowa mostu na drodze powiatowej w miejscowości Osiek Grodkowski, Struga Grodkowska. Zadanie to dofinansowane w 100% z Funduszu Solidarności Unii Europejskiej i kwota przeznaczona na to zadanie 1 039 827 zł.</w:t>
      </w:r>
    </w:p>
    <w:p w14:paraId="5A0C11BD" w14:textId="77777777" w:rsidR="009F5D82" w:rsidRPr="00E61731" w:rsidRDefault="009F5D82" w:rsidP="009F5D82">
      <w:pPr>
        <w:rPr>
          <w:rFonts w:ascii="Arial Narrow" w:hAnsi="Arial Narrow"/>
          <w:sz w:val="22"/>
          <w:szCs w:val="22"/>
        </w:rPr>
      </w:pPr>
      <w:r w:rsidRPr="00E61731">
        <w:rPr>
          <w:rFonts w:ascii="Arial Narrow" w:hAnsi="Arial Narrow"/>
          <w:b/>
          <w:sz w:val="22"/>
          <w:szCs w:val="22"/>
        </w:rPr>
        <w:t>Wojciech Najda - Przewodniczący Komisji Budżetowej</w:t>
      </w:r>
      <w:r w:rsidRPr="00E61731">
        <w:rPr>
          <w:rFonts w:ascii="Arial Narrow" w:hAnsi="Arial Narrow"/>
          <w:b/>
          <w:sz w:val="22"/>
          <w:szCs w:val="22"/>
        </w:rPr>
        <w:br/>
      </w:r>
      <w:r w:rsidRPr="00E61731">
        <w:rPr>
          <w:rFonts w:ascii="Arial Narrow" w:hAnsi="Arial Narrow"/>
          <w:sz w:val="22"/>
          <w:szCs w:val="22"/>
        </w:rPr>
        <w:t xml:space="preserve">- Komisja Budżetowa pozytywnie zaopiniowała projekt uchwały. </w:t>
      </w:r>
    </w:p>
    <w:p w14:paraId="7F56179D"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24D4EF5A"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zmieniającej uchwałę w sprawie uchwały budżetowej Powiatu Brzeskiego na rok 2026</w:t>
      </w:r>
    </w:p>
    <w:p w14:paraId="17EF195A"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4AAC5A60"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5113F60E"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05D3677B"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1A359ED8"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161B910C"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3A984543" w14:textId="77777777" w:rsidR="009E6B8E" w:rsidRPr="00E61731" w:rsidRDefault="009E6B8E" w:rsidP="009E6B8E">
      <w:pPr>
        <w:rPr>
          <w:rFonts w:ascii="Arial Narrow" w:hAnsi="Arial Narrow"/>
          <w:sz w:val="22"/>
          <w:szCs w:val="22"/>
        </w:rPr>
      </w:pPr>
      <w:r w:rsidRPr="00E61731">
        <w:rPr>
          <w:rFonts w:ascii="Arial Narrow" w:hAnsi="Arial Narrow"/>
          <w:sz w:val="22"/>
          <w:szCs w:val="22"/>
        </w:rPr>
        <w:lastRenderedPageBreak/>
        <w:t>WSTRZYMUJĘ SIĘ (0)</w:t>
      </w:r>
    </w:p>
    <w:p w14:paraId="7EA5F540"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3FBE9741"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0DBD6DF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37302593" w14:textId="7A0B20BB" w:rsidR="009E6B8E" w:rsidRPr="00E61731" w:rsidRDefault="008D787B"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XXV/14</w:t>
      </w:r>
      <w:r>
        <w:rPr>
          <w:rFonts w:ascii="Arial Narrow" w:hAnsi="Arial Narrow"/>
          <w:b/>
          <w:bCs/>
          <w:sz w:val="22"/>
          <w:szCs w:val="22"/>
        </w:rPr>
        <w:t>6</w:t>
      </w:r>
      <w:r w:rsidRPr="000C5273">
        <w:rPr>
          <w:rFonts w:ascii="Arial Narrow" w:hAnsi="Arial Narrow"/>
          <w:b/>
          <w:bCs/>
          <w:sz w:val="22"/>
          <w:szCs w:val="22"/>
        </w:rPr>
        <w:t>/26</w:t>
      </w:r>
      <w:r w:rsidR="009E6B8E" w:rsidRPr="00E61731">
        <w:rPr>
          <w:rFonts w:ascii="Arial Narrow" w:hAnsi="Arial Narrow"/>
          <w:sz w:val="22"/>
          <w:szCs w:val="22"/>
        </w:rPr>
        <w:t>  </w:t>
      </w:r>
    </w:p>
    <w:p w14:paraId="4D1E3C83" w14:textId="77777777" w:rsidR="009E6B8E" w:rsidRDefault="009E6B8E" w:rsidP="009E6B8E">
      <w:pPr>
        <w:rPr>
          <w:rFonts w:ascii="Arial Narrow" w:hAnsi="Arial Narrow"/>
          <w:sz w:val="22"/>
          <w:szCs w:val="22"/>
        </w:rPr>
      </w:pPr>
      <w:r w:rsidRPr="00E61731">
        <w:rPr>
          <w:rFonts w:ascii="Arial Narrow" w:hAnsi="Arial Narrow"/>
          <w:sz w:val="22"/>
          <w:szCs w:val="22"/>
        </w:rPr>
        <w:t> e) projekt uchwały w sprawie rozpatrzenia skargi na działalność Powiatowego Centrum Pomocy Rodzinie</w:t>
      </w:r>
    </w:p>
    <w:p w14:paraId="00385C70" w14:textId="2BD2E41D" w:rsidR="00C72C2B" w:rsidRPr="00E61731" w:rsidRDefault="00C72C2B" w:rsidP="009E6B8E">
      <w:pPr>
        <w:rPr>
          <w:rFonts w:ascii="Arial Narrow" w:hAnsi="Arial Narrow"/>
          <w:sz w:val="22"/>
          <w:szCs w:val="22"/>
        </w:rPr>
      </w:pPr>
      <w:r w:rsidRPr="00E61731">
        <w:rPr>
          <w:rFonts w:ascii="Arial Narrow" w:hAnsi="Arial Narrow"/>
          <w:b/>
          <w:sz w:val="22"/>
          <w:szCs w:val="22"/>
        </w:rPr>
        <w:t>Przewodniczący Komisji Skarg, Wniosków i Petycji Jacek Mazurkiewicz</w:t>
      </w:r>
      <w:r w:rsidRPr="00E61731">
        <w:rPr>
          <w:rFonts w:ascii="Arial Narrow" w:hAnsi="Arial Narrow"/>
          <w:b/>
          <w:sz w:val="22"/>
          <w:szCs w:val="22"/>
        </w:rPr>
        <w:br/>
      </w:r>
      <w:r w:rsidRPr="00E61731">
        <w:rPr>
          <w:rFonts w:ascii="Arial Narrow" w:hAnsi="Arial Narrow"/>
          <w:sz w:val="22"/>
          <w:szCs w:val="22"/>
        </w:rPr>
        <w:t>- Proszę Państwa, Komisja Skarg, Wniosków i Petycji na posiedzeniu w dniu 24 lutego podjęła stanowisko</w:t>
      </w:r>
      <w:r w:rsidR="00343198">
        <w:rPr>
          <w:rFonts w:ascii="Arial Narrow" w:hAnsi="Arial Narrow"/>
          <w:sz w:val="22"/>
          <w:szCs w:val="22"/>
        </w:rPr>
        <w:t>, aby</w:t>
      </w:r>
      <w:r w:rsidRPr="00E61731">
        <w:rPr>
          <w:rFonts w:ascii="Arial Narrow" w:hAnsi="Arial Narrow"/>
          <w:sz w:val="22"/>
          <w:szCs w:val="22"/>
        </w:rPr>
        <w:t xml:space="preserve"> uznać skargę za bezzasadną i w tym przedmiocie jest projekt uchwały. Uzasadnienie otrzymaliście Państwo na komunikatorze, a także było przedstawione na wspólnym posiedzeniu komisji</w:t>
      </w:r>
    </w:p>
    <w:p w14:paraId="7CAC6C01"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7DB86C74"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rozpatrzenia skargi na działalność Powiatowego Centrum Pomocy Rodzinie</w:t>
      </w:r>
    </w:p>
    <w:p w14:paraId="2725955A"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67DF773C"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02EE14F6"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02A6E4E2"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57A75877"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49F9BE1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0CFD798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732B0FD8"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560BC455"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1C77DC41"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5379F834" w14:textId="40097810" w:rsidR="00C72C2B" w:rsidRPr="00E61731" w:rsidRDefault="00C72C2B" w:rsidP="009E6B8E">
      <w:pPr>
        <w:rPr>
          <w:rFonts w:ascii="Arial Narrow" w:hAnsi="Arial Narrow"/>
          <w:sz w:val="22"/>
          <w:szCs w:val="22"/>
        </w:rPr>
      </w:pPr>
      <w:bookmarkStart w:id="0" w:name="_Hlk224212546"/>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XXV/14</w:t>
      </w:r>
      <w:r>
        <w:rPr>
          <w:rFonts w:ascii="Arial Narrow" w:hAnsi="Arial Narrow"/>
          <w:b/>
          <w:bCs/>
          <w:sz w:val="22"/>
          <w:szCs w:val="22"/>
        </w:rPr>
        <w:t>7</w:t>
      </w:r>
      <w:r w:rsidRPr="000C5273">
        <w:rPr>
          <w:rFonts w:ascii="Arial Narrow" w:hAnsi="Arial Narrow"/>
          <w:b/>
          <w:bCs/>
          <w:sz w:val="22"/>
          <w:szCs w:val="22"/>
        </w:rPr>
        <w:t>/26</w:t>
      </w:r>
    </w:p>
    <w:bookmarkEnd w:id="0"/>
    <w:p w14:paraId="3D496841" w14:textId="77777777" w:rsidR="009E6B8E" w:rsidRDefault="009E6B8E" w:rsidP="009E6B8E">
      <w:pPr>
        <w:rPr>
          <w:rFonts w:ascii="Arial Narrow" w:hAnsi="Arial Narrow"/>
          <w:sz w:val="22"/>
          <w:szCs w:val="22"/>
        </w:rPr>
      </w:pPr>
      <w:r w:rsidRPr="00E61731">
        <w:rPr>
          <w:rFonts w:ascii="Arial Narrow" w:hAnsi="Arial Narrow"/>
          <w:sz w:val="22"/>
          <w:szCs w:val="22"/>
        </w:rPr>
        <w:t> f) projekt uchwały w sprawie rozpatrzenia skargi na działania Dyrektora Brzeskiego Centrum Medycznego w Brzegu</w:t>
      </w:r>
    </w:p>
    <w:p w14:paraId="7918C5D9" w14:textId="61EEAE4C" w:rsidR="00F1169B" w:rsidRPr="00E61731" w:rsidRDefault="00F1169B" w:rsidP="009E6B8E">
      <w:pPr>
        <w:rPr>
          <w:rFonts w:ascii="Arial Narrow" w:hAnsi="Arial Narrow"/>
          <w:sz w:val="22"/>
          <w:szCs w:val="22"/>
        </w:rPr>
      </w:pPr>
      <w:r w:rsidRPr="00E61731">
        <w:rPr>
          <w:rFonts w:ascii="Arial Narrow" w:hAnsi="Arial Narrow"/>
          <w:b/>
          <w:sz w:val="22"/>
          <w:szCs w:val="22"/>
        </w:rPr>
        <w:t>Przewodniczący Komisji Skarg, Wniosków i Petycji Jacek Mazurkiewicz</w:t>
      </w:r>
      <w:r w:rsidRPr="00E61731">
        <w:rPr>
          <w:rFonts w:ascii="Arial Narrow" w:hAnsi="Arial Narrow"/>
          <w:b/>
          <w:sz w:val="22"/>
          <w:szCs w:val="22"/>
        </w:rPr>
        <w:br/>
      </w:r>
      <w:r w:rsidRPr="00E61731">
        <w:rPr>
          <w:rFonts w:ascii="Arial Narrow" w:hAnsi="Arial Narrow"/>
          <w:sz w:val="22"/>
          <w:szCs w:val="22"/>
        </w:rPr>
        <w:t>- Proszę Państwa, Komisja na posiedzeniu w dniu 24 lutego, po zapoznaniu się też z wyjaśnieniami Pana Dyrektora BCM-u w Brzegu, postanowiła uznać skargę za bezzasadną, również uzasadnienie otrzymaliście Państwo na komunikatorach, a także było przedstawione podczas wspólnego posiedzenia komisji</w:t>
      </w:r>
      <w:r>
        <w:rPr>
          <w:rFonts w:ascii="Arial Narrow" w:hAnsi="Arial Narrow"/>
          <w:sz w:val="22"/>
          <w:szCs w:val="22"/>
        </w:rPr>
        <w:t>.</w:t>
      </w:r>
    </w:p>
    <w:p w14:paraId="12B5B344"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5FAAE974"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rozpatrzenia skargi na działania Dyrektora Brzeskiego Centrum Medycznego w Brzegu</w:t>
      </w:r>
    </w:p>
    <w:p w14:paraId="3ACAF85C"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17A6A682" w14:textId="77777777" w:rsidR="009E6B8E" w:rsidRPr="00E61731" w:rsidRDefault="009E6B8E" w:rsidP="009E6B8E">
      <w:pPr>
        <w:rPr>
          <w:rFonts w:ascii="Arial Narrow" w:hAnsi="Arial Narrow"/>
          <w:sz w:val="22"/>
          <w:szCs w:val="22"/>
        </w:rPr>
      </w:pPr>
      <w:r w:rsidRPr="00E61731">
        <w:rPr>
          <w:rFonts w:ascii="Arial Narrow" w:hAnsi="Arial Narrow"/>
          <w:sz w:val="22"/>
          <w:szCs w:val="22"/>
        </w:rPr>
        <w:lastRenderedPageBreak/>
        <w:t>ZA: 19, PRZECIW: 0, WSTRZYMUJĘ SIĘ: 0, BRAK GŁOSU: 0, NIEOBECNI: 2</w:t>
      </w:r>
    </w:p>
    <w:p w14:paraId="6F4E8ED5"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33CA77C4"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796173BD"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2AA21C30"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28202119"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73A296B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3F7DEEFC"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5D460C0B"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1CD72B24" w14:textId="31B0A8CE" w:rsidR="00707F6E" w:rsidRPr="00E61731" w:rsidRDefault="00707F6E"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XXV/14</w:t>
      </w:r>
      <w:r>
        <w:rPr>
          <w:rFonts w:ascii="Arial Narrow" w:hAnsi="Arial Narrow"/>
          <w:b/>
          <w:bCs/>
          <w:sz w:val="22"/>
          <w:szCs w:val="22"/>
        </w:rPr>
        <w:t>8</w:t>
      </w:r>
      <w:r w:rsidRPr="000C5273">
        <w:rPr>
          <w:rFonts w:ascii="Arial Narrow" w:hAnsi="Arial Narrow"/>
          <w:b/>
          <w:bCs/>
          <w:sz w:val="22"/>
          <w:szCs w:val="22"/>
        </w:rPr>
        <w:t>/26</w:t>
      </w:r>
    </w:p>
    <w:p w14:paraId="6348DB4F" w14:textId="77777777" w:rsidR="009E6B8E" w:rsidRDefault="009E6B8E" w:rsidP="009E6B8E">
      <w:pPr>
        <w:rPr>
          <w:rFonts w:ascii="Arial Narrow" w:hAnsi="Arial Narrow"/>
          <w:sz w:val="22"/>
          <w:szCs w:val="22"/>
        </w:rPr>
      </w:pPr>
      <w:r w:rsidRPr="00E61731">
        <w:rPr>
          <w:rFonts w:ascii="Arial Narrow" w:hAnsi="Arial Narrow"/>
          <w:sz w:val="22"/>
          <w:szCs w:val="22"/>
        </w:rPr>
        <w:t> g) projekt uchwały w sprawie rozpatrzenia petycji</w:t>
      </w:r>
    </w:p>
    <w:p w14:paraId="0FADE281" w14:textId="2882FB2D" w:rsidR="00707F6E" w:rsidRPr="00E61731" w:rsidRDefault="00707F6E" w:rsidP="009E6B8E">
      <w:pPr>
        <w:rPr>
          <w:rFonts w:ascii="Arial Narrow" w:hAnsi="Arial Narrow"/>
          <w:sz w:val="22"/>
          <w:szCs w:val="22"/>
        </w:rPr>
      </w:pPr>
      <w:r w:rsidRPr="00E61731">
        <w:rPr>
          <w:rFonts w:ascii="Arial Narrow" w:hAnsi="Arial Narrow"/>
          <w:b/>
          <w:sz w:val="22"/>
          <w:szCs w:val="22"/>
        </w:rPr>
        <w:t>Jacek Mazurkiewicz - Przewodniczący Komisji Skarg, Wniosków i Petycji</w:t>
      </w:r>
      <w:r w:rsidRPr="00E61731">
        <w:rPr>
          <w:rFonts w:ascii="Arial Narrow" w:hAnsi="Arial Narrow"/>
          <w:b/>
          <w:sz w:val="22"/>
          <w:szCs w:val="22"/>
        </w:rPr>
        <w:br/>
      </w:r>
      <w:r w:rsidRPr="00E61731">
        <w:rPr>
          <w:rFonts w:ascii="Arial Narrow" w:hAnsi="Arial Narrow"/>
          <w:sz w:val="22"/>
          <w:szCs w:val="22"/>
        </w:rPr>
        <w:t xml:space="preserve">- Proszę Państwa, na posiedzeniu komisji w dniu 24 lutego, rozpatrując petycję, uzasadniając ją, tak jak zostało to przedstawione na wspólnym posiedzeniu komisji, komisja postanowiła uznać petycję za bezzasadną. </w:t>
      </w:r>
    </w:p>
    <w:p w14:paraId="7D125351"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431340AA"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rozpatrzenia petycji</w:t>
      </w:r>
    </w:p>
    <w:p w14:paraId="54A48582"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46A2BE9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16, PRZECIW: 0, WSTRZYMUJĘ SIĘ: 3, BRAK GŁOSU: 0, NIEOBECNI: 2</w:t>
      </w:r>
    </w:p>
    <w:p w14:paraId="6C75A18E"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77C3BF77"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(16)</w:t>
      </w:r>
    </w:p>
    <w:p w14:paraId="2B95343D"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Jacek Hargot, Tomasz Komarnicki, Renata Listowska, Jacek Mazurkiewicz, Marcin Moczarski, Jacek Monkiewicz, Wojciech Najda, Sebastian Rachwalski, Michał Siek, Tomasz Trzaska, Jerzy Wójcik</w:t>
      </w:r>
    </w:p>
    <w:p w14:paraId="1601D35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5F148505"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WSTRZYMUJĘ SIĘ (3)</w:t>
      </w:r>
    </w:p>
    <w:p w14:paraId="313FEC4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Maciej Górski, Radosław Preis, Ewa Smolińska</w:t>
      </w:r>
    </w:p>
    <w:p w14:paraId="7C593DDB"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06A6EC61"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4CC6F56B"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1472096A" w14:textId="2928787A" w:rsidR="00E841FD" w:rsidRPr="00E61731" w:rsidRDefault="00E841FD" w:rsidP="00E841FD">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XXV/14</w:t>
      </w:r>
      <w:r>
        <w:rPr>
          <w:rFonts w:ascii="Arial Narrow" w:hAnsi="Arial Narrow"/>
          <w:b/>
          <w:bCs/>
          <w:sz w:val="22"/>
          <w:szCs w:val="22"/>
        </w:rPr>
        <w:t>9</w:t>
      </w:r>
      <w:r w:rsidRPr="000C5273">
        <w:rPr>
          <w:rFonts w:ascii="Arial Narrow" w:hAnsi="Arial Narrow"/>
          <w:b/>
          <w:bCs/>
          <w:sz w:val="22"/>
          <w:szCs w:val="22"/>
        </w:rPr>
        <w:t>/26</w:t>
      </w:r>
    </w:p>
    <w:p w14:paraId="4EC270E6" w14:textId="77777777" w:rsidR="00E841FD" w:rsidRPr="00E61731" w:rsidRDefault="00E841FD" w:rsidP="009E6B8E">
      <w:pPr>
        <w:rPr>
          <w:rFonts w:ascii="Arial Narrow" w:hAnsi="Arial Narrow"/>
          <w:sz w:val="22"/>
          <w:szCs w:val="22"/>
        </w:rPr>
      </w:pPr>
    </w:p>
    <w:p w14:paraId="07C1DBD9" w14:textId="77777777" w:rsidR="009E6B8E" w:rsidRDefault="009E6B8E" w:rsidP="009E6B8E">
      <w:pPr>
        <w:rPr>
          <w:rFonts w:ascii="Arial Narrow" w:hAnsi="Arial Narrow"/>
          <w:sz w:val="22"/>
          <w:szCs w:val="22"/>
        </w:rPr>
      </w:pPr>
      <w:r w:rsidRPr="00E61731">
        <w:rPr>
          <w:rFonts w:ascii="Arial Narrow" w:hAnsi="Arial Narrow"/>
          <w:sz w:val="22"/>
          <w:szCs w:val="22"/>
        </w:rPr>
        <w:t> h) projekt uchwały w sprawie rozpatrzenia petycji</w:t>
      </w:r>
    </w:p>
    <w:p w14:paraId="6F5958EB" w14:textId="7FFD73EB" w:rsidR="00E841FD" w:rsidRPr="00E61731" w:rsidRDefault="00E841FD" w:rsidP="00E841FD">
      <w:pPr>
        <w:rPr>
          <w:rFonts w:ascii="Arial Narrow" w:hAnsi="Arial Narrow"/>
          <w:sz w:val="22"/>
          <w:szCs w:val="22"/>
        </w:rPr>
      </w:pPr>
      <w:r w:rsidRPr="00E61731">
        <w:rPr>
          <w:rFonts w:ascii="Arial Narrow" w:hAnsi="Arial Narrow"/>
          <w:b/>
          <w:sz w:val="22"/>
          <w:szCs w:val="22"/>
        </w:rPr>
        <w:lastRenderedPageBreak/>
        <w:t>Jacek Mazurkiewicz - Przewodniczący Komisji Skarg, Wniosków i Petycji</w:t>
      </w:r>
      <w:r w:rsidRPr="00E61731">
        <w:rPr>
          <w:rFonts w:ascii="Arial Narrow" w:hAnsi="Arial Narrow"/>
          <w:b/>
          <w:sz w:val="22"/>
          <w:szCs w:val="22"/>
        </w:rPr>
        <w:br/>
      </w:r>
      <w:r w:rsidRPr="00E61731">
        <w:rPr>
          <w:rFonts w:ascii="Arial Narrow" w:hAnsi="Arial Narrow"/>
          <w:sz w:val="22"/>
          <w:szCs w:val="22"/>
        </w:rPr>
        <w:t xml:space="preserve">- Również na posiedzeniu w dniu 24 lutego, po zapoznaniu się z treścią petycji i też na podstawie dyskusji, która odbyła się tutaj prędzej na poprzedniej Radzie Powiatu, komisja po przedstawieniu uzasadnienia na wspólnym posiedzeniu komisji postanowiła </w:t>
      </w:r>
      <w:r w:rsidR="00FF4E31">
        <w:rPr>
          <w:rFonts w:ascii="Arial Narrow" w:hAnsi="Arial Narrow"/>
          <w:sz w:val="22"/>
          <w:szCs w:val="22"/>
        </w:rPr>
        <w:t>u</w:t>
      </w:r>
      <w:r w:rsidRPr="00E61731">
        <w:rPr>
          <w:rFonts w:ascii="Arial Narrow" w:hAnsi="Arial Narrow"/>
          <w:sz w:val="22"/>
          <w:szCs w:val="22"/>
        </w:rPr>
        <w:t xml:space="preserve">znać skargę, petycję za bezzasadną. </w:t>
      </w:r>
    </w:p>
    <w:p w14:paraId="22051A8B"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38D7FB52"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rozpatrzenia petycji</w:t>
      </w:r>
    </w:p>
    <w:p w14:paraId="50D154CD"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09AF186A"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15, PRZECIW: 0, WSTRZYMUJĘ SIĘ: 4, BRAK GŁOSU: 0, NIEOBECNI: 2</w:t>
      </w:r>
    </w:p>
    <w:p w14:paraId="1D48491E"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7929B69F"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(15)</w:t>
      </w:r>
    </w:p>
    <w:p w14:paraId="504FF0D7"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Jacek Hargot, Tomasz Komarnicki, Renata Listowska, Jacek Mazurkiewicz, Jacek Monkiewicz, Wojciech Najda, Sebastian Rachwalski, Michał Siek, Tomasz Trzaska, Jerzy Wójcik</w:t>
      </w:r>
    </w:p>
    <w:p w14:paraId="25D74458"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4E65AE72"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WSTRZYMUJĘ SIĘ (4)</w:t>
      </w:r>
    </w:p>
    <w:p w14:paraId="2DE23A62"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Maciej Górski, Marcin Moczarski, Radosław Preis, Ewa Smolińska</w:t>
      </w:r>
    </w:p>
    <w:p w14:paraId="5AE69BD0"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5BF46F13"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4B56170D"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4109FB78" w14:textId="508E9852" w:rsidR="00054032" w:rsidRPr="00E61731" w:rsidRDefault="00E84B50" w:rsidP="009E6B8E">
      <w:pPr>
        <w:rPr>
          <w:rFonts w:ascii="Arial Narrow" w:hAnsi="Arial Narrow"/>
          <w:sz w:val="22"/>
          <w:szCs w:val="22"/>
        </w:rPr>
      </w:pPr>
      <w:bookmarkStart w:id="1" w:name="_Hlk224213555"/>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w:t>
      </w:r>
      <w:r>
        <w:rPr>
          <w:rFonts w:ascii="Arial Narrow" w:hAnsi="Arial Narrow"/>
          <w:b/>
          <w:bCs/>
          <w:sz w:val="22"/>
          <w:szCs w:val="22"/>
        </w:rPr>
        <w:t>50</w:t>
      </w:r>
      <w:r w:rsidRPr="000C5273">
        <w:rPr>
          <w:rFonts w:ascii="Arial Narrow" w:hAnsi="Arial Narrow"/>
          <w:b/>
          <w:bCs/>
          <w:sz w:val="22"/>
          <w:szCs w:val="22"/>
        </w:rPr>
        <w:t>/26</w:t>
      </w:r>
      <w:bookmarkEnd w:id="1"/>
    </w:p>
    <w:p w14:paraId="40BF1DD2" w14:textId="77777777" w:rsidR="009E6B8E" w:rsidRDefault="009E6B8E" w:rsidP="009E6B8E">
      <w:pPr>
        <w:rPr>
          <w:rFonts w:ascii="Arial Narrow" w:hAnsi="Arial Narrow"/>
          <w:sz w:val="22"/>
          <w:szCs w:val="22"/>
        </w:rPr>
      </w:pPr>
      <w:r w:rsidRPr="00E61731">
        <w:rPr>
          <w:rFonts w:ascii="Arial Narrow" w:hAnsi="Arial Narrow"/>
          <w:sz w:val="22"/>
          <w:szCs w:val="22"/>
        </w:rPr>
        <w:t> i) projekt uchwały w sprawie określenia zadań, na które przeznacza się środki przekazane przez Prezesa Państwowego Funduszu Rehabilitacji Osób Niepełnosprawnych z uwzględnieniem planu finansowego Funduszu</w:t>
      </w:r>
    </w:p>
    <w:p w14:paraId="5354AD90" w14:textId="77777777" w:rsidR="00213EF2" w:rsidRPr="00E61731" w:rsidRDefault="00213EF2" w:rsidP="00213EF2">
      <w:pPr>
        <w:rPr>
          <w:rFonts w:ascii="Arial Narrow" w:hAnsi="Arial Narrow"/>
          <w:sz w:val="22"/>
          <w:szCs w:val="22"/>
        </w:rPr>
      </w:pPr>
      <w:r w:rsidRPr="00E61731">
        <w:rPr>
          <w:rFonts w:ascii="Arial Narrow" w:hAnsi="Arial Narrow"/>
          <w:b/>
          <w:sz w:val="22"/>
          <w:szCs w:val="22"/>
        </w:rPr>
        <w:t>Dorota Puszczewicz - dyrektor PCPR w Brzegu</w:t>
      </w:r>
      <w:r w:rsidRPr="00E61731">
        <w:rPr>
          <w:rFonts w:ascii="Arial Narrow" w:hAnsi="Arial Narrow"/>
          <w:b/>
          <w:sz w:val="22"/>
          <w:szCs w:val="22"/>
        </w:rPr>
        <w:br/>
      </w:r>
      <w:r w:rsidRPr="00E61731">
        <w:rPr>
          <w:rFonts w:ascii="Arial Narrow" w:hAnsi="Arial Narrow"/>
          <w:sz w:val="22"/>
          <w:szCs w:val="22"/>
        </w:rPr>
        <w:t xml:space="preserve">- Szanowna Pani Przewodnicząca, Wysoka Rado, w dniu 12 lutego 2026 roku Powiat Brzeski został poinformowany pismem o wysokości środków PFRON przypadających w Powiecie Brzeskim w 2026 roku na realizację zadań. Jest to kwota 4 578 098 zł. Jeżeli chodzi o wysokość środków przeznaczonych na działanie warsztatów terapii zajęciowej jest taka sama jak w poprzednim roku. I w dniu 18 lutego 2026 roku odbyło się posiedzenie Powiatowej Społecznej Rady do spraw osób niepełnosprawnych, która pozytywnie zaopiniowała projekt uchwały. Podział środków na poszczególne zadania jest następujący, z zakresu rehabilitacji zawodowej i zatrudnienia osób niepełnosprawnych 0 zł, z zakresu rehabilitacji społecznej osób niepełnosprawnych dofinansowanie kosztów utworzenia i działania warsztatów terapii zajęciowej wynosi 2 639 700 zł. Dofinansowanie likwidacji barier architektonicznych w komunikowaniu się i technicznym w związku z indywidualnymi potrzebami osób niepełnosprawnych 210 638 zł. Dofinansowanie zaopatrzenia w sprzęt rehabilitacyjny, przedmioty ortopedyczne i środki pomocnicze przyznawane na podstawie odrębnych przepisów 950 000 zł. Dofinansowanie kosztów uczestnictwa osób niepełnosprawnych i ich opiekunów w turnusach rehabilitacyjnych 750 000 zł. Dofinansowanie sportu, kultury, rekreacji, turystyki osób niepełnosprawnych 27 760 zł. Dofinansowanie usług tłumacza języka migowego lub tłumacza przewodnika, 0 złotych. Wykonanie uchwały powierza się zarządowi Powiatu Brzeskiego. Uchwała nie jest aktem prawa miejscowego, nie podlega publikacji w Dzienniku Urzędowym Województwa Opolskiego. Proszę o przyjęcie uchwały. </w:t>
      </w:r>
    </w:p>
    <w:p w14:paraId="45DD4210" w14:textId="77777777" w:rsidR="00D477F3" w:rsidRDefault="00213EF2" w:rsidP="00213EF2">
      <w:pPr>
        <w:rPr>
          <w:rFonts w:ascii="Arial Narrow" w:hAnsi="Arial Narrow"/>
          <w:sz w:val="22"/>
          <w:szCs w:val="22"/>
        </w:rPr>
      </w:pPr>
      <w:r w:rsidRPr="00E61731">
        <w:rPr>
          <w:rFonts w:ascii="Arial Narrow" w:hAnsi="Arial Narrow"/>
          <w:b/>
          <w:sz w:val="22"/>
          <w:szCs w:val="22"/>
        </w:rPr>
        <w:lastRenderedPageBreak/>
        <w:br/>
        <w:t>Renata Listowska- Przewodnicząca Rady</w:t>
      </w:r>
      <w:r w:rsidRPr="00E61731">
        <w:rPr>
          <w:rFonts w:ascii="Arial Narrow" w:hAnsi="Arial Narrow"/>
          <w:b/>
          <w:sz w:val="22"/>
          <w:szCs w:val="22"/>
        </w:rPr>
        <w:br/>
      </w:r>
      <w:r w:rsidRPr="00E61731">
        <w:rPr>
          <w:rFonts w:ascii="Arial Narrow" w:hAnsi="Arial Narrow"/>
          <w:sz w:val="22"/>
          <w:szCs w:val="22"/>
        </w:rPr>
        <w:t>- Dziękuję bardzo. Czy są pytania do treści uchwały? Nie widzę, otwieram dyskusję. Bardzo proszę o pytania. Tutaj rozmawialiśmy z panem przewodniczącym Tomaszem Komarnickim, mamy 2 oddziały WTZ-ów w powiecie</w:t>
      </w:r>
      <w:r w:rsidR="004B1485">
        <w:rPr>
          <w:rFonts w:ascii="Arial Narrow" w:hAnsi="Arial Narrow"/>
          <w:sz w:val="22"/>
          <w:szCs w:val="22"/>
        </w:rPr>
        <w:t xml:space="preserve">, czy trzy. </w:t>
      </w:r>
      <w:r w:rsidRPr="00E61731">
        <w:rPr>
          <w:rFonts w:ascii="Arial Narrow" w:hAnsi="Arial Narrow"/>
          <w:sz w:val="22"/>
          <w:szCs w:val="22"/>
        </w:rPr>
        <w:t xml:space="preserve"> Proszę, oprócz Brzegu jest Lewin Brzeski i trzeci? </w:t>
      </w:r>
    </w:p>
    <w:p w14:paraId="19061EDB" w14:textId="6E942F08" w:rsidR="00213EF2" w:rsidRPr="00E61731" w:rsidRDefault="00213EF2" w:rsidP="00213EF2">
      <w:pPr>
        <w:rPr>
          <w:rFonts w:ascii="Arial Narrow" w:hAnsi="Arial Narrow"/>
          <w:sz w:val="22"/>
          <w:szCs w:val="22"/>
        </w:rPr>
      </w:pPr>
      <w:r w:rsidRPr="00E61731">
        <w:rPr>
          <w:rFonts w:ascii="Arial Narrow" w:hAnsi="Arial Narrow"/>
          <w:b/>
          <w:sz w:val="22"/>
          <w:szCs w:val="22"/>
        </w:rPr>
        <w:br/>
        <w:t>Dorota Puszczewicz - dyrektor PCPR w Brzegu</w:t>
      </w:r>
      <w:r w:rsidRPr="00E61731">
        <w:rPr>
          <w:rFonts w:ascii="Arial Narrow" w:hAnsi="Arial Narrow"/>
          <w:b/>
          <w:sz w:val="22"/>
          <w:szCs w:val="22"/>
        </w:rPr>
        <w:br/>
      </w:r>
      <w:r w:rsidRPr="00E61731">
        <w:rPr>
          <w:rFonts w:ascii="Arial Narrow" w:hAnsi="Arial Narrow"/>
          <w:sz w:val="22"/>
          <w:szCs w:val="22"/>
        </w:rPr>
        <w:t xml:space="preserve">- W Powiecie Brzeskim wykonują zadania na rzecz osób niepełnosprawnych warsztaty terapii zajęciowej w Brzegu, w Lewinie Brzeskim i w Jędrzejowie. </w:t>
      </w:r>
    </w:p>
    <w:p w14:paraId="41D2E980" w14:textId="1ADA86E9" w:rsidR="00213EF2" w:rsidRPr="00E61731" w:rsidRDefault="00213EF2" w:rsidP="00213EF2">
      <w:pPr>
        <w:rPr>
          <w:rFonts w:ascii="Arial Narrow" w:hAnsi="Arial Narrow"/>
          <w:sz w:val="22"/>
          <w:szCs w:val="22"/>
        </w:rPr>
      </w:pPr>
      <w:r w:rsidRPr="00E61731">
        <w:rPr>
          <w:rFonts w:ascii="Arial Narrow" w:hAnsi="Arial Narrow"/>
          <w:b/>
          <w:sz w:val="22"/>
          <w:szCs w:val="22"/>
        </w:rPr>
        <w:br/>
        <w:t>Renata Listowska- Przewodnicząca Rady</w:t>
      </w:r>
      <w:r w:rsidRPr="00E61731">
        <w:rPr>
          <w:rFonts w:ascii="Arial Narrow" w:hAnsi="Arial Narrow"/>
          <w:b/>
          <w:sz w:val="22"/>
          <w:szCs w:val="22"/>
        </w:rPr>
        <w:br/>
      </w:r>
      <w:r w:rsidRPr="00E61731">
        <w:rPr>
          <w:rFonts w:ascii="Arial Narrow" w:hAnsi="Arial Narrow"/>
          <w:sz w:val="22"/>
          <w:szCs w:val="22"/>
        </w:rPr>
        <w:t>- Aha, Jędrzejów też. Dziękuję bardzo. Czy są pytania jeszcze do treści uchwały? Przepraszam, w projekcie uchwały w temacie. Nie widzę, zamykam dyskusję, przystępujemy do głosowania. Kto jest za podjęciem uchwały? Bardzo proszę oddać głos. Jeszcze chwileczkę, w dalszym ciągu mamy przerwy w internecie, za chwilę się na pewno pojawi. Rzadkie, bo rzadkie mury są znacząco grube, więc może dlatego. Bardzo proszę, przystępujemy do głosowania. Proszę oddać głos w sprawie.</w:t>
      </w:r>
    </w:p>
    <w:p w14:paraId="41A40D29"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4D99C55F"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określenia zadań, na które przeznacza się środki przekazane przez Prezesa Państwowego Funduszu Rehabilitacji Osób Niepełnosprawnych z uwzględnieniem planu finansowego Funduszu</w:t>
      </w:r>
    </w:p>
    <w:p w14:paraId="1F35A16F"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677EE395"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09EDB72E"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7F991056"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2E14AF0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6A8B55B7"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7E6433D4"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652550DD"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639C0A12"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743B41EE"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63F5E574" w14:textId="0300356B" w:rsidR="00213EF2" w:rsidRPr="00E61731" w:rsidRDefault="00213EF2"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w:t>
      </w:r>
      <w:r>
        <w:rPr>
          <w:rFonts w:ascii="Arial Narrow" w:hAnsi="Arial Narrow"/>
          <w:b/>
          <w:bCs/>
          <w:sz w:val="22"/>
          <w:szCs w:val="22"/>
        </w:rPr>
        <w:t>51</w:t>
      </w:r>
      <w:r w:rsidRPr="000C5273">
        <w:rPr>
          <w:rFonts w:ascii="Arial Narrow" w:hAnsi="Arial Narrow"/>
          <w:b/>
          <w:bCs/>
          <w:sz w:val="22"/>
          <w:szCs w:val="22"/>
        </w:rPr>
        <w:t>/26</w:t>
      </w:r>
    </w:p>
    <w:p w14:paraId="205D4F29" w14:textId="77777777" w:rsidR="009E6B8E" w:rsidRDefault="009E6B8E" w:rsidP="009E6B8E">
      <w:pPr>
        <w:rPr>
          <w:rFonts w:ascii="Arial Narrow" w:hAnsi="Arial Narrow"/>
          <w:sz w:val="22"/>
          <w:szCs w:val="22"/>
        </w:rPr>
      </w:pPr>
      <w:r w:rsidRPr="00E61731">
        <w:rPr>
          <w:rFonts w:ascii="Arial Narrow" w:hAnsi="Arial Narrow"/>
          <w:sz w:val="22"/>
          <w:szCs w:val="22"/>
        </w:rPr>
        <w:t> j) projekt uchwały w sprawie powierzenia Gminie Lubsza realizacji zadania własnego Powiatu Brzeskiego w zakresie pełnienia funkcji inwestora nad realizacją zadania pn.: „Budowa ścieżek rowerowych lub pieszo-rowerowych przy drodze powiatowej nr 1157 O na odcinku Czepielowice-Nowe Kolnie"</w:t>
      </w:r>
    </w:p>
    <w:p w14:paraId="54A7A4E9" w14:textId="3E6E57BC" w:rsidR="00954D22" w:rsidRPr="00E61731" w:rsidRDefault="00954D22" w:rsidP="009E6B8E">
      <w:pPr>
        <w:rPr>
          <w:rFonts w:ascii="Arial Narrow" w:hAnsi="Arial Narrow"/>
          <w:sz w:val="22"/>
          <w:szCs w:val="22"/>
        </w:rPr>
      </w:pPr>
      <w:r w:rsidRPr="00E61731">
        <w:rPr>
          <w:rFonts w:ascii="Arial Narrow" w:hAnsi="Arial Narrow"/>
          <w:b/>
          <w:sz w:val="22"/>
          <w:szCs w:val="22"/>
        </w:rPr>
        <w:t>Paweł Markowski - Naczelnik Wydziału Dróg</w:t>
      </w:r>
      <w:r w:rsidRPr="00E61731">
        <w:rPr>
          <w:rFonts w:ascii="Arial Narrow" w:hAnsi="Arial Narrow"/>
          <w:b/>
          <w:sz w:val="22"/>
          <w:szCs w:val="22"/>
        </w:rPr>
        <w:br/>
      </w:r>
      <w:r w:rsidRPr="00E61731">
        <w:rPr>
          <w:rFonts w:ascii="Arial Narrow" w:hAnsi="Arial Narrow"/>
          <w:sz w:val="22"/>
          <w:szCs w:val="22"/>
        </w:rPr>
        <w:t xml:space="preserve">- Projekt uchwały Zarządu Powiatu Brzeskiego w sprawie powierzenia gminie Lubsza zadania realizowanego na drodze powiatowej. Zgodnie z art. 5 ustawy o samorządzie powiatowym oraz art. 19 ust. 4 ustawy o drogach </w:t>
      </w:r>
      <w:r w:rsidRPr="00E61731">
        <w:rPr>
          <w:rFonts w:ascii="Arial Narrow" w:hAnsi="Arial Narrow"/>
          <w:sz w:val="22"/>
          <w:szCs w:val="22"/>
        </w:rPr>
        <w:lastRenderedPageBreak/>
        <w:t>publicznych, Zarząd Powiatu Brzeskiego może powierzać zadania, może powierzyć takie zadanie gminie Lubsza, która wyraziła wolę przejęcia wykonania przedmiotowego zadania budowy ścieżki rowerowej bądź pieszo-rowerowej w biegu drogi powiatowej 1157 na odcinku Czepielowice, Nowe Kolnie. Niniejsza uchwała nie stanowi aktu prawa miejscowego. Proszę o podjęcie projektu uchwały</w:t>
      </w:r>
    </w:p>
    <w:p w14:paraId="68B1A7A9"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0279FF4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powierzenia Gminie Lubsza realizacji zadania własnego Powiatu Brzeskiego w zakresie pełnienia funkcji inwestora nad realizacją zadania pn.: „Budowa ścieżek rowerowych lub pieszo-rowerowych przy drodze powiatowej nr 1157 O na odcinku Czepielowice-Nowe Kolnie"</w:t>
      </w:r>
    </w:p>
    <w:p w14:paraId="1D42E418"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2A35210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5340A56A"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7216C339"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6E4C5B3D"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025524FB"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1778615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003BFEC3"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18A93E62"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2FCAEA47"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42A7BE98" w14:textId="3A0DEFDC" w:rsidR="00954D22" w:rsidRPr="00E61731" w:rsidRDefault="00954D22"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w:t>
      </w:r>
      <w:r>
        <w:rPr>
          <w:rFonts w:ascii="Arial Narrow" w:hAnsi="Arial Narrow"/>
          <w:b/>
          <w:bCs/>
          <w:sz w:val="22"/>
          <w:szCs w:val="22"/>
        </w:rPr>
        <w:t>52</w:t>
      </w:r>
      <w:r w:rsidRPr="000C5273">
        <w:rPr>
          <w:rFonts w:ascii="Arial Narrow" w:hAnsi="Arial Narrow"/>
          <w:b/>
          <w:bCs/>
          <w:sz w:val="22"/>
          <w:szCs w:val="22"/>
        </w:rPr>
        <w:t>/26</w:t>
      </w:r>
    </w:p>
    <w:p w14:paraId="168A823D" w14:textId="77777777" w:rsidR="009E6B8E" w:rsidRDefault="009E6B8E" w:rsidP="009E6B8E">
      <w:pPr>
        <w:rPr>
          <w:rFonts w:ascii="Arial Narrow" w:hAnsi="Arial Narrow"/>
          <w:sz w:val="22"/>
          <w:szCs w:val="22"/>
        </w:rPr>
      </w:pPr>
      <w:r w:rsidRPr="00E61731">
        <w:rPr>
          <w:rFonts w:ascii="Arial Narrow" w:hAnsi="Arial Narrow"/>
          <w:sz w:val="22"/>
          <w:szCs w:val="22"/>
        </w:rPr>
        <w:t> k) projekt uchwały w sprawie przyjęcia przez Zarząd Powiatu Brzeskiego zadania własnego Zarządu Województwa Opolskiego w zakresie pełnienia funkcji inwestora nad realizacją zadania dot. remontu skrzyżowania o ruchu okrężnym DW 485 z DP 1508 O</w:t>
      </w:r>
    </w:p>
    <w:p w14:paraId="58562166" w14:textId="77777777" w:rsidR="00954D22" w:rsidRDefault="00954D22" w:rsidP="00954D22">
      <w:pPr>
        <w:rPr>
          <w:rFonts w:ascii="Arial Narrow" w:hAnsi="Arial Narrow"/>
          <w:sz w:val="22"/>
          <w:szCs w:val="22"/>
        </w:rPr>
      </w:pPr>
      <w:r w:rsidRPr="00E61731">
        <w:rPr>
          <w:rFonts w:ascii="Arial Narrow" w:hAnsi="Arial Narrow"/>
          <w:b/>
          <w:sz w:val="22"/>
          <w:szCs w:val="22"/>
        </w:rPr>
        <w:t>Paweł Markowski - Naczelnik Wydziału Dróg</w:t>
      </w:r>
      <w:r w:rsidRPr="00E61731">
        <w:rPr>
          <w:rFonts w:ascii="Arial Narrow" w:hAnsi="Arial Narrow"/>
          <w:b/>
          <w:sz w:val="22"/>
          <w:szCs w:val="22"/>
        </w:rPr>
        <w:br/>
      </w:r>
      <w:r w:rsidRPr="00E61731">
        <w:rPr>
          <w:rFonts w:ascii="Arial Narrow" w:hAnsi="Arial Narrow"/>
          <w:sz w:val="22"/>
          <w:szCs w:val="22"/>
        </w:rPr>
        <w:t xml:space="preserve">- Wysoka Rado, Pani Przewodnicząca, Panie Starosto, autopoprawka do projektu uchwały Rady Powiatu Brzeskiego w sprawie przejęcia przez Zarząd Powiatu Brzeskiego zadania własnego Zarządu Województwa Opolskiego w zakresie pełnienia funkcji inwestora nad realizacją zadania dotyczącego remontu skrzyżowania o ruchu okrężnym drogi wojewódzkiej 458 z drogą powiatową 1508O, w miejscowości Lewin Brzeski. Jest to bieg drogi ulicy Kościuszki w miejscowości Lewin Brzeski, w którym to skrzyżowanie jest własnością zarządu województwa opolskiego. W związku z tym, że Powiat Brzeski pozyskał dofinansowanie na przebudowę ulicy Kościuszki po powodzi, dla uciąglenia całego remontu Powiat Brzeski planuje wykonać też remont przedmiotowego ronda, który jest w biegu również naszej drogi. Uchwała nie stanowi aktu prawa miejscowego. Proszę o podjęcie projektu uchwały. </w:t>
      </w:r>
    </w:p>
    <w:p w14:paraId="3ECC8619" w14:textId="77777777" w:rsidR="00D8533A" w:rsidRPr="00E61731" w:rsidRDefault="00D8533A" w:rsidP="00D8533A">
      <w:pPr>
        <w:rPr>
          <w:rFonts w:ascii="Arial Narrow" w:hAnsi="Arial Narrow"/>
          <w:sz w:val="22"/>
          <w:szCs w:val="22"/>
        </w:rPr>
      </w:pPr>
      <w:r w:rsidRPr="00E61731">
        <w:rPr>
          <w:rFonts w:ascii="Arial Narrow" w:hAnsi="Arial Narrow"/>
          <w:b/>
          <w:sz w:val="22"/>
          <w:szCs w:val="22"/>
        </w:rPr>
        <w:t>Renata Listowska- Przewodnicząca Rady</w:t>
      </w:r>
      <w:r w:rsidRPr="00E61731">
        <w:rPr>
          <w:rFonts w:ascii="Arial Narrow" w:hAnsi="Arial Narrow"/>
          <w:b/>
          <w:sz w:val="22"/>
          <w:szCs w:val="22"/>
        </w:rPr>
        <w:br/>
      </w:r>
      <w:r w:rsidRPr="00E61731">
        <w:rPr>
          <w:rFonts w:ascii="Arial Narrow" w:hAnsi="Arial Narrow"/>
          <w:sz w:val="22"/>
          <w:szCs w:val="22"/>
        </w:rPr>
        <w:t xml:space="preserve">- Dziękuję bardzo. Czy są pytania do treści uchwały? Nie widzę, otwieram dyskusję. Czy ktoś chce zadać pytanie? Bardzo proszę Pan radny Preis. </w:t>
      </w:r>
    </w:p>
    <w:p w14:paraId="5176DF02" w14:textId="43B7A849" w:rsidR="00954D22" w:rsidRPr="00E61731" w:rsidRDefault="00D8533A" w:rsidP="009E6B8E">
      <w:pPr>
        <w:rPr>
          <w:rFonts w:ascii="Arial Narrow" w:hAnsi="Arial Narrow"/>
          <w:sz w:val="22"/>
          <w:szCs w:val="22"/>
        </w:rPr>
      </w:pPr>
      <w:r w:rsidRPr="00E61731">
        <w:rPr>
          <w:rFonts w:ascii="Arial Narrow" w:hAnsi="Arial Narrow"/>
          <w:b/>
          <w:sz w:val="22"/>
          <w:szCs w:val="22"/>
        </w:rPr>
        <w:lastRenderedPageBreak/>
        <w:br/>
        <w:t>Radosław Preis - Radny</w:t>
      </w:r>
      <w:r w:rsidRPr="00E61731">
        <w:rPr>
          <w:rFonts w:ascii="Arial Narrow" w:hAnsi="Arial Narrow"/>
          <w:b/>
          <w:sz w:val="22"/>
          <w:szCs w:val="22"/>
        </w:rPr>
        <w:br/>
      </w:r>
      <w:r w:rsidRPr="00E61731">
        <w:rPr>
          <w:rFonts w:ascii="Arial Narrow" w:hAnsi="Arial Narrow"/>
          <w:sz w:val="22"/>
          <w:szCs w:val="22"/>
        </w:rPr>
        <w:t xml:space="preserve">- Dziękuję bardzo Pani Przewodnicząca, Panie Starosto. Tylko pytanie krótkie takie, czy w ramach późniejszego porozumienia to zadanie będzie spółfinansowane przez Urząd Marszałkowski, czy bierzemy to na siebie całościowo, tak? </w:t>
      </w:r>
    </w:p>
    <w:p w14:paraId="5561C54F"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Głosowano w sprawie:</w:t>
      </w:r>
    </w:p>
    <w:p w14:paraId="22DB4C8E"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projekt uchwały w sprawie przyjęcia przez Zarząd Powiatu Brzeskiego zadania własnego Zarządu Województwa Opolskiego w zakresie pełnienia funkcji inwestora nad realizacją zadania dot. remontu skrzyżowania o ruchu okrężnym DW 485 z DP 1508 O</w:t>
      </w:r>
    </w:p>
    <w:p w14:paraId="5214A9CB"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głosowania</w:t>
      </w:r>
    </w:p>
    <w:p w14:paraId="7DC2B22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ZA: 19, PRZECIW: 0, WSTRZYMUJĘ SIĘ: 0, BRAK GŁOSU: 0, NIEOBECNI: 2</w:t>
      </w:r>
    </w:p>
    <w:p w14:paraId="3139611A" w14:textId="77777777" w:rsidR="009E6B8E" w:rsidRPr="00E61731" w:rsidRDefault="009E6B8E" w:rsidP="009E6B8E">
      <w:pPr>
        <w:rPr>
          <w:rFonts w:ascii="Arial Narrow" w:hAnsi="Arial Narrow"/>
          <w:sz w:val="22"/>
          <w:szCs w:val="22"/>
        </w:rPr>
      </w:pPr>
      <w:r w:rsidRPr="00E61731">
        <w:rPr>
          <w:rFonts w:ascii="Arial Narrow" w:hAnsi="Arial Narrow"/>
          <w:b/>
          <w:sz w:val="22"/>
          <w:szCs w:val="22"/>
          <w:u w:val="single"/>
        </w:rPr>
        <w:t>Wyniki imienne:</w:t>
      </w:r>
    </w:p>
    <w:p w14:paraId="014F01AF"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ZA (19)</w:t>
      </w:r>
    </w:p>
    <w:p w14:paraId="4F0044E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Szymon Bednarz, Marek Błoch, Krzysztof Danicki, Adam Dziasek, Anna Głogowska, Maciej Górski, Jacek Hargot, Tomasz Komarnicki, Renata Listowska, Jacek Mazurkiewicz, Marcin Moczarski, Jacek Monkiewicz, Wojciech Najda, Radosław Preis, Sebastian Rachwalski, Michał Siek, Ewa Smolińska, Tomasz Trzaska, Jerzy Wójcik</w:t>
      </w:r>
    </w:p>
    <w:p w14:paraId="585F4F51"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PRZECIW (0)</w:t>
      </w:r>
    </w:p>
    <w:p w14:paraId="5B72CB16"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WSTRZYMUJĘ SIĘ (0)</w:t>
      </w:r>
    </w:p>
    <w:p w14:paraId="5DE60413" w14:textId="77777777" w:rsidR="009E6B8E" w:rsidRPr="00E61731" w:rsidRDefault="009E6B8E" w:rsidP="009E6B8E">
      <w:pPr>
        <w:rPr>
          <w:rFonts w:ascii="Arial Narrow" w:hAnsi="Arial Narrow"/>
          <w:sz w:val="22"/>
          <w:szCs w:val="22"/>
        </w:rPr>
      </w:pPr>
      <w:r w:rsidRPr="00E61731">
        <w:rPr>
          <w:rFonts w:ascii="Arial Narrow" w:hAnsi="Arial Narrow"/>
          <w:sz w:val="22"/>
          <w:szCs w:val="22"/>
        </w:rPr>
        <w:t>BRAK GŁOSU (0)</w:t>
      </w:r>
    </w:p>
    <w:p w14:paraId="5C373B1F" w14:textId="77777777" w:rsidR="009E6B8E" w:rsidRPr="00E61731" w:rsidRDefault="009E6B8E" w:rsidP="009E6B8E">
      <w:pPr>
        <w:spacing w:after="0"/>
        <w:rPr>
          <w:rFonts w:ascii="Arial Narrow" w:hAnsi="Arial Narrow"/>
          <w:sz w:val="22"/>
          <w:szCs w:val="22"/>
        </w:rPr>
      </w:pPr>
      <w:r w:rsidRPr="00E61731">
        <w:rPr>
          <w:rFonts w:ascii="Arial Narrow" w:hAnsi="Arial Narrow"/>
          <w:sz w:val="22"/>
          <w:szCs w:val="22"/>
        </w:rPr>
        <w:t>NIEOBECNI (2)</w:t>
      </w:r>
    </w:p>
    <w:p w14:paraId="4DE3F585" w14:textId="77777777" w:rsidR="009E6B8E" w:rsidRDefault="009E6B8E" w:rsidP="009E6B8E">
      <w:pPr>
        <w:rPr>
          <w:rFonts w:ascii="Arial Narrow" w:hAnsi="Arial Narrow"/>
          <w:sz w:val="22"/>
          <w:szCs w:val="22"/>
        </w:rPr>
      </w:pPr>
      <w:r w:rsidRPr="00E61731">
        <w:rPr>
          <w:rFonts w:ascii="Arial Narrow" w:hAnsi="Arial Narrow"/>
          <w:sz w:val="22"/>
          <w:szCs w:val="22"/>
        </w:rPr>
        <w:t>Dariusz Banik, Wacław Grabiec</w:t>
      </w:r>
    </w:p>
    <w:p w14:paraId="522868A7" w14:textId="77BFCF6F" w:rsidR="00954D22" w:rsidRPr="00E61731" w:rsidRDefault="00954D22" w:rsidP="009E6B8E">
      <w:pPr>
        <w:rPr>
          <w:rFonts w:ascii="Arial Narrow" w:hAnsi="Arial Narrow"/>
          <w:sz w:val="22"/>
          <w:szCs w:val="22"/>
        </w:rPr>
      </w:pPr>
      <w:r>
        <w:rPr>
          <w:rFonts w:ascii="Arial Narrow" w:hAnsi="Arial Narrow"/>
          <w:sz w:val="22"/>
          <w:szCs w:val="22"/>
        </w:rPr>
        <w:t>P</w:t>
      </w:r>
      <w:r w:rsidRPr="00E61731">
        <w:rPr>
          <w:rFonts w:ascii="Arial Narrow" w:hAnsi="Arial Narrow"/>
          <w:sz w:val="22"/>
          <w:szCs w:val="22"/>
        </w:rPr>
        <w:t xml:space="preserve">rzewodnicząca Rady Renata Listowska stwierdziła podjęcie Uchwały </w:t>
      </w:r>
      <w:r w:rsidRPr="000C5273">
        <w:rPr>
          <w:rFonts w:ascii="Arial Narrow" w:hAnsi="Arial Narrow"/>
          <w:b/>
          <w:bCs/>
          <w:sz w:val="22"/>
          <w:szCs w:val="22"/>
        </w:rPr>
        <w:t>Nr XXV/1</w:t>
      </w:r>
      <w:r>
        <w:rPr>
          <w:rFonts w:ascii="Arial Narrow" w:hAnsi="Arial Narrow"/>
          <w:b/>
          <w:bCs/>
          <w:sz w:val="22"/>
          <w:szCs w:val="22"/>
        </w:rPr>
        <w:t>53</w:t>
      </w:r>
      <w:r w:rsidRPr="000C5273">
        <w:rPr>
          <w:rFonts w:ascii="Arial Narrow" w:hAnsi="Arial Narrow"/>
          <w:b/>
          <w:bCs/>
          <w:sz w:val="22"/>
          <w:szCs w:val="22"/>
        </w:rPr>
        <w:t>/26</w:t>
      </w:r>
    </w:p>
    <w:p w14:paraId="3D4EC050" w14:textId="74A307C0" w:rsidR="009E6B8E" w:rsidRDefault="00D8533A" w:rsidP="009E6B8E">
      <w:pPr>
        <w:rPr>
          <w:rFonts w:ascii="Arial Narrow" w:hAnsi="Arial Narrow"/>
          <w:b/>
          <w:bCs/>
          <w:sz w:val="22"/>
          <w:szCs w:val="22"/>
          <w:u w:val="single"/>
        </w:rPr>
      </w:pPr>
      <w:r w:rsidRPr="00D8533A">
        <w:rPr>
          <w:rFonts w:ascii="Arial Narrow" w:hAnsi="Arial Narrow"/>
          <w:b/>
          <w:bCs/>
          <w:sz w:val="22"/>
          <w:szCs w:val="22"/>
          <w:highlight w:val="yellow"/>
          <w:u w:val="single"/>
        </w:rPr>
        <w:t xml:space="preserve">Ad </w:t>
      </w:r>
      <w:r w:rsidR="009E6B8E" w:rsidRPr="00D8533A">
        <w:rPr>
          <w:rFonts w:ascii="Arial Narrow" w:hAnsi="Arial Narrow"/>
          <w:b/>
          <w:bCs/>
          <w:sz w:val="22"/>
          <w:szCs w:val="22"/>
          <w:highlight w:val="yellow"/>
          <w:u w:val="single"/>
        </w:rPr>
        <w:t>7 Wnioski, informacje i oświadczenia radnych</w:t>
      </w:r>
    </w:p>
    <w:p w14:paraId="746A307B" w14:textId="23A4A08B" w:rsidR="00D8533A" w:rsidRPr="00E61731" w:rsidRDefault="00D8533A" w:rsidP="00D8533A">
      <w:pPr>
        <w:rPr>
          <w:rFonts w:ascii="Arial Narrow" w:hAnsi="Arial Narrow"/>
          <w:sz w:val="22"/>
          <w:szCs w:val="22"/>
        </w:rPr>
      </w:pPr>
      <w:r w:rsidRPr="00E61731">
        <w:rPr>
          <w:rFonts w:ascii="Arial Narrow" w:hAnsi="Arial Narrow"/>
          <w:b/>
          <w:sz w:val="22"/>
          <w:szCs w:val="22"/>
        </w:rPr>
        <w:t>Renata Listowska- Przewodnicząca Rady</w:t>
      </w:r>
      <w:r w:rsidRPr="00E61731">
        <w:rPr>
          <w:rFonts w:ascii="Arial Narrow" w:hAnsi="Arial Narrow"/>
          <w:sz w:val="22"/>
          <w:szCs w:val="22"/>
        </w:rPr>
        <w:t xml:space="preserve"> </w:t>
      </w:r>
      <w:r>
        <w:rPr>
          <w:rFonts w:ascii="Arial Narrow" w:hAnsi="Arial Narrow"/>
          <w:sz w:val="22"/>
          <w:szCs w:val="22"/>
        </w:rPr>
        <w:t>-</w:t>
      </w:r>
      <w:r w:rsidRPr="00E61731">
        <w:rPr>
          <w:rFonts w:ascii="Arial Narrow" w:hAnsi="Arial Narrow"/>
          <w:sz w:val="22"/>
          <w:szCs w:val="22"/>
        </w:rPr>
        <w:t xml:space="preserve"> skorzystam z tego, że jestem przy mikrofonie i pierwsze przekazuję petycję do rozpatrzenia przez Komisję Skarg, Wniosków i Petycji w sprawie programu Bezpieczna Ciąża, domowe KTG. I druga informacja. Proszę państwa mamy pismo wynikające z przeprowadzonej kontroli w Domu Pomocy Społecznej w Jędrzejowie, na które Rada Powiatu Brzeskiego powinna udzielić odpowiedzi w terminie 30 dni. Ze względu na to, że 30 dni nie zmieścimy się do następnej sesji. Zwracam się do Państwa z prośbą o wyrażenie zgody na przedłużenie terminu udzielenia odpowiedzi wojewodzie opolskiej w sprawie podjętych czynności, które wynikają z kontroli kompleksowej przeprowadzonej w Jędrzejowie. Czy ktoś z Państwa jest przeciwny? Jeżeli nie, to poprzez aklamację przyjmę zgodę Państwa na wystosowanie takiego pisma do wojewody, o przedłużenie terminu. Nie widzę. Dziękuję bardzo. Czy ktoś z Państwa radnych? </w:t>
      </w:r>
    </w:p>
    <w:p w14:paraId="28D2E375" w14:textId="1485CA24" w:rsidR="00D8533A" w:rsidRPr="00E61731" w:rsidRDefault="00D8533A" w:rsidP="00D8533A">
      <w:pPr>
        <w:rPr>
          <w:rFonts w:ascii="Arial Narrow" w:hAnsi="Arial Narrow"/>
          <w:sz w:val="22"/>
          <w:szCs w:val="22"/>
        </w:rPr>
      </w:pPr>
      <w:r w:rsidRPr="00E61731">
        <w:rPr>
          <w:rFonts w:ascii="Arial Narrow" w:hAnsi="Arial Narrow"/>
          <w:b/>
          <w:sz w:val="22"/>
          <w:szCs w:val="22"/>
        </w:rPr>
        <w:t>Wojciech Najda - Przewodniczący Komisji Budżetowej</w:t>
      </w:r>
      <w:r w:rsidRPr="00E61731">
        <w:rPr>
          <w:rFonts w:ascii="Arial Narrow" w:hAnsi="Arial Narrow"/>
          <w:b/>
          <w:sz w:val="22"/>
          <w:szCs w:val="22"/>
        </w:rPr>
        <w:br/>
      </w:r>
      <w:r w:rsidRPr="00E61731">
        <w:rPr>
          <w:rFonts w:ascii="Arial Narrow" w:hAnsi="Arial Narrow"/>
          <w:sz w:val="22"/>
          <w:szCs w:val="22"/>
        </w:rPr>
        <w:t xml:space="preserve">- Szanowna Pani Przewodnicząca, Państwo Radni, ja chciałem tylko, korzystając z tej okazji, nie było mnie miesiąc temu, miesiąc temu chciałem to zrobić, podziękować Panu Staroście i Powiatowi za wsparcie przeglądu zespołów kolędniczych i kolendujących Herody w Lewinie Brzeskim. Odbywa się już prawie 40 lat. 40 lat temu zainaugurowaliśmy, to był 38 przegląd z uwagi na to, że dwa razy się nie odbył i pandemia, i inne sprawy. W związku z tym bardzo dziękuję. Oczywiście w przyszłym roku również zwrócę się o pomoc. </w:t>
      </w:r>
    </w:p>
    <w:p w14:paraId="28325E44" w14:textId="4E98DA34" w:rsidR="00AC7EE8" w:rsidRDefault="00D8533A" w:rsidP="00D8533A">
      <w:pPr>
        <w:rPr>
          <w:rFonts w:ascii="Arial Narrow" w:hAnsi="Arial Narrow"/>
          <w:sz w:val="22"/>
          <w:szCs w:val="22"/>
        </w:rPr>
      </w:pPr>
      <w:r w:rsidRPr="00E61731">
        <w:rPr>
          <w:rFonts w:ascii="Arial Narrow" w:hAnsi="Arial Narrow"/>
          <w:b/>
          <w:sz w:val="22"/>
          <w:szCs w:val="22"/>
        </w:rPr>
        <w:lastRenderedPageBreak/>
        <w:t>Jacek Hargot - Radny</w:t>
      </w:r>
      <w:r w:rsidRPr="00E61731">
        <w:rPr>
          <w:rFonts w:ascii="Arial Narrow" w:hAnsi="Arial Narrow"/>
          <w:b/>
          <w:sz w:val="22"/>
          <w:szCs w:val="22"/>
        </w:rPr>
        <w:br/>
      </w:r>
      <w:r w:rsidRPr="00E61731">
        <w:rPr>
          <w:rFonts w:ascii="Arial Narrow" w:hAnsi="Arial Narrow"/>
          <w:sz w:val="22"/>
          <w:szCs w:val="22"/>
        </w:rPr>
        <w:t xml:space="preserve">- </w:t>
      </w:r>
      <w:r w:rsidR="00D477F3">
        <w:rPr>
          <w:rFonts w:ascii="Arial Narrow" w:hAnsi="Arial Narrow"/>
          <w:sz w:val="22"/>
          <w:szCs w:val="22"/>
        </w:rPr>
        <w:t>P</w:t>
      </w:r>
      <w:r w:rsidRPr="00E61731">
        <w:rPr>
          <w:rFonts w:ascii="Arial Narrow" w:hAnsi="Arial Narrow"/>
          <w:sz w:val="22"/>
          <w:szCs w:val="22"/>
        </w:rPr>
        <w:t xml:space="preserve">anie Starosto, to pytanie odnośnie konserwatora zabytków. Czy tutaj w tej kwestii coś zostało, czy coś się zmieniło? </w:t>
      </w:r>
    </w:p>
    <w:p w14:paraId="1DEB8DD0" w14:textId="77777777" w:rsidR="00AC7EE8" w:rsidRDefault="00D8533A" w:rsidP="00D8533A">
      <w:pPr>
        <w:rPr>
          <w:rFonts w:ascii="Arial Narrow" w:hAnsi="Arial Narrow"/>
          <w:sz w:val="22"/>
          <w:szCs w:val="22"/>
        </w:rPr>
      </w:pPr>
      <w:r w:rsidRPr="00E61731">
        <w:rPr>
          <w:rFonts w:ascii="Arial Narrow" w:hAnsi="Arial Narrow"/>
          <w:b/>
          <w:sz w:val="22"/>
          <w:szCs w:val="22"/>
        </w:rPr>
        <w:br/>
        <w:t>Jacek Monkiewicz- Starosta Powiatu Brzeskiego</w:t>
      </w:r>
      <w:r w:rsidRPr="00E61731">
        <w:rPr>
          <w:rFonts w:ascii="Arial Narrow" w:hAnsi="Arial Narrow"/>
          <w:b/>
          <w:sz w:val="22"/>
          <w:szCs w:val="22"/>
        </w:rPr>
        <w:br/>
      </w:r>
      <w:r w:rsidRPr="00E61731">
        <w:rPr>
          <w:rFonts w:ascii="Arial Narrow" w:hAnsi="Arial Narrow"/>
          <w:sz w:val="22"/>
          <w:szCs w:val="22"/>
        </w:rPr>
        <w:t xml:space="preserve">- Niestety nic się nie zmieniło w sensie takim, że w pierwszym konkursie wyłoniona kandydatka zrezygnowała, że tak powiem, z podjęcia się tej funkcji. Ponowiliśmy kolejny konkurs, który niestety zakończył się wynikiem negatywnym, nikt się nie zgłosił. Także na razie, no będziemy prawdopodobnie próbować kolejny raz, ale no jak widać nie jest łatwo. Także zobaczymy. Na razie póki co niestety nie udało się powołać nikogo na stanowisko powiatowego konserwatora zabytków. </w:t>
      </w:r>
    </w:p>
    <w:p w14:paraId="65EAF273" w14:textId="7A580603" w:rsidR="00D8533A" w:rsidRPr="00E61731" w:rsidRDefault="00D8533A" w:rsidP="00D8533A">
      <w:pPr>
        <w:rPr>
          <w:rFonts w:ascii="Arial Narrow" w:hAnsi="Arial Narrow"/>
          <w:sz w:val="22"/>
          <w:szCs w:val="22"/>
        </w:rPr>
      </w:pPr>
      <w:r w:rsidRPr="00E61731">
        <w:rPr>
          <w:rFonts w:ascii="Arial Narrow" w:hAnsi="Arial Narrow"/>
          <w:b/>
          <w:sz w:val="22"/>
          <w:szCs w:val="22"/>
        </w:rPr>
        <w:br/>
        <w:t>Radosław Preis - sekretarz Komisji Rewizyjnej</w:t>
      </w:r>
      <w:r w:rsidRPr="00E61731">
        <w:rPr>
          <w:rFonts w:ascii="Arial Narrow" w:hAnsi="Arial Narrow"/>
          <w:b/>
          <w:sz w:val="22"/>
          <w:szCs w:val="22"/>
        </w:rPr>
        <w:br/>
      </w:r>
      <w:r w:rsidRPr="00E61731">
        <w:rPr>
          <w:rFonts w:ascii="Arial Narrow" w:hAnsi="Arial Narrow"/>
          <w:sz w:val="22"/>
          <w:szCs w:val="22"/>
        </w:rPr>
        <w:t xml:space="preserve">- Dziękuję bardzo Pani Przewodnicząca. Panie Starosto mam dwa pytania dotyczące dróg, znaczy o informacje pytanie tak naprawdę, czy może coś się dzieje, ewentualnie są jakieś plany, jeżeli chodzi o kwestie drogi Kopice, Więcmierzyce. W Kopicach teraz Zarząd Dróg Wojewódzkich będzie tam robił kolejny odcinek. Ta droga coraz lepiej wygląda. No i pytanie też takie poboczne, czy ewentualnie coś tam się da zrobić z tym skrzyżowaniem, jeżeli chodzi o drogę wojewódzką, potem ta powiatówka nasza i znowu droga wojewódzka. </w:t>
      </w:r>
    </w:p>
    <w:p w14:paraId="01641CD8" w14:textId="77777777" w:rsidR="00D8533A" w:rsidRPr="00E61731" w:rsidRDefault="00D8533A" w:rsidP="00D8533A">
      <w:pPr>
        <w:rPr>
          <w:rFonts w:ascii="Arial Narrow" w:hAnsi="Arial Narrow"/>
          <w:sz w:val="22"/>
          <w:szCs w:val="22"/>
        </w:rPr>
      </w:pPr>
      <w:r w:rsidRPr="00E61731">
        <w:rPr>
          <w:rFonts w:ascii="Arial Narrow" w:hAnsi="Arial Narrow"/>
          <w:b/>
          <w:sz w:val="22"/>
          <w:szCs w:val="22"/>
        </w:rPr>
        <w:br/>
        <w:t>Jacek Monkiewicz- Starosta Powiatu Brzeskiego</w:t>
      </w:r>
      <w:r w:rsidRPr="00E61731">
        <w:rPr>
          <w:rFonts w:ascii="Arial Narrow" w:hAnsi="Arial Narrow"/>
          <w:b/>
          <w:sz w:val="22"/>
          <w:szCs w:val="22"/>
        </w:rPr>
        <w:br/>
      </w:r>
      <w:r w:rsidRPr="00E61731">
        <w:rPr>
          <w:rFonts w:ascii="Arial Narrow" w:hAnsi="Arial Narrow"/>
          <w:sz w:val="22"/>
          <w:szCs w:val="22"/>
        </w:rPr>
        <w:t xml:space="preserve">- Jeśli chodzi o samo skrzyżowanie z tą naszą drogą powiatową, no to tam jest zlecony projekt przebudowy całego tego skrzyżowania, tam ma być rondo na tym skrzyżowaniu, także tutaj te prace projektowe, one już chyba się rozpoczęły, także tutaj Zarząd Dróg Wojewódzkich pilotuje tą kwestię. No ten nasz odcinek, nie ukrywam, że nawet jutro mamy mieć spotkanie z przedstawicielem kopalni w Więcmierzycach, także na pewno ten stan po powodzi tej drogi tam jest katastrofalny, także na pewno w najbliższym czasie musimy jakieś ustalenia poczynić, natomiast jeszcze za wcześnie na to, żeby jakieś konkretne deklaracje przedstawić. </w:t>
      </w:r>
    </w:p>
    <w:p w14:paraId="78B32FA1" w14:textId="77777777" w:rsidR="00D8533A" w:rsidRPr="00E61731" w:rsidRDefault="00D8533A" w:rsidP="00D8533A">
      <w:pPr>
        <w:rPr>
          <w:rFonts w:ascii="Arial Narrow" w:hAnsi="Arial Narrow"/>
          <w:sz w:val="22"/>
          <w:szCs w:val="22"/>
        </w:rPr>
      </w:pPr>
      <w:r w:rsidRPr="00E61731">
        <w:rPr>
          <w:rFonts w:ascii="Arial Narrow" w:hAnsi="Arial Narrow"/>
          <w:b/>
          <w:sz w:val="22"/>
          <w:szCs w:val="22"/>
        </w:rPr>
        <w:br/>
        <w:t>Radosław Preis - sekretarz Komisji Rewizyjnej</w:t>
      </w:r>
      <w:r w:rsidRPr="00E61731">
        <w:rPr>
          <w:rFonts w:ascii="Arial Narrow" w:hAnsi="Arial Narrow"/>
          <w:b/>
          <w:sz w:val="22"/>
          <w:szCs w:val="22"/>
        </w:rPr>
        <w:br/>
      </w:r>
      <w:r w:rsidRPr="00E61731">
        <w:rPr>
          <w:rFonts w:ascii="Arial Narrow" w:hAnsi="Arial Narrow"/>
          <w:sz w:val="22"/>
          <w:szCs w:val="22"/>
        </w:rPr>
        <w:t xml:space="preserve">- Dziękuję. jeszcze drugie pytanie, bo pan starosta w sprawozdaniu mówił o remoncie drogi do Mąkoszyc i faktycznie tam nawet jak jeszcze była mróz, to wykonawca wchodził, zaczął robić. Natomiast chodzi mi o drugi ten odcinek z tego naboru, ulicę Piastowska i skrzyżowanie z ulicą Łokietka. Czy tu coś się zaczyna dziać, bo to jest z tego co pamiętam, tam jest krótki czas na zrobienie tego odcinka, a ruchów żadnych nie widać. </w:t>
      </w:r>
    </w:p>
    <w:p w14:paraId="0D37374B" w14:textId="77777777" w:rsidR="00D8533A" w:rsidRPr="00E61731" w:rsidRDefault="00D8533A" w:rsidP="00D8533A">
      <w:pPr>
        <w:rPr>
          <w:rFonts w:ascii="Arial Narrow" w:hAnsi="Arial Narrow"/>
          <w:sz w:val="22"/>
          <w:szCs w:val="22"/>
        </w:rPr>
      </w:pPr>
      <w:r w:rsidRPr="00E61731">
        <w:rPr>
          <w:rFonts w:ascii="Arial Narrow" w:hAnsi="Arial Narrow"/>
          <w:b/>
          <w:sz w:val="22"/>
          <w:szCs w:val="22"/>
        </w:rPr>
        <w:br/>
        <w:t>Jacek Monkiewicz- Starosta Powiatu Brzeskiego</w:t>
      </w:r>
      <w:r w:rsidRPr="00E61731">
        <w:rPr>
          <w:rFonts w:ascii="Arial Narrow" w:hAnsi="Arial Narrow"/>
          <w:b/>
          <w:sz w:val="22"/>
          <w:szCs w:val="22"/>
        </w:rPr>
        <w:br/>
      </w:r>
      <w:r w:rsidRPr="00E61731">
        <w:rPr>
          <w:rFonts w:ascii="Arial Narrow" w:hAnsi="Arial Narrow"/>
          <w:sz w:val="22"/>
          <w:szCs w:val="22"/>
        </w:rPr>
        <w:t xml:space="preserve">- To znaczy na obecną chwilę wykonawca przygotowuje projekt organizacji ruchu, bo jak wiemy to skrzyżowanie jest o bardzo dużym natężeniu ruchu w Brzegu, jest strategicznym skrzyżowaniem w Brzegu, dlatego jest przygotowywana organizacja ruchu. Po przygotowaniu tej organizacji ruchu wejdzie wykonawca. Wykonawca mówił, że na chwilę obecną nie ma zagrożenia terminowego. </w:t>
      </w:r>
    </w:p>
    <w:p w14:paraId="0B0DEDAA" w14:textId="0895321A" w:rsidR="00D8533A" w:rsidRPr="008B6630" w:rsidRDefault="00D8533A" w:rsidP="009E6B8E">
      <w:pPr>
        <w:rPr>
          <w:rFonts w:ascii="Arial Narrow" w:hAnsi="Arial Narrow"/>
          <w:sz w:val="22"/>
          <w:szCs w:val="22"/>
        </w:rPr>
      </w:pPr>
      <w:r w:rsidRPr="00E61731">
        <w:rPr>
          <w:rFonts w:ascii="Arial Narrow" w:hAnsi="Arial Narrow"/>
          <w:b/>
          <w:sz w:val="22"/>
          <w:szCs w:val="22"/>
        </w:rPr>
        <w:br/>
        <w:t>Renata Listowska- Przewodnicząca Rady</w:t>
      </w:r>
      <w:r w:rsidRPr="00E61731">
        <w:rPr>
          <w:rFonts w:ascii="Arial Narrow" w:hAnsi="Arial Narrow"/>
          <w:b/>
          <w:sz w:val="22"/>
          <w:szCs w:val="22"/>
        </w:rPr>
        <w:br/>
      </w:r>
      <w:r w:rsidRPr="00E61731">
        <w:rPr>
          <w:rFonts w:ascii="Arial Narrow" w:hAnsi="Arial Narrow"/>
          <w:sz w:val="22"/>
          <w:szCs w:val="22"/>
        </w:rPr>
        <w:t xml:space="preserve">- Dziękuję bardzo. Czy ktoś jeszcze ma jakieś informacje, oświadczenia? Nie widzę. Zamykam punkt 5. Przechodzimy do punktu ostatniego, czyli zamknięcie obrad sesji. </w:t>
      </w:r>
      <w:bookmarkStart w:id="2" w:name="_Hlk224214716"/>
      <w:r w:rsidRPr="00E61731">
        <w:rPr>
          <w:rFonts w:ascii="Arial Narrow" w:hAnsi="Arial Narrow"/>
          <w:sz w:val="22"/>
          <w:szCs w:val="22"/>
        </w:rPr>
        <w:t xml:space="preserve">Ze względu na fakt wyczerpania porządku obrad, zamykam XXV sesję Rady Powiatu Brzeskiego kadencji 2024-2029. Serdecznie dziękuję za udział. </w:t>
      </w:r>
      <w:bookmarkEnd w:id="2"/>
    </w:p>
    <w:p w14:paraId="36B47700" w14:textId="0FEE426E" w:rsidR="009E6B8E" w:rsidRDefault="00D8533A" w:rsidP="009E6B8E">
      <w:pPr>
        <w:rPr>
          <w:rFonts w:ascii="Arial Narrow" w:hAnsi="Arial Narrow"/>
          <w:b/>
          <w:bCs/>
          <w:sz w:val="22"/>
          <w:szCs w:val="22"/>
          <w:u w:val="single"/>
        </w:rPr>
      </w:pPr>
      <w:r w:rsidRPr="00D8533A">
        <w:rPr>
          <w:rFonts w:ascii="Arial Narrow" w:hAnsi="Arial Narrow"/>
          <w:b/>
          <w:bCs/>
          <w:sz w:val="22"/>
          <w:szCs w:val="22"/>
          <w:highlight w:val="yellow"/>
          <w:u w:val="single"/>
        </w:rPr>
        <w:t xml:space="preserve">Ad </w:t>
      </w:r>
      <w:r w:rsidR="009E6B8E" w:rsidRPr="00D8533A">
        <w:rPr>
          <w:rFonts w:ascii="Arial Narrow" w:hAnsi="Arial Narrow"/>
          <w:b/>
          <w:bCs/>
          <w:sz w:val="22"/>
          <w:szCs w:val="22"/>
          <w:highlight w:val="yellow"/>
          <w:u w:val="single"/>
        </w:rPr>
        <w:t>8 Zamknięcie sesji po wyczerpaniu porządku obrad</w:t>
      </w:r>
    </w:p>
    <w:p w14:paraId="493A1D39" w14:textId="77777777" w:rsidR="00AC7EE8" w:rsidRDefault="00AC7EE8" w:rsidP="008B6630">
      <w:pPr>
        <w:spacing w:after="0"/>
        <w:rPr>
          <w:rFonts w:ascii="Arial Narrow" w:hAnsi="Arial Narrow"/>
          <w:b/>
          <w:bCs/>
          <w:sz w:val="22"/>
          <w:szCs w:val="22"/>
          <w:u w:val="single"/>
        </w:rPr>
      </w:pPr>
      <w:r w:rsidRPr="00E61731">
        <w:rPr>
          <w:rFonts w:ascii="Arial Narrow" w:hAnsi="Arial Narrow"/>
          <w:b/>
          <w:sz w:val="22"/>
          <w:szCs w:val="22"/>
        </w:rPr>
        <w:lastRenderedPageBreak/>
        <w:t>Renata Listowska- Przewodnicząca Rady</w:t>
      </w:r>
    </w:p>
    <w:p w14:paraId="66B441A6" w14:textId="054B703B" w:rsidR="00AC7EE8" w:rsidRPr="00AC7EE8" w:rsidRDefault="00AC7EE8" w:rsidP="008B6630">
      <w:pPr>
        <w:spacing w:after="0"/>
        <w:rPr>
          <w:rFonts w:ascii="Arial Narrow" w:hAnsi="Arial Narrow"/>
          <w:b/>
          <w:bCs/>
          <w:sz w:val="22"/>
          <w:szCs w:val="22"/>
          <w:u w:val="single"/>
        </w:rPr>
      </w:pPr>
      <w:r w:rsidRPr="00E61731">
        <w:rPr>
          <w:rFonts w:ascii="Arial Narrow" w:hAnsi="Arial Narrow"/>
          <w:sz w:val="22"/>
          <w:szCs w:val="22"/>
        </w:rPr>
        <w:t>Ze względu na wyczerpani</w:t>
      </w:r>
      <w:r w:rsidR="004B1485">
        <w:rPr>
          <w:rFonts w:ascii="Arial Narrow" w:hAnsi="Arial Narrow"/>
          <w:sz w:val="22"/>
          <w:szCs w:val="22"/>
        </w:rPr>
        <w:t>e</w:t>
      </w:r>
      <w:r w:rsidRPr="00E61731">
        <w:rPr>
          <w:rFonts w:ascii="Arial Narrow" w:hAnsi="Arial Narrow"/>
          <w:sz w:val="22"/>
          <w:szCs w:val="22"/>
        </w:rPr>
        <w:t xml:space="preserve"> porządku obrad, zamykam XXV sesję Rady Powiatu Brzeskiego kadencji 2024-2029. Serdecznie dziękuję za udział. </w:t>
      </w:r>
    </w:p>
    <w:p w14:paraId="2C477976" w14:textId="77777777" w:rsidR="00AC7EE8" w:rsidRDefault="00AC7EE8" w:rsidP="00AC7EE8">
      <w:pPr>
        <w:rPr>
          <w:rFonts w:ascii="Arial Narrow" w:hAnsi="Arial Narrow"/>
          <w:b/>
          <w:bCs/>
          <w:sz w:val="22"/>
          <w:szCs w:val="22"/>
          <w:u w:val="single"/>
        </w:rPr>
      </w:pPr>
    </w:p>
    <w:p w14:paraId="41859FEA" w14:textId="77777777" w:rsidR="00AC7EE8" w:rsidRPr="00D8533A" w:rsidRDefault="00AC7EE8" w:rsidP="009E6B8E">
      <w:pPr>
        <w:rPr>
          <w:rFonts w:ascii="Arial Narrow" w:hAnsi="Arial Narrow"/>
          <w:b/>
          <w:bCs/>
          <w:sz w:val="22"/>
          <w:szCs w:val="22"/>
          <w:u w:val="single"/>
        </w:rPr>
      </w:pPr>
    </w:p>
    <w:p w14:paraId="44460DB9" w14:textId="204A8387" w:rsidR="009E6B8E" w:rsidRPr="00E61731" w:rsidRDefault="009E6B8E" w:rsidP="004B1485">
      <w:pPr>
        <w:spacing w:after="0"/>
        <w:jc w:val="center"/>
        <w:rPr>
          <w:rFonts w:ascii="Arial Narrow" w:hAnsi="Arial Narrow"/>
          <w:sz w:val="22"/>
          <w:szCs w:val="22"/>
        </w:rPr>
      </w:pPr>
      <w:r w:rsidRPr="00E61731">
        <w:rPr>
          <w:rFonts w:ascii="Arial Narrow" w:hAnsi="Arial Narrow"/>
          <w:sz w:val="22"/>
          <w:szCs w:val="22"/>
        </w:rPr>
        <w:t>Przewodnicząc</w:t>
      </w:r>
      <w:r w:rsidR="00AC7EE8">
        <w:rPr>
          <w:rFonts w:ascii="Arial Narrow" w:hAnsi="Arial Narrow"/>
          <w:sz w:val="22"/>
          <w:szCs w:val="22"/>
        </w:rPr>
        <w:t>a</w:t>
      </w:r>
    </w:p>
    <w:p w14:paraId="4E895111" w14:textId="77777777" w:rsidR="009E6B8E" w:rsidRDefault="009E6B8E" w:rsidP="004B1485">
      <w:pPr>
        <w:spacing w:after="0"/>
        <w:jc w:val="center"/>
        <w:rPr>
          <w:rFonts w:ascii="Arial Narrow" w:hAnsi="Arial Narrow"/>
          <w:sz w:val="22"/>
          <w:szCs w:val="22"/>
        </w:rPr>
      </w:pPr>
      <w:r w:rsidRPr="00E61731">
        <w:rPr>
          <w:rFonts w:ascii="Arial Narrow" w:hAnsi="Arial Narrow"/>
          <w:sz w:val="22"/>
          <w:szCs w:val="22"/>
        </w:rPr>
        <w:t>Rada Powiatu Brzeskiego</w:t>
      </w:r>
    </w:p>
    <w:p w14:paraId="10510253" w14:textId="77777777" w:rsidR="004B1485" w:rsidRDefault="004B1485" w:rsidP="004B1485">
      <w:pPr>
        <w:spacing w:after="0"/>
        <w:jc w:val="center"/>
        <w:rPr>
          <w:rFonts w:ascii="Arial Narrow" w:hAnsi="Arial Narrow"/>
          <w:sz w:val="22"/>
          <w:szCs w:val="22"/>
        </w:rPr>
      </w:pPr>
    </w:p>
    <w:p w14:paraId="48BABDDB" w14:textId="4B2B749F" w:rsidR="004B1485" w:rsidRDefault="004B1485" w:rsidP="004B1485">
      <w:pPr>
        <w:spacing w:after="0"/>
        <w:jc w:val="center"/>
        <w:rPr>
          <w:rFonts w:ascii="Arial Narrow" w:hAnsi="Arial Narrow"/>
          <w:sz w:val="22"/>
          <w:szCs w:val="22"/>
        </w:rPr>
      </w:pPr>
      <w:r>
        <w:rPr>
          <w:rFonts w:ascii="Arial Narrow" w:hAnsi="Arial Narrow"/>
          <w:sz w:val="22"/>
          <w:szCs w:val="22"/>
        </w:rPr>
        <w:t>Renata Listowska</w:t>
      </w:r>
    </w:p>
    <w:p w14:paraId="78227C2D" w14:textId="77777777" w:rsidR="008B6630" w:rsidRPr="00E61731" w:rsidRDefault="008B6630" w:rsidP="004B1485">
      <w:pPr>
        <w:spacing w:after="0"/>
        <w:jc w:val="center"/>
        <w:rPr>
          <w:rFonts w:ascii="Arial Narrow" w:hAnsi="Arial Narrow"/>
          <w:sz w:val="22"/>
          <w:szCs w:val="22"/>
        </w:rPr>
      </w:pPr>
    </w:p>
    <w:p w14:paraId="1DD17776" w14:textId="77777777" w:rsidR="009E6B8E" w:rsidRPr="00E61731" w:rsidRDefault="009E6B8E" w:rsidP="008A2260">
      <w:pPr>
        <w:spacing w:after="0" w:line="276" w:lineRule="auto"/>
        <w:rPr>
          <w:rFonts w:ascii="Arial Narrow" w:hAnsi="Arial Narrow" w:cs="Arial"/>
          <w:b/>
          <w:kern w:val="0"/>
          <w:sz w:val="22"/>
          <w:szCs w:val="22"/>
          <w14:ligatures w14:val="none"/>
        </w:rPr>
      </w:pPr>
    </w:p>
    <w:p w14:paraId="4E96AF6D" w14:textId="77777777" w:rsidR="009E6B8E" w:rsidRPr="00E61731" w:rsidRDefault="009E6B8E" w:rsidP="008A2260">
      <w:pPr>
        <w:spacing w:after="0" w:line="276" w:lineRule="auto"/>
        <w:rPr>
          <w:rFonts w:ascii="Arial Narrow" w:hAnsi="Arial Narrow" w:cs="Arial"/>
          <w:b/>
          <w:kern w:val="0"/>
          <w:sz w:val="22"/>
          <w:szCs w:val="22"/>
          <w14:ligatures w14:val="none"/>
        </w:rPr>
      </w:pPr>
    </w:p>
    <w:p w14:paraId="5893092C" w14:textId="00B29DE7" w:rsidR="00A66DB8" w:rsidRDefault="00A66DB8" w:rsidP="00A66DB8">
      <w:pPr>
        <w:spacing w:after="0" w:line="240" w:lineRule="auto"/>
        <w:rPr>
          <w:rFonts w:ascii="Arial Narrow" w:hAnsi="Arial Narrow" w:cs="Arial"/>
          <w:kern w:val="0"/>
          <w14:ligatures w14:val="none"/>
        </w:rPr>
      </w:pPr>
      <w:r w:rsidRPr="00A63838">
        <w:rPr>
          <w:rFonts w:ascii="Arial Narrow" w:hAnsi="Arial Narrow" w:cs="Arial"/>
          <w:kern w:val="0"/>
          <w14:ligatures w14:val="none"/>
        </w:rPr>
        <w:t xml:space="preserve">Nagrania: </w:t>
      </w:r>
      <w:hyperlink r:id="rId7" w:history="1">
        <w:r w:rsidR="002B7B54" w:rsidRPr="00D06B26">
          <w:rPr>
            <w:rStyle w:val="Hipercze"/>
            <w:rFonts w:ascii="Arial Narrow" w:hAnsi="Arial Narrow" w:cs="Arial"/>
            <w:kern w:val="0"/>
            <w14:ligatures w14:val="none"/>
          </w:rPr>
          <w:t>https://esesja.tv/transmisja/80673/26022026-sesja-rady-powiatu-brzeskiego-nr-xxv.htm</w:t>
        </w:r>
      </w:hyperlink>
    </w:p>
    <w:p w14:paraId="1BD3B6C0" w14:textId="3A0A6627" w:rsidR="00A66DB8" w:rsidRDefault="00A66DB8" w:rsidP="00A66DB8">
      <w:pPr>
        <w:spacing w:after="0" w:line="240" w:lineRule="auto"/>
        <w:rPr>
          <w:rFonts w:ascii="Arial Narrow" w:eastAsiaTheme="minorEastAsia" w:hAnsi="Arial Narrow" w:cs="Arial"/>
          <w:lang w:eastAsia="pl-PL"/>
        </w:rPr>
      </w:pPr>
      <w:r w:rsidRPr="00A63838">
        <w:rPr>
          <w:rFonts w:ascii="Arial Narrow" w:hAnsi="Arial Narrow" w:cs="Arial"/>
          <w:kern w:val="0"/>
          <w14:ligatures w14:val="none"/>
        </w:rPr>
        <w:t>Porządek, projekty, głosowania:</w:t>
      </w:r>
      <w:r w:rsidRPr="00A63838">
        <w:rPr>
          <w:rFonts w:ascii="Arial Narrow" w:eastAsiaTheme="minorEastAsia" w:hAnsi="Arial Narrow" w:cs="Arial"/>
          <w:lang w:eastAsia="pl-PL"/>
        </w:rPr>
        <w:t xml:space="preserve"> </w:t>
      </w:r>
      <w:hyperlink r:id="rId8" w:history="1">
        <w:r w:rsidR="002B7B54" w:rsidRPr="00D06B26">
          <w:rPr>
            <w:rStyle w:val="Hipercze"/>
            <w:rFonts w:ascii="Arial Narrow" w:eastAsiaTheme="minorEastAsia" w:hAnsi="Arial Narrow" w:cs="Arial"/>
            <w:lang w:eastAsia="pl-PL"/>
          </w:rPr>
          <w:t>https://brzeg-powiat.esesja.pl/posiedzenie/4d9fbc07-373a-4</w:t>
        </w:r>
      </w:hyperlink>
    </w:p>
    <w:p w14:paraId="2416AE75" w14:textId="1868862A" w:rsidR="00A66DB8" w:rsidRDefault="00A66DB8" w:rsidP="00A66DB8">
      <w:pPr>
        <w:spacing w:after="0" w:line="240" w:lineRule="auto"/>
        <w:rPr>
          <w:rFonts w:ascii="Arial Narrow" w:hAnsi="Arial Narrow" w:cs="Arial"/>
          <w:kern w:val="0"/>
          <w14:ligatures w14:val="none"/>
        </w:rPr>
      </w:pPr>
      <w:r w:rsidRPr="00A63838">
        <w:rPr>
          <w:rFonts w:ascii="Arial Narrow" w:hAnsi="Arial Narrow" w:cs="Arial"/>
          <w:kern w:val="0"/>
          <w14:ligatures w14:val="none"/>
        </w:rPr>
        <w:t xml:space="preserve">Podjęte uchwały: </w:t>
      </w:r>
      <w:hyperlink r:id="rId9" w:history="1">
        <w:r w:rsidR="002B7B54" w:rsidRPr="00D06B26">
          <w:rPr>
            <w:rStyle w:val="Hipercze"/>
            <w:rFonts w:ascii="Arial Narrow" w:hAnsi="Arial Narrow" w:cs="Arial"/>
            <w:kern w:val="0"/>
            <w14:ligatures w14:val="none"/>
          </w:rPr>
          <w:t>https://bip.brzeg-powiat.pl/uchwaly,10_2-2026-2</w:t>
        </w:r>
      </w:hyperlink>
    </w:p>
    <w:p w14:paraId="2BE295FD" w14:textId="77777777" w:rsidR="002B7B54" w:rsidRPr="00EE5E9C" w:rsidRDefault="002B7B54" w:rsidP="00A66DB8">
      <w:pPr>
        <w:spacing w:after="0" w:line="240" w:lineRule="auto"/>
        <w:rPr>
          <w:rFonts w:ascii="Arial Narrow" w:hAnsi="Arial Narrow" w:cs="Arial"/>
          <w:kern w:val="0"/>
          <w14:ligatures w14:val="none"/>
        </w:rPr>
      </w:pPr>
    </w:p>
    <w:p w14:paraId="152F75A7" w14:textId="77777777" w:rsidR="00A66DB8" w:rsidRPr="00A63838" w:rsidRDefault="00A66DB8" w:rsidP="00A66DB8">
      <w:pPr>
        <w:spacing w:after="0" w:line="240" w:lineRule="auto"/>
        <w:rPr>
          <w:rFonts w:ascii="Arial Narrow" w:hAnsi="Arial Narrow" w:cs="Arial"/>
          <w:kern w:val="0"/>
          <w14:ligatures w14:val="none"/>
        </w:rPr>
      </w:pPr>
    </w:p>
    <w:p w14:paraId="58C15584" w14:textId="77777777" w:rsidR="00A66DB8" w:rsidRPr="00A63838" w:rsidRDefault="00A66DB8" w:rsidP="00A66DB8">
      <w:pPr>
        <w:spacing w:after="0" w:line="240" w:lineRule="auto"/>
        <w:rPr>
          <w:rFonts w:ascii="Arial Narrow" w:hAnsi="Arial Narrow" w:cs="Arial"/>
          <w:kern w:val="0"/>
          <w14:ligatures w14:val="none"/>
        </w:rPr>
      </w:pPr>
    </w:p>
    <w:p w14:paraId="69911E72" w14:textId="77777777" w:rsidR="00A66DB8" w:rsidRPr="00A63838" w:rsidRDefault="00A66DB8" w:rsidP="00A66DB8">
      <w:pPr>
        <w:spacing w:line="276" w:lineRule="auto"/>
        <w:rPr>
          <w:rFonts w:ascii="Arial Narrow" w:eastAsiaTheme="minorEastAsia" w:hAnsi="Arial Narrow" w:cs="Arial"/>
          <w:lang w:eastAsia="pl-PL"/>
        </w:rPr>
      </w:pPr>
    </w:p>
    <w:p w14:paraId="7F49E6EF" w14:textId="77777777" w:rsidR="00A66DB8" w:rsidRPr="00A63838" w:rsidRDefault="00A66DB8" w:rsidP="00A66DB8">
      <w:pPr>
        <w:spacing w:after="0" w:line="240" w:lineRule="auto"/>
        <w:rPr>
          <w:rFonts w:ascii="Arial Narrow" w:hAnsi="Arial Narrow" w:cs="Arial"/>
          <w:kern w:val="0"/>
          <w14:ligatures w14:val="none"/>
        </w:rPr>
      </w:pPr>
    </w:p>
    <w:p w14:paraId="512D51C3" w14:textId="77777777" w:rsidR="00A66DB8" w:rsidRPr="00A63838" w:rsidRDefault="00A66DB8" w:rsidP="00A66DB8">
      <w:pPr>
        <w:spacing w:line="276" w:lineRule="auto"/>
        <w:rPr>
          <w:rFonts w:ascii="Arial Narrow" w:eastAsiaTheme="minorEastAsia" w:hAnsi="Arial Narrow" w:cs="Arial"/>
          <w:lang w:eastAsia="pl-PL"/>
        </w:rPr>
      </w:pPr>
    </w:p>
    <w:p w14:paraId="52A69841" w14:textId="77777777" w:rsidR="00A66DB8" w:rsidRPr="00A63838" w:rsidRDefault="00A66DB8" w:rsidP="00A66DB8">
      <w:pPr>
        <w:spacing w:line="276" w:lineRule="auto"/>
        <w:rPr>
          <w:rFonts w:ascii="Arial Narrow" w:eastAsiaTheme="minorEastAsia" w:hAnsi="Arial Narrow" w:cs="Arial"/>
          <w:lang w:eastAsia="pl-PL"/>
        </w:rPr>
      </w:pPr>
    </w:p>
    <w:p w14:paraId="5C2BDD76" w14:textId="77777777" w:rsidR="00A66DB8" w:rsidRPr="00A63838" w:rsidRDefault="00A66DB8" w:rsidP="00A66DB8">
      <w:pPr>
        <w:spacing w:line="276" w:lineRule="auto"/>
        <w:rPr>
          <w:rFonts w:ascii="Arial Narrow" w:eastAsiaTheme="minorEastAsia" w:hAnsi="Arial Narrow" w:cs="Arial"/>
          <w:lang w:eastAsia="pl-PL"/>
        </w:rPr>
      </w:pPr>
    </w:p>
    <w:p w14:paraId="19DBEEA2" w14:textId="77777777" w:rsidR="00A66DB8" w:rsidRPr="00A63838" w:rsidRDefault="00A66DB8" w:rsidP="00A66DB8">
      <w:pPr>
        <w:spacing w:after="0" w:line="240" w:lineRule="auto"/>
        <w:rPr>
          <w:rFonts w:ascii="Arial Narrow" w:hAnsi="Arial Narrow" w:cs="Arial"/>
          <w:b/>
          <w:kern w:val="0"/>
          <w14:ligatures w14:val="none"/>
        </w:rPr>
      </w:pPr>
    </w:p>
    <w:p w14:paraId="32757EC9" w14:textId="6E5D4B83" w:rsidR="00A66DB8" w:rsidRPr="00A63838" w:rsidRDefault="00A66DB8" w:rsidP="00A66DB8">
      <w:pPr>
        <w:spacing w:after="0" w:line="240" w:lineRule="auto"/>
        <w:rPr>
          <w:rFonts w:ascii="Arial Narrow" w:eastAsia="Times New Roman" w:hAnsi="Arial Narrow" w:cs="Arial"/>
          <w:kern w:val="0"/>
          <w14:ligatures w14:val="none"/>
        </w:rPr>
      </w:pPr>
      <w:r w:rsidRPr="00A63838">
        <w:rPr>
          <w:rFonts w:ascii="Arial Narrow" w:hAnsi="Arial Narrow" w:cs="Arial"/>
          <w:b/>
          <w:kern w:val="0"/>
          <w14:ligatures w14:val="none"/>
        </w:rPr>
        <w:br/>
      </w:r>
    </w:p>
    <w:p w14:paraId="608DAA67" w14:textId="77777777" w:rsidR="00A66DB8" w:rsidRPr="00A63838" w:rsidRDefault="00A66DB8" w:rsidP="00A66DB8">
      <w:pPr>
        <w:spacing w:line="276" w:lineRule="auto"/>
        <w:rPr>
          <w:rFonts w:ascii="Arial Narrow" w:eastAsiaTheme="minorEastAsia" w:hAnsi="Arial Narrow" w:cs="Arial"/>
          <w:lang w:eastAsia="pl-PL"/>
        </w:rPr>
      </w:pPr>
    </w:p>
    <w:p w14:paraId="0BFA9E98" w14:textId="77777777" w:rsidR="00A66DB8" w:rsidRPr="00A63838" w:rsidRDefault="00A66DB8" w:rsidP="00A66DB8">
      <w:pPr>
        <w:spacing w:line="276" w:lineRule="auto"/>
        <w:rPr>
          <w:rFonts w:ascii="Arial Narrow" w:eastAsiaTheme="minorEastAsia" w:hAnsi="Arial Narrow" w:cs="Arial"/>
          <w:lang w:eastAsia="pl-PL"/>
        </w:rPr>
      </w:pPr>
    </w:p>
    <w:p w14:paraId="28A2E771" w14:textId="77777777" w:rsidR="00A66DB8" w:rsidRPr="00A63838" w:rsidRDefault="00A66DB8" w:rsidP="00A66DB8">
      <w:pPr>
        <w:spacing w:after="0" w:line="240" w:lineRule="auto"/>
        <w:rPr>
          <w:rFonts w:ascii="Arial Narrow" w:hAnsi="Arial Narrow" w:cs="Arial"/>
          <w:kern w:val="0"/>
          <w14:ligatures w14:val="none"/>
        </w:rPr>
      </w:pPr>
    </w:p>
    <w:p w14:paraId="0C9592B3" w14:textId="77777777" w:rsidR="00A66DB8" w:rsidRPr="00A63838" w:rsidRDefault="00A66DB8" w:rsidP="00A66DB8">
      <w:pPr>
        <w:spacing w:line="276" w:lineRule="auto"/>
        <w:rPr>
          <w:rFonts w:ascii="Arial Narrow" w:eastAsiaTheme="minorEastAsia" w:hAnsi="Arial Narrow" w:cs="Arial"/>
          <w:lang w:eastAsia="pl-PL"/>
        </w:rPr>
      </w:pPr>
    </w:p>
    <w:p w14:paraId="61299CCA" w14:textId="77777777" w:rsidR="00A66DB8" w:rsidRPr="00A63838" w:rsidRDefault="00A66DB8" w:rsidP="00A66DB8">
      <w:pPr>
        <w:spacing w:line="276" w:lineRule="auto"/>
        <w:rPr>
          <w:rFonts w:ascii="Arial Narrow" w:eastAsiaTheme="minorEastAsia" w:hAnsi="Arial Narrow" w:cs="Arial"/>
          <w:lang w:eastAsia="pl-PL"/>
        </w:rPr>
      </w:pPr>
    </w:p>
    <w:p w14:paraId="1470E154" w14:textId="77777777" w:rsidR="00A66DB8" w:rsidRPr="00A63838" w:rsidRDefault="00A66DB8" w:rsidP="00A66DB8">
      <w:pPr>
        <w:spacing w:line="276" w:lineRule="auto"/>
        <w:rPr>
          <w:rFonts w:ascii="Arial Narrow" w:eastAsiaTheme="minorEastAsia" w:hAnsi="Arial Narrow" w:cs="Arial"/>
          <w:lang w:eastAsia="pl-PL"/>
        </w:rPr>
      </w:pPr>
    </w:p>
    <w:p w14:paraId="4981153A" w14:textId="77777777" w:rsidR="00A66DB8" w:rsidRPr="00A63838" w:rsidRDefault="00A66DB8" w:rsidP="00A66DB8">
      <w:pPr>
        <w:spacing w:after="0" w:line="240" w:lineRule="auto"/>
        <w:rPr>
          <w:rFonts w:ascii="Arial Narrow" w:hAnsi="Arial Narrow" w:cs="Arial"/>
          <w:b/>
          <w:kern w:val="0"/>
          <w14:ligatures w14:val="none"/>
        </w:rPr>
      </w:pPr>
    </w:p>
    <w:p w14:paraId="7818375F" w14:textId="77777777" w:rsidR="00A66DB8" w:rsidRPr="00C45BB3" w:rsidRDefault="00A66DB8" w:rsidP="00A66DB8">
      <w:pPr>
        <w:spacing w:after="0" w:line="240" w:lineRule="auto"/>
        <w:rPr>
          <w:rFonts w:ascii="Arial Narrow" w:hAnsi="Arial Narrow" w:cs="Arial"/>
          <w:kern w:val="0"/>
          <w:sz w:val="18"/>
          <w:szCs w:val="18"/>
          <w14:ligatures w14:val="none"/>
        </w:rPr>
      </w:pPr>
      <w:r w:rsidRPr="00A63838">
        <w:rPr>
          <w:rFonts w:ascii="Arial Narrow" w:hAnsi="Arial Narrow" w:cs="Arial"/>
          <w:b/>
          <w:kern w:val="0"/>
          <w14:ligatures w14:val="none"/>
        </w:rPr>
        <w:br/>
      </w:r>
      <w:r w:rsidRPr="00C45BB3">
        <w:rPr>
          <w:rFonts w:ascii="Arial Narrow" w:hAnsi="Arial Narrow" w:cs="Arial"/>
          <w:kern w:val="0"/>
          <w:sz w:val="18"/>
          <w:szCs w:val="18"/>
          <w14:ligatures w14:val="none"/>
        </w:rPr>
        <w:t>Przygotował(a): Iwona Wasilewska-Didyk</w:t>
      </w:r>
    </w:p>
    <w:p w14:paraId="54112787" w14:textId="77777777" w:rsidR="00A66DB8" w:rsidRPr="00C45BB3" w:rsidRDefault="00A66DB8" w:rsidP="00A66DB8">
      <w:pPr>
        <w:spacing w:after="0" w:line="240" w:lineRule="auto"/>
        <w:rPr>
          <w:rFonts w:ascii="Arial Narrow" w:eastAsia="Times New Roman" w:hAnsi="Arial Narrow" w:cs="Arial"/>
          <w:kern w:val="0"/>
          <w:sz w:val="18"/>
          <w:szCs w:val="18"/>
          <w14:ligatures w14:val="none"/>
        </w:rPr>
      </w:pPr>
      <w:r w:rsidRPr="00C45BB3">
        <w:rPr>
          <w:rFonts w:ascii="Arial Narrow" w:eastAsia="Times New Roman" w:hAnsi="Arial Narrow" w:cs="Arial"/>
          <w:kern w:val="0"/>
          <w:sz w:val="18"/>
          <w:szCs w:val="18"/>
          <w14:ligatures w14:val="none"/>
        </w:rPr>
        <w:t xml:space="preserve">Przygotowano przy pomocy programu eSesja.pl </w:t>
      </w:r>
    </w:p>
    <w:p w14:paraId="3126552A" w14:textId="77777777" w:rsidR="00A66DB8" w:rsidRPr="00C45BB3" w:rsidRDefault="00A66DB8" w:rsidP="00A66DB8">
      <w:pPr>
        <w:spacing w:line="276" w:lineRule="auto"/>
        <w:rPr>
          <w:rFonts w:ascii="Arial Narrow" w:eastAsiaTheme="minorEastAsia" w:hAnsi="Arial Narrow" w:cs="Arial"/>
          <w:sz w:val="18"/>
          <w:szCs w:val="18"/>
          <w:lang w:eastAsia="pl-PL"/>
        </w:rPr>
      </w:pPr>
    </w:p>
    <w:p w14:paraId="4DFD76D1" w14:textId="77777777" w:rsidR="009E6B8E" w:rsidRPr="00E61731" w:rsidRDefault="009E6B8E" w:rsidP="008A2260">
      <w:pPr>
        <w:spacing w:after="0" w:line="276" w:lineRule="auto"/>
        <w:rPr>
          <w:rFonts w:ascii="Arial Narrow" w:hAnsi="Arial Narrow" w:cs="Arial"/>
          <w:b/>
          <w:kern w:val="0"/>
          <w:sz w:val="22"/>
          <w:szCs w:val="22"/>
          <w14:ligatures w14:val="none"/>
        </w:rPr>
      </w:pPr>
    </w:p>
    <w:p w14:paraId="6EE293EF" w14:textId="77777777" w:rsidR="009E6B8E" w:rsidRPr="00E61731" w:rsidRDefault="009E6B8E" w:rsidP="008A2260">
      <w:pPr>
        <w:spacing w:after="0" w:line="276" w:lineRule="auto"/>
        <w:rPr>
          <w:rFonts w:ascii="Arial Narrow" w:hAnsi="Arial Narrow" w:cs="Arial"/>
          <w:b/>
          <w:kern w:val="0"/>
          <w:sz w:val="22"/>
          <w:szCs w:val="22"/>
          <w14:ligatures w14:val="none"/>
        </w:rPr>
      </w:pPr>
    </w:p>
    <w:p w14:paraId="3AA73F78" w14:textId="77777777" w:rsidR="009E6B8E" w:rsidRPr="00E61731" w:rsidRDefault="009E6B8E" w:rsidP="008A2260">
      <w:pPr>
        <w:spacing w:after="0" w:line="276" w:lineRule="auto"/>
        <w:rPr>
          <w:rFonts w:ascii="Arial Narrow" w:hAnsi="Arial Narrow" w:cs="Arial"/>
          <w:b/>
          <w:kern w:val="0"/>
          <w:sz w:val="22"/>
          <w:szCs w:val="22"/>
          <w14:ligatures w14:val="none"/>
        </w:rPr>
      </w:pPr>
    </w:p>
    <w:p w14:paraId="04E22FE5" w14:textId="538D64D6" w:rsidR="00CA622C" w:rsidRPr="00E61731" w:rsidRDefault="005F4857" w:rsidP="00CA622C">
      <w:pPr>
        <w:rPr>
          <w:rFonts w:ascii="Arial Narrow" w:hAnsi="Arial Narrow"/>
          <w:sz w:val="22"/>
          <w:szCs w:val="22"/>
        </w:rPr>
      </w:pPr>
      <w:r w:rsidRPr="00E61731">
        <w:rPr>
          <w:rFonts w:ascii="Arial Narrow" w:hAnsi="Arial Narrow"/>
          <w:b/>
          <w:sz w:val="22"/>
          <w:szCs w:val="22"/>
        </w:rPr>
        <w:br/>
      </w:r>
    </w:p>
    <w:p w14:paraId="3EC5EE7C" w14:textId="13D1F1D9" w:rsidR="005F4857" w:rsidRPr="00E61731" w:rsidRDefault="005F4857" w:rsidP="005F4857">
      <w:pPr>
        <w:rPr>
          <w:rFonts w:ascii="Arial Narrow" w:hAnsi="Arial Narrow"/>
          <w:sz w:val="22"/>
          <w:szCs w:val="22"/>
        </w:rPr>
      </w:pPr>
      <w:r w:rsidRPr="00E61731">
        <w:rPr>
          <w:rFonts w:ascii="Arial Narrow" w:hAnsi="Arial Narrow"/>
          <w:b/>
          <w:sz w:val="22"/>
          <w:szCs w:val="22"/>
        </w:rPr>
        <w:lastRenderedPageBreak/>
        <w:br/>
      </w:r>
    </w:p>
    <w:p w14:paraId="4A5AF1D9" w14:textId="0D98B049" w:rsidR="000C5273" w:rsidRPr="00E61731" w:rsidRDefault="005F4857" w:rsidP="000C5273">
      <w:pPr>
        <w:rPr>
          <w:rFonts w:ascii="Arial Narrow" w:hAnsi="Arial Narrow"/>
          <w:sz w:val="22"/>
          <w:szCs w:val="22"/>
        </w:rPr>
      </w:pPr>
      <w:r w:rsidRPr="00E61731">
        <w:rPr>
          <w:rFonts w:ascii="Arial Narrow" w:hAnsi="Arial Narrow"/>
          <w:b/>
          <w:sz w:val="22"/>
          <w:szCs w:val="22"/>
        </w:rPr>
        <w:br/>
      </w:r>
      <w:bookmarkStart w:id="3" w:name="_Hlk224205115"/>
    </w:p>
    <w:bookmarkEnd w:id="3"/>
    <w:p w14:paraId="1A3CF264" w14:textId="1F4D7ADF" w:rsidR="00C72C2B" w:rsidRPr="00E61731" w:rsidRDefault="00C72C2B" w:rsidP="00C72C2B">
      <w:pPr>
        <w:rPr>
          <w:rFonts w:ascii="Arial Narrow" w:hAnsi="Arial Narrow"/>
          <w:sz w:val="22"/>
          <w:szCs w:val="22"/>
        </w:rPr>
      </w:pPr>
    </w:p>
    <w:p w14:paraId="4DE5FD63" w14:textId="013365C6" w:rsidR="005F4857" w:rsidRPr="00E61731" w:rsidRDefault="005F4857" w:rsidP="00213EF2">
      <w:pPr>
        <w:rPr>
          <w:rFonts w:ascii="Arial Narrow" w:hAnsi="Arial Narrow"/>
          <w:sz w:val="22"/>
          <w:szCs w:val="22"/>
        </w:rPr>
      </w:pPr>
      <w:r w:rsidRPr="00E61731">
        <w:rPr>
          <w:rFonts w:ascii="Arial Narrow" w:hAnsi="Arial Narrow"/>
          <w:b/>
          <w:sz w:val="22"/>
          <w:szCs w:val="22"/>
        </w:rPr>
        <w:br/>
      </w:r>
      <w:bookmarkStart w:id="4" w:name="_Hlk224212629"/>
    </w:p>
    <w:bookmarkEnd w:id="4"/>
    <w:p w14:paraId="0046A022" w14:textId="7A8445CC" w:rsidR="005F4857" w:rsidRPr="00E61731" w:rsidRDefault="005F4857" w:rsidP="00213EF2">
      <w:pPr>
        <w:rPr>
          <w:rFonts w:ascii="Arial Narrow" w:hAnsi="Arial Narrow"/>
          <w:sz w:val="22"/>
          <w:szCs w:val="22"/>
        </w:rPr>
      </w:pPr>
      <w:r w:rsidRPr="00E61731">
        <w:rPr>
          <w:rFonts w:ascii="Arial Narrow" w:hAnsi="Arial Narrow"/>
          <w:b/>
          <w:sz w:val="22"/>
          <w:szCs w:val="22"/>
        </w:rPr>
        <w:br/>
      </w:r>
    </w:p>
    <w:p w14:paraId="3079E5FC" w14:textId="2D1D6824" w:rsidR="005F4857" w:rsidRPr="00E61731" w:rsidRDefault="005F4857" w:rsidP="005F4857">
      <w:pPr>
        <w:rPr>
          <w:rFonts w:ascii="Arial Narrow" w:hAnsi="Arial Narrow"/>
          <w:sz w:val="22"/>
          <w:szCs w:val="22"/>
        </w:rPr>
      </w:pPr>
      <w:r w:rsidRPr="00E61731">
        <w:rPr>
          <w:rFonts w:ascii="Arial Narrow" w:hAnsi="Arial Narrow"/>
          <w:b/>
          <w:sz w:val="22"/>
          <w:szCs w:val="22"/>
        </w:rPr>
        <w:br/>
      </w:r>
    </w:p>
    <w:p w14:paraId="4F78BFC7" w14:textId="5E3F89EC" w:rsidR="005F4857" w:rsidRPr="00E61731" w:rsidRDefault="005F4857" w:rsidP="005F4857">
      <w:pPr>
        <w:rPr>
          <w:rFonts w:ascii="Arial Narrow" w:hAnsi="Arial Narrow"/>
          <w:sz w:val="22"/>
          <w:szCs w:val="22"/>
        </w:rPr>
      </w:pPr>
      <w:r w:rsidRPr="00E61731">
        <w:rPr>
          <w:rFonts w:ascii="Arial Narrow" w:hAnsi="Arial Narrow"/>
          <w:b/>
          <w:sz w:val="22"/>
          <w:szCs w:val="22"/>
        </w:rPr>
        <w:br/>
      </w:r>
    </w:p>
    <w:p w14:paraId="596FEE18" w14:textId="3148ADAE" w:rsidR="005F4857" w:rsidRPr="00E61731" w:rsidRDefault="005F4857" w:rsidP="00954D22">
      <w:pPr>
        <w:rPr>
          <w:rFonts w:ascii="Arial Narrow" w:hAnsi="Arial Narrow"/>
          <w:sz w:val="22"/>
          <w:szCs w:val="22"/>
        </w:rPr>
      </w:pPr>
      <w:r w:rsidRPr="00E61731">
        <w:rPr>
          <w:rFonts w:ascii="Arial Narrow" w:hAnsi="Arial Narrow"/>
          <w:b/>
          <w:sz w:val="22"/>
          <w:szCs w:val="22"/>
        </w:rPr>
        <w:br/>
      </w:r>
    </w:p>
    <w:p w14:paraId="360DEF01" w14:textId="103C08F3" w:rsidR="00AC7EE8" w:rsidRPr="00E61731" w:rsidRDefault="005F4857" w:rsidP="00AC7EE8">
      <w:pPr>
        <w:rPr>
          <w:rFonts w:ascii="Arial Narrow" w:hAnsi="Arial Narrow"/>
          <w:sz w:val="22"/>
          <w:szCs w:val="22"/>
        </w:rPr>
      </w:pPr>
      <w:r w:rsidRPr="00E61731">
        <w:rPr>
          <w:rFonts w:ascii="Arial Narrow" w:hAnsi="Arial Narrow"/>
          <w:b/>
          <w:sz w:val="22"/>
          <w:szCs w:val="22"/>
        </w:rPr>
        <w:br/>
      </w:r>
    </w:p>
    <w:p w14:paraId="55A90E2D" w14:textId="0240F426" w:rsidR="00AC7EE8" w:rsidRPr="00E61731" w:rsidRDefault="005F4857" w:rsidP="00AC7EE8">
      <w:pPr>
        <w:rPr>
          <w:rFonts w:ascii="Arial Narrow" w:hAnsi="Arial Narrow"/>
          <w:sz w:val="22"/>
          <w:szCs w:val="22"/>
        </w:rPr>
      </w:pPr>
      <w:r w:rsidRPr="00E61731">
        <w:rPr>
          <w:rFonts w:ascii="Arial Narrow" w:hAnsi="Arial Narrow"/>
          <w:b/>
          <w:sz w:val="22"/>
          <w:szCs w:val="22"/>
        </w:rPr>
        <w:br/>
      </w:r>
    </w:p>
    <w:p w14:paraId="5520F15E" w14:textId="300A33BF" w:rsidR="005F4857" w:rsidRPr="00E61731" w:rsidRDefault="005F4857" w:rsidP="00AC7EE8">
      <w:pPr>
        <w:rPr>
          <w:rFonts w:ascii="Arial Narrow" w:hAnsi="Arial Narrow"/>
          <w:sz w:val="22"/>
          <w:szCs w:val="22"/>
        </w:rPr>
      </w:pPr>
    </w:p>
    <w:p w14:paraId="03ACDC54" w14:textId="77777777" w:rsidR="00A119C8" w:rsidRPr="00E61731" w:rsidRDefault="00A119C8">
      <w:pPr>
        <w:rPr>
          <w:rFonts w:ascii="Arial Narrow" w:hAnsi="Arial Narrow"/>
          <w:sz w:val="22"/>
          <w:szCs w:val="22"/>
        </w:rPr>
      </w:pPr>
    </w:p>
    <w:sectPr w:rsidR="00A119C8" w:rsidRPr="00E61731" w:rsidSect="00D477F3">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724C" w14:textId="77777777" w:rsidR="006B73CD" w:rsidRDefault="006B73CD" w:rsidP="006233AC">
      <w:pPr>
        <w:spacing w:after="0" w:line="240" w:lineRule="auto"/>
      </w:pPr>
      <w:r>
        <w:separator/>
      </w:r>
    </w:p>
  </w:endnote>
  <w:endnote w:type="continuationSeparator" w:id="0">
    <w:p w14:paraId="6A4287C4" w14:textId="77777777" w:rsidR="006B73CD" w:rsidRDefault="006B73CD" w:rsidP="0062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16671"/>
      <w:docPartObj>
        <w:docPartGallery w:val="Page Numbers (Bottom of Page)"/>
        <w:docPartUnique/>
      </w:docPartObj>
    </w:sdtPr>
    <w:sdtContent>
      <w:p w14:paraId="009C4CC5" w14:textId="49BF32C9" w:rsidR="006233AC" w:rsidRDefault="006233AC">
        <w:pPr>
          <w:pStyle w:val="Stopka"/>
          <w:jc w:val="center"/>
        </w:pPr>
        <w:r>
          <w:fldChar w:fldCharType="begin"/>
        </w:r>
        <w:r>
          <w:instrText>PAGE   \* MERGEFORMAT</w:instrText>
        </w:r>
        <w:r>
          <w:fldChar w:fldCharType="separate"/>
        </w:r>
        <w:r>
          <w:t>2</w:t>
        </w:r>
        <w:r>
          <w:fldChar w:fldCharType="end"/>
        </w:r>
      </w:p>
    </w:sdtContent>
  </w:sdt>
  <w:p w14:paraId="1ABFA405" w14:textId="77777777" w:rsidR="006233AC" w:rsidRDefault="006233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2131" w14:textId="77777777" w:rsidR="006B73CD" w:rsidRDefault="006B73CD" w:rsidP="006233AC">
      <w:pPr>
        <w:spacing w:after="0" w:line="240" w:lineRule="auto"/>
      </w:pPr>
      <w:r>
        <w:separator/>
      </w:r>
    </w:p>
  </w:footnote>
  <w:footnote w:type="continuationSeparator" w:id="0">
    <w:p w14:paraId="6E2FFE47" w14:textId="77777777" w:rsidR="006B73CD" w:rsidRDefault="006B73CD" w:rsidP="0062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D477F3" w:rsidRPr="00D477F3" w14:paraId="0EAD7A0C" w14:textId="77777777" w:rsidTr="00D24D27">
      <w:trPr>
        <w:trHeight w:val="966"/>
      </w:trPr>
      <w:tc>
        <w:tcPr>
          <w:tcW w:w="1077" w:type="dxa"/>
          <w:tcBorders>
            <w:top w:val="nil"/>
            <w:left w:val="nil"/>
            <w:bottom w:val="single" w:sz="18" w:space="0" w:color="000000"/>
            <w:right w:val="nil"/>
          </w:tcBorders>
          <w:hideMark/>
        </w:tcPr>
        <w:p w14:paraId="733C4A89" w14:textId="77777777" w:rsidR="00D477F3" w:rsidRPr="00D477F3" w:rsidRDefault="00D477F3" w:rsidP="00D477F3">
          <w:pPr>
            <w:suppressLineNumbers/>
            <w:spacing w:after="0" w:line="240" w:lineRule="auto"/>
            <w:rPr>
              <w:rFonts w:ascii="Times New Roman" w:eastAsia="Arial Unicode MS" w:hAnsi="Times New Roman" w:cs="Tahoma"/>
              <w:lang w:eastAsia="zh-CN" w:bidi="hi-IN"/>
              <w14:ligatures w14:val="none"/>
            </w:rPr>
          </w:pPr>
          <w:r w:rsidRPr="00D477F3">
            <w:rPr>
              <w:rFonts w:ascii="Times New Roman" w:eastAsia="Arial Unicode MS" w:hAnsi="Times New Roman" w:cs="Tahoma"/>
              <w:noProof/>
              <w:lang w:eastAsia="zh-CN" w:bidi="hi-IN"/>
              <w14:ligatures w14:val="none"/>
            </w:rPr>
            <w:drawing>
              <wp:inline distT="0" distB="0" distL="0" distR="0" wp14:anchorId="302FD775" wp14:editId="366966B7">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6B046865" w14:textId="77777777" w:rsidR="00D477F3" w:rsidRPr="00D477F3" w:rsidRDefault="00D477F3" w:rsidP="00D477F3">
          <w:pPr>
            <w:suppressLineNumbers/>
            <w:spacing w:after="0" w:line="240" w:lineRule="auto"/>
            <w:rPr>
              <w:rFonts w:ascii="Times New Roman" w:eastAsia="Arial Unicode MS" w:hAnsi="Times New Roman" w:cs="Tahoma"/>
              <w:noProof/>
              <w:lang w:eastAsia="zh-CN" w:bidi="hi-IN"/>
              <w14:ligatures w14:val="none"/>
            </w:rPr>
          </w:pPr>
          <w:r w:rsidRPr="00D477F3">
            <w:rPr>
              <w:rFonts w:ascii="Times New Roman" w:eastAsia="Arial Unicode MS" w:hAnsi="Times New Roman" w:cs="Tahoma"/>
              <w:noProof/>
              <w:lang w:eastAsia="zh-CN" w:bidi="hi-IN"/>
              <w14:ligatures w14:val="none"/>
            </w:rPr>
            <w:t>Rada Powiatu Brzeskiego</w:t>
          </w:r>
        </w:p>
        <w:p w14:paraId="2325E9FF" w14:textId="77777777" w:rsidR="00D477F3" w:rsidRPr="00D477F3" w:rsidRDefault="00D477F3" w:rsidP="00D477F3">
          <w:pPr>
            <w:suppressLineNumbers/>
            <w:spacing w:after="0" w:line="240" w:lineRule="auto"/>
            <w:rPr>
              <w:rFonts w:ascii="Times New Roman" w:eastAsia="Arial Unicode MS" w:hAnsi="Times New Roman" w:cs="Tahoma"/>
              <w:noProof/>
              <w:lang w:eastAsia="zh-CN" w:bidi="hi-IN"/>
              <w14:ligatures w14:val="none"/>
            </w:rPr>
          </w:pPr>
          <w:r w:rsidRPr="00D477F3">
            <w:rPr>
              <w:rFonts w:ascii="Times New Roman" w:eastAsia="Arial Unicode MS" w:hAnsi="Times New Roman" w:cs="Tahoma"/>
              <w:noProof/>
              <w:lang w:eastAsia="zh-CN" w:bidi="hi-IN"/>
              <w14:ligatures w14:val="none"/>
            </w:rPr>
            <w:t>ul. Robotnicza 20, 49-300 Brzeg</w:t>
          </w:r>
        </w:p>
        <w:p w14:paraId="008EA67F" w14:textId="77777777" w:rsidR="00D477F3" w:rsidRPr="00D477F3" w:rsidRDefault="00D477F3" w:rsidP="00D477F3">
          <w:pPr>
            <w:suppressLineNumbers/>
            <w:spacing w:after="0" w:line="240" w:lineRule="auto"/>
            <w:rPr>
              <w:rFonts w:ascii="Times New Roman" w:eastAsia="Arial Unicode MS" w:hAnsi="Times New Roman" w:cs="Tahoma"/>
              <w:noProof/>
              <w:lang w:eastAsia="zh-CN" w:bidi="hi-IN"/>
              <w14:ligatures w14:val="none"/>
            </w:rPr>
          </w:pPr>
          <w:r w:rsidRPr="00D477F3">
            <w:rPr>
              <w:rFonts w:ascii="Times New Roman" w:eastAsia="Arial Unicode MS" w:hAnsi="Times New Roman" w:cs="Tahoma"/>
              <w:noProof/>
              <w:lang w:eastAsia="zh-CN" w:bidi="hi-IN"/>
              <w14:ligatures w14:val="none"/>
            </w:rPr>
            <w:t>tel. (+48) 77 444 79 10</w:t>
          </w:r>
        </w:p>
        <w:p w14:paraId="7B95F4DB" w14:textId="77777777" w:rsidR="00D477F3" w:rsidRPr="00D477F3" w:rsidRDefault="00D477F3" w:rsidP="00D477F3">
          <w:pPr>
            <w:suppressLineNumbers/>
            <w:spacing w:after="0" w:line="240" w:lineRule="auto"/>
            <w:rPr>
              <w:rFonts w:ascii="Times New Roman" w:eastAsia="Arial Unicode MS" w:hAnsi="Times New Roman" w:cs="Tahoma"/>
              <w:noProof/>
              <w:lang w:eastAsia="zh-CN" w:bidi="hi-IN"/>
              <w14:ligatures w14:val="none"/>
            </w:rPr>
          </w:pPr>
          <w:hyperlink r:id="rId2" w:history="1">
            <w:r w:rsidRPr="00D477F3">
              <w:rPr>
                <w:rFonts w:ascii="Times New Roman" w:eastAsiaTheme="minorEastAsia" w:hAnsi="Times New Roman" w:cs="Times New Roman"/>
                <w:noProof/>
                <w:kern w:val="0"/>
                <w:u w:val="single"/>
                <w:lang w:eastAsia="pl-PL"/>
                <w14:ligatures w14:val="none"/>
              </w:rPr>
              <w:t>www.brzeg-powiat.pl</w:t>
            </w:r>
          </w:hyperlink>
        </w:p>
        <w:p w14:paraId="42DF6188" w14:textId="77777777" w:rsidR="00D477F3" w:rsidRPr="00D477F3" w:rsidRDefault="00D477F3" w:rsidP="00D477F3">
          <w:pPr>
            <w:suppressLineNumbers/>
            <w:spacing w:after="0" w:line="240" w:lineRule="auto"/>
            <w:rPr>
              <w:rFonts w:ascii="Times New Roman" w:eastAsia="Arial Unicode MS" w:hAnsi="Times New Roman" w:cs="Tahoma"/>
              <w:noProof/>
              <w:lang w:eastAsia="zh-CN" w:bidi="hi-IN"/>
              <w14:ligatures w14:val="none"/>
            </w:rPr>
          </w:pPr>
        </w:p>
      </w:tc>
    </w:tr>
  </w:tbl>
  <w:p w14:paraId="1C6D3E5C" w14:textId="77777777" w:rsidR="00D477F3" w:rsidRDefault="00D477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37BFD"/>
    <w:multiLevelType w:val="hybridMultilevel"/>
    <w:tmpl w:val="EF0425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1923B5F"/>
    <w:multiLevelType w:val="hybridMultilevel"/>
    <w:tmpl w:val="461E719C"/>
    <w:lvl w:ilvl="0" w:tplc="E888355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14189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32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D"/>
    <w:rsid w:val="00054032"/>
    <w:rsid w:val="00063178"/>
    <w:rsid w:val="000C5273"/>
    <w:rsid w:val="00152845"/>
    <w:rsid w:val="00191B2C"/>
    <w:rsid w:val="001C71C5"/>
    <w:rsid w:val="001F5F65"/>
    <w:rsid w:val="00211D42"/>
    <w:rsid w:val="00213EF2"/>
    <w:rsid w:val="00291E00"/>
    <w:rsid w:val="002B45B9"/>
    <w:rsid w:val="002B7B54"/>
    <w:rsid w:val="00343198"/>
    <w:rsid w:val="003726E1"/>
    <w:rsid w:val="003A559A"/>
    <w:rsid w:val="003D4617"/>
    <w:rsid w:val="00442EF0"/>
    <w:rsid w:val="004A3416"/>
    <w:rsid w:val="004B1485"/>
    <w:rsid w:val="004C5F83"/>
    <w:rsid w:val="00547136"/>
    <w:rsid w:val="005D44F7"/>
    <w:rsid w:val="005F2E3A"/>
    <w:rsid w:val="005F4857"/>
    <w:rsid w:val="00621B61"/>
    <w:rsid w:val="006233AC"/>
    <w:rsid w:val="00653686"/>
    <w:rsid w:val="006B73CD"/>
    <w:rsid w:val="006C43FC"/>
    <w:rsid w:val="00707F6E"/>
    <w:rsid w:val="007B2080"/>
    <w:rsid w:val="00877E26"/>
    <w:rsid w:val="008A2260"/>
    <w:rsid w:val="008B6630"/>
    <w:rsid w:val="008C581D"/>
    <w:rsid w:val="008D787B"/>
    <w:rsid w:val="009372E2"/>
    <w:rsid w:val="00947FB8"/>
    <w:rsid w:val="00954D22"/>
    <w:rsid w:val="00983CA0"/>
    <w:rsid w:val="00987EAC"/>
    <w:rsid w:val="009E0497"/>
    <w:rsid w:val="009E6B8E"/>
    <w:rsid w:val="009F5D82"/>
    <w:rsid w:val="00A119C8"/>
    <w:rsid w:val="00A66DB8"/>
    <w:rsid w:val="00A75188"/>
    <w:rsid w:val="00AC7EE8"/>
    <w:rsid w:val="00B077C3"/>
    <w:rsid w:val="00B47783"/>
    <w:rsid w:val="00B71F80"/>
    <w:rsid w:val="00C04F73"/>
    <w:rsid w:val="00C45BB3"/>
    <w:rsid w:val="00C72C2B"/>
    <w:rsid w:val="00C94B93"/>
    <w:rsid w:val="00C96461"/>
    <w:rsid w:val="00CA622C"/>
    <w:rsid w:val="00D477F3"/>
    <w:rsid w:val="00D8533A"/>
    <w:rsid w:val="00DB7CD3"/>
    <w:rsid w:val="00DD4E14"/>
    <w:rsid w:val="00DE4AE2"/>
    <w:rsid w:val="00E24F26"/>
    <w:rsid w:val="00E61731"/>
    <w:rsid w:val="00E63DF5"/>
    <w:rsid w:val="00E71A6D"/>
    <w:rsid w:val="00E841FD"/>
    <w:rsid w:val="00E84B50"/>
    <w:rsid w:val="00E85D9A"/>
    <w:rsid w:val="00EA0295"/>
    <w:rsid w:val="00EB5597"/>
    <w:rsid w:val="00F1169B"/>
    <w:rsid w:val="00F14900"/>
    <w:rsid w:val="00F9738D"/>
    <w:rsid w:val="00FF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5AFF"/>
  <w15:chartTrackingRefBased/>
  <w15:docId w15:val="{EBAD5270-E2DE-4A96-8C68-7C443384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260"/>
  </w:style>
  <w:style w:type="paragraph" w:styleId="Nagwek1">
    <w:name w:val="heading 1"/>
    <w:basedOn w:val="Normalny"/>
    <w:next w:val="Normalny"/>
    <w:link w:val="Nagwek1Znak"/>
    <w:uiPriority w:val="9"/>
    <w:qFormat/>
    <w:rsid w:val="008C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C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C58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C58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C58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C58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58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58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58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58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C58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C58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C58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C58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C58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58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58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581D"/>
    <w:rPr>
      <w:rFonts w:eastAsiaTheme="majorEastAsia" w:cstheme="majorBidi"/>
      <w:color w:val="272727" w:themeColor="text1" w:themeTint="D8"/>
    </w:rPr>
  </w:style>
  <w:style w:type="paragraph" w:styleId="Tytu">
    <w:name w:val="Title"/>
    <w:basedOn w:val="Normalny"/>
    <w:next w:val="Normalny"/>
    <w:link w:val="TytuZnak"/>
    <w:uiPriority w:val="10"/>
    <w:qFormat/>
    <w:rsid w:val="008C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58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58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58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581D"/>
    <w:pPr>
      <w:spacing w:before="160"/>
      <w:jc w:val="center"/>
    </w:pPr>
    <w:rPr>
      <w:i/>
      <w:iCs/>
      <w:color w:val="404040" w:themeColor="text1" w:themeTint="BF"/>
    </w:rPr>
  </w:style>
  <w:style w:type="character" w:customStyle="1" w:styleId="CytatZnak">
    <w:name w:val="Cytat Znak"/>
    <w:basedOn w:val="Domylnaczcionkaakapitu"/>
    <w:link w:val="Cytat"/>
    <w:uiPriority w:val="29"/>
    <w:rsid w:val="008C581D"/>
    <w:rPr>
      <w:i/>
      <w:iCs/>
      <w:color w:val="404040" w:themeColor="text1" w:themeTint="BF"/>
    </w:rPr>
  </w:style>
  <w:style w:type="paragraph" w:styleId="Akapitzlist">
    <w:name w:val="List Paragraph"/>
    <w:basedOn w:val="Normalny"/>
    <w:uiPriority w:val="34"/>
    <w:qFormat/>
    <w:rsid w:val="008C581D"/>
    <w:pPr>
      <w:ind w:left="720"/>
      <w:contextualSpacing/>
    </w:pPr>
  </w:style>
  <w:style w:type="character" w:styleId="Wyrnienieintensywne">
    <w:name w:val="Intense Emphasis"/>
    <w:basedOn w:val="Domylnaczcionkaakapitu"/>
    <w:uiPriority w:val="21"/>
    <w:qFormat/>
    <w:rsid w:val="008C581D"/>
    <w:rPr>
      <w:i/>
      <w:iCs/>
      <w:color w:val="2F5496" w:themeColor="accent1" w:themeShade="BF"/>
    </w:rPr>
  </w:style>
  <w:style w:type="paragraph" w:styleId="Cytatintensywny">
    <w:name w:val="Intense Quote"/>
    <w:basedOn w:val="Normalny"/>
    <w:next w:val="Normalny"/>
    <w:link w:val="CytatintensywnyZnak"/>
    <w:uiPriority w:val="30"/>
    <w:qFormat/>
    <w:rsid w:val="008C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C581D"/>
    <w:rPr>
      <w:i/>
      <w:iCs/>
      <w:color w:val="2F5496" w:themeColor="accent1" w:themeShade="BF"/>
    </w:rPr>
  </w:style>
  <w:style w:type="character" w:styleId="Odwoanieintensywne">
    <w:name w:val="Intense Reference"/>
    <w:basedOn w:val="Domylnaczcionkaakapitu"/>
    <w:uiPriority w:val="32"/>
    <w:qFormat/>
    <w:rsid w:val="008C581D"/>
    <w:rPr>
      <w:b/>
      <w:bCs/>
      <w:smallCaps/>
      <w:color w:val="2F5496" w:themeColor="accent1" w:themeShade="BF"/>
      <w:spacing w:val="5"/>
    </w:rPr>
  </w:style>
  <w:style w:type="paragraph" w:styleId="Nagwek">
    <w:name w:val="header"/>
    <w:basedOn w:val="Normalny"/>
    <w:link w:val="NagwekZnak"/>
    <w:uiPriority w:val="99"/>
    <w:unhideWhenUsed/>
    <w:rsid w:val="006233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33AC"/>
  </w:style>
  <w:style w:type="paragraph" w:styleId="Stopka">
    <w:name w:val="footer"/>
    <w:basedOn w:val="Normalny"/>
    <w:link w:val="StopkaZnak"/>
    <w:uiPriority w:val="99"/>
    <w:unhideWhenUsed/>
    <w:rsid w:val="006233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33AC"/>
  </w:style>
  <w:style w:type="character" w:styleId="Hipercze">
    <w:name w:val="Hyperlink"/>
    <w:basedOn w:val="Domylnaczcionkaakapitu"/>
    <w:uiPriority w:val="99"/>
    <w:unhideWhenUsed/>
    <w:rsid w:val="00A66DB8"/>
    <w:rPr>
      <w:color w:val="0563C1" w:themeColor="hyperlink"/>
      <w:u w:val="single"/>
    </w:rPr>
  </w:style>
  <w:style w:type="character" w:styleId="Nierozpoznanawzmianka">
    <w:name w:val="Unresolved Mention"/>
    <w:basedOn w:val="Domylnaczcionkaakapitu"/>
    <w:uiPriority w:val="99"/>
    <w:semiHidden/>
    <w:unhideWhenUsed/>
    <w:rsid w:val="002B7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posiedzenie/4d9fbc07-373a-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sja.tv/transmisja/80673/26022026-sesja-rady-powiatu-brzeskiego-nr-xxv.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brzeg-powiat.pl/uchwaly,10_2-2026-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18</Pages>
  <Words>6569</Words>
  <Characters>39419</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62</cp:revision>
  <dcterms:created xsi:type="dcterms:W3CDTF">2026-03-10T08:24:00Z</dcterms:created>
  <dcterms:modified xsi:type="dcterms:W3CDTF">2026-03-18T11:48:00Z</dcterms:modified>
</cp:coreProperties>
</file>