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 Narrow" w:hAnsi="Arial Narrow"/>
          <w:b/>
          <w:color w:val="7030A0"/>
          <w:sz w:val="44"/>
          <w:szCs w:val="44"/>
          <w:lang w:bidi="ar-SA"/>
        </w:rPr>
        <w:id w:val="-1381703180"/>
        <w:docPartObj>
          <w:docPartGallery w:val="Cover Pages"/>
          <w:docPartUnique/>
        </w:docPartObj>
      </w:sdtPr>
      <w:sdtContent>
        <w:p w14:paraId="0570DBAC" w14:textId="73CE9263" w:rsidR="00A34A03" w:rsidRDefault="00A34A03">
          <w:pPr>
            <w:rPr>
              <w:rFonts w:ascii="Arial Narrow" w:hAnsi="Arial Narrow"/>
              <w:b/>
              <w:color w:val="7030A0"/>
              <w:sz w:val="44"/>
              <w:szCs w:val="44"/>
              <w:lang w:bidi="ar-SA"/>
            </w:rPr>
          </w:pPr>
          <w:r w:rsidRPr="00A34A03">
            <w:rPr>
              <w:rFonts w:ascii="Arial Narrow" w:hAnsi="Arial Narrow"/>
              <w:b/>
              <w:noProof/>
              <w:color w:val="7030A0"/>
              <w:sz w:val="44"/>
              <w:szCs w:val="44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136412" wp14:editId="49D90F7F">
                    <wp:simplePos x="0" y="0"/>
                    <wp:positionH relativeFrom="page">
                      <wp:posOffset>224852</wp:posOffset>
                    </wp:positionH>
                    <wp:positionV relativeFrom="page">
                      <wp:posOffset>1214202</wp:posOffset>
                    </wp:positionV>
                    <wp:extent cx="1712890" cy="8829207"/>
                    <wp:effectExtent l="0" t="0" r="0" b="0"/>
                    <wp:wrapNone/>
                    <wp:docPr id="138" name="Pole tekstowe 1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882920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039"/>
                                  <w:gridCol w:w="4050"/>
                                </w:tblGrid>
                                <w:tr w:rsidR="00A34A03" w14:paraId="4BCBBB32" w14:textId="77777777" w:rsidTr="00B45E34">
                                  <w:trPr>
                                    <w:trHeight w:val="9926"/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shd w:val="clear" w:color="auto" w:fill="70AD47" w:themeFill="accent6"/>
                                      <w:vAlign w:val="center"/>
                                    </w:tcPr>
                                    <w:p w14:paraId="3659C781" w14:textId="4E15DDA9" w:rsidR="00A34A03" w:rsidRDefault="00B45E34">
                                      <w:pPr>
                                        <w:jc w:val="right"/>
                                      </w:pPr>
                                      <w:r w:rsidRPr="00B45E34">
                                        <w:rPr>
                                          <w:noProof/>
                                          <w:shd w:val="clear" w:color="auto" w:fill="C5E0B3" w:themeFill="accent6" w:themeFillTint="66"/>
                                        </w:rPr>
                                        <w:drawing>
                                          <wp:inline distT="0" distB="0" distL="0" distR="0" wp14:anchorId="37E57243" wp14:editId="57F2BFC9">
                                            <wp:extent cx="3377936" cy="3009411"/>
                                            <wp:effectExtent l="0" t="0" r="0" b="635"/>
                                            <wp:docPr id="503296214" name="Obraz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03296214" name="Obraz 503296214"/>
                                                    <pic:cNvPicPr/>
                                                  </pic:nvPicPr>
                                                  <pic:blipFill>
                                                    <a:blip r:embed="rId6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444351" cy="306858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54B756C0" w14:textId="77777777" w:rsidR="00B45E34" w:rsidRDefault="00B45E34" w:rsidP="00B45E34">
                                      <w:pPr>
                                        <w:pStyle w:val="Bezodstpw"/>
                                        <w:spacing w:line="312" w:lineRule="auto"/>
                                        <w:jc w:val="right"/>
                                        <w:rPr>
                                          <w:rFonts w:ascii="Times New Roman" w:eastAsia="Times New Roman" w:hAnsi="Times New Roman" w:cs="Mangal"/>
                                          <w:b/>
                                          <w:sz w:val="36"/>
                                          <w:szCs w:val="36"/>
                                          <w:lang w:bidi="ar-SA"/>
                                        </w:rPr>
                                      </w:pPr>
                                    </w:p>
                                    <w:p w14:paraId="2EF0BFAB" w14:textId="77777777" w:rsidR="00B45E34" w:rsidRDefault="00B45E34" w:rsidP="00B45E34">
                                      <w:pPr>
                                        <w:pStyle w:val="Bezodstpw"/>
                                        <w:spacing w:line="312" w:lineRule="auto"/>
                                        <w:jc w:val="right"/>
                                        <w:rPr>
                                          <w:rFonts w:ascii="Times New Roman" w:eastAsia="Times New Roman" w:hAnsi="Times New Roman" w:cs="Mangal"/>
                                          <w:b/>
                                          <w:sz w:val="36"/>
                                          <w:szCs w:val="36"/>
                                          <w:lang w:bidi="ar-SA"/>
                                        </w:rPr>
                                      </w:pPr>
                                    </w:p>
                                    <w:p w14:paraId="2D4781A5" w14:textId="1887DB32" w:rsidR="00A34A03" w:rsidRPr="00B45E34" w:rsidRDefault="00B45E34" w:rsidP="00B45E34">
                                      <w:pPr>
                                        <w:pStyle w:val="Bezodstpw"/>
                                        <w:spacing w:line="312" w:lineRule="auto"/>
                                        <w:jc w:val="right"/>
                                        <w:rPr>
                                          <w:caps/>
                                          <w:sz w:val="72"/>
                                          <w:szCs w:val="72"/>
                                        </w:rPr>
                                      </w:pPr>
                                      <w:r w:rsidRPr="00B45E34">
                                        <w:rPr>
                                          <w:rFonts w:ascii="Times New Roman" w:eastAsia="Times New Roman" w:hAnsi="Times New Roman" w:cs="Mangal"/>
                                          <w:b/>
                                          <w:sz w:val="36"/>
                                          <w:szCs w:val="36"/>
                                          <w:lang w:bidi="ar-SA"/>
                                        </w:rPr>
                                        <w:t>SPRAWOZDANIE Z DZIAŁALNOŚCI POWIATOWEGO CENTRUM POMOCY RODZINIEW BRZEGU ZA 2025 ROK WRAZ Z OCENĄ ZASOBÓW POMOCY SPOŁECZNEJ</w:t>
                                      </w:r>
                                    </w:p>
                                    <w:p w14:paraId="2B45725B" w14:textId="4DFD9FBF" w:rsidR="00A34A03" w:rsidRDefault="00A34A03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240D79D" w14:textId="7370120E" w:rsidR="00A34A03" w:rsidRDefault="00A34A03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6D4BAC">
                                        <w:rPr>
                                          <w:rFonts w:ascii="Times New Roman" w:hAnsi="Times New Roman"/>
                                          <w:b/>
                                          <w:noProof/>
                                          <w:szCs w:val="22"/>
                                          <w:lang w:eastAsia="pl-PL" w:bidi="ar-SA"/>
                                        </w:rPr>
                                        <w:drawing>
                                          <wp:inline distT="0" distB="0" distL="0" distR="0" wp14:anchorId="64F3B8A6" wp14:editId="3BD03858">
                                            <wp:extent cx="2106930" cy="2019300"/>
                                            <wp:effectExtent l="0" t="0" r="7620" b="0"/>
                                            <wp:docPr id="7" name="Obraz 5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4" name="Obraz 3"/>
                                                    <pic:cNvPicPr/>
                                                  </pic:nvPicPr>
                                                  <pic:blipFill>
                                                    <a:blip r:embed="rId7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113992" cy="202606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206E68BA" w14:textId="77777777" w:rsidR="00B45E34" w:rsidRDefault="00B45E34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20BAA951" w14:textId="77777777" w:rsidR="00B45E34" w:rsidRDefault="00B45E34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3FB96BA3" w14:textId="77777777" w:rsidR="00B45E34" w:rsidRDefault="00B45E34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7878BB31" w14:textId="77777777" w:rsidR="00B45E34" w:rsidRPr="00B45E34" w:rsidRDefault="00B45E34">
                                      <w:p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45E34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  <w:t xml:space="preserve">„Nie możemy pomóc każdemu, </w:t>
                                      </w:r>
                                      <w:r w:rsidRPr="00B45E34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  <w:br/>
                                        <w:t xml:space="preserve">ale każdy może pomóc komuś” </w:t>
                                      </w:r>
                                    </w:p>
                                    <w:p w14:paraId="1251B34C" w14:textId="70D7211B" w:rsidR="00B45E34" w:rsidRPr="00B45E34" w:rsidRDefault="00B45E34">
                                      <w:p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45E34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sz w:val="28"/>
                                          <w:szCs w:val="28"/>
                                        </w:rPr>
                                        <w:t xml:space="preserve"> Ronald Reagan</w:t>
                                      </w:r>
                                    </w:p>
                                    <w:p w14:paraId="4A0ABB2F" w14:textId="77777777" w:rsidR="00B45E34" w:rsidRDefault="00B45E34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7AD7117E" w14:textId="77777777" w:rsidR="00B45E34" w:rsidRDefault="00B45E34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1A03C517" w14:textId="77777777" w:rsidR="00B45E34" w:rsidRDefault="00B45E34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2C9C719C" w14:textId="27C70B28" w:rsidR="00A34A03" w:rsidRPr="00B45E34" w:rsidRDefault="00B45E34">
                                      <w:p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45E34"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t>OPRACOWANIE:</w:t>
                                      </w:r>
                                    </w:p>
                                    <w:p w14:paraId="08BF43C5" w14:textId="2BC83D79" w:rsidR="00A34A03" w:rsidRPr="00B45E34" w:rsidRDefault="00B45E34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45E34">
                                        <w:rPr>
                                          <w:b/>
                                          <w:bCs/>
                                          <w:color w:val="ED7D31" w:themeColor="accent2"/>
                                          <w:sz w:val="28"/>
                                          <w:szCs w:val="28"/>
                                        </w:rPr>
                                        <w:t>DOROTA PUSZCZEWICZ</w:t>
                                      </w:r>
                                    </w:p>
                                    <w:p w14:paraId="438E4D18" w14:textId="0A729FA4" w:rsidR="00B45E34" w:rsidRPr="00B45E34" w:rsidRDefault="00B45E34">
                                      <w:pPr>
                                        <w:pStyle w:val="Bezodstpw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B45E34">
                                        <w:rPr>
                                          <w:sz w:val="24"/>
                                          <w:szCs w:val="24"/>
                                        </w:rPr>
                                        <w:t>DYREKTOR POWIATOWEGO CENTRUM</w:t>
                                      </w:r>
                                    </w:p>
                                    <w:p w14:paraId="74DEA8BF" w14:textId="6A243102" w:rsidR="00B45E34" w:rsidRPr="00B45E34" w:rsidRDefault="00B45E34">
                                      <w:pPr>
                                        <w:pStyle w:val="Bezodstpw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B45E34">
                                        <w:rPr>
                                          <w:sz w:val="24"/>
                                          <w:szCs w:val="24"/>
                                        </w:rPr>
                                        <w:t>POMOCY RODZINIE W BRZEGU</w:t>
                                      </w:r>
                                    </w:p>
                                    <w:p w14:paraId="03946BC7" w14:textId="77777777" w:rsidR="00B45E34" w:rsidRPr="00B45E34" w:rsidRDefault="00B45E34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018E237C" w14:textId="77777777" w:rsidR="00B45E34" w:rsidRPr="00B45E34" w:rsidRDefault="00B45E34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5D03A75B" w14:textId="77777777" w:rsidR="00B45E34" w:rsidRPr="00B45E34" w:rsidRDefault="00B45E34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36930664" w14:textId="77777777" w:rsidR="00B45E34" w:rsidRPr="00B45E34" w:rsidRDefault="00B45E34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1EC18A8" w14:textId="77777777" w:rsidR="00B45E34" w:rsidRPr="00B45E34" w:rsidRDefault="00B45E34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9041433" w14:textId="77777777" w:rsidR="00B45E34" w:rsidRPr="00B45E34" w:rsidRDefault="00B45E34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421560D8" w14:textId="77777777" w:rsidR="00B45E34" w:rsidRPr="00B45E34" w:rsidRDefault="00B45E34">
                                      <w:pPr>
                                        <w:pStyle w:val="Bezodstpw"/>
                                        <w:rPr>
                                          <w:color w:val="ED7D31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  <w:p w14:paraId="792B5B23" w14:textId="60C9A4B4" w:rsidR="00B45E34" w:rsidRPr="00B45E34" w:rsidRDefault="00B45E34">
                                      <w:pPr>
                                        <w:pStyle w:val="Bezodstpw"/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45E34">
                                        <w:rPr>
                                          <w:b/>
                                          <w:bCs/>
                                          <w:sz w:val="24"/>
                                          <w:szCs w:val="24"/>
                                        </w:rPr>
                                        <w:t>BRZEG, MARZEC 2026</w:t>
                                      </w:r>
                                    </w:p>
                                    <w:p w14:paraId="2C9784BB" w14:textId="70A4C9A3" w:rsidR="00A34A03" w:rsidRDefault="00A34A03">
                                      <w:pPr>
                                        <w:pStyle w:val="Bezodstpw"/>
                                      </w:pPr>
                                    </w:p>
                                  </w:tc>
                                </w:tr>
                              </w:tbl>
                              <w:p w14:paraId="61D94F05" w14:textId="77777777" w:rsidR="00A34A03" w:rsidRDefault="00A34A0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136412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39" o:spid="_x0000_s1026" type="#_x0000_t202" style="position:absolute;margin-left:17.7pt;margin-top:95.6pt;width:134.85pt;height:695.2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039"/>
                            <w:gridCol w:w="4050"/>
                          </w:tblGrid>
                          <w:tr w:rsidR="00A34A03" w14:paraId="4BCBBB32" w14:textId="77777777" w:rsidTr="00B45E34">
                            <w:trPr>
                              <w:trHeight w:val="9926"/>
                              <w:jc w:val="center"/>
                            </w:trPr>
                            <w:tc>
                              <w:tcPr>
                                <w:tcW w:w="2568" w:type="pct"/>
                                <w:shd w:val="clear" w:color="auto" w:fill="70AD47" w:themeFill="accent6"/>
                                <w:vAlign w:val="center"/>
                              </w:tcPr>
                              <w:p w14:paraId="3659C781" w14:textId="4E15DDA9" w:rsidR="00A34A03" w:rsidRDefault="00B45E34">
                                <w:pPr>
                                  <w:jc w:val="right"/>
                                </w:pPr>
                                <w:r w:rsidRPr="00B45E34">
                                  <w:rPr>
                                    <w:noProof/>
                                    <w:shd w:val="clear" w:color="auto" w:fill="C5E0B3" w:themeFill="accent6" w:themeFillTint="66"/>
                                  </w:rPr>
                                  <w:drawing>
                                    <wp:inline distT="0" distB="0" distL="0" distR="0" wp14:anchorId="37E57243" wp14:editId="57F2BFC9">
                                      <wp:extent cx="3377936" cy="3009411"/>
                                      <wp:effectExtent l="0" t="0" r="0" b="635"/>
                                      <wp:docPr id="503296214" name="Obraz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03296214" name="Obraz 503296214"/>
                                              <pic:cNvPicPr/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44351" cy="30685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4B756C0" w14:textId="77777777" w:rsidR="00B45E34" w:rsidRDefault="00B45E34" w:rsidP="00B45E34">
                                <w:pPr>
                                  <w:pStyle w:val="Bezodstpw"/>
                                  <w:spacing w:line="312" w:lineRule="auto"/>
                                  <w:jc w:val="right"/>
                                  <w:rPr>
                                    <w:rFonts w:ascii="Times New Roman" w:eastAsia="Times New Roman" w:hAnsi="Times New Roman" w:cs="Mangal"/>
                                    <w:b/>
                                    <w:sz w:val="36"/>
                                    <w:szCs w:val="36"/>
                                    <w:lang w:bidi="ar-SA"/>
                                  </w:rPr>
                                </w:pPr>
                              </w:p>
                              <w:p w14:paraId="2EF0BFAB" w14:textId="77777777" w:rsidR="00B45E34" w:rsidRDefault="00B45E34" w:rsidP="00B45E34">
                                <w:pPr>
                                  <w:pStyle w:val="Bezodstpw"/>
                                  <w:spacing w:line="312" w:lineRule="auto"/>
                                  <w:jc w:val="right"/>
                                  <w:rPr>
                                    <w:rFonts w:ascii="Times New Roman" w:eastAsia="Times New Roman" w:hAnsi="Times New Roman" w:cs="Mangal"/>
                                    <w:b/>
                                    <w:sz w:val="36"/>
                                    <w:szCs w:val="36"/>
                                    <w:lang w:bidi="ar-SA"/>
                                  </w:rPr>
                                </w:pPr>
                              </w:p>
                              <w:p w14:paraId="2D4781A5" w14:textId="1887DB32" w:rsidR="00A34A03" w:rsidRPr="00B45E34" w:rsidRDefault="00B45E34" w:rsidP="00B45E34">
                                <w:pPr>
                                  <w:pStyle w:val="Bezodstpw"/>
                                  <w:spacing w:line="312" w:lineRule="auto"/>
                                  <w:jc w:val="right"/>
                                  <w:rPr>
                                    <w:caps/>
                                    <w:sz w:val="72"/>
                                    <w:szCs w:val="72"/>
                                  </w:rPr>
                                </w:pPr>
                                <w:r w:rsidRPr="00B45E34">
                                  <w:rPr>
                                    <w:rFonts w:ascii="Times New Roman" w:eastAsia="Times New Roman" w:hAnsi="Times New Roman" w:cs="Mangal"/>
                                    <w:b/>
                                    <w:sz w:val="36"/>
                                    <w:szCs w:val="36"/>
                                    <w:lang w:bidi="ar-SA"/>
                                  </w:rPr>
                                  <w:t>SPRAWOZDANIE Z DZIAŁALNOŚCI POWIATOWEGO CENTRUM POMOCY RODZINIEW BRZEGU ZA 2025 ROK WRAZ Z OCENĄ ZASOBÓW POMOCY SPOŁECZNEJ</w:t>
                                </w:r>
                              </w:p>
                              <w:p w14:paraId="2B45725B" w14:textId="4DFD9FBF" w:rsidR="00A34A03" w:rsidRDefault="00A34A03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240D79D" w14:textId="7370120E" w:rsidR="00A34A03" w:rsidRDefault="00A34A03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 w:rsidRPr="006D4BAC">
                                  <w:rPr>
                                    <w:rFonts w:ascii="Times New Roman" w:hAnsi="Times New Roman"/>
                                    <w:b/>
                                    <w:noProof/>
                                    <w:szCs w:val="22"/>
                                    <w:lang w:eastAsia="pl-PL" w:bidi="ar-SA"/>
                                  </w:rPr>
                                  <w:drawing>
                                    <wp:inline distT="0" distB="0" distL="0" distR="0" wp14:anchorId="64F3B8A6" wp14:editId="3BD03858">
                                      <wp:extent cx="2106930" cy="2019300"/>
                                      <wp:effectExtent l="0" t="0" r="7620" b="0"/>
                                      <wp:docPr id="7" name="Obraz 5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Obraz 3"/>
                                              <pic:cNvPicPr/>
                                            </pic:nvPicPr>
                                            <pic:blipFill>
                                              <a:blip r:embed="rId7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13992" cy="20260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06E68BA" w14:textId="77777777" w:rsidR="00B45E34" w:rsidRDefault="00B45E34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20BAA951" w14:textId="77777777" w:rsidR="00B45E34" w:rsidRDefault="00B45E34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3FB96BA3" w14:textId="77777777" w:rsidR="00B45E34" w:rsidRDefault="00B45E34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878BB31" w14:textId="77777777" w:rsidR="00B45E34" w:rsidRPr="00B45E34" w:rsidRDefault="00B45E34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B45E34">
                                  <w:rPr>
                                    <w:b/>
                                    <w:bCs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 xml:space="preserve">„Nie możemy pomóc każdemu, </w:t>
                                </w:r>
                                <w:r w:rsidRPr="00B45E34">
                                  <w:rPr>
                                    <w:b/>
                                    <w:bCs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br/>
                                  <w:t xml:space="preserve">ale każdy może pomóc komuś” </w:t>
                                </w:r>
                              </w:p>
                              <w:p w14:paraId="1251B34C" w14:textId="70D7211B" w:rsidR="00B45E34" w:rsidRPr="00B45E34" w:rsidRDefault="00B45E34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 w:rsidRPr="00B45E34">
                                  <w:rPr>
                                    <w:b/>
                                    <w:bCs/>
                                    <w:i/>
                                    <w:iCs/>
                                    <w:sz w:val="28"/>
                                    <w:szCs w:val="28"/>
                                  </w:rPr>
                                  <w:t xml:space="preserve"> Ronald Reagan</w:t>
                                </w:r>
                              </w:p>
                              <w:p w14:paraId="4A0ABB2F" w14:textId="77777777" w:rsidR="00B45E34" w:rsidRDefault="00B45E34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AD7117E" w14:textId="77777777" w:rsidR="00B45E34" w:rsidRDefault="00B45E34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A03C517" w14:textId="77777777" w:rsidR="00B45E34" w:rsidRDefault="00B45E34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2C9C719C" w14:textId="27C70B28" w:rsidR="00A34A03" w:rsidRPr="00B45E34" w:rsidRDefault="00B45E3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B45E34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OPRACOWANIE:</w:t>
                                </w:r>
                              </w:p>
                              <w:p w14:paraId="08BF43C5" w14:textId="2BC83D79" w:rsidR="00A34A03" w:rsidRPr="00B45E34" w:rsidRDefault="00B45E34">
                                <w:pPr>
                                  <w:pStyle w:val="Bezodstpw"/>
                                  <w:rPr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 w:rsidRPr="00B45E34">
                                  <w:rPr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>DOROTA PUSZCZEWICZ</w:t>
                                </w:r>
                              </w:p>
                              <w:p w14:paraId="438E4D18" w14:textId="0A729FA4" w:rsidR="00B45E34" w:rsidRPr="00B45E34" w:rsidRDefault="00B45E34">
                                <w:pPr>
                                  <w:pStyle w:val="Bezodstpw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45E34">
                                  <w:rPr>
                                    <w:sz w:val="24"/>
                                    <w:szCs w:val="24"/>
                                  </w:rPr>
                                  <w:t>DYREKTOR POWIATOWEGO CENTRUM</w:t>
                                </w:r>
                              </w:p>
                              <w:p w14:paraId="74DEA8BF" w14:textId="6A243102" w:rsidR="00B45E34" w:rsidRPr="00B45E34" w:rsidRDefault="00B45E34">
                                <w:pPr>
                                  <w:pStyle w:val="Bezodstpw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45E34">
                                  <w:rPr>
                                    <w:sz w:val="24"/>
                                    <w:szCs w:val="24"/>
                                  </w:rPr>
                                  <w:t>POMOCY RODZINIE W BRZEGU</w:t>
                                </w:r>
                              </w:p>
                              <w:p w14:paraId="03946BC7" w14:textId="77777777" w:rsidR="00B45E34" w:rsidRPr="00B45E34" w:rsidRDefault="00B45E34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8E237C" w14:textId="77777777" w:rsidR="00B45E34" w:rsidRPr="00B45E34" w:rsidRDefault="00B45E34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03A75B" w14:textId="77777777" w:rsidR="00B45E34" w:rsidRPr="00B45E34" w:rsidRDefault="00B45E34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930664" w14:textId="77777777" w:rsidR="00B45E34" w:rsidRPr="00B45E34" w:rsidRDefault="00B45E34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EC18A8" w14:textId="77777777" w:rsidR="00B45E34" w:rsidRPr="00B45E34" w:rsidRDefault="00B45E34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041433" w14:textId="77777777" w:rsidR="00B45E34" w:rsidRPr="00B45E34" w:rsidRDefault="00B45E34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21560D8" w14:textId="77777777" w:rsidR="00B45E34" w:rsidRPr="00B45E34" w:rsidRDefault="00B45E34">
                                <w:pPr>
                                  <w:pStyle w:val="Bezodstpw"/>
                                  <w:rPr>
                                    <w:color w:val="ED7D31" w:themeColor="accent2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2B5B23" w14:textId="60C9A4B4" w:rsidR="00B45E34" w:rsidRPr="00B45E34" w:rsidRDefault="00B45E34">
                                <w:pPr>
                                  <w:pStyle w:val="Bezodstpw"/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B45E34">
                                  <w:rPr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BRZEG, MARZEC 2026</w:t>
                                </w:r>
                              </w:p>
                              <w:p w14:paraId="2C9784BB" w14:textId="70A4C9A3" w:rsidR="00A34A03" w:rsidRDefault="00A34A03">
                                <w:pPr>
                                  <w:pStyle w:val="Bezodstpw"/>
                                </w:pPr>
                              </w:p>
                            </w:tc>
                          </w:tr>
                        </w:tbl>
                        <w:p w14:paraId="61D94F05" w14:textId="77777777" w:rsidR="00A34A03" w:rsidRDefault="00A34A0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Narrow" w:hAnsi="Arial Narrow"/>
              <w:b/>
              <w:color w:val="7030A0"/>
              <w:sz w:val="44"/>
              <w:szCs w:val="44"/>
              <w:lang w:bidi="ar-SA"/>
            </w:rPr>
            <w:br w:type="page"/>
          </w:r>
        </w:p>
      </w:sdtContent>
    </w:sdt>
    <w:p w14:paraId="517ACE2E" w14:textId="77777777" w:rsidR="006D4BAC" w:rsidRPr="006D4BAC" w:rsidRDefault="006D4BAC" w:rsidP="006D4BAC">
      <w:pPr>
        <w:widowControl w:val="0"/>
        <w:spacing w:after="0" w:line="360" w:lineRule="auto"/>
        <w:jc w:val="right"/>
        <w:rPr>
          <w:rFonts w:ascii="Times New Roman" w:hAnsi="Times New Roman"/>
          <w:b/>
          <w:i/>
          <w:iCs/>
          <w:color w:val="7030A0"/>
          <w:sz w:val="44"/>
          <w:szCs w:val="44"/>
          <w:lang w:bidi="ar-SA"/>
        </w:rPr>
      </w:pPr>
    </w:p>
    <w:p w14:paraId="55A81061" w14:textId="7D0B8C36" w:rsidR="006D4BAC" w:rsidRPr="006D4BAC" w:rsidRDefault="006D4BAC" w:rsidP="006D4BAC">
      <w:pPr>
        <w:widowControl w:val="0"/>
        <w:spacing w:after="0" w:line="360" w:lineRule="auto"/>
        <w:jc w:val="right"/>
        <w:rPr>
          <w:rFonts w:ascii="Times New Roman" w:hAnsi="Times New Roman"/>
          <w:b/>
          <w:i/>
          <w:iCs/>
          <w:color w:val="7030A0"/>
          <w:sz w:val="44"/>
          <w:szCs w:val="44"/>
          <w:lang w:bidi="ar-SA"/>
        </w:rPr>
      </w:pPr>
    </w:p>
    <w:p w14:paraId="77BE7222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752D42E6" w14:textId="77777777" w:rsidR="00B45E34" w:rsidRDefault="00B45E34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48EE61AF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68153F94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167D26ED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0E4685DE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4D9FE83F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59AB3FE6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567521EF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2F07FA92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71F04B6E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24C2A875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616B30B3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50896AD7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6FAFA2EC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5EC3D564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7DB7D5A0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4C07E506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5D961E8B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29CB3AC8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75005086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232435C5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1F0FFFA4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746607B6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623CF5C8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42E51D51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78870A8D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52B51434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0D2DA867" w14:textId="77777777" w:rsidR="00370282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09039178" w14:textId="77777777" w:rsidR="00370282" w:rsidRPr="006D4BAC" w:rsidRDefault="00370282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598E501C" w14:textId="77777777" w:rsidR="006D4BAC" w:rsidRPr="006D4BAC" w:rsidRDefault="006D4BAC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43A432CA" w14:textId="77777777" w:rsidR="006D4BAC" w:rsidRPr="006D4BAC" w:rsidRDefault="006D4BAC" w:rsidP="006D4BAC">
      <w:pPr>
        <w:widowControl w:val="0"/>
        <w:spacing w:after="0" w:line="360" w:lineRule="auto"/>
        <w:jc w:val="center"/>
        <w:rPr>
          <w:rFonts w:ascii="Cambria Math" w:hAnsi="Cambria Math"/>
          <w:b/>
          <w:szCs w:val="24"/>
          <w:lang w:bidi="ar-SA"/>
        </w:rPr>
      </w:pPr>
    </w:p>
    <w:p w14:paraId="227A3EF6" w14:textId="77777777" w:rsidR="006D4BAC" w:rsidRPr="006D4BAC" w:rsidRDefault="006D4BAC" w:rsidP="006D4BAC">
      <w:pPr>
        <w:widowControl w:val="0"/>
        <w:spacing w:after="0" w:line="360" w:lineRule="auto"/>
        <w:rPr>
          <w:rFonts w:ascii="Cambria Math" w:hAnsi="Cambria Math"/>
          <w:b/>
          <w:szCs w:val="24"/>
          <w:lang w:bidi="ar-SA"/>
        </w:rPr>
      </w:pPr>
    </w:p>
    <w:p w14:paraId="46CE1FD6" w14:textId="04E163B5" w:rsidR="006D4BAC" w:rsidRDefault="006D4BAC">
      <w:pPr>
        <w:pStyle w:val="Akapitzlist"/>
        <w:numPr>
          <w:ilvl w:val="0"/>
          <w:numId w:val="21"/>
        </w:numPr>
        <w:shd w:val="clear" w:color="auto" w:fill="FFFFFF"/>
        <w:spacing w:before="12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562863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lastRenderedPageBreak/>
        <w:t>INFORMACJE OGÓLNE:</w:t>
      </w:r>
    </w:p>
    <w:p w14:paraId="48C83400" w14:textId="77777777" w:rsidR="00562863" w:rsidRPr="00562863" w:rsidRDefault="00562863" w:rsidP="00562863">
      <w:pPr>
        <w:pStyle w:val="Akapitzlist"/>
        <w:shd w:val="clear" w:color="auto" w:fill="FFFFFF"/>
        <w:spacing w:before="120" w:line="276" w:lineRule="auto"/>
        <w:ind w:left="1146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</w:p>
    <w:p w14:paraId="6CA81E9E" w14:textId="77777777" w:rsidR="006D4BAC" w:rsidRPr="00562863" w:rsidRDefault="006D4BAC" w:rsidP="00562863">
      <w:pPr>
        <w:spacing w:after="0" w:line="276" w:lineRule="auto"/>
        <w:ind w:firstLine="426"/>
        <w:jc w:val="both"/>
        <w:rPr>
          <w:rFonts w:eastAsia="Times New Roman" w:cstheme="minorHAnsi"/>
          <w:bCs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bCs/>
          <w:sz w:val="24"/>
          <w:szCs w:val="24"/>
          <w:lang w:bidi="ar-SA"/>
        </w:rPr>
        <w:t>Powiatowe Centrum Pomocy Rodzinie w Brzegu</w:t>
      </w:r>
      <w:r w:rsidRPr="00562863">
        <w:rPr>
          <w:rFonts w:eastAsia="Times New Roman" w:cstheme="minorHAnsi"/>
          <w:sz w:val="24"/>
          <w:szCs w:val="24"/>
          <w:lang w:bidi="ar-SA"/>
        </w:rPr>
        <w:t xml:space="preserve"> działa na podstawie Uchwały Rady Powiatu Brzeskiego nr VI/16/99 z dnia 25 lutego 1999 r. oraz </w:t>
      </w:r>
      <w:r w:rsidRPr="00562863">
        <w:rPr>
          <w:rFonts w:eastAsia="Times New Roman" w:cstheme="minorHAnsi"/>
          <w:bCs/>
          <w:sz w:val="24"/>
          <w:szCs w:val="24"/>
          <w:lang w:bidi="ar-SA"/>
        </w:rPr>
        <w:t>Uchwały Rady Powiatu Brzeskiego nr </w:t>
      </w:r>
      <w:r w:rsidRPr="00562863">
        <w:rPr>
          <w:rFonts w:eastAsia="Times New Roman" w:cstheme="minorHAnsi"/>
          <w:b/>
          <w:bCs/>
          <w:sz w:val="24"/>
          <w:szCs w:val="24"/>
          <w:lang w:bidi="ar-SA"/>
        </w:rPr>
        <w:t>XXXI/232/2021</w:t>
      </w:r>
      <w:r w:rsidRPr="00562863">
        <w:rPr>
          <w:rFonts w:eastAsia="Times New Roman" w:cstheme="minorHAnsi"/>
          <w:bCs/>
          <w:sz w:val="24"/>
          <w:szCs w:val="24"/>
          <w:lang w:bidi="ar-SA"/>
        </w:rPr>
        <w:t> z dnia 25 listopada 2021 - zmieniającej uchwałę w sprawie utworzenia Powiatowego Centrum Pomocy Rodzinie w Brzegu, dodatkowo zakres działalności PCPR określa Uchwała Rady Powiatu Brzeskiego nr </w:t>
      </w:r>
      <w:r w:rsidRPr="00562863">
        <w:rPr>
          <w:rFonts w:eastAsia="Times New Roman" w:cstheme="minorHAnsi"/>
          <w:b/>
          <w:bCs/>
          <w:sz w:val="24"/>
          <w:szCs w:val="24"/>
          <w:lang w:bidi="ar-SA"/>
        </w:rPr>
        <w:t>XXXI/233/2021</w:t>
      </w:r>
      <w:r w:rsidRPr="00562863">
        <w:rPr>
          <w:rFonts w:eastAsia="Times New Roman" w:cstheme="minorHAnsi"/>
          <w:bCs/>
          <w:sz w:val="24"/>
          <w:szCs w:val="24"/>
          <w:lang w:bidi="ar-SA"/>
        </w:rPr>
        <w:t> z dnia 25 listopada 2021 – w sprawie statutu Powiatowego Centrum Pomocy Rodzinie w Brzegu wraz z opinią Powiatowej Rady Działalności Pożytku Publicznego w Brzegu.</w:t>
      </w:r>
    </w:p>
    <w:p w14:paraId="08AB975A" w14:textId="77777777" w:rsidR="006D4BAC" w:rsidRPr="00562863" w:rsidRDefault="006D4BAC" w:rsidP="00562863">
      <w:pPr>
        <w:spacing w:after="0" w:line="276" w:lineRule="auto"/>
        <w:jc w:val="both"/>
        <w:rPr>
          <w:rFonts w:eastAsia="Times New Roman" w:cstheme="minorHAnsi"/>
          <w:bCs/>
          <w:color w:val="0070C0"/>
          <w:sz w:val="24"/>
          <w:szCs w:val="24"/>
          <w:lang w:bidi="ar-SA"/>
        </w:rPr>
      </w:pPr>
    </w:p>
    <w:p w14:paraId="39DA063A" w14:textId="5520BDF8" w:rsidR="006D4BAC" w:rsidRDefault="006D4BAC" w:rsidP="00562863">
      <w:pPr>
        <w:spacing w:after="0" w:line="276" w:lineRule="auto"/>
        <w:jc w:val="both"/>
        <w:rPr>
          <w:rFonts w:eastAsia="Times New Roman" w:cstheme="minorHAnsi"/>
          <w:b/>
          <w:color w:val="60A500"/>
          <w:sz w:val="24"/>
          <w:szCs w:val="24"/>
          <w:u w:val="single"/>
          <w:lang w:bidi="ar-SA"/>
        </w:rPr>
      </w:pPr>
      <w:r w:rsidRPr="00562863">
        <w:rPr>
          <w:rFonts w:eastAsia="Times New Roman" w:cstheme="minorHAnsi"/>
          <w:b/>
          <w:color w:val="60A500"/>
          <w:sz w:val="24"/>
          <w:szCs w:val="24"/>
          <w:u w:val="single"/>
          <w:lang w:bidi="ar-SA"/>
        </w:rPr>
        <w:t>PRACOWNICY:</w:t>
      </w:r>
    </w:p>
    <w:p w14:paraId="172F8C71" w14:textId="77777777" w:rsidR="00562863" w:rsidRPr="00562863" w:rsidRDefault="00562863" w:rsidP="00562863">
      <w:pPr>
        <w:spacing w:after="0" w:line="276" w:lineRule="auto"/>
        <w:jc w:val="both"/>
        <w:rPr>
          <w:rFonts w:eastAsia="Times New Roman" w:cstheme="minorHAnsi"/>
          <w:b/>
          <w:color w:val="ED0000"/>
          <w:sz w:val="24"/>
          <w:szCs w:val="24"/>
          <w:u w:val="single"/>
          <w:lang w:bidi="ar-SA"/>
        </w:rPr>
      </w:pPr>
    </w:p>
    <w:p w14:paraId="619E2A10" w14:textId="15E05348" w:rsidR="00AE619D" w:rsidRPr="00562863" w:rsidRDefault="006D4BAC" w:rsidP="00562863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sz w:val="24"/>
          <w:szCs w:val="24"/>
          <w:lang w:bidi="ar-SA"/>
        </w:rPr>
        <w:t>Powiatowe Centrum Pomocy Rodzinie w Brzegu w 202</w:t>
      </w:r>
      <w:r w:rsidR="00380D72" w:rsidRPr="00562863">
        <w:rPr>
          <w:rFonts w:eastAsia="Times New Roman" w:cstheme="minorHAnsi"/>
          <w:b/>
          <w:sz w:val="24"/>
          <w:szCs w:val="24"/>
          <w:lang w:bidi="ar-SA"/>
        </w:rPr>
        <w:t>5</w:t>
      </w:r>
      <w:r w:rsidRPr="00562863">
        <w:rPr>
          <w:rFonts w:eastAsia="Times New Roman" w:cstheme="minorHAnsi"/>
          <w:b/>
          <w:sz w:val="24"/>
          <w:szCs w:val="24"/>
          <w:lang w:bidi="ar-SA"/>
        </w:rPr>
        <w:t xml:space="preserve"> roku</w:t>
      </w:r>
      <w:r w:rsidRPr="00562863">
        <w:rPr>
          <w:rFonts w:eastAsia="Times New Roman" w:cstheme="minorHAnsi"/>
          <w:sz w:val="24"/>
          <w:szCs w:val="24"/>
          <w:lang w:bidi="ar-SA"/>
        </w:rPr>
        <w:t xml:space="preserve"> zatrudniało łącznie </w:t>
      </w:r>
    </w:p>
    <w:p w14:paraId="7C2DB130" w14:textId="2DD3987A" w:rsidR="006D4BAC" w:rsidRPr="00562863" w:rsidRDefault="006D4BAC" w:rsidP="00562863">
      <w:pPr>
        <w:spacing w:after="0" w:line="276" w:lineRule="auto"/>
        <w:jc w:val="both"/>
        <w:rPr>
          <w:rFonts w:eastAsia="Times New Roman" w:cstheme="minorHAnsi"/>
          <w:b/>
          <w:color w:val="ED0000"/>
          <w:sz w:val="24"/>
          <w:szCs w:val="24"/>
          <w:u w:val="single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2</w:t>
      </w:r>
      <w:r w:rsidR="00380D72" w:rsidRPr="00562863">
        <w:rPr>
          <w:rFonts w:eastAsia="Times New Roman" w:cstheme="minorHAnsi"/>
          <w:sz w:val="24"/>
          <w:szCs w:val="24"/>
          <w:lang w:bidi="ar-SA"/>
        </w:rPr>
        <w:t>6</w:t>
      </w:r>
      <w:r w:rsidRPr="00562863">
        <w:rPr>
          <w:rFonts w:eastAsia="Times New Roman" w:cstheme="minorHAnsi"/>
          <w:sz w:val="24"/>
          <w:szCs w:val="24"/>
          <w:lang w:bidi="ar-SA"/>
        </w:rPr>
        <w:t xml:space="preserve"> osób. Poza kadrą zarządzającą – Dyrektor, zatrudni</w:t>
      </w:r>
      <w:r w:rsidR="00380D72" w:rsidRPr="00562863">
        <w:rPr>
          <w:rFonts w:eastAsia="Times New Roman" w:cstheme="minorHAnsi"/>
          <w:sz w:val="24"/>
          <w:szCs w:val="24"/>
          <w:lang w:bidi="ar-SA"/>
        </w:rPr>
        <w:t>eni byli pr</w:t>
      </w:r>
      <w:r w:rsidRPr="00562863">
        <w:rPr>
          <w:rFonts w:eastAsia="Times New Roman" w:cstheme="minorHAnsi"/>
          <w:sz w:val="24"/>
          <w:szCs w:val="24"/>
          <w:lang w:bidi="ar-SA"/>
        </w:rPr>
        <w:t>acowni</w:t>
      </w:r>
      <w:r w:rsidR="00380D72" w:rsidRPr="00562863">
        <w:rPr>
          <w:rFonts w:eastAsia="Times New Roman" w:cstheme="minorHAnsi"/>
          <w:sz w:val="24"/>
          <w:szCs w:val="24"/>
          <w:lang w:bidi="ar-SA"/>
        </w:rPr>
        <w:t xml:space="preserve">cy </w:t>
      </w:r>
      <w:r w:rsidRPr="00562863">
        <w:rPr>
          <w:rFonts w:eastAsia="Times New Roman" w:cstheme="minorHAnsi"/>
          <w:sz w:val="24"/>
          <w:szCs w:val="24"/>
          <w:lang w:bidi="ar-SA"/>
        </w:rPr>
        <w:t>merytoryczn</w:t>
      </w:r>
      <w:r w:rsidR="00380D72" w:rsidRPr="00562863">
        <w:rPr>
          <w:rFonts w:eastAsia="Times New Roman" w:cstheme="minorHAnsi"/>
          <w:sz w:val="24"/>
          <w:szCs w:val="24"/>
          <w:lang w:bidi="ar-SA"/>
        </w:rPr>
        <w:t>i</w:t>
      </w:r>
      <w:r w:rsidRPr="00562863">
        <w:rPr>
          <w:rFonts w:eastAsia="Times New Roman" w:cstheme="minorHAnsi"/>
          <w:sz w:val="24"/>
          <w:szCs w:val="24"/>
          <w:lang w:bidi="ar-SA"/>
        </w:rPr>
        <w:t xml:space="preserve"> realizujących zadania zakresu ustawy o pomocy społecznej, ustawy o wspieraniu rodziny i systemie pieczy zastępczej</w:t>
      </w:r>
      <w:r w:rsidR="00380D72" w:rsidRPr="00562863">
        <w:rPr>
          <w:rFonts w:eastAsia="Times New Roman" w:cstheme="minorHAnsi"/>
          <w:sz w:val="24"/>
          <w:szCs w:val="24"/>
          <w:lang w:bidi="ar-SA"/>
        </w:rPr>
        <w:t xml:space="preserve">, </w:t>
      </w:r>
      <w:r w:rsidRPr="00562863">
        <w:rPr>
          <w:rFonts w:eastAsia="Times New Roman" w:cstheme="minorHAnsi"/>
          <w:sz w:val="24"/>
          <w:szCs w:val="24"/>
          <w:lang w:bidi="ar-SA"/>
        </w:rPr>
        <w:t>ustawy o rehabilitacji zawodowej i społecznej oraz zatrudniania osób niepełnosprawnych</w:t>
      </w:r>
      <w:r w:rsidR="00380D72" w:rsidRPr="00562863">
        <w:rPr>
          <w:rFonts w:eastAsia="Times New Roman" w:cstheme="minorHAnsi"/>
          <w:sz w:val="24"/>
          <w:szCs w:val="24"/>
          <w:lang w:bidi="ar-SA"/>
        </w:rPr>
        <w:t xml:space="preserve"> oraz ustawy o przeciwdziałaniu przemocy domowej</w:t>
      </w:r>
      <w:r w:rsidRPr="00562863">
        <w:rPr>
          <w:rFonts w:eastAsia="Times New Roman" w:cstheme="minorHAnsi"/>
          <w:sz w:val="24"/>
          <w:szCs w:val="24"/>
          <w:lang w:bidi="ar-SA"/>
        </w:rPr>
        <w:t xml:space="preserve">, tj. </w:t>
      </w:r>
    </w:p>
    <w:p w14:paraId="7FF381A2" w14:textId="32F9F4EF" w:rsidR="006D4BAC" w:rsidRPr="00562863" w:rsidRDefault="00380D72">
      <w:pPr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6</w:t>
      </w:r>
      <w:r w:rsidR="006D4BAC" w:rsidRPr="00562863">
        <w:rPr>
          <w:rFonts w:eastAsia="Times New Roman" w:cstheme="minorHAnsi"/>
          <w:sz w:val="24"/>
          <w:szCs w:val="24"/>
          <w:lang w:bidi="ar-SA"/>
        </w:rPr>
        <w:t xml:space="preserve"> os</w:t>
      </w:r>
      <w:r w:rsidRPr="00562863">
        <w:rPr>
          <w:rFonts w:eastAsia="Times New Roman" w:cstheme="minorHAnsi"/>
          <w:sz w:val="24"/>
          <w:szCs w:val="24"/>
          <w:lang w:bidi="ar-SA"/>
        </w:rPr>
        <w:t>ób</w:t>
      </w:r>
      <w:r w:rsidR="006D4BAC" w:rsidRPr="00562863">
        <w:rPr>
          <w:rFonts w:eastAsia="Times New Roman" w:cstheme="minorHAnsi"/>
          <w:sz w:val="24"/>
          <w:szCs w:val="24"/>
          <w:lang w:bidi="ar-SA"/>
        </w:rPr>
        <w:t xml:space="preserve"> posiadaj</w:t>
      </w:r>
      <w:r w:rsidRPr="00562863">
        <w:rPr>
          <w:rFonts w:eastAsia="Times New Roman" w:cstheme="minorHAnsi"/>
          <w:sz w:val="24"/>
          <w:szCs w:val="24"/>
          <w:lang w:bidi="ar-SA"/>
        </w:rPr>
        <w:t>ące</w:t>
      </w:r>
      <w:r w:rsidR="006D4BAC" w:rsidRPr="00562863">
        <w:rPr>
          <w:rFonts w:eastAsia="Times New Roman" w:cstheme="minorHAnsi"/>
          <w:sz w:val="24"/>
          <w:szCs w:val="24"/>
          <w:lang w:bidi="ar-SA"/>
        </w:rPr>
        <w:t xml:space="preserve"> kwalifikacje pracownika socjalnego, </w:t>
      </w:r>
    </w:p>
    <w:p w14:paraId="3BC12627" w14:textId="4F7A8CAE" w:rsidR="006D4BAC" w:rsidRPr="00562863" w:rsidRDefault="00380D72">
      <w:pPr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4</w:t>
      </w:r>
      <w:r w:rsidR="006D4BAC" w:rsidRPr="00562863">
        <w:rPr>
          <w:rFonts w:eastAsia="Times New Roman" w:cstheme="minorHAnsi"/>
          <w:sz w:val="24"/>
          <w:szCs w:val="24"/>
          <w:lang w:bidi="ar-SA"/>
        </w:rPr>
        <w:t xml:space="preserve"> koordynatorów rodzinnej pieczy zastępczej, </w:t>
      </w:r>
    </w:p>
    <w:p w14:paraId="7BE17B35" w14:textId="2A32E387" w:rsidR="006D4BAC" w:rsidRPr="00562863" w:rsidRDefault="00380D72">
      <w:pPr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5</w:t>
      </w:r>
      <w:r w:rsidR="006D4BAC" w:rsidRPr="00562863">
        <w:rPr>
          <w:rFonts w:eastAsia="Times New Roman" w:cstheme="minorHAnsi"/>
          <w:sz w:val="24"/>
          <w:szCs w:val="24"/>
          <w:lang w:bidi="ar-SA"/>
        </w:rPr>
        <w:t xml:space="preserve"> osoby wykonuje zadania z zakresu pomocy społecznej obejmujące rodziny zastępcze,  domy pomocy społecznej, obsługę administracyjno-finansową pieczy zastępczej, w tym należności za pobyt dzieci w pieczy zastępczej,</w:t>
      </w:r>
    </w:p>
    <w:p w14:paraId="1440A6AE" w14:textId="77777777" w:rsidR="006D4BAC" w:rsidRPr="00562863" w:rsidRDefault="006D4BAC">
      <w:pPr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 xml:space="preserve">4 osoby wykonują zadania z zakresu rehabilitacji społecznej, w tym jedna z zakresu doradztwa dla osób niepełnosprawnych, </w:t>
      </w:r>
    </w:p>
    <w:p w14:paraId="0F470F98" w14:textId="77777777" w:rsidR="006D4BAC" w:rsidRPr="00562863" w:rsidRDefault="006D4BAC">
      <w:pPr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2 osoby wykonują zadania z zakresu ustawy o finansach publicznych</w:t>
      </w:r>
    </w:p>
    <w:p w14:paraId="342DFE68" w14:textId="77777777" w:rsidR="006D4BAC" w:rsidRPr="00562863" w:rsidRDefault="006D4BAC">
      <w:pPr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2 osoby zatrudnione jako opiekunki do Rodzinnego Domu Dziecka</w:t>
      </w:r>
    </w:p>
    <w:p w14:paraId="63859A7F" w14:textId="77777777" w:rsidR="006D4BAC" w:rsidRPr="00562863" w:rsidRDefault="006D4BAC">
      <w:pPr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pracownik sekretariatu</w:t>
      </w:r>
    </w:p>
    <w:p w14:paraId="0CA0EB3D" w14:textId="5D695528" w:rsidR="00675AB1" w:rsidRPr="00562863" w:rsidRDefault="006D4BAC">
      <w:pPr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psycholog (1/2 etatu)</w:t>
      </w:r>
    </w:p>
    <w:p w14:paraId="45584D96" w14:textId="77777777" w:rsidR="00380D72" w:rsidRPr="00562863" w:rsidRDefault="00380D72">
      <w:pPr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</w:p>
    <w:p w14:paraId="0BB63CDD" w14:textId="33E5CE9F" w:rsidR="006D4BAC" w:rsidRPr="00562863" w:rsidRDefault="006D4BAC" w:rsidP="00562863">
      <w:pPr>
        <w:shd w:val="clear" w:color="auto" w:fill="FFFFFF"/>
        <w:spacing w:before="120" w:line="276" w:lineRule="auto"/>
        <w:ind w:left="32" w:firstLine="394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562863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POWIATOWE CENTRUM POMOCY RODZINIE W BRZEGU w roku 202</w:t>
      </w:r>
      <w:r w:rsidR="00611EB0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5</w:t>
      </w:r>
      <w:r w:rsidRPr="00562863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 xml:space="preserve"> realizowało:</w:t>
      </w:r>
    </w:p>
    <w:p w14:paraId="2AACD9D4" w14:textId="1F4F4371" w:rsidR="006D4BAC" w:rsidRPr="00562863" w:rsidRDefault="006D4BAC" w:rsidP="00562863">
      <w:pPr>
        <w:widowControl w:val="0"/>
        <w:numPr>
          <w:ilvl w:val="0"/>
          <w:numId w:val="1"/>
        </w:numPr>
        <w:spacing w:before="120" w:after="0" w:line="276" w:lineRule="auto"/>
        <w:ind w:left="426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l-PL" w:bidi="ar-SA"/>
        </w:rPr>
        <w:t>zadania własne powiatu z zakresu pomocy społecznej</w:t>
      </w:r>
      <w:r w:rsidRPr="00562863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>,</w:t>
      </w:r>
      <w:r w:rsidRPr="00562863">
        <w:rPr>
          <w:rFonts w:eastAsia="Times New Roman" w:cstheme="minorHAnsi"/>
          <w:color w:val="000000"/>
          <w:sz w:val="24"/>
          <w:szCs w:val="24"/>
          <w:lang w:eastAsia="pl-PL" w:bidi="ar-SA"/>
        </w:rPr>
        <w:t xml:space="preserve"> </w:t>
      </w:r>
    </w:p>
    <w:p w14:paraId="5E9705DD" w14:textId="0765673F" w:rsidR="006D4BAC" w:rsidRPr="00562863" w:rsidRDefault="006D4BAC" w:rsidP="00562863">
      <w:pPr>
        <w:widowControl w:val="0"/>
        <w:numPr>
          <w:ilvl w:val="0"/>
          <w:numId w:val="1"/>
        </w:numPr>
        <w:spacing w:before="120" w:after="0" w:line="276" w:lineRule="auto"/>
        <w:ind w:left="426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l-PL" w:bidi="ar-SA"/>
        </w:rPr>
        <w:t xml:space="preserve">zadania powiatu z zakresu administracji rządowej dotyczące przeciwdziałania przemocy </w:t>
      </w:r>
      <w:r w:rsidR="00380D72" w:rsidRPr="00562863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l-PL" w:bidi="ar-SA"/>
        </w:rPr>
        <w:t>domowej</w:t>
      </w:r>
      <w:r w:rsidRPr="00562863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>,</w:t>
      </w:r>
      <w:r w:rsidRPr="00562863">
        <w:rPr>
          <w:rFonts w:eastAsia="Times New Roman" w:cstheme="minorHAnsi"/>
          <w:color w:val="000000"/>
          <w:sz w:val="24"/>
          <w:szCs w:val="24"/>
          <w:lang w:eastAsia="pl-PL" w:bidi="ar-SA"/>
        </w:rPr>
        <w:t xml:space="preserve"> </w:t>
      </w:r>
    </w:p>
    <w:p w14:paraId="1B589003" w14:textId="2E75F78F" w:rsidR="006D4BAC" w:rsidRPr="00562863" w:rsidRDefault="006D4BAC" w:rsidP="00562863">
      <w:pPr>
        <w:keepNext/>
        <w:widowControl w:val="0"/>
        <w:numPr>
          <w:ilvl w:val="0"/>
          <w:numId w:val="1"/>
        </w:numPr>
        <w:spacing w:before="120" w:after="0" w:line="276" w:lineRule="auto"/>
        <w:ind w:left="426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l-PL" w:bidi="ar-SA"/>
        </w:rPr>
        <w:t>zadania powiatu z zakresu rehabilitacji społecznej osób niepełnosprawnych</w:t>
      </w:r>
      <w:r w:rsidRPr="00562863">
        <w:rPr>
          <w:rFonts w:eastAsia="Times New Roman" w:cstheme="minorHAnsi"/>
          <w:color w:val="000000"/>
          <w:sz w:val="24"/>
          <w:szCs w:val="24"/>
          <w:u w:val="single"/>
          <w:lang w:eastAsia="pl-PL" w:bidi="ar-SA"/>
        </w:rPr>
        <w:t>,</w:t>
      </w:r>
      <w:r w:rsidRPr="00562863">
        <w:rPr>
          <w:rFonts w:eastAsia="Times New Roman" w:cstheme="minorHAnsi"/>
          <w:color w:val="000000"/>
          <w:sz w:val="24"/>
          <w:szCs w:val="24"/>
          <w:lang w:eastAsia="pl-PL" w:bidi="ar-SA"/>
        </w:rPr>
        <w:t xml:space="preserve"> </w:t>
      </w:r>
    </w:p>
    <w:p w14:paraId="4F778803" w14:textId="4BA82C95" w:rsidR="00AE619D" w:rsidRDefault="006D4BAC" w:rsidP="00562863">
      <w:pPr>
        <w:widowControl w:val="0"/>
        <w:numPr>
          <w:ilvl w:val="0"/>
          <w:numId w:val="1"/>
        </w:numPr>
        <w:spacing w:before="120" w:after="0" w:line="276" w:lineRule="auto"/>
        <w:ind w:left="426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>z</w:t>
      </w:r>
      <w:r w:rsidRPr="00562863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pl-PL" w:bidi="ar-SA"/>
        </w:rPr>
        <w:t>adania własne powiatu określone ustawą o wspieraniu rodziny i systemie pieczy zastępczej</w:t>
      </w:r>
      <w:bookmarkStart w:id="0" w:name="bookmark0"/>
      <w:r w:rsidR="00FE5AE2" w:rsidRPr="00562863">
        <w:rPr>
          <w:rFonts w:eastAsia="Times New Roman" w:cstheme="minorHAnsi"/>
          <w:color w:val="000000"/>
          <w:sz w:val="24"/>
          <w:szCs w:val="24"/>
          <w:lang w:eastAsia="pl-PL" w:bidi="ar-SA"/>
        </w:rPr>
        <w:t>.</w:t>
      </w:r>
    </w:p>
    <w:p w14:paraId="16541080" w14:textId="77777777" w:rsidR="006C3B6A" w:rsidRDefault="006C3B6A" w:rsidP="006C3B6A">
      <w:pPr>
        <w:widowControl w:val="0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</w:p>
    <w:p w14:paraId="3CA3CB76" w14:textId="77777777" w:rsidR="006C3B6A" w:rsidRDefault="006C3B6A" w:rsidP="006C3B6A">
      <w:pPr>
        <w:widowControl w:val="0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</w:p>
    <w:p w14:paraId="7C58D761" w14:textId="77777777" w:rsidR="006C3B6A" w:rsidRPr="00562863" w:rsidRDefault="006C3B6A" w:rsidP="006C3B6A">
      <w:pPr>
        <w:widowControl w:val="0"/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</w:p>
    <w:p w14:paraId="18B5C3D3" w14:textId="77777777" w:rsidR="00AE619D" w:rsidRPr="00562863" w:rsidRDefault="00AE619D" w:rsidP="00562863">
      <w:pPr>
        <w:shd w:val="clear" w:color="auto" w:fill="FFFFFF"/>
        <w:tabs>
          <w:tab w:val="left" w:pos="720"/>
        </w:tabs>
        <w:spacing w:before="120" w:after="0" w:line="276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</w:p>
    <w:p w14:paraId="2FE36B39" w14:textId="21321C31" w:rsidR="00F327CC" w:rsidRPr="00562863" w:rsidRDefault="00D06884">
      <w:pPr>
        <w:pStyle w:val="Akapitzlist"/>
        <w:widowControl w:val="0"/>
        <w:numPr>
          <w:ilvl w:val="0"/>
          <w:numId w:val="21"/>
        </w:numPr>
        <w:tabs>
          <w:tab w:val="left" w:pos="286"/>
        </w:tabs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562863">
        <w:rPr>
          <w:rFonts w:eastAsia="Times New Roman" w:cstheme="minorHAnsi"/>
          <w:b/>
          <w:bCs/>
          <w:color w:val="60A500"/>
          <w:sz w:val="24"/>
          <w:szCs w:val="24"/>
          <w:u w:val="single"/>
          <w:lang w:eastAsia="pl-PL" w:bidi="ar-SA"/>
        </w:rPr>
        <w:lastRenderedPageBreak/>
        <w:t>RODZINNA PIECZA ZASTĘPCZA W POWIECIE BRZES</w:t>
      </w:r>
      <w:r w:rsidR="00F327CC" w:rsidRPr="00562863">
        <w:rPr>
          <w:rFonts w:eastAsia="Times New Roman" w:cstheme="minorHAnsi"/>
          <w:b/>
          <w:bCs/>
          <w:color w:val="60A500"/>
          <w:sz w:val="24"/>
          <w:szCs w:val="24"/>
          <w:u w:val="single"/>
          <w:lang w:eastAsia="pl-PL" w:bidi="ar-SA"/>
        </w:rPr>
        <w:t>KIM</w:t>
      </w:r>
    </w:p>
    <w:p w14:paraId="42954199" w14:textId="77777777" w:rsidR="00F327CC" w:rsidRPr="00F327CC" w:rsidRDefault="00F327CC" w:rsidP="00562863">
      <w:pPr>
        <w:widowControl w:val="0"/>
        <w:tabs>
          <w:tab w:val="left" w:pos="286"/>
        </w:tabs>
        <w:spacing w:after="0" w:line="276" w:lineRule="auto"/>
        <w:jc w:val="both"/>
        <w:rPr>
          <w:rFonts w:cstheme="minorHAnsi"/>
          <w:color w:val="ED7D31" w:themeColor="accent2"/>
          <w:sz w:val="24"/>
          <w:szCs w:val="24"/>
          <w:lang w:eastAsia="pl-PL" w:bidi="ar-SA"/>
        </w:rPr>
      </w:pPr>
    </w:p>
    <w:p w14:paraId="730266E4" w14:textId="77777777" w:rsidR="00F327CC" w:rsidRPr="00F327CC" w:rsidRDefault="00F327CC" w:rsidP="00562863">
      <w:pPr>
        <w:widowControl w:val="0"/>
        <w:tabs>
          <w:tab w:val="left" w:pos="286"/>
        </w:tabs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RODZINY ZASTĘPCZE</w:t>
      </w:r>
    </w:p>
    <w:p w14:paraId="3E3230A4" w14:textId="77777777" w:rsidR="00F327CC" w:rsidRPr="00F327CC" w:rsidRDefault="00F327CC" w:rsidP="00562863">
      <w:pPr>
        <w:widowControl w:val="0"/>
        <w:tabs>
          <w:tab w:val="left" w:pos="286"/>
        </w:tabs>
        <w:spacing w:after="0" w:line="276" w:lineRule="auto"/>
        <w:jc w:val="both"/>
        <w:rPr>
          <w:rFonts w:cstheme="minorHAnsi"/>
          <w:b/>
          <w:bCs/>
          <w:color w:val="0070C0"/>
          <w:sz w:val="24"/>
          <w:szCs w:val="24"/>
          <w:u w:val="single"/>
          <w:lang w:eastAsia="pl-PL" w:bidi="ar-SA"/>
        </w:rPr>
      </w:pPr>
    </w:p>
    <w:p w14:paraId="2680C824" w14:textId="77777777" w:rsidR="00F327CC" w:rsidRPr="00F327CC" w:rsidRDefault="00F327CC">
      <w:pPr>
        <w:widowControl w:val="0"/>
        <w:numPr>
          <w:ilvl w:val="0"/>
          <w:numId w:val="10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W powiecie brzeskim według stanu na dzień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31.12.2025 </w:t>
      </w:r>
      <w:r w:rsidRPr="00F327CC">
        <w:rPr>
          <w:rFonts w:cstheme="minorHAnsi"/>
          <w:sz w:val="24"/>
          <w:szCs w:val="24"/>
          <w:lang w:eastAsia="pl-PL" w:bidi="ar-SA"/>
        </w:rPr>
        <w:t xml:space="preserve">roku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funkcjonowało 114 rodzin zastępczych, w których przebywało 197 dzieci. </w:t>
      </w:r>
    </w:p>
    <w:p w14:paraId="358AC846" w14:textId="77777777" w:rsidR="00F327CC" w:rsidRPr="00F327CC" w:rsidRDefault="00F327CC" w:rsidP="00562863">
      <w:pPr>
        <w:widowControl w:val="0"/>
        <w:spacing w:after="0" w:line="276" w:lineRule="auto"/>
        <w:ind w:left="720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Zdecydowaną przewagę wśród rodzin zastępczych mają rodziny spokrewnione </w:t>
      </w:r>
      <w:r w:rsidRPr="00F327CC">
        <w:rPr>
          <w:rFonts w:cstheme="minorHAnsi"/>
          <w:sz w:val="24"/>
          <w:szCs w:val="24"/>
          <w:lang w:eastAsia="pl-PL" w:bidi="ar-SA"/>
        </w:rPr>
        <w:br/>
        <w:t xml:space="preserve">z dziećmi, których na koniec grudnia 2025 było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86 rodzin spokrewnionych.</w:t>
      </w:r>
    </w:p>
    <w:p w14:paraId="2831EBF0" w14:textId="77777777" w:rsidR="00F327CC" w:rsidRPr="00F327CC" w:rsidRDefault="00F327CC" w:rsidP="00562863">
      <w:pPr>
        <w:widowControl w:val="0"/>
        <w:spacing w:after="0" w:line="276" w:lineRule="auto"/>
        <w:ind w:left="720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Natomiast na koniec 2025 r. na terenie naszego powiatu funkcjonowało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29 rodzin zastępczych niezawodowych</w:t>
      </w:r>
      <w:r w:rsidRPr="00F327CC">
        <w:rPr>
          <w:rFonts w:cstheme="minorHAnsi"/>
          <w:sz w:val="24"/>
          <w:szCs w:val="24"/>
          <w:lang w:eastAsia="pl-PL" w:bidi="ar-SA"/>
        </w:rPr>
        <w:t xml:space="preserve">, w których przebywało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36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dzieci.</w:t>
      </w:r>
    </w:p>
    <w:p w14:paraId="1E352D1B" w14:textId="77777777" w:rsidR="00F327CC" w:rsidRPr="00F327CC" w:rsidRDefault="00F327CC" w:rsidP="00562863">
      <w:pPr>
        <w:widowControl w:val="0"/>
        <w:spacing w:after="0" w:line="276" w:lineRule="auto"/>
        <w:ind w:left="720"/>
        <w:jc w:val="both"/>
        <w:rPr>
          <w:rFonts w:cstheme="minorHAnsi"/>
          <w:sz w:val="24"/>
          <w:szCs w:val="24"/>
          <w:lang w:eastAsia="pl-PL" w:bidi="ar-SA"/>
        </w:rPr>
      </w:pPr>
    </w:p>
    <w:p w14:paraId="58CCD420" w14:textId="4DE3C5B2" w:rsidR="00164B0F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RODZINNE DOMY DZIECKA</w:t>
      </w:r>
    </w:p>
    <w:p w14:paraId="7D8B4BA1" w14:textId="77777777" w:rsidR="00F327CC" w:rsidRPr="00F327CC" w:rsidRDefault="00F327CC">
      <w:pPr>
        <w:widowControl w:val="0"/>
        <w:numPr>
          <w:ilvl w:val="0"/>
          <w:numId w:val="10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>Na terenie powiatu brzeskiego funkcjonowały 4 Rodzinne Domy Dziecka;</w:t>
      </w:r>
    </w:p>
    <w:p w14:paraId="63E16BFA" w14:textId="77777777" w:rsidR="00F327CC" w:rsidRPr="00F327CC" w:rsidRDefault="00F327CC" w:rsidP="00562863">
      <w:pPr>
        <w:spacing w:line="276" w:lineRule="auto"/>
        <w:ind w:left="720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- Rodzinny Dom Dziecka w Brzegu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br/>
        <w:t xml:space="preserve">- Rodzinny Dom Dziecka w Zwanowicach 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br/>
        <w:t xml:space="preserve">- Rodzinny Dom Dziecka w Lewinie Brzeskim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br/>
        <w:t xml:space="preserve">- Rodzinny Dom Dziecka w Śmiechowicach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br/>
        <w:t>- Rodzinny Dom Dziecka w Niemysłowicach</w:t>
      </w:r>
    </w:p>
    <w:p w14:paraId="59F845D6" w14:textId="77777777" w:rsidR="00F327CC" w:rsidRPr="00F327CC" w:rsidRDefault="00F327CC" w:rsidP="00562863">
      <w:pPr>
        <w:widowControl w:val="0"/>
        <w:spacing w:after="0" w:line="276" w:lineRule="auto"/>
        <w:ind w:firstLine="360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W w/w Rodzinnych Domach Dziecka przebywało na koniec 2025 roku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45 dzieci</w:t>
      </w:r>
      <w:r w:rsidRPr="00F327CC">
        <w:rPr>
          <w:rFonts w:cstheme="minorHAnsi"/>
          <w:sz w:val="24"/>
          <w:szCs w:val="24"/>
          <w:lang w:eastAsia="pl-PL" w:bidi="ar-SA"/>
        </w:rPr>
        <w:t>.</w:t>
      </w:r>
    </w:p>
    <w:p w14:paraId="249C11CA" w14:textId="77777777" w:rsidR="00F327CC" w:rsidRPr="00F327CC" w:rsidRDefault="00F327CC" w:rsidP="00562863">
      <w:pPr>
        <w:widowControl w:val="0"/>
        <w:spacing w:after="0" w:line="276" w:lineRule="auto"/>
        <w:ind w:left="720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 </w:t>
      </w:r>
    </w:p>
    <w:p w14:paraId="12632D34" w14:textId="77777777" w:rsidR="00F327CC" w:rsidRPr="00F327CC" w:rsidRDefault="00F327CC">
      <w:pPr>
        <w:widowControl w:val="0"/>
        <w:numPr>
          <w:ilvl w:val="0"/>
          <w:numId w:val="10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Na terenie powiatu brzeskiego funkcjonowała także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2 rodziny zastępcze zawodowe</w:t>
      </w:r>
      <w:r w:rsidRPr="00F327CC">
        <w:rPr>
          <w:rFonts w:cstheme="minorHAnsi"/>
          <w:sz w:val="24"/>
          <w:szCs w:val="24"/>
          <w:lang w:eastAsia="pl-PL" w:bidi="ar-SA"/>
        </w:rPr>
        <w:t>, w której na dzień 31.12.2025 roku przebywało 5 dzieci.</w:t>
      </w:r>
    </w:p>
    <w:p w14:paraId="01C9EDED" w14:textId="77777777" w:rsidR="00F327CC" w:rsidRPr="00F327CC" w:rsidRDefault="00F327CC" w:rsidP="00562863">
      <w:pPr>
        <w:widowControl w:val="0"/>
        <w:spacing w:after="0" w:line="276" w:lineRule="auto"/>
        <w:ind w:left="720"/>
        <w:jc w:val="both"/>
        <w:rPr>
          <w:rFonts w:cstheme="minorHAnsi"/>
          <w:sz w:val="24"/>
          <w:szCs w:val="24"/>
          <w:lang w:eastAsia="pl-PL" w:bidi="ar-SA"/>
        </w:rPr>
      </w:pPr>
    </w:p>
    <w:p w14:paraId="2B9E5470" w14:textId="36240EE3" w:rsidR="00164B0F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DZIECI, KTÓRE OPUŚCIŁY PIECZĘ ZASTĘPCZĄ</w:t>
      </w:r>
    </w:p>
    <w:p w14:paraId="6F3B8CC5" w14:textId="77777777" w:rsidR="00F327CC" w:rsidRPr="00F327CC" w:rsidRDefault="00F327CC">
      <w:pPr>
        <w:widowControl w:val="0"/>
        <w:numPr>
          <w:ilvl w:val="0"/>
          <w:numId w:val="18"/>
        </w:numPr>
        <w:spacing w:after="0" w:line="276" w:lineRule="auto"/>
        <w:ind w:left="709" w:hanging="357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W roku 2025  roku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dzieci, które opuściły pieczę zastępczą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to:</w:t>
      </w:r>
    </w:p>
    <w:p w14:paraId="5A944478" w14:textId="77777777" w:rsidR="00F327CC" w:rsidRPr="00F327CC" w:rsidRDefault="00F327CC" w:rsidP="00562863">
      <w:pPr>
        <w:widowControl w:val="0"/>
        <w:spacing w:after="0" w:line="276" w:lineRule="auto"/>
        <w:ind w:left="709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- 5 dzieci przebywających w rodzinnej pieczy zastępczej zostało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adoptowane</w:t>
      </w:r>
      <w:r w:rsidRPr="00F327CC">
        <w:rPr>
          <w:rFonts w:cstheme="minorHAnsi"/>
          <w:sz w:val="24"/>
          <w:szCs w:val="24"/>
          <w:lang w:eastAsia="pl-PL" w:bidi="ar-SA"/>
        </w:rPr>
        <w:t>,</w:t>
      </w:r>
    </w:p>
    <w:p w14:paraId="0513A6CF" w14:textId="77777777" w:rsidR="00F327CC" w:rsidRPr="00F327CC" w:rsidRDefault="00F327CC" w:rsidP="00562863">
      <w:pPr>
        <w:widowControl w:val="0"/>
        <w:spacing w:after="0" w:line="276" w:lineRule="auto"/>
        <w:ind w:left="709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- 4 dzieci z rodzinnej pieczy zastępczej postanowieniem Sądu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powróciło do rodzin biologicznych</w:t>
      </w:r>
      <w:r w:rsidRPr="00F327CC">
        <w:rPr>
          <w:rFonts w:cstheme="minorHAnsi"/>
          <w:sz w:val="24"/>
          <w:szCs w:val="24"/>
          <w:lang w:eastAsia="pl-PL" w:bidi="ar-SA"/>
        </w:rPr>
        <w:t>,</w:t>
      </w:r>
    </w:p>
    <w:p w14:paraId="5DF3064C" w14:textId="77777777" w:rsidR="00F327CC" w:rsidRPr="00F327CC" w:rsidRDefault="00F327CC" w:rsidP="00562863">
      <w:pPr>
        <w:widowControl w:val="0"/>
        <w:spacing w:after="0" w:line="276" w:lineRule="auto"/>
        <w:ind w:left="709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- 3 dzieci przebywających w rodzinnej pieczy zastępczej zostało przeniesionych do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placówki,</w:t>
      </w:r>
    </w:p>
    <w:p w14:paraId="4F458D2A" w14:textId="77777777" w:rsidR="00F327CC" w:rsidRPr="00562863" w:rsidRDefault="00F327CC" w:rsidP="00562863">
      <w:pPr>
        <w:widowControl w:val="0"/>
        <w:spacing w:after="0" w:line="276" w:lineRule="auto"/>
        <w:ind w:left="709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- 14 wychowanków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usamodzielniło się</w:t>
      </w:r>
      <w:r w:rsidRPr="00F327CC">
        <w:rPr>
          <w:rFonts w:cstheme="minorHAnsi"/>
          <w:sz w:val="24"/>
          <w:szCs w:val="24"/>
          <w:lang w:eastAsia="pl-PL" w:bidi="ar-SA"/>
        </w:rPr>
        <w:t>.</w:t>
      </w:r>
    </w:p>
    <w:p w14:paraId="2AB7D58B" w14:textId="77777777" w:rsidR="00164B0F" w:rsidRPr="00F327CC" w:rsidRDefault="00164B0F" w:rsidP="00562863">
      <w:pPr>
        <w:widowControl w:val="0"/>
        <w:spacing w:after="0" w:line="276" w:lineRule="auto"/>
        <w:ind w:left="709"/>
        <w:jc w:val="both"/>
        <w:rPr>
          <w:rFonts w:cstheme="minorHAnsi"/>
          <w:sz w:val="24"/>
          <w:szCs w:val="24"/>
          <w:lang w:eastAsia="pl-PL" w:bidi="ar-SA"/>
        </w:rPr>
      </w:pPr>
    </w:p>
    <w:p w14:paraId="153CF3F8" w14:textId="205BF069" w:rsidR="00F327CC" w:rsidRPr="00F327CC" w:rsidRDefault="00F327CC" w:rsidP="006C3B6A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OCENY OKRESOWE SYTUCJI DZIECI W PIECZY ZASTĘPCZEJ</w:t>
      </w:r>
    </w:p>
    <w:p w14:paraId="5E682817" w14:textId="0E57896F" w:rsidR="00F327CC" w:rsidRPr="00F327CC" w:rsidRDefault="00F327CC">
      <w:pPr>
        <w:widowControl w:val="0"/>
        <w:numPr>
          <w:ilvl w:val="0"/>
          <w:numId w:val="5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Zgodnie z ustawą o wspieraniu rodziny i systemie pieczy zastępczej Powiatowe Centrum Pomocy Rodzinie w Brzegu dokonywał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okresowej oceny sytuacji dziecka umieszczonego w rodzinie zastępczej</w:t>
      </w:r>
      <w:r w:rsidRPr="00F327CC">
        <w:rPr>
          <w:rFonts w:cstheme="minorHAnsi"/>
          <w:sz w:val="24"/>
          <w:szCs w:val="24"/>
          <w:lang w:eastAsia="pl-PL" w:bidi="ar-SA"/>
        </w:rPr>
        <w:t>. Jest to zadanie wymagające dużego nakładu pracy i czasu na przeprowadzenie takiej oceny. W roku 202</w:t>
      </w:r>
      <w:r w:rsidR="00611EB0">
        <w:rPr>
          <w:rFonts w:cstheme="minorHAnsi"/>
          <w:sz w:val="24"/>
          <w:szCs w:val="24"/>
          <w:lang w:eastAsia="pl-PL" w:bidi="ar-SA"/>
        </w:rPr>
        <w:t>5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r. dokonano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349 ocen okresowych sytuacji dzieci umieszczonych w pieczy zastępczej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z udziałem rodzin zastępczych, psychologa, pedagogów, pracowników socjalnych z gmin powiatu brzeskiego. Dokonano również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4</w:t>
      </w:r>
      <w:r w:rsidR="00611EB0">
        <w:rPr>
          <w:rFonts w:cstheme="minorHAnsi"/>
          <w:b/>
          <w:bCs/>
          <w:sz w:val="24"/>
          <w:szCs w:val="24"/>
          <w:lang w:eastAsia="pl-PL" w:bidi="ar-SA"/>
        </w:rPr>
        <w:t>8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 ocen funkcjonowania rodziny zastępczej.</w:t>
      </w:r>
    </w:p>
    <w:p w14:paraId="5CD6E0A2" w14:textId="77777777" w:rsidR="00F327CC" w:rsidRPr="00F327CC" w:rsidRDefault="00F327CC" w:rsidP="00562863">
      <w:pPr>
        <w:widowControl w:val="0"/>
        <w:spacing w:after="0" w:line="276" w:lineRule="auto"/>
        <w:ind w:left="720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>Sporządzone opinie z ww. ocen są przekazywane do właściwego Sądu Rejonowego.</w:t>
      </w:r>
    </w:p>
    <w:p w14:paraId="725E81C3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lastRenderedPageBreak/>
        <w:t xml:space="preserve">WSPARCIE SPECJALISTYCZNE DLA DZIECI Z RODZINNEJ PIECZY ZASTĘPCZEJ </w:t>
      </w:r>
    </w:p>
    <w:p w14:paraId="2EA4FAC5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4472C4" w:themeColor="accent1"/>
          <w:sz w:val="24"/>
          <w:szCs w:val="24"/>
          <w:u w:val="single"/>
          <w:lang w:eastAsia="pl-PL" w:bidi="ar-SA"/>
        </w:rPr>
      </w:pPr>
    </w:p>
    <w:p w14:paraId="0A3524D2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Dzieci, które trafiają do pieczy wielokrotnie wymagają wsparcia i diagnozy z uwagi na traumę odrzucenia, zaniedbania rozwojowe i emocjonalne. </w:t>
      </w:r>
    </w:p>
    <w:p w14:paraId="33D24A2E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Powiatowe Centrum Pomocy Rodzinie w Brzegu zatrudnia psychologa (1/2 etatu) </w:t>
      </w:r>
      <w:r w:rsidRPr="00F327CC">
        <w:rPr>
          <w:rFonts w:cstheme="minorHAnsi"/>
          <w:sz w:val="24"/>
          <w:szCs w:val="24"/>
          <w:lang w:eastAsia="pl-PL" w:bidi="ar-SA"/>
        </w:rPr>
        <w:br/>
        <w:t>i dodatkowo we współpracy z Centrum Rozwoju i Wsparcia w Brzegu udziela wsparcia dzieciom poprzez możliwość skorzystania z pomocy specjalistów:</w:t>
      </w:r>
    </w:p>
    <w:p w14:paraId="2574A1E7" w14:textId="77777777" w:rsidR="00F327CC" w:rsidRPr="00F327CC" w:rsidRDefault="00F327CC">
      <w:pPr>
        <w:numPr>
          <w:ilvl w:val="0"/>
          <w:numId w:val="22"/>
        </w:numPr>
        <w:spacing w:line="276" w:lineRule="auto"/>
        <w:contextualSpacing/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Psycholog  - </w:t>
      </w:r>
      <w:r w:rsidRPr="00F327CC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t xml:space="preserve">wsparcia psychologiczne indywidulane dla dzieci przebywających </w:t>
      </w:r>
      <w:r w:rsidRPr="00F327CC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br/>
        <w:t>w pieczy zastępczej, rodzin zastępczych, Rodzinnych Domów Dziecka, a także wsparcie pomocą interwencyjną w razie potrzeby</w:t>
      </w:r>
    </w:p>
    <w:p w14:paraId="0673D092" w14:textId="77777777" w:rsidR="00F327CC" w:rsidRPr="00F327CC" w:rsidRDefault="00F327CC">
      <w:pPr>
        <w:numPr>
          <w:ilvl w:val="0"/>
          <w:numId w:val="22"/>
        </w:numPr>
        <w:spacing w:line="276" w:lineRule="auto"/>
        <w:contextualSpacing/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Psychiatra dzieci i młodzieży</w:t>
      </w:r>
    </w:p>
    <w:p w14:paraId="2415269D" w14:textId="77777777" w:rsidR="00F327CC" w:rsidRPr="00F327CC" w:rsidRDefault="00F327CC">
      <w:pPr>
        <w:numPr>
          <w:ilvl w:val="0"/>
          <w:numId w:val="22"/>
        </w:numPr>
        <w:spacing w:line="276" w:lineRule="auto"/>
        <w:contextualSpacing/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Logopeda</w:t>
      </w:r>
      <w:r w:rsidRPr="00F327CC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t xml:space="preserve"> - wsparcie logopedycznego dla dzieci ze zdiagnozowanymi wadami </w:t>
      </w:r>
      <w:r w:rsidRPr="00F327CC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br/>
        <w:t>i trudnościami wymowy,</w:t>
      </w:r>
    </w:p>
    <w:p w14:paraId="1FB88A38" w14:textId="7A48B315" w:rsidR="00164B0F" w:rsidRDefault="00F327CC">
      <w:pPr>
        <w:numPr>
          <w:ilvl w:val="0"/>
          <w:numId w:val="22"/>
        </w:numPr>
        <w:spacing w:line="276" w:lineRule="auto"/>
        <w:contextualSpacing/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Terapeuta Integracji Sensorycznej (SI) – diagnoza i </w:t>
      </w:r>
      <w:r w:rsidRPr="00F327CC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t>wsparcie w prawidłowym funkcjonowaniu zaburzonej integracji sensorycznej u dzieci</w:t>
      </w:r>
    </w:p>
    <w:p w14:paraId="10ACE5C0" w14:textId="77777777" w:rsidR="006C3B6A" w:rsidRPr="006C3B6A" w:rsidRDefault="006C3B6A">
      <w:pPr>
        <w:numPr>
          <w:ilvl w:val="0"/>
          <w:numId w:val="22"/>
        </w:numPr>
        <w:spacing w:line="276" w:lineRule="auto"/>
        <w:contextualSpacing/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</w:pPr>
    </w:p>
    <w:p w14:paraId="463AE493" w14:textId="32479975" w:rsidR="00F327CC" w:rsidRPr="00F327CC" w:rsidRDefault="00F327CC" w:rsidP="00562863">
      <w:pPr>
        <w:spacing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KWALIFIKACJE KANDYDATÓW NA RODZINY ZASTĘPCZE</w:t>
      </w:r>
    </w:p>
    <w:p w14:paraId="18AF2F5A" w14:textId="4BA59C0D" w:rsidR="00F327CC" w:rsidRPr="00F327CC" w:rsidRDefault="00F327CC">
      <w:pPr>
        <w:widowControl w:val="0"/>
        <w:numPr>
          <w:ilvl w:val="0"/>
          <w:numId w:val="10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W roku 2025 wobec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24 osób podjęto działania kwalifikujące do pełnienia funkcji rodziny zastępczej.</w:t>
      </w:r>
    </w:p>
    <w:p w14:paraId="32E409D7" w14:textId="362D7202" w:rsidR="00F327CC" w:rsidRPr="00F327CC" w:rsidRDefault="00F327CC">
      <w:pPr>
        <w:widowControl w:val="0"/>
        <w:numPr>
          <w:ilvl w:val="0"/>
          <w:numId w:val="5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 Powiatowe Centrum Pomocy Rodzinie w Brzegu zapewniło możliwość szkolenia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 dla kandydatów na rodziny zastępcze zawodowe i niezawodowe dla 6 osób. Te osoby po szkoleniu merytorycznym miały również uczestniczyć w praktyce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br/>
        <w:t>w Rodzinnych Domach Dziecka na terenie Powiatu Brzeskiego. Każda z rodzin przyjęła pod opiekę dzieci i już pełni funkcję opiekunów zastępczych</w:t>
      </w:r>
      <w:r w:rsidRPr="00F327CC">
        <w:rPr>
          <w:rFonts w:cstheme="minorHAnsi"/>
          <w:sz w:val="24"/>
          <w:szCs w:val="24"/>
          <w:lang w:eastAsia="pl-PL" w:bidi="ar-SA"/>
        </w:rPr>
        <w:t>.</w:t>
      </w:r>
      <w:bookmarkStart w:id="1" w:name="_Hlk224233627"/>
    </w:p>
    <w:p w14:paraId="715A47E2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ED7D31" w:themeColor="accent2"/>
          <w:sz w:val="24"/>
          <w:szCs w:val="24"/>
          <w:u w:val="single"/>
          <w:lang w:eastAsia="pl-PL" w:bidi="ar-SA"/>
        </w:rPr>
      </w:pPr>
    </w:p>
    <w:p w14:paraId="0B3856F0" w14:textId="123442AC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RODZINY ZASTĘPCZE NA TERENIE GMIN POWIATU BRZESKIEGO</w:t>
      </w:r>
    </w:p>
    <w:p w14:paraId="0B6BE572" w14:textId="77777777" w:rsidR="00F327CC" w:rsidRPr="00F327CC" w:rsidRDefault="00F327CC">
      <w:pPr>
        <w:widowControl w:val="0"/>
        <w:numPr>
          <w:ilvl w:val="0"/>
          <w:numId w:val="4"/>
        </w:numPr>
        <w:spacing w:after="0" w:line="276" w:lineRule="auto"/>
        <w:ind w:left="709" w:hanging="357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Rodziny zastępcze na terenie poszczególnych gmin powiatu brzeskiego wg. stanu na dzień 31 grudzień 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2025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r. wyglądał następująco:</w:t>
      </w:r>
    </w:p>
    <w:p w14:paraId="454DF8FE" w14:textId="77777777" w:rsidR="00F327CC" w:rsidRPr="00F327CC" w:rsidRDefault="00F327CC" w:rsidP="006C3B6A">
      <w:pPr>
        <w:widowControl w:val="0"/>
        <w:spacing w:after="0" w:line="276" w:lineRule="auto"/>
        <w:ind w:left="352"/>
        <w:jc w:val="both"/>
        <w:rPr>
          <w:rFonts w:cstheme="minorHAnsi"/>
          <w:sz w:val="24"/>
          <w:szCs w:val="24"/>
          <w:lang w:eastAsia="pl-PL" w:bidi="ar-SA"/>
        </w:rPr>
      </w:pPr>
    </w:p>
    <w:p w14:paraId="5B55F30D" w14:textId="53F6A175" w:rsidR="00F327CC" w:rsidRPr="00F327CC" w:rsidRDefault="00F327CC">
      <w:pPr>
        <w:widowControl w:val="0"/>
        <w:numPr>
          <w:ilvl w:val="0"/>
          <w:numId w:val="19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 Gmina Miasto Brzeg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-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49 rodziny zastępcze</w:t>
      </w:r>
      <w:r w:rsidRPr="00F327CC">
        <w:rPr>
          <w:rFonts w:cstheme="minorHAnsi"/>
          <w:sz w:val="24"/>
          <w:szCs w:val="24"/>
          <w:lang w:eastAsia="pl-PL" w:bidi="ar-SA"/>
        </w:rPr>
        <w:t xml:space="preserve">, w których przebywa  </w:t>
      </w:r>
      <w:r w:rsidRPr="00F327CC">
        <w:rPr>
          <w:rFonts w:eastAsia="Times New Roman" w:cstheme="minorHAnsi"/>
          <w:color w:val="000000"/>
          <w:sz w:val="24"/>
          <w:szCs w:val="24"/>
          <w:lang w:eastAsia="pl-PL" w:bidi="ar-SA"/>
        </w:rPr>
        <w:t>60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dzieci  </w:t>
      </w:r>
      <w:r w:rsidR="006C3B6A">
        <w:rPr>
          <w:rFonts w:cstheme="minorHAnsi"/>
          <w:sz w:val="24"/>
          <w:szCs w:val="24"/>
          <w:lang w:eastAsia="pl-PL" w:bidi="ar-SA"/>
        </w:rPr>
        <w:br/>
      </w:r>
      <w:r w:rsidRPr="00F327CC">
        <w:rPr>
          <w:rFonts w:cstheme="minorHAnsi"/>
          <w:sz w:val="24"/>
          <w:szCs w:val="24"/>
          <w:lang w:eastAsia="pl-PL" w:bidi="ar-SA"/>
        </w:rPr>
        <w:t xml:space="preserve">oraz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1 Rodzinny Dom Dziecka,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w którym przebywa 4 dzieci, (łącznie 64 dzieci) </w:t>
      </w:r>
    </w:p>
    <w:p w14:paraId="0B5A1E34" w14:textId="1B44A135" w:rsidR="00F327CC" w:rsidRPr="00F327CC" w:rsidRDefault="00F327CC">
      <w:pPr>
        <w:widowControl w:val="0"/>
        <w:numPr>
          <w:ilvl w:val="0"/>
          <w:numId w:val="19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 Gmina Grodków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–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20 rodzin zastępczych</w:t>
      </w:r>
      <w:r w:rsidRPr="00F327CC">
        <w:rPr>
          <w:rFonts w:cstheme="minorHAnsi"/>
          <w:sz w:val="24"/>
          <w:szCs w:val="24"/>
          <w:lang w:eastAsia="pl-PL" w:bidi="ar-SA"/>
        </w:rPr>
        <w:t xml:space="preserve">, w których przebywa 28 dzieci </w:t>
      </w:r>
      <w:r w:rsidR="006C3B6A">
        <w:rPr>
          <w:rFonts w:cstheme="minorHAnsi"/>
          <w:sz w:val="24"/>
          <w:szCs w:val="24"/>
          <w:lang w:eastAsia="pl-PL" w:bidi="ar-SA"/>
        </w:rPr>
        <w:br/>
      </w:r>
      <w:r w:rsidRPr="00F327CC">
        <w:rPr>
          <w:rFonts w:cstheme="minorHAnsi"/>
          <w:sz w:val="24"/>
          <w:szCs w:val="24"/>
          <w:lang w:eastAsia="pl-PL" w:bidi="ar-SA"/>
        </w:rPr>
        <w:t xml:space="preserve">oraz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1 rodzina zastępcza zawodowa</w:t>
      </w:r>
      <w:r w:rsidRPr="00F327CC">
        <w:rPr>
          <w:rFonts w:cstheme="minorHAnsi"/>
          <w:sz w:val="24"/>
          <w:szCs w:val="24"/>
          <w:lang w:eastAsia="pl-PL" w:bidi="ar-SA"/>
        </w:rPr>
        <w:t>, w której przebywa 2 dzieci; (łącznie 30 dzieci)</w:t>
      </w:r>
    </w:p>
    <w:p w14:paraId="1B457A9F" w14:textId="32E93703" w:rsidR="00F327CC" w:rsidRPr="00F327CC" w:rsidRDefault="00F327CC">
      <w:pPr>
        <w:widowControl w:val="0"/>
        <w:numPr>
          <w:ilvl w:val="0"/>
          <w:numId w:val="19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Gmina Lewin Brzeski</w:t>
      </w:r>
      <w:r w:rsidRPr="00F327CC">
        <w:rPr>
          <w:rFonts w:cstheme="minorHAnsi"/>
          <w:sz w:val="24"/>
          <w:szCs w:val="24"/>
          <w:lang w:eastAsia="pl-PL" w:bidi="ar-SA"/>
        </w:rPr>
        <w:t xml:space="preserve">-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20 rodzin zastępczych</w:t>
      </w:r>
      <w:r w:rsidRPr="00F327CC">
        <w:rPr>
          <w:rFonts w:cstheme="minorHAnsi"/>
          <w:sz w:val="24"/>
          <w:szCs w:val="24"/>
          <w:lang w:eastAsia="pl-PL" w:bidi="ar-SA"/>
        </w:rPr>
        <w:t xml:space="preserve">, w których przebywa 25 dzieci </w:t>
      </w:r>
      <w:r w:rsidR="006C3B6A">
        <w:rPr>
          <w:rFonts w:cstheme="minorHAnsi"/>
          <w:sz w:val="24"/>
          <w:szCs w:val="24"/>
          <w:lang w:eastAsia="pl-PL" w:bidi="ar-SA"/>
        </w:rPr>
        <w:br/>
      </w:r>
      <w:r w:rsidRPr="00F327CC">
        <w:rPr>
          <w:rFonts w:cstheme="minorHAnsi"/>
          <w:sz w:val="24"/>
          <w:szCs w:val="24"/>
          <w:lang w:eastAsia="pl-PL" w:bidi="ar-SA"/>
        </w:rPr>
        <w:t xml:space="preserve">oraz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1 Rodzinny Dom Dziecka,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w którym przebywa 13 dzieci; (łącznie 38 dzieci)</w:t>
      </w:r>
    </w:p>
    <w:p w14:paraId="537DF569" w14:textId="146990A6" w:rsidR="00F327CC" w:rsidRPr="00F327CC" w:rsidRDefault="00F327CC">
      <w:pPr>
        <w:widowControl w:val="0"/>
        <w:numPr>
          <w:ilvl w:val="0"/>
          <w:numId w:val="19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Gmina Lubsza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-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14 rodzin zastępczych</w:t>
      </w:r>
      <w:r w:rsidRPr="00F327CC">
        <w:rPr>
          <w:rFonts w:cstheme="minorHAnsi"/>
          <w:sz w:val="24"/>
          <w:szCs w:val="24"/>
          <w:lang w:eastAsia="pl-PL" w:bidi="ar-SA"/>
        </w:rPr>
        <w:t xml:space="preserve">, w których przebywa 19 dzieci </w:t>
      </w:r>
      <w:r w:rsidR="006C3B6A">
        <w:rPr>
          <w:rFonts w:cstheme="minorHAnsi"/>
          <w:sz w:val="24"/>
          <w:szCs w:val="24"/>
          <w:lang w:eastAsia="pl-PL" w:bidi="ar-SA"/>
        </w:rPr>
        <w:br/>
      </w:r>
      <w:r w:rsidRPr="00F327CC">
        <w:rPr>
          <w:rFonts w:cstheme="minorHAnsi"/>
          <w:sz w:val="24"/>
          <w:szCs w:val="24"/>
          <w:lang w:eastAsia="pl-PL" w:bidi="ar-SA"/>
        </w:rPr>
        <w:t xml:space="preserve">oraz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1 Rodzinny Dom Dziecka</w:t>
      </w:r>
      <w:r w:rsidRPr="00F327CC">
        <w:rPr>
          <w:rFonts w:cstheme="minorHAnsi"/>
          <w:sz w:val="24"/>
          <w:szCs w:val="24"/>
          <w:lang w:eastAsia="pl-PL" w:bidi="ar-SA"/>
        </w:rPr>
        <w:t>, w którym przebywa 13 dzieci,</w:t>
      </w:r>
    </w:p>
    <w:p w14:paraId="223C9A35" w14:textId="682EF221" w:rsidR="00F327CC" w:rsidRPr="006C3B6A" w:rsidRDefault="00F327CC">
      <w:pPr>
        <w:pStyle w:val="Akapitzlist"/>
        <w:widowControl w:val="0"/>
        <w:numPr>
          <w:ilvl w:val="0"/>
          <w:numId w:val="25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6C3B6A">
        <w:rPr>
          <w:rFonts w:cstheme="minorHAnsi"/>
          <w:b/>
          <w:bCs/>
          <w:sz w:val="24"/>
          <w:szCs w:val="24"/>
          <w:lang w:eastAsia="pl-PL" w:bidi="ar-SA"/>
        </w:rPr>
        <w:t>rodzina zastępcza zawodowa</w:t>
      </w:r>
      <w:r w:rsidRPr="006C3B6A">
        <w:rPr>
          <w:rFonts w:cstheme="minorHAnsi"/>
          <w:sz w:val="24"/>
          <w:szCs w:val="24"/>
          <w:lang w:eastAsia="pl-PL" w:bidi="ar-SA"/>
        </w:rPr>
        <w:t>, w której przebywa 3 dzieci ( łącznie 35 dzieci )</w:t>
      </w:r>
    </w:p>
    <w:p w14:paraId="09F4ADA9" w14:textId="0861277B" w:rsidR="00F327CC" w:rsidRPr="006C3B6A" w:rsidRDefault="006C3B6A" w:rsidP="006C3B6A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>
        <w:rPr>
          <w:rFonts w:cstheme="minorHAnsi"/>
          <w:b/>
          <w:bCs/>
          <w:sz w:val="24"/>
          <w:szCs w:val="24"/>
          <w:lang w:eastAsia="pl-PL" w:bidi="ar-SA"/>
        </w:rPr>
        <w:t>5.</w:t>
      </w:r>
      <w:r w:rsidR="00F327CC" w:rsidRPr="006C3B6A">
        <w:rPr>
          <w:rFonts w:cstheme="minorHAnsi"/>
          <w:b/>
          <w:bCs/>
          <w:sz w:val="24"/>
          <w:szCs w:val="24"/>
          <w:lang w:eastAsia="pl-PL" w:bidi="ar-SA"/>
        </w:rPr>
        <w:t>Gmina Olszanka</w:t>
      </w:r>
      <w:r w:rsidR="00F327CC" w:rsidRPr="006C3B6A">
        <w:rPr>
          <w:rFonts w:cstheme="minorHAnsi"/>
          <w:sz w:val="24"/>
          <w:szCs w:val="24"/>
          <w:lang w:eastAsia="pl-PL" w:bidi="ar-SA"/>
        </w:rPr>
        <w:t xml:space="preserve"> - </w:t>
      </w:r>
      <w:r w:rsidR="00F327CC" w:rsidRPr="006C3B6A">
        <w:rPr>
          <w:rFonts w:cstheme="minorHAnsi"/>
          <w:b/>
          <w:bCs/>
          <w:sz w:val="24"/>
          <w:szCs w:val="24"/>
          <w:lang w:eastAsia="pl-PL" w:bidi="ar-SA"/>
        </w:rPr>
        <w:t>4  rodziny zastępcze</w:t>
      </w:r>
      <w:r w:rsidR="00F327CC" w:rsidRPr="006C3B6A">
        <w:rPr>
          <w:rFonts w:cstheme="minorHAnsi"/>
          <w:sz w:val="24"/>
          <w:szCs w:val="24"/>
          <w:lang w:eastAsia="pl-PL" w:bidi="ar-SA"/>
        </w:rPr>
        <w:t>, w których przebywa 8 dzieci;</w:t>
      </w:r>
    </w:p>
    <w:p w14:paraId="0AB6EE09" w14:textId="748A0228" w:rsidR="00F327CC" w:rsidRPr="00F327CC" w:rsidRDefault="006C3B6A" w:rsidP="006C3B6A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>
        <w:rPr>
          <w:rFonts w:cstheme="minorHAnsi"/>
          <w:b/>
          <w:bCs/>
          <w:sz w:val="24"/>
          <w:szCs w:val="24"/>
          <w:lang w:eastAsia="pl-PL" w:bidi="ar-SA"/>
        </w:rPr>
        <w:t>6.</w:t>
      </w:r>
      <w:r w:rsidR="00F327CC"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 Gmina Skarbimierz</w:t>
      </w:r>
      <w:r w:rsidR="00F327CC" w:rsidRPr="00F327CC">
        <w:rPr>
          <w:rFonts w:cstheme="minorHAnsi"/>
          <w:sz w:val="24"/>
          <w:szCs w:val="24"/>
          <w:lang w:eastAsia="pl-PL" w:bidi="ar-SA"/>
        </w:rPr>
        <w:t xml:space="preserve"> – </w:t>
      </w:r>
      <w:r w:rsidR="00F327CC" w:rsidRPr="00F327CC">
        <w:rPr>
          <w:rFonts w:cstheme="minorHAnsi"/>
          <w:b/>
          <w:bCs/>
          <w:sz w:val="24"/>
          <w:szCs w:val="24"/>
          <w:lang w:eastAsia="pl-PL" w:bidi="ar-SA"/>
        </w:rPr>
        <w:t>7 rodzin zastępczych</w:t>
      </w:r>
      <w:r w:rsidR="00F327CC" w:rsidRPr="00F327CC">
        <w:rPr>
          <w:rFonts w:cstheme="minorHAnsi"/>
          <w:sz w:val="24"/>
          <w:szCs w:val="24"/>
          <w:lang w:eastAsia="pl-PL" w:bidi="ar-SA"/>
        </w:rPr>
        <w:t xml:space="preserve">, w których przebywa 12 dzieci oraz </w:t>
      </w:r>
      <w:r w:rsidR="00F327CC"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1 Rodzinny Dom Dziecka, </w:t>
      </w:r>
      <w:r w:rsidR="00F327CC" w:rsidRPr="00F327CC">
        <w:rPr>
          <w:rFonts w:cstheme="minorHAnsi"/>
          <w:sz w:val="24"/>
          <w:szCs w:val="24"/>
          <w:lang w:eastAsia="pl-PL" w:bidi="ar-SA"/>
        </w:rPr>
        <w:t xml:space="preserve"> w którym przebywa 8 dzieci; (łącznie 20 dzieci)</w:t>
      </w:r>
    </w:p>
    <w:p w14:paraId="26D6873E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</w:p>
    <w:p w14:paraId="52CA0947" w14:textId="6D81BC8D" w:rsidR="00F327CC" w:rsidRPr="00F327CC" w:rsidRDefault="00F327CC" w:rsidP="006C3B6A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NASZE RODZINY – OBCY POWIAT:</w:t>
      </w:r>
    </w:p>
    <w:p w14:paraId="2BD2CD80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        1. POWIAT PRUDNICKI </w:t>
      </w:r>
      <w:r w:rsidRPr="00F327CC">
        <w:rPr>
          <w:rFonts w:cstheme="minorHAnsi"/>
          <w:sz w:val="24"/>
          <w:szCs w:val="24"/>
          <w:lang w:eastAsia="pl-PL" w:bidi="ar-SA"/>
        </w:rPr>
        <w:t xml:space="preserve">–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1 Rodzinny Dom Dziecka</w:t>
      </w:r>
      <w:r w:rsidRPr="00F327CC">
        <w:rPr>
          <w:rFonts w:cstheme="minorHAnsi"/>
          <w:sz w:val="24"/>
          <w:szCs w:val="24"/>
          <w:lang w:eastAsia="pl-PL" w:bidi="ar-SA"/>
        </w:rPr>
        <w:t xml:space="preserve">, w którym przebywa 6 dzieci </w:t>
      </w:r>
      <w:r w:rsidRPr="00F327CC">
        <w:rPr>
          <w:rFonts w:cstheme="minorHAnsi"/>
          <w:sz w:val="24"/>
          <w:szCs w:val="24"/>
          <w:lang w:eastAsia="pl-PL" w:bidi="ar-SA"/>
        </w:rPr>
        <w:br/>
        <w:t>(w tym 4 dzieci pochodzące z powiatu brzeskiego);</w:t>
      </w:r>
    </w:p>
    <w:p w14:paraId="51225FC5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        2. POWIAT OPOLSKI </w:t>
      </w:r>
      <w:r w:rsidRPr="00F327CC">
        <w:rPr>
          <w:rFonts w:cstheme="minorHAnsi"/>
          <w:sz w:val="24"/>
          <w:szCs w:val="24"/>
          <w:lang w:eastAsia="pl-PL" w:bidi="ar-SA"/>
        </w:rPr>
        <w:t xml:space="preserve">-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1 rodzina zastępcza niezawodowa</w:t>
      </w:r>
      <w:r w:rsidRPr="00F327CC">
        <w:rPr>
          <w:rFonts w:cstheme="minorHAnsi"/>
          <w:sz w:val="24"/>
          <w:szCs w:val="24"/>
          <w:lang w:eastAsia="pl-PL" w:bidi="ar-SA"/>
        </w:rPr>
        <w:t>, w której umieszczone jest</w:t>
      </w:r>
      <w:r w:rsidRPr="00F327CC">
        <w:rPr>
          <w:rFonts w:cstheme="minorHAnsi"/>
          <w:sz w:val="24"/>
          <w:szCs w:val="24"/>
          <w:lang w:eastAsia="pl-PL" w:bidi="ar-SA"/>
        </w:rPr>
        <w:br/>
        <w:t xml:space="preserve"> 1 dziecko (dziecko z powiatu brzeskiego)</w:t>
      </w:r>
    </w:p>
    <w:bookmarkEnd w:id="1"/>
    <w:p w14:paraId="2EC0F237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highlight w:val="yellow"/>
          <w:lang w:eastAsia="pl-PL" w:bidi="ar-SA"/>
        </w:rPr>
      </w:pPr>
    </w:p>
    <w:p w14:paraId="7ECC2E00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POROZUMIENIA ZAWARTE Z INNYMI POWIATAMI</w:t>
      </w:r>
    </w:p>
    <w:p w14:paraId="7A0DC436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ED7D31" w:themeColor="accent2"/>
          <w:sz w:val="24"/>
          <w:szCs w:val="24"/>
          <w:u w:val="single"/>
          <w:lang w:eastAsia="pl-PL" w:bidi="ar-SA"/>
        </w:rPr>
      </w:pPr>
    </w:p>
    <w:p w14:paraId="7D2D4286" w14:textId="77777777" w:rsidR="00F327CC" w:rsidRPr="00F327CC" w:rsidRDefault="00F327CC">
      <w:pPr>
        <w:widowControl w:val="0"/>
        <w:numPr>
          <w:ilvl w:val="0"/>
          <w:numId w:val="3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Dodatkowym zadaniem związanym z rodzinami zastępczymi jest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prowadzenie obsługi merytorycznej i finansowej porozumień z innymi powiatami,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w których umieszczone są dzieci pochodzące z naszego powiatu lub na przebywające na terenie naszego powiatu dzieci pochodzące z innych powiatów.</w:t>
      </w:r>
    </w:p>
    <w:p w14:paraId="4C5E1912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</w:p>
    <w:p w14:paraId="50F4B442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>Informacje dotyczące dzieci w pieczy zastępczej w kwestii zawartych porozumień:</w:t>
      </w:r>
    </w:p>
    <w:p w14:paraId="56B43752" w14:textId="77777777" w:rsidR="00F327CC" w:rsidRPr="00F327CC" w:rsidRDefault="00F327CC" w:rsidP="006C3B6A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a) dzieci pochodzące z terenu innego powiatu przebywające na terenie powiatu brzeskiego:</w:t>
      </w:r>
    </w:p>
    <w:p w14:paraId="5ABB1B7B" w14:textId="77777777" w:rsidR="00F327CC" w:rsidRPr="00F327CC" w:rsidRDefault="00F327CC" w:rsidP="006C3B6A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-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34 </w:t>
      </w:r>
      <w:r w:rsidRPr="00F327CC">
        <w:rPr>
          <w:rFonts w:cstheme="minorHAnsi"/>
          <w:sz w:val="24"/>
          <w:szCs w:val="24"/>
          <w:lang w:eastAsia="pl-PL" w:bidi="ar-SA"/>
        </w:rPr>
        <w:t xml:space="preserve">dzieci pochodzących z terenu innego powiatu przebywało na terenie powiatu brzeskiego (w całym roku 2025), </w:t>
      </w:r>
    </w:p>
    <w:p w14:paraId="1FEE16E1" w14:textId="0E623CBA" w:rsidR="00F327CC" w:rsidRPr="00F327CC" w:rsidRDefault="00F327CC" w:rsidP="006C3B6A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>-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 32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dzieci pochodzących z terenu innego powiatu przebywa na terenie powiatu brzeskiego, według stanu na dzień 31.12.2025r.</w:t>
      </w:r>
      <w:r w:rsidR="006C3B6A">
        <w:rPr>
          <w:rFonts w:cstheme="minorHAnsi"/>
          <w:sz w:val="24"/>
          <w:szCs w:val="24"/>
          <w:lang w:eastAsia="pl-PL" w:bidi="ar-SA"/>
        </w:rPr>
        <w:t xml:space="preserve"> 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(w roku 2025r.  rozwiązano 2 porozumienia- czasowe oraz zawarto 11 nowych porozumień, z których 9 nadal obowiązuje)</w:t>
      </w:r>
    </w:p>
    <w:p w14:paraId="0BF0743B" w14:textId="77777777" w:rsidR="00F327CC" w:rsidRPr="00F327CC" w:rsidRDefault="00F327CC" w:rsidP="006C3B6A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b) dzieci pochodzące z terenu powiatu brzeskiego przebywające ma terenie innych powiatów:</w:t>
      </w:r>
    </w:p>
    <w:p w14:paraId="22A7C1A5" w14:textId="77777777" w:rsidR="00F327CC" w:rsidRPr="00F327CC" w:rsidRDefault="00F327CC" w:rsidP="006C3B6A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-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36 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dzieci pochodzących z terenu powiatu brzeskiego przebywało na terenie innych powiatów (w całym roku 2025), </w:t>
      </w:r>
    </w:p>
    <w:p w14:paraId="15394F7C" w14:textId="14F9B64D" w:rsidR="00F327CC" w:rsidRPr="00F327CC" w:rsidRDefault="00F327CC" w:rsidP="006C3B6A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-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25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 dzieci pochodzących z terenu powiatu brzeskiego przebywa na terenie innych powiatów, według stanu na dzień 31.12.2025 r.  (w 2025r. rozwiązano 13 porozumień oraz zawarto 5 nowych porozumień, z których 3 nadal obowiązują)</w:t>
      </w:r>
    </w:p>
    <w:p w14:paraId="4241C34C" w14:textId="77777777" w:rsidR="00F327CC" w:rsidRPr="00F327CC" w:rsidRDefault="00F327CC" w:rsidP="00562863">
      <w:pPr>
        <w:spacing w:line="276" w:lineRule="auto"/>
        <w:jc w:val="both"/>
        <w:rPr>
          <w:rFonts w:eastAsiaTheme="minorHAnsi" w:cstheme="minorHAnsi"/>
          <w:kern w:val="2"/>
          <w:sz w:val="24"/>
          <w:szCs w:val="24"/>
          <w:lang w:eastAsia="pl-PL"/>
        </w:rPr>
      </w:pPr>
    </w:p>
    <w:p w14:paraId="7D7AF2D4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ŚWIADCZENIA DLA DZIECI USAMODZIELNIAJĄCYCH SIĘ</w:t>
      </w:r>
    </w:p>
    <w:p w14:paraId="70C2A194" w14:textId="77777777" w:rsidR="00F327CC" w:rsidRPr="00F327CC" w:rsidRDefault="00F327CC" w:rsidP="00562863">
      <w:pPr>
        <w:widowControl w:val="0"/>
        <w:spacing w:after="0" w:line="276" w:lineRule="auto"/>
        <w:ind w:left="709"/>
        <w:jc w:val="both"/>
        <w:rPr>
          <w:rFonts w:cstheme="minorHAnsi"/>
          <w:sz w:val="24"/>
          <w:szCs w:val="24"/>
          <w:lang w:eastAsia="pl-PL" w:bidi="ar-SA"/>
        </w:rPr>
      </w:pPr>
    </w:p>
    <w:p w14:paraId="75BDA0A0" w14:textId="77777777" w:rsidR="00F327CC" w:rsidRPr="00F327CC" w:rsidRDefault="00F327CC">
      <w:pPr>
        <w:widowControl w:val="0"/>
        <w:numPr>
          <w:ilvl w:val="0"/>
          <w:numId w:val="4"/>
        </w:numPr>
        <w:spacing w:after="0" w:line="276" w:lineRule="auto"/>
        <w:ind w:left="709" w:hanging="357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>Ustawodawca przewidział możliwość pozostawania wychowanków rodzin zastępczych, którzy osiągnęli pełnoletniość w rodzinie zastępczej do czasu ukończenia przez nich szkoły, bądź opuszczenia rodziny zastępczej lub placówki i usamodzielnienie się.</w:t>
      </w:r>
    </w:p>
    <w:p w14:paraId="06C80FB1" w14:textId="77777777" w:rsidR="00F327CC" w:rsidRPr="00F327CC" w:rsidRDefault="00F327CC">
      <w:pPr>
        <w:widowControl w:val="0"/>
        <w:numPr>
          <w:ilvl w:val="0"/>
          <w:numId w:val="4"/>
        </w:numPr>
        <w:spacing w:after="0" w:line="276" w:lineRule="auto"/>
        <w:ind w:left="709" w:hanging="357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>Dziecko opuszczające rodzinę zastępczą otrzymuje pomoc finansową w trzech formach:</w:t>
      </w:r>
    </w:p>
    <w:p w14:paraId="440EACA0" w14:textId="77777777" w:rsidR="00F327CC" w:rsidRPr="00F327CC" w:rsidRDefault="00F327CC">
      <w:pPr>
        <w:widowControl w:val="0"/>
        <w:numPr>
          <w:ilvl w:val="3"/>
          <w:numId w:val="4"/>
        </w:numPr>
        <w:spacing w:after="0" w:line="276" w:lineRule="auto"/>
        <w:contextualSpacing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pomoc na zagospodarowanie w formie rzeczowej</w:t>
      </w:r>
    </w:p>
    <w:p w14:paraId="0201603A" w14:textId="77777777" w:rsidR="00F327CC" w:rsidRPr="00F327CC" w:rsidRDefault="00F327CC">
      <w:pPr>
        <w:widowControl w:val="0"/>
        <w:numPr>
          <w:ilvl w:val="3"/>
          <w:numId w:val="4"/>
        </w:numPr>
        <w:spacing w:after="0" w:line="276" w:lineRule="auto"/>
        <w:contextualSpacing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pomoc finansową na kontynuowanie nauki</w:t>
      </w:r>
    </w:p>
    <w:p w14:paraId="09D54C58" w14:textId="77777777" w:rsidR="00F327CC" w:rsidRPr="00F327CC" w:rsidRDefault="00F327CC">
      <w:pPr>
        <w:widowControl w:val="0"/>
        <w:numPr>
          <w:ilvl w:val="3"/>
          <w:numId w:val="4"/>
        </w:numPr>
        <w:spacing w:after="0" w:line="276" w:lineRule="auto"/>
        <w:contextualSpacing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pomoc finansową na usamodzielnienie </w:t>
      </w:r>
    </w:p>
    <w:p w14:paraId="56DE7315" w14:textId="77777777" w:rsidR="00F327CC" w:rsidRPr="00F327CC" w:rsidRDefault="00F327CC" w:rsidP="00562863">
      <w:pPr>
        <w:widowControl w:val="0"/>
        <w:spacing w:after="0" w:line="276" w:lineRule="auto"/>
        <w:rPr>
          <w:rFonts w:eastAsiaTheme="minorHAnsi" w:cstheme="minorHAnsi"/>
          <w:kern w:val="2"/>
          <w:sz w:val="24"/>
          <w:szCs w:val="24"/>
          <w:lang w:eastAsia="pl-PL"/>
          <w14:ligatures w14:val="standardContextual"/>
        </w:rPr>
      </w:pPr>
    </w:p>
    <w:p w14:paraId="315F8B43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lastRenderedPageBreak/>
        <w:t>MIESZKANIE CHRONIONE DLA USAMODZIELNIONYCH WYCHOWANKÓW PIECZY ZASTĘPCZEJ</w:t>
      </w:r>
    </w:p>
    <w:p w14:paraId="396E4ECD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ED7D31" w:themeColor="accent2"/>
          <w:sz w:val="24"/>
          <w:szCs w:val="24"/>
          <w:u w:val="single"/>
          <w:lang w:eastAsia="pl-PL" w:bidi="ar-SA"/>
        </w:rPr>
      </w:pPr>
    </w:p>
    <w:p w14:paraId="2F35F4E3" w14:textId="5FC709A0" w:rsidR="00F327CC" w:rsidRPr="00F327CC" w:rsidRDefault="00F327CC">
      <w:pPr>
        <w:widowControl w:val="0"/>
        <w:numPr>
          <w:ilvl w:val="0"/>
          <w:numId w:val="14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Powiatowe Centrum Pomocy Rodzinie wspólnie z CAPOW w Brzegu prowadzi także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mieszkanie chronione dla usamodzielnianych wychowanków placówek opiekuńczo-wychowawczych i rodzin zastępczych. </w:t>
      </w:r>
      <w:r w:rsidRPr="00F327CC">
        <w:rPr>
          <w:rFonts w:cstheme="minorHAnsi"/>
          <w:sz w:val="24"/>
          <w:szCs w:val="24"/>
          <w:lang w:eastAsia="pl-PL" w:bidi="ar-SA"/>
        </w:rPr>
        <w:t xml:space="preserve">W mieszkaniu chronionym przebywali wychowankowie placówek opiekuńczo wychowawczych. Liczba miejsc </w:t>
      </w:r>
      <w:r w:rsidRPr="00F327CC">
        <w:rPr>
          <w:rFonts w:cstheme="minorHAnsi"/>
          <w:sz w:val="24"/>
          <w:szCs w:val="24"/>
          <w:lang w:eastAsia="pl-PL" w:bidi="ar-SA"/>
        </w:rPr>
        <w:br/>
        <w:t xml:space="preserve">w mieszkaniu chronionym wynosi 5. W ciągu 2025r. w mieszkaniu przebywało </w:t>
      </w:r>
      <w:r w:rsidRPr="00F327CC">
        <w:rPr>
          <w:rFonts w:cstheme="minorHAnsi"/>
          <w:sz w:val="24"/>
          <w:szCs w:val="24"/>
          <w:lang w:eastAsia="pl-PL" w:bidi="ar-SA"/>
        </w:rPr>
        <w:br/>
        <w:t>5 wychowanków (z uwzględnieniem zmian osobowych).</w:t>
      </w:r>
    </w:p>
    <w:p w14:paraId="4400780A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</w:p>
    <w:p w14:paraId="6109EDB9" w14:textId="46B97EB6" w:rsidR="00F327CC" w:rsidRPr="006C3B6A" w:rsidRDefault="00F327CC">
      <w:pPr>
        <w:pStyle w:val="Akapitzlist"/>
        <w:widowControl w:val="0"/>
        <w:numPr>
          <w:ilvl w:val="0"/>
          <w:numId w:val="21"/>
        </w:numPr>
        <w:tabs>
          <w:tab w:val="left" w:pos="311"/>
        </w:tabs>
        <w:spacing w:after="12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6C3B6A">
        <w:rPr>
          <w:rFonts w:eastAsia="Times New Roman" w:cstheme="minorHAnsi"/>
          <w:b/>
          <w:bCs/>
          <w:color w:val="60A500"/>
          <w:sz w:val="24"/>
          <w:szCs w:val="24"/>
          <w:u w:val="single"/>
          <w:lang w:eastAsia="pl-PL" w:bidi="ar-SA"/>
        </w:rPr>
        <w:t>ISTYTUCJONALNA PIECZA ZASTĘPCZA W POWIECIE BRZESKIM</w:t>
      </w:r>
    </w:p>
    <w:p w14:paraId="54F1C718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</w:p>
    <w:p w14:paraId="5A6FCB58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>DEINSTYTUCJONALIZACJA W POWIECIE BRZESKIM</w:t>
      </w:r>
    </w:p>
    <w:p w14:paraId="0DD8D0D4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- W wyniku procesu </w:t>
      </w:r>
      <w:proofErr w:type="spellStart"/>
      <w:r w:rsidRPr="00F327CC">
        <w:rPr>
          <w:rFonts w:cstheme="minorHAnsi"/>
          <w:sz w:val="24"/>
          <w:szCs w:val="24"/>
          <w:lang w:eastAsia="pl-PL" w:bidi="ar-SA"/>
        </w:rPr>
        <w:t>deinstytucjonalizacji</w:t>
      </w:r>
      <w:proofErr w:type="spellEnd"/>
      <w:r w:rsidRPr="00F327CC">
        <w:rPr>
          <w:rFonts w:cstheme="minorHAnsi"/>
          <w:sz w:val="24"/>
          <w:szCs w:val="24"/>
          <w:lang w:eastAsia="pl-PL" w:bidi="ar-SA"/>
        </w:rPr>
        <w:t xml:space="preserve"> pieczy zastępczej na terenie powiatu brzeskiego </w:t>
      </w:r>
      <w:r w:rsidRPr="00F327CC">
        <w:rPr>
          <w:rFonts w:cstheme="minorHAnsi"/>
          <w:sz w:val="24"/>
          <w:szCs w:val="24"/>
          <w:lang w:eastAsia="pl-PL" w:bidi="ar-SA"/>
        </w:rPr>
        <w:br/>
        <w:t xml:space="preserve">w 2025 roku funkcjonowały 4 wystandaryzowane placówki, które zostały dostosowane do wymaganej ilości miejsc, tj.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14</w:t>
      </w:r>
      <w:r w:rsidRPr="00F327CC">
        <w:rPr>
          <w:rFonts w:cstheme="minorHAnsi"/>
          <w:sz w:val="24"/>
          <w:szCs w:val="24"/>
          <w:lang w:eastAsia="pl-PL" w:bidi="ar-SA"/>
        </w:rPr>
        <w:t xml:space="preserve">. </w:t>
      </w:r>
    </w:p>
    <w:p w14:paraId="51D01108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</w:p>
    <w:p w14:paraId="362A4CB4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Centrum Administracyjne Placówek Opiekuńczo-Wychowawczych w </w:t>
      </w:r>
      <w:proofErr w:type="spellStart"/>
      <w:r w:rsidRPr="00F327CC">
        <w:rPr>
          <w:rFonts w:cstheme="minorHAnsi"/>
          <w:b/>
          <w:bCs/>
          <w:sz w:val="24"/>
          <w:szCs w:val="24"/>
          <w:lang w:eastAsia="pl-PL" w:bidi="ar-SA"/>
        </w:rPr>
        <w:t>Skorogoszczy</w:t>
      </w:r>
      <w:proofErr w:type="spellEnd"/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, które </w:t>
      </w:r>
      <w:r w:rsidRPr="00F327CC">
        <w:rPr>
          <w:rFonts w:cstheme="minorHAnsi"/>
          <w:sz w:val="24"/>
          <w:szCs w:val="24"/>
          <w:lang w:eastAsia="pl-PL" w:bidi="ar-SA"/>
        </w:rPr>
        <w:t>obsługuje następujące placówki:</w:t>
      </w:r>
    </w:p>
    <w:p w14:paraId="0FCD6558" w14:textId="77777777" w:rsidR="00F327CC" w:rsidRPr="00F327CC" w:rsidRDefault="00F327CC">
      <w:pPr>
        <w:widowControl w:val="0"/>
        <w:numPr>
          <w:ilvl w:val="0"/>
          <w:numId w:val="11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POW typu socjalizacyjnego „Dom nad rzeką” w </w:t>
      </w:r>
      <w:proofErr w:type="spellStart"/>
      <w:r w:rsidRPr="00F327CC">
        <w:rPr>
          <w:rFonts w:cstheme="minorHAnsi"/>
          <w:b/>
          <w:bCs/>
          <w:sz w:val="24"/>
          <w:szCs w:val="24"/>
          <w:lang w:eastAsia="pl-PL" w:bidi="ar-SA"/>
        </w:rPr>
        <w:t>Skorogoszczy</w:t>
      </w:r>
      <w:proofErr w:type="spellEnd"/>
    </w:p>
    <w:p w14:paraId="30F5D7A2" w14:textId="29D9FEE2" w:rsidR="00F327CC" w:rsidRPr="00F327CC" w:rsidRDefault="00F327CC">
      <w:pPr>
        <w:widowControl w:val="0"/>
        <w:numPr>
          <w:ilvl w:val="0"/>
          <w:numId w:val="11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POW typu interwencyjnego „Zielony dom” w </w:t>
      </w:r>
      <w:proofErr w:type="spellStart"/>
      <w:r w:rsidRPr="00F327CC">
        <w:rPr>
          <w:rFonts w:cstheme="minorHAnsi"/>
          <w:b/>
          <w:bCs/>
          <w:sz w:val="24"/>
          <w:szCs w:val="24"/>
          <w:lang w:eastAsia="pl-PL" w:bidi="ar-SA"/>
        </w:rPr>
        <w:t>Skorogoszczy</w:t>
      </w:r>
      <w:proofErr w:type="spellEnd"/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. </w:t>
      </w:r>
    </w:p>
    <w:p w14:paraId="625E24FC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</w:p>
    <w:p w14:paraId="50BDCE28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Centrum Administracyjne Placówek Opiekuńczo-Wychowawczych w Strzegowie</w:t>
      </w:r>
      <w:r w:rsidRPr="00F327CC">
        <w:rPr>
          <w:rFonts w:cstheme="minorHAnsi"/>
          <w:sz w:val="24"/>
          <w:szCs w:val="24"/>
          <w:lang w:eastAsia="pl-PL" w:bidi="ar-SA"/>
        </w:rPr>
        <w:t>, które obsługuje następujące placówki:</w:t>
      </w:r>
    </w:p>
    <w:p w14:paraId="1C9AC2FA" w14:textId="77777777" w:rsidR="00F327CC" w:rsidRPr="00F327CC" w:rsidRDefault="00F327CC">
      <w:pPr>
        <w:widowControl w:val="0"/>
        <w:numPr>
          <w:ilvl w:val="1"/>
          <w:numId w:val="12"/>
        </w:numPr>
        <w:spacing w:after="0" w:line="276" w:lineRule="auto"/>
        <w:contextualSpacing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</w:pPr>
      <w:r w:rsidRPr="00F327CC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>POW typu socjalizacyjnego „Przyszłość”</w:t>
      </w:r>
    </w:p>
    <w:p w14:paraId="7836C09E" w14:textId="77777777" w:rsidR="00F327CC" w:rsidRPr="00F327CC" w:rsidRDefault="00F327CC">
      <w:pPr>
        <w:widowControl w:val="0"/>
        <w:numPr>
          <w:ilvl w:val="1"/>
          <w:numId w:val="12"/>
        </w:numPr>
        <w:spacing w:after="0" w:line="276" w:lineRule="auto"/>
        <w:contextualSpacing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</w:pPr>
      <w:r w:rsidRPr="00F327CC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 xml:space="preserve">POW typu interwencyjnego „Nadzieja” </w:t>
      </w:r>
    </w:p>
    <w:p w14:paraId="67885865" w14:textId="77777777" w:rsidR="00F327CC" w:rsidRPr="00F327CC" w:rsidRDefault="00F327CC" w:rsidP="00562863">
      <w:pPr>
        <w:spacing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>W Powiecie Brzeskim jeszcze funkcjonuje</w:t>
      </w:r>
    </w:p>
    <w:p w14:paraId="74B40337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Centrum Obsługi Administracyjnej Placówek Opiekuńczo Wychowawczych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br/>
        <w:t>w Brzegu, które obsługuje:</w:t>
      </w:r>
    </w:p>
    <w:p w14:paraId="38EC3DBB" w14:textId="77777777" w:rsidR="00F327CC" w:rsidRPr="00F327CC" w:rsidRDefault="00F327CC">
      <w:pPr>
        <w:widowControl w:val="0"/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Dom Dziecka nr 1 ilość miejsc 14</w:t>
      </w:r>
    </w:p>
    <w:p w14:paraId="5A090660" w14:textId="77777777" w:rsidR="00F327CC" w:rsidRPr="00F327CC" w:rsidRDefault="00F327CC">
      <w:pPr>
        <w:widowControl w:val="0"/>
        <w:numPr>
          <w:ilvl w:val="0"/>
          <w:numId w:val="13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sz w:val="24"/>
          <w:szCs w:val="24"/>
          <w:lang w:eastAsia="pl-PL" w:bidi="ar-SA"/>
        </w:rPr>
        <w:t>Dom Dziecka nr 2 ilość miejsc 30</w:t>
      </w:r>
    </w:p>
    <w:p w14:paraId="274669BE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Placówki w Brzegu oczekują na standaryzację, obecnie trwa wyposażenie nowych budynków </w:t>
      </w:r>
      <w:r w:rsidRPr="00F327CC">
        <w:rPr>
          <w:rFonts w:cstheme="minorHAnsi"/>
          <w:sz w:val="24"/>
          <w:szCs w:val="24"/>
          <w:lang w:eastAsia="pl-PL" w:bidi="ar-SA"/>
        </w:rPr>
        <w:br/>
        <w:t xml:space="preserve">i kolejno podjęte zostaną działania w celu złożenia wniosków do Wojewody Opolskiego </w:t>
      </w:r>
      <w:r w:rsidRPr="00F327CC">
        <w:rPr>
          <w:rFonts w:cstheme="minorHAnsi"/>
          <w:sz w:val="24"/>
          <w:szCs w:val="24"/>
          <w:lang w:eastAsia="pl-PL" w:bidi="ar-SA"/>
        </w:rPr>
        <w:br/>
        <w:t xml:space="preserve">o zezwolenie na prowadzenie placówek opiekuńczo-wychowawczych. </w:t>
      </w:r>
    </w:p>
    <w:p w14:paraId="535361D5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</w:p>
    <w:p w14:paraId="67AC8E28" w14:textId="77777777" w:rsidR="00F327CC" w:rsidRPr="00F327CC" w:rsidRDefault="00F327CC" w:rsidP="00562863">
      <w:pPr>
        <w:spacing w:line="276" w:lineRule="auto"/>
        <w:jc w:val="both"/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u w:val="single"/>
          <w:lang w:eastAsia="pl-PL" w:bidi="ar-SA"/>
        </w:rPr>
        <w:t xml:space="preserve">UMIESZCZENIA MAŁOLETNICH W INSTYTUCJONALNEJ PIECZY ZASTĘPCZEJ W 2025 ROKU </w:t>
      </w:r>
    </w:p>
    <w:p w14:paraId="61D68C7D" w14:textId="77777777" w:rsidR="00F327CC" w:rsidRPr="00F327CC" w:rsidRDefault="00F327CC">
      <w:pPr>
        <w:widowControl w:val="0"/>
        <w:numPr>
          <w:ilvl w:val="0"/>
          <w:numId w:val="14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Prowadzenie całodobowych placówek opiekuńczo wychowawczych jest zadaniem własnym powiatu. W roku 2025 do naszych placówek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przybyło </w:t>
      </w:r>
      <w:r w:rsidRPr="00F327CC">
        <w:rPr>
          <w:rFonts w:cstheme="minorHAnsi"/>
          <w:b/>
          <w:bCs/>
          <w:color w:val="212121"/>
          <w:sz w:val="24"/>
          <w:szCs w:val="24"/>
          <w:lang w:eastAsia="pl-PL" w:bidi="ar-SA"/>
        </w:rPr>
        <w:t xml:space="preserve">24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nowych wychowanków</w:t>
      </w:r>
      <w:r w:rsidRPr="00F327CC">
        <w:rPr>
          <w:rFonts w:cstheme="minorHAnsi"/>
          <w:sz w:val="24"/>
          <w:szCs w:val="24"/>
          <w:lang w:eastAsia="pl-PL" w:bidi="ar-SA"/>
        </w:rPr>
        <w:t xml:space="preserve">. </w:t>
      </w:r>
    </w:p>
    <w:p w14:paraId="7ED89031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</w:p>
    <w:p w14:paraId="11E62E1C" w14:textId="77777777" w:rsidR="00F327CC" w:rsidRPr="00F327CC" w:rsidRDefault="00F327CC" w:rsidP="00562863">
      <w:pPr>
        <w:spacing w:line="276" w:lineRule="auto"/>
        <w:jc w:val="both"/>
        <w:rPr>
          <w:rFonts w:cstheme="minorHAnsi"/>
          <w:b/>
          <w:bCs/>
          <w:color w:val="FF6600"/>
          <w:sz w:val="24"/>
          <w:szCs w:val="24"/>
          <w:u w:val="single"/>
          <w:lang w:eastAsia="pl-PL" w:bidi="ar-SA"/>
        </w:rPr>
      </w:pPr>
    </w:p>
    <w:p w14:paraId="4683B3C6" w14:textId="21D17498" w:rsidR="00F327CC" w:rsidRPr="00690CA2" w:rsidRDefault="00F327CC">
      <w:pPr>
        <w:pStyle w:val="Akapitzlist"/>
        <w:numPr>
          <w:ilvl w:val="0"/>
          <w:numId w:val="21"/>
        </w:numPr>
        <w:spacing w:line="276" w:lineRule="auto"/>
        <w:jc w:val="both"/>
        <w:rPr>
          <w:rFonts w:cstheme="minorHAnsi"/>
          <w:b/>
          <w:bCs/>
          <w:color w:val="60A500"/>
          <w:sz w:val="28"/>
          <w:szCs w:val="28"/>
          <w:u w:val="single"/>
          <w:lang w:eastAsia="pl-PL" w:bidi="ar-SA"/>
        </w:rPr>
      </w:pPr>
      <w:r w:rsidRPr="00690CA2">
        <w:rPr>
          <w:rFonts w:cstheme="minorHAnsi"/>
          <w:b/>
          <w:bCs/>
          <w:color w:val="60A500"/>
          <w:sz w:val="28"/>
          <w:szCs w:val="28"/>
          <w:u w:val="single"/>
          <w:lang w:eastAsia="pl-PL" w:bidi="ar-SA"/>
        </w:rPr>
        <w:lastRenderedPageBreak/>
        <w:t>DZIAŁANIA DODATKOWE</w:t>
      </w:r>
    </w:p>
    <w:p w14:paraId="45949755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lang w:eastAsia="pl-PL" w:bidi="ar-SA"/>
        </w:rPr>
        <w:t>VI POWIATOWA KONFERENCJA ROLA PIECZY ZASTĘPCZEJ W POWIECIE BRZESKIM</w:t>
      </w:r>
    </w:p>
    <w:p w14:paraId="707E8100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FF6600"/>
          <w:sz w:val="24"/>
          <w:szCs w:val="24"/>
          <w:lang w:eastAsia="pl-PL" w:bidi="ar-SA"/>
        </w:rPr>
      </w:pPr>
    </w:p>
    <w:p w14:paraId="4F08A0F9" w14:textId="6E65BA43" w:rsidR="00F327CC" w:rsidRPr="00F327CC" w:rsidRDefault="00F327CC" w:rsidP="00EA45FF">
      <w:pPr>
        <w:widowControl w:val="0"/>
        <w:spacing w:after="0" w:line="276" w:lineRule="auto"/>
        <w:jc w:val="both"/>
        <w:rPr>
          <w:rFonts w:eastAsiaTheme="minorHAnsi" w:cstheme="minorHAnsi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sz w:val="24"/>
          <w:szCs w:val="24"/>
          <w14:ligatures w14:val="standardContextual"/>
        </w:rPr>
        <w:t>Dodatkowo w dniu 28 maja 2025 r. PCPR współorganizowało</w:t>
      </w:r>
      <w:r w:rsidR="00562863" w:rsidRPr="00562863">
        <w:rPr>
          <w:rFonts w:eastAsiaTheme="minorHAnsi" w:cstheme="minorHAnsi"/>
          <w:sz w:val="24"/>
          <w:szCs w:val="24"/>
          <w14:ligatures w14:val="standardContextual"/>
        </w:rPr>
        <w:t xml:space="preserve"> </w:t>
      </w:r>
      <w:r w:rsidRPr="00F327CC">
        <w:rPr>
          <w:rFonts w:eastAsiaTheme="minorHAnsi" w:cstheme="minorHAnsi"/>
          <w:b/>
          <w:bCs/>
          <w:sz w:val="24"/>
          <w:szCs w:val="24"/>
          <w14:ligatures w14:val="standardContextual"/>
        </w:rPr>
        <w:t>IV Powiatową</w:t>
      </w:r>
      <w:r w:rsidR="00562863" w:rsidRPr="00562863">
        <w:rPr>
          <w:rFonts w:eastAsiaTheme="minorHAnsi" w:cstheme="minorHAnsi"/>
          <w:sz w:val="24"/>
          <w:szCs w:val="24"/>
          <w14:ligatures w14:val="standardContextual"/>
        </w:rPr>
        <w:t xml:space="preserve"> </w:t>
      </w:r>
      <w:r w:rsidRPr="00F327CC">
        <w:rPr>
          <w:rFonts w:eastAsiaTheme="minorHAnsi" w:cstheme="minorHAnsi"/>
          <w:b/>
          <w:bCs/>
          <w:sz w:val="24"/>
          <w:szCs w:val="24"/>
          <w14:ligatures w14:val="standardContextual"/>
        </w:rPr>
        <w:t>Konferencję Pieczy zastępczej w Powiecie Brzeskim</w:t>
      </w:r>
      <w:r w:rsidRPr="00F327CC">
        <w:rPr>
          <w:rFonts w:eastAsiaTheme="minorHAnsi" w:cstheme="minorHAnsi"/>
          <w:sz w:val="24"/>
          <w:szCs w:val="24"/>
          <w14:ligatures w14:val="standardContextual"/>
        </w:rPr>
        <w:t>.</w:t>
      </w:r>
    </w:p>
    <w:p w14:paraId="19144DAC" w14:textId="77777777" w:rsidR="00F327CC" w:rsidRPr="00F327CC" w:rsidRDefault="00F327CC" w:rsidP="00EA45FF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 w:cstheme="minorHAnsi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sz w:val="24"/>
          <w:szCs w:val="24"/>
          <w14:ligatures w14:val="standardContextual"/>
        </w:rPr>
        <w:t>Konferencja miała charakter stacjonarny i brało w niej udział 120 osób, w tym między innymi</w:t>
      </w:r>
    </w:p>
    <w:p w14:paraId="4EB19BA0" w14:textId="6B21FE58" w:rsidR="00F327CC" w:rsidRPr="00F327CC" w:rsidRDefault="00F327CC" w:rsidP="00EA45FF">
      <w:pPr>
        <w:autoSpaceDE w:val="0"/>
        <w:autoSpaceDN w:val="0"/>
        <w:adjustRightInd w:val="0"/>
        <w:spacing w:after="0" w:line="276" w:lineRule="auto"/>
        <w:jc w:val="both"/>
        <w:rPr>
          <w:rFonts w:eastAsiaTheme="minorHAnsi" w:cstheme="minorHAnsi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sz w:val="24"/>
          <w:szCs w:val="24"/>
          <w14:ligatures w14:val="standardContextual"/>
        </w:rPr>
        <w:t>przedstawiciele placówek oświatowych, ośrodków pomocy społecznej, pracownicy sądów, rodziny zastępcze oraz prowadzący rodzinne domy dziecka.</w:t>
      </w:r>
      <w:r w:rsidR="00562863" w:rsidRPr="00562863">
        <w:rPr>
          <w:rFonts w:eastAsiaTheme="minorHAnsi" w:cstheme="minorHAnsi"/>
          <w:sz w:val="24"/>
          <w:szCs w:val="24"/>
          <w14:ligatures w14:val="standardContextual"/>
        </w:rPr>
        <w:t xml:space="preserve"> </w:t>
      </w:r>
      <w:r w:rsidRPr="00F327CC">
        <w:rPr>
          <w:rFonts w:cstheme="minorHAnsi"/>
          <w:sz w:val="24"/>
          <w:szCs w:val="24"/>
          <w:lang w:eastAsia="pl-PL" w:bidi="ar-SA"/>
        </w:rPr>
        <w:t>Spotkanie miało miejsce na Zamku Piastów Śląskich.</w:t>
      </w:r>
    </w:p>
    <w:p w14:paraId="0EAC2836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</w:p>
    <w:p w14:paraId="7D8F6659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60A500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lang w:eastAsia="pl-PL" w:bidi="ar-SA"/>
        </w:rPr>
        <w:t>DZIEŃ PIECZY ZASTĘPCZEJ</w:t>
      </w:r>
    </w:p>
    <w:p w14:paraId="01565028" w14:textId="77777777" w:rsidR="00F327CC" w:rsidRPr="00F327CC" w:rsidRDefault="00F327CC" w:rsidP="00562863">
      <w:pPr>
        <w:widowControl w:val="0"/>
        <w:spacing w:after="0" w:line="276" w:lineRule="auto"/>
        <w:jc w:val="both"/>
        <w:rPr>
          <w:rFonts w:cstheme="minorHAnsi"/>
          <w:color w:val="ED0000"/>
          <w:sz w:val="24"/>
          <w:szCs w:val="24"/>
          <w:lang w:eastAsia="pl-PL" w:bidi="ar-SA"/>
        </w:rPr>
      </w:pPr>
    </w:p>
    <w:p w14:paraId="1184787B" w14:textId="4430BC43" w:rsidR="00F327CC" w:rsidRPr="00F327CC" w:rsidRDefault="00F327CC" w:rsidP="006C3B6A">
      <w:pPr>
        <w:spacing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 xml:space="preserve">Powiatowe Centrum Pomocy Rodzinie w Brzegu </w:t>
      </w: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>na terenie II LO w Brzegu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br/>
        <w:t xml:space="preserve">w dniu 14 czerwca 2025 roku </w:t>
      </w:r>
      <w:bookmarkStart w:id="2" w:name="_Hlk159171928"/>
      <w:r w:rsidRPr="00F327CC">
        <w:rPr>
          <w:rFonts w:cstheme="minorHAnsi"/>
          <w:b/>
          <w:bCs/>
          <w:sz w:val="24"/>
          <w:szCs w:val="24"/>
          <w:lang w:eastAsia="pl-PL" w:bidi="ar-SA"/>
        </w:rPr>
        <w:t>organizowało Dzień Pieczy Zastępczej</w:t>
      </w:r>
      <w:bookmarkEnd w:id="2"/>
      <w:r w:rsidRPr="00F327CC">
        <w:rPr>
          <w:rFonts w:cstheme="minorHAnsi"/>
          <w:sz w:val="24"/>
          <w:szCs w:val="24"/>
          <w:lang w:eastAsia="pl-PL" w:bidi="ar-SA"/>
        </w:rPr>
        <w:t>, w którym wzięły udział zaproszone rodziny zastępcze z terenu powiatu oraz wychowankowie placówek opiekuńczo-wychowawczych. W ramach inicjatywy zapewniono dzieciom szereg atrakcji</w:t>
      </w:r>
      <w:r w:rsidR="00562863" w:rsidRPr="00562863">
        <w:rPr>
          <w:rFonts w:cstheme="minorHAnsi"/>
          <w:sz w:val="24"/>
          <w:szCs w:val="24"/>
          <w:lang w:eastAsia="pl-PL" w:bidi="ar-SA"/>
        </w:rPr>
        <w:t xml:space="preserve">. </w:t>
      </w:r>
      <w:r w:rsidRPr="00F327CC">
        <w:rPr>
          <w:rFonts w:eastAsiaTheme="minorHAnsi" w:cstheme="minorHAnsi"/>
          <w:kern w:val="2"/>
          <w:sz w:val="24"/>
          <w:szCs w:val="24"/>
          <w:lang w:bidi="ar-SA"/>
          <w14:ligatures w14:val="standardContextual"/>
        </w:rPr>
        <w:t xml:space="preserve">Wspierały nas: </w:t>
      </w:r>
      <w:r w:rsidR="00A65EB2">
        <w:rPr>
          <w:rFonts w:eastAsiaTheme="minorHAnsi" w:cstheme="minorHAnsi"/>
          <w:kern w:val="2"/>
          <w:sz w:val="24"/>
          <w:szCs w:val="24"/>
          <w:lang w:bidi="ar-SA"/>
          <w14:ligatures w14:val="standardContextual"/>
        </w:rPr>
        <w:br/>
      </w:r>
      <w:r w:rsidRPr="00F327CC">
        <w:rPr>
          <w:rFonts w:eastAsiaTheme="minorHAnsi" w:cstheme="minorHAnsi"/>
          <w:kern w:val="2"/>
          <w:sz w:val="24"/>
          <w:szCs w:val="24"/>
          <w:lang w:bidi="ar-SA"/>
          <w14:ligatures w14:val="standardContextual"/>
        </w:rPr>
        <w:t>II LO w Brzegu, Straż Pożarna w Brzegu, OSP w Lubszy, Komenda Powiatowa Policji w Brzegu, Jeronimo Skarbimierz Osiedle – paczki słodyczy dla dzieci.</w:t>
      </w:r>
    </w:p>
    <w:p w14:paraId="220EC999" w14:textId="77777777" w:rsidR="00F327CC" w:rsidRPr="00F327CC" w:rsidRDefault="00F327CC" w:rsidP="00562863">
      <w:pPr>
        <w:spacing w:line="276" w:lineRule="auto"/>
        <w:rPr>
          <w:rFonts w:cstheme="minorHAnsi"/>
          <w:b/>
          <w:bCs/>
          <w:color w:val="60A500"/>
          <w:sz w:val="24"/>
          <w:szCs w:val="24"/>
          <w:lang w:eastAsia="pl-PL" w:bidi="ar-SA"/>
        </w:rPr>
      </w:pPr>
      <w:r w:rsidRPr="00F327CC">
        <w:rPr>
          <w:rFonts w:cstheme="minorHAnsi"/>
          <w:b/>
          <w:bCs/>
          <w:color w:val="60A500"/>
          <w:sz w:val="24"/>
          <w:szCs w:val="24"/>
          <w:lang w:eastAsia="pl-PL" w:bidi="ar-SA"/>
        </w:rPr>
        <w:t>SPOTKANIE Z MIKOŁAJEM</w:t>
      </w:r>
    </w:p>
    <w:p w14:paraId="2C58ADED" w14:textId="682BC955" w:rsidR="00F327CC" w:rsidRPr="00F327CC" w:rsidRDefault="00F327CC" w:rsidP="00EA45FF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F327CC">
        <w:rPr>
          <w:rFonts w:cstheme="minorHAnsi"/>
          <w:sz w:val="24"/>
          <w:szCs w:val="24"/>
          <w:lang w:eastAsia="pl-PL" w:bidi="ar-SA"/>
        </w:rPr>
        <w:t>Powiatowe Centrum Pomocy Rodzinie w Brzegu w dniu 12 grudnia 202</w:t>
      </w:r>
      <w:r w:rsidR="00611EB0">
        <w:rPr>
          <w:rFonts w:cstheme="minorHAnsi"/>
          <w:sz w:val="24"/>
          <w:szCs w:val="24"/>
          <w:lang w:eastAsia="pl-PL" w:bidi="ar-SA"/>
        </w:rPr>
        <w:t>5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roku dla dzieci przebywających w rodzinach zastępczych, jak również najmłodszych dzieci przebywających </w:t>
      </w:r>
      <w:r w:rsidR="00690CA2">
        <w:rPr>
          <w:rFonts w:cstheme="minorHAnsi"/>
          <w:sz w:val="24"/>
          <w:szCs w:val="24"/>
          <w:lang w:eastAsia="pl-PL" w:bidi="ar-SA"/>
        </w:rPr>
        <w:br/>
      </w:r>
      <w:r w:rsidRPr="00F327CC">
        <w:rPr>
          <w:rFonts w:cstheme="minorHAnsi"/>
          <w:sz w:val="24"/>
          <w:szCs w:val="24"/>
          <w:lang w:eastAsia="pl-PL" w:bidi="ar-SA"/>
        </w:rPr>
        <w:t xml:space="preserve">w placówkach opiekuńczo-wychowawczych zorganizowało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Spotkanie z Mikołajem dzieci </w:t>
      </w:r>
      <w:r w:rsidR="00690CA2">
        <w:rPr>
          <w:rFonts w:cstheme="minorHAnsi"/>
          <w:b/>
          <w:bCs/>
          <w:sz w:val="24"/>
          <w:szCs w:val="24"/>
          <w:lang w:eastAsia="pl-PL" w:bidi="ar-SA"/>
        </w:rPr>
        <w:br/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 xml:space="preserve">z pieczy zastępczej w Powiecie Brzeskim. </w:t>
      </w:r>
      <w:r w:rsidRPr="00F327CC">
        <w:rPr>
          <w:rFonts w:cstheme="minorHAnsi"/>
          <w:sz w:val="24"/>
          <w:szCs w:val="24"/>
          <w:lang w:eastAsia="pl-PL" w:bidi="ar-SA"/>
        </w:rPr>
        <w:t>Spotkanie odbyło się w Sali sportowej przy II LO</w:t>
      </w:r>
      <w:r w:rsidR="00690CA2">
        <w:rPr>
          <w:rFonts w:cstheme="minorHAnsi"/>
          <w:sz w:val="24"/>
          <w:szCs w:val="24"/>
          <w:lang w:eastAsia="pl-PL" w:bidi="ar-SA"/>
        </w:rPr>
        <w:br/>
      </w:r>
      <w:r w:rsidRPr="00F327CC">
        <w:rPr>
          <w:rFonts w:cstheme="minorHAnsi"/>
          <w:sz w:val="24"/>
          <w:szCs w:val="24"/>
          <w:lang w:eastAsia="pl-PL" w:bidi="ar-SA"/>
        </w:rPr>
        <w:t xml:space="preserve"> w Brzegu. Wspólną zabawę z animatorami prowadziła Akademia Twórczej Zabawy AKUKU </w:t>
      </w:r>
      <w:r w:rsidR="00690CA2">
        <w:rPr>
          <w:rFonts w:cstheme="minorHAnsi"/>
          <w:sz w:val="24"/>
          <w:szCs w:val="24"/>
          <w:lang w:eastAsia="pl-PL" w:bidi="ar-SA"/>
        </w:rPr>
        <w:br/>
      </w:r>
      <w:r w:rsidRPr="00F327CC">
        <w:rPr>
          <w:rFonts w:cstheme="minorHAnsi"/>
          <w:sz w:val="24"/>
          <w:szCs w:val="24"/>
          <w:lang w:eastAsia="pl-PL" w:bidi="ar-SA"/>
        </w:rPr>
        <w:t xml:space="preserve">z Kluczborka. W trakcie zabawy mikołajkowej ponad 70 maluchów z pieczy zastępczej otrzymało paczki od Mikołaja – sponsorem było </w:t>
      </w:r>
      <w:r w:rsidRPr="00F327CC">
        <w:rPr>
          <w:rFonts w:cstheme="minorHAnsi"/>
          <w:b/>
          <w:bCs/>
          <w:sz w:val="24"/>
          <w:szCs w:val="24"/>
          <w:lang w:eastAsia="pl-PL" w:bidi="ar-SA"/>
        </w:rPr>
        <w:t>Jeronimo S.A.</w:t>
      </w:r>
      <w:r w:rsidRPr="00F327CC">
        <w:rPr>
          <w:rFonts w:cstheme="minorHAnsi"/>
          <w:sz w:val="24"/>
          <w:szCs w:val="24"/>
          <w:lang w:eastAsia="pl-PL" w:bidi="ar-SA"/>
        </w:rPr>
        <w:t xml:space="preserve"> </w:t>
      </w:r>
    </w:p>
    <w:p w14:paraId="051A702D" w14:textId="77777777" w:rsidR="00F327CC" w:rsidRDefault="00F327CC" w:rsidP="00562863">
      <w:pPr>
        <w:widowControl w:val="0"/>
        <w:spacing w:after="0" w:line="276" w:lineRule="auto"/>
        <w:ind w:right="3"/>
        <w:jc w:val="both"/>
        <w:rPr>
          <w:rFonts w:cstheme="minorHAnsi"/>
          <w:sz w:val="24"/>
          <w:szCs w:val="24"/>
          <w:lang w:eastAsia="pl-PL" w:bidi="ar-SA"/>
        </w:rPr>
      </w:pPr>
    </w:p>
    <w:p w14:paraId="39DF4C16" w14:textId="77777777" w:rsidR="00EA45FF" w:rsidRPr="00F327CC" w:rsidRDefault="00EA45FF" w:rsidP="00562863">
      <w:pPr>
        <w:widowControl w:val="0"/>
        <w:spacing w:after="0" w:line="276" w:lineRule="auto"/>
        <w:ind w:right="3"/>
        <w:jc w:val="both"/>
        <w:rPr>
          <w:rFonts w:cstheme="minorHAnsi"/>
          <w:sz w:val="24"/>
          <w:szCs w:val="24"/>
          <w:lang w:eastAsia="pl-PL" w:bidi="ar-SA"/>
        </w:rPr>
      </w:pPr>
    </w:p>
    <w:p w14:paraId="624E172F" w14:textId="1D710530" w:rsidR="00F327CC" w:rsidRPr="00F327CC" w:rsidRDefault="00F327CC" w:rsidP="00562863">
      <w:pPr>
        <w:spacing w:line="276" w:lineRule="auto"/>
        <w:jc w:val="both"/>
        <w:rPr>
          <w:rFonts w:eastAsiaTheme="minorHAnsi" w:cstheme="minorHAnsi"/>
          <w:b/>
          <w:color w:val="60A500"/>
          <w:kern w:val="2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b/>
          <w:color w:val="60A500"/>
          <w:kern w:val="2"/>
          <w:sz w:val="24"/>
          <w:szCs w:val="24"/>
          <w14:ligatures w14:val="standardContextual"/>
        </w:rPr>
        <w:t>PROJEKT „BLIŻEJ RODZINY I DZIECKA - WSPARCIE RODZIN PRZEŻYWAJĄCYCH PROBLEMY  OPIEKUŃCZO-WYCHOWAWCZE ORAZ WSPARCIE PIECZY ZASTĘPCZEJ - ETAP II” - WSPÓŁPRACA Z ROPS W OPOLU</w:t>
      </w:r>
    </w:p>
    <w:p w14:paraId="68DC3FB0" w14:textId="77777777" w:rsidR="00F327CC" w:rsidRPr="00F327CC" w:rsidRDefault="00F327CC" w:rsidP="00562863">
      <w:pPr>
        <w:spacing w:line="276" w:lineRule="auto"/>
        <w:ind w:firstLine="708"/>
        <w:jc w:val="both"/>
        <w:rPr>
          <w:rFonts w:eastAsiaTheme="minorHAnsi" w:cstheme="minorHAnsi"/>
          <w:kern w:val="2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>Podpisano umowę o partnerstwie IPS.4011-3/UP/2024 z dnia 06.08.2024 pomiędzy Regionalnym Ośrodkiem Polityki Społecznej w Opolu a Powiatem Brzeskim na rzecz realizacji projektu pn</w:t>
      </w:r>
      <w:r w:rsidRPr="00F327CC">
        <w:rPr>
          <w:rFonts w:eastAsiaTheme="minorHAnsi" w:cstheme="minorHAnsi"/>
          <w:b/>
          <w:kern w:val="2"/>
          <w:sz w:val="24"/>
          <w:szCs w:val="24"/>
          <w14:ligatures w14:val="standardContextual"/>
        </w:rPr>
        <w:t xml:space="preserve">. „Bliżej rodziny i dziecka - wsparcie rodzin przeżywających problemy  opiekuńczo-wychowawcze  oraz wsparcie pieczy zastępczej - etap II" </w:t>
      </w: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 xml:space="preserve">realizowanego w ramach Funduszy Europejskich dla Opolskiego na lata 2021-2027, Priorytet/Działanie 6.7 Wsparcie rodziny </w:t>
      </w: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br/>
        <w:t xml:space="preserve">i pieczy zastępczej. </w:t>
      </w: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>Okres realizacji od 01.03.2024 do 31.03.2027r.</w:t>
      </w:r>
    </w:p>
    <w:p w14:paraId="2F912F7D" w14:textId="77777777" w:rsidR="00690CA2" w:rsidRDefault="00690CA2" w:rsidP="00562863">
      <w:pPr>
        <w:spacing w:line="276" w:lineRule="auto"/>
        <w:ind w:firstLine="708"/>
        <w:rPr>
          <w:rFonts w:eastAsiaTheme="minorHAnsi" w:cstheme="minorHAnsi"/>
          <w:kern w:val="2"/>
          <w:sz w:val="24"/>
          <w:szCs w:val="24"/>
          <w14:ligatures w14:val="standardContextual"/>
        </w:rPr>
      </w:pPr>
    </w:p>
    <w:p w14:paraId="3E72BB87" w14:textId="77777777" w:rsidR="00690CA2" w:rsidRDefault="00690CA2" w:rsidP="00562863">
      <w:pPr>
        <w:spacing w:line="276" w:lineRule="auto"/>
        <w:ind w:firstLine="708"/>
        <w:rPr>
          <w:rFonts w:eastAsiaTheme="minorHAnsi" w:cstheme="minorHAnsi"/>
          <w:kern w:val="2"/>
          <w:sz w:val="24"/>
          <w:szCs w:val="24"/>
          <w14:ligatures w14:val="standardContextual"/>
        </w:rPr>
      </w:pPr>
    </w:p>
    <w:p w14:paraId="64842611" w14:textId="6FD7A21A" w:rsidR="00F327CC" w:rsidRPr="00F327CC" w:rsidRDefault="00F327CC" w:rsidP="00562863">
      <w:pPr>
        <w:spacing w:line="276" w:lineRule="auto"/>
        <w:ind w:firstLine="708"/>
        <w:rPr>
          <w:rFonts w:eastAsiaTheme="minorHAnsi" w:cstheme="minorHAnsi"/>
          <w:kern w:val="2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 Wartość całkowita projektu jako PARTNER wynosi </w:t>
      </w:r>
      <w:r w:rsidRPr="00F327CC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t>887.880,00 złotych</w:t>
      </w: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, w tym: dofinansowanie EFS+: 799.092,00, co stanowi 90,00%, </w:t>
      </w: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br/>
        <w:t>dotacja z budżetu państwa: 88.788,00, co stanowi 10,00%.</w:t>
      </w:r>
    </w:p>
    <w:p w14:paraId="3CB53FEE" w14:textId="77777777" w:rsidR="00F327CC" w:rsidRPr="00F327CC" w:rsidRDefault="00F327CC" w:rsidP="00562863">
      <w:pPr>
        <w:spacing w:line="276" w:lineRule="auto"/>
        <w:ind w:firstLine="708"/>
        <w:rPr>
          <w:rFonts w:eastAsiaTheme="minorHAnsi" w:cstheme="minorHAnsi"/>
          <w:kern w:val="2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W ramach projektu realizowane są dwa zadania: </w:t>
      </w:r>
    </w:p>
    <w:p w14:paraId="28391CA2" w14:textId="4676B398" w:rsidR="00F327CC" w:rsidRPr="00F327CC" w:rsidRDefault="00F327CC" w:rsidP="00562863">
      <w:pPr>
        <w:spacing w:line="276" w:lineRule="auto"/>
        <w:jc w:val="both"/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t>Zadanie nr 21: Usługi aktywnej integracji w powiecie brzeskim, w tym organizacja zajęć wyrównawczych dla uczestników projektu oraz organizacja warsztatów stacjonarnych: edukacyjno-naukowych, kulinarnych, kosmetycznych, artystycznych, fotograficznych oraz ekologicznych.</w:t>
      </w:r>
    </w:p>
    <w:p w14:paraId="320C2FEB" w14:textId="77777777" w:rsidR="00F327CC" w:rsidRPr="00F327CC" w:rsidRDefault="00F327CC" w:rsidP="00562863">
      <w:pPr>
        <w:spacing w:line="276" w:lineRule="auto"/>
        <w:rPr>
          <w:rFonts w:eastAsia="Calibri" w:cstheme="minorHAnsi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1) </w:t>
      </w:r>
      <w:r w:rsidRPr="00F327CC">
        <w:rPr>
          <w:rFonts w:eastAsia="Calibri" w:cstheme="minorHAnsi"/>
          <w:sz w:val="24"/>
          <w:szCs w:val="24"/>
          <w14:ligatures w14:val="standardContextual"/>
        </w:rPr>
        <w:t xml:space="preserve"> </w:t>
      </w:r>
      <w:r w:rsidRPr="00F327CC">
        <w:rPr>
          <w:rFonts w:eastAsia="Calibri" w:cstheme="minorHAnsi"/>
          <w:b/>
          <w:bCs/>
          <w:sz w:val="24"/>
          <w:szCs w:val="24"/>
          <w14:ligatures w14:val="standardContextual"/>
        </w:rPr>
        <w:t>warsztaty edukacyjno-naukowe</w:t>
      </w:r>
      <w:r w:rsidRPr="00F327CC">
        <w:rPr>
          <w:rFonts w:eastAsia="Calibri" w:cstheme="minorHAnsi"/>
          <w:sz w:val="24"/>
          <w:szCs w:val="24"/>
          <w14:ligatures w14:val="standardContextual"/>
        </w:rPr>
        <w:t xml:space="preserve"> dla 10 uczestników projektu. </w:t>
      </w:r>
    </w:p>
    <w:p w14:paraId="30D85C0B" w14:textId="7373206B" w:rsidR="00F327CC" w:rsidRDefault="00F327CC" w:rsidP="00562863">
      <w:pPr>
        <w:suppressAutoHyphens/>
        <w:spacing w:after="0" w:line="276" w:lineRule="auto"/>
        <w:contextualSpacing/>
        <w:jc w:val="both"/>
        <w:rPr>
          <w:rFonts w:eastAsiaTheme="minorHAnsi" w:cstheme="minorHAnsi"/>
          <w:kern w:val="2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>Warsztaty obejmowały cztery</w:t>
      </w: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 dziedziny nauki: przyrodę, inżynierię, technologię i matematykę. Uczestnicy projektu poprzez </w:t>
      </w: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 xml:space="preserve">zabawę i naukę </w:t>
      </w: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programowali i budowali roboty </w:t>
      </w: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 xml:space="preserve">przy pomocy </w:t>
      </w: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zestawów klocków typu LEGO </w:t>
      </w:r>
      <w:proofErr w:type="spellStart"/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>Education</w:t>
      </w:r>
      <w:proofErr w:type="spellEnd"/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>Spike</w:t>
      </w:r>
      <w:proofErr w:type="spellEnd"/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> wraz z wykorzystanie systemu STEAM m.in. roboty poruszające się, roboty z czujnikami, automatyczne maszyny, roboty interaktywne, roboty z możliwością sterowania.</w:t>
      </w:r>
    </w:p>
    <w:p w14:paraId="1F23D43A" w14:textId="77777777" w:rsidR="00690CA2" w:rsidRPr="00F327CC" w:rsidRDefault="00690CA2" w:rsidP="00562863">
      <w:pPr>
        <w:suppressAutoHyphens/>
        <w:spacing w:after="0" w:line="276" w:lineRule="auto"/>
        <w:contextualSpacing/>
        <w:jc w:val="both"/>
        <w:rPr>
          <w:rFonts w:eastAsiaTheme="minorHAnsi" w:cstheme="minorHAnsi"/>
          <w:kern w:val="2"/>
          <w:sz w:val="24"/>
          <w:szCs w:val="24"/>
          <w14:ligatures w14:val="standardContextual"/>
        </w:rPr>
      </w:pPr>
    </w:p>
    <w:p w14:paraId="28349BD3" w14:textId="36AC5922" w:rsidR="00F327CC" w:rsidRPr="00F327CC" w:rsidRDefault="00F327CC" w:rsidP="00562863">
      <w:pPr>
        <w:spacing w:line="276" w:lineRule="auto"/>
        <w:rPr>
          <w:rFonts w:eastAsia="Calibri" w:cstheme="minorHAnsi"/>
          <w:b/>
          <w:bCs/>
          <w:sz w:val="24"/>
          <w:szCs w:val="24"/>
          <w14:ligatures w14:val="standardContextual"/>
        </w:rPr>
      </w:pPr>
      <w:r w:rsidRPr="00F327CC">
        <w:rPr>
          <w:rFonts w:eastAsia="Calibri" w:cstheme="minorHAnsi"/>
          <w:b/>
          <w:bCs/>
          <w:sz w:val="24"/>
          <w:szCs w:val="24"/>
          <w14:ligatures w14:val="standardContextual"/>
        </w:rPr>
        <w:t>2) warsztaty kulinarne</w:t>
      </w:r>
      <w:r w:rsidRPr="00F327CC">
        <w:rPr>
          <w:rFonts w:eastAsia="Calibri" w:cstheme="minorHAnsi"/>
          <w:sz w:val="24"/>
          <w:szCs w:val="24"/>
          <w14:ligatures w14:val="standardContextual"/>
        </w:rPr>
        <w:t xml:space="preserve"> dla 10 uczestników projektu. </w:t>
      </w:r>
      <w:r w:rsidRPr="00562863">
        <w:rPr>
          <w:rFonts w:eastAsia="Calibri" w:cstheme="minorHAnsi"/>
          <w:b/>
          <w:bCs/>
          <w:sz w:val="24"/>
          <w:szCs w:val="24"/>
          <w14:ligatures w14:val="standardContextual"/>
        </w:rPr>
        <w:br/>
      </w: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>Zdobienie świątecznych pierników</w:t>
      </w:r>
      <w:r w:rsidR="00BC54A0" w:rsidRPr="00562863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>, r</w:t>
      </w: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 xml:space="preserve">ęcznie wyrabiane czekoladki i francuskie praliny, </w:t>
      </w:r>
      <w:r w:rsidR="00BC54A0" w:rsidRPr="00562863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>c</w:t>
      </w: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>hrusty, faworki i róże karnawałowe</w:t>
      </w:r>
    </w:p>
    <w:p w14:paraId="1CA0EED1" w14:textId="22C9BBF2" w:rsidR="00F327CC" w:rsidRPr="00F327CC" w:rsidRDefault="00F327CC" w:rsidP="00562863">
      <w:pPr>
        <w:spacing w:line="276" w:lineRule="auto"/>
        <w:rPr>
          <w:rFonts w:eastAsiaTheme="minorHAnsi" w:cstheme="minorHAnsi"/>
          <w:kern w:val="2"/>
          <w:sz w:val="24"/>
          <w:szCs w:val="24"/>
          <w14:ligatures w14:val="standardContextual"/>
        </w:rPr>
        <w:sectPr w:rsidR="00F327CC" w:rsidRPr="00F327CC" w:rsidSect="00F327CC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>3)</w:t>
      </w:r>
      <w:r w:rsidRPr="00F327CC">
        <w:rPr>
          <w:rFonts w:eastAsia="Calibri" w:cstheme="minorHAnsi"/>
          <w:sz w:val="24"/>
          <w:szCs w:val="24"/>
          <w14:ligatures w14:val="standardContextual"/>
        </w:rPr>
        <w:t xml:space="preserve"> </w:t>
      </w:r>
      <w:r w:rsidRPr="00F327CC">
        <w:rPr>
          <w:rFonts w:eastAsia="Calibri" w:cstheme="minorHAnsi"/>
          <w:b/>
          <w:bCs/>
          <w:sz w:val="24"/>
          <w:szCs w:val="24"/>
          <w14:ligatures w14:val="standardContextual"/>
        </w:rPr>
        <w:t>warsztaty ekologiczne</w:t>
      </w:r>
      <w:r w:rsidRPr="00F327CC">
        <w:rPr>
          <w:rFonts w:eastAsia="Calibri" w:cstheme="minorHAnsi"/>
          <w:sz w:val="24"/>
          <w:szCs w:val="24"/>
          <w14:ligatures w14:val="standardContextual"/>
        </w:rPr>
        <w:t xml:space="preserve"> dla 10 uczestników projektu</w:t>
      </w:r>
    </w:p>
    <w:p w14:paraId="4C4D5D2E" w14:textId="77777777" w:rsidR="00EA45FF" w:rsidRDefault="00F327CC" w:rsidP="00EA45FF">
      <w:pPr>
        <w:spacing w:line="276" w:lineRule="auto"/>
        <w:jc w:val="both"/>
        <w:rPr>
          <w:rFonts w:eastAsiaTheme="minorHAnsi" w:cstheme="minorHAnsi"/>
          <w:kern w:val="2"/>
          <w:sz w:val="24"/>
          <w:szCs w:val="24"/>
          <w14:ligatures w14:val="standardContextual"/>
        </w:rPr>
      </w:pPr>
      <w:r w:rsidRPr="00F327CC">
        <w:rPr>
          <w:rFonts w:eastAsiaTheme="minorHAnsi" w:cstheme="minorHAnsi"/>
          <w:bCs/>
          <w:kern w:val="2"/>
          <w:sz w:val="24"/>
          <w:szCs w:val="24"/>
          <w14:ligatures w14:val="standardContextual"/>
        </w:rPr>
        <w:t xml:space="preserve">stworzenie </w:t>
      </w: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>japońskiej kuli z mchu, karmnik ze sklejki, malowanie motyla na sklejce inspirowane rodzimymi gatunkami, połączone z tworzeniem wietrznego dzwonka, stworzyli unikatowe, ekologiczne akcesoria szkoln</w:t>
      </w:r>
      <w:r w:rsidRPr="00562863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e, </w:t>
      </w:r>
      <w:r w:rsidRPr="00F327CC">
        <w:rPr>
          <w:rFonts w:eastAsiaTheme="minorHAnsi" w:cstheme="minorHAnsi"/>
          <w:kern w:val="2"/>
          <w:sz w:val="24"/>
          <w:szCs w:val="24"/>
          <w14:ligatures w14:val="standardContextual"/>
        </w:rPr>
        <w:t>lampkę nocn</w:t>
      </w:r>
      <w:r w:rsidR="00EA45FF">
        <w:rPr>
          <w:rFonts w:eastAsiaTheme="minorHAnsi" w:cstheme="minorHAnsi"/>
          <w:kern w:val="2"/>
          <w:sz w:val="24"/>
          <w:szCs w:val="24"/>
          <w14:ligatures w14:val="standardContextual"/>
        </w:rPr>
        <w:t>ą.</w:t>
      </w:r>
    </w:p>
    <w:p w14:paraId="0E07CDC2" w14:textId="3C916EB1" w:rsidR="00EA45FF" w:rsidRPr="00F327CC" w:rsidRDefault="00EA45FF" w:rsidP="00EA45FF">
      <w:pPr>
        <w:spacing w:line="276" w:lineRule="auto"/>
        <w:jc w:val="both"/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</w:pPr>
      <w:r w:rsidRPr="00EA45FF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F327CC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t xml:space="preserve">Zadanie nr 22: Usługi wsparcia dla rodzin zastępczych i wychowanków pieczy zastępczej </w:t>
      </w:r>
      <w:r w:rsidRPr="00F327CC">
        <w:rPr>
          <w:rFonts w:eastAsiaTheme="minorHAnsi" w:cstheme="minorHAnsi"/>
          <w:b/>
          <w:bCs/>
          <w:kern w:val="2"/>
          <w:sz w:val="24"/>
          <w:szCs w:val="24"/>
          <w14:ligatures w14:val="standardContextual"/>
        </w:rPr>
        <w:br/>
        <w:t>w powiecie brzeskim, w tym: organizacja warsztatów wyjazdowych, wyjazdów integracyjno-kulturalnych,  poradnictwo psychologiczne, socjalne, konsultacje prawne, terapia uzależnień oraz przeciwdziałania przemocy oraz organizacja grup wsparcia dla rodzin zastępczych</w:t>
      </w:r>
    </w:p>
    <w:p w14:paraId="5C6D5607" w14:textId="77777777" w:rsidR="00EA45FF" w:rsidRPr="00690CA2" w:rsidRDefault="00EA45FF">
      <w:pPr>
        <w:numPr>
          <w:ilvl w:val="0"/>
          <w:numId w:val="23"/>
        </w:numPr>
        <w:spacing w:after="0" w:line="276" w:lineRule="auto"/>
        <w:ind w:left="284"/>
        <w:contextualSpacing/>
        <w:jc w:val="both"/>
        <w:rPr>
          <w:rFonts w:eastAsiaTheme="minorHAnsi" w:cstheme="minorHAnsi"/>
          <w:sz w:val="24"/>
          <w:szCs w:val="24"/>
          <w14:ligatures w14:val="standardContextual"/>
        </w:rPr>
      </w:pPr>
      <w:r w:rsidRPr="00F327CC">
        <w:rPr>
          <w:rFonts w:eastAsia="Calibri" w:cstheme="minorHAnsi"/>
          <w:b/>
          <w:bCs/>
          <w:sz w:val="24"/>
          <w:szCs w:val="24"/>
          <w14:ligatures w14:val="standardContextual"/>
        </w:rPr>
        <w:t>grupy wsparcia dla rodzin zastępczych</w:t>
      </w:r>
      <w:r w:rsidRPr="00F327CC">
        <w:rPr>
          <w:rFonts w:eastAsia="Calibri" w:cstheme="minorHAnsi"/>
          <w:sz w:val="24"/>
          <w:szCs w:val="24"/>
          <w14:ligatures w14:val="standardContextual"/>
        </w:rPr>
        <w:t xml:space="preserve">  </w:t>
      </w:r>
      <w:r w:rsidRPr="00562863">
        <w:rPr>
          <w:rFonts w:eastAsia="Calibri" w:cstheme="minorHAnsi"/>
          <w:sz w:val="24"/>
          <w:szCs w:val="24"/>
          <w14:ligatures w14:val="standardContextual"/>
        </w:rPr>
        <w:t xml:space="preserve">dla </w:t>
      </w:r>
      <w:r w:rsidRPr="00F327CC">
        <w:rPr>
          <w:rFonts w:eastAsia="Calibri" w:cstheme="minorHAnsi"/>
          <w:sz w:val="24"/>
          <w:szCs w:val="24"/>
          <w14:ligatures w14:val="standardContextual"/>
        </w:rPr>
        <w:t>10 uczestników</w:t>
      </w:r>
      <w:r w:rsidRPr="00562863">
        <w:rPr>
          <w:rFonts w:eastAsia="Calibri" w:cstheme="minorHAnsi"/>
          <w:sz w:val="24"/>
          <w:szCs w:val="24"/>
          <w14:ligatures w14:val="standardContextual"/>
        </w:rPr>
        <w:t xml:space="preserve"> prowadzone przez psychologa</w:t>
      </w:r>
    </w:p>
    <w:p w14:paraId="688756F6" w14:textId="77777777" w:rsidR="00690CA2" w:rsidRPr="00562863" w:rsidRDefault="00690CA2" w:rsidP="00690CA2">
      <w:pPr>
        <w:spacing w:after="0" w:line="276" w:lineRule="auto"/>
        <w:ind w:left="284"/>
        <w:contextualSpacing/>
        <w:jc w:val="both"/>
        <w:rPr>
          <w:rFonts w:eastAsiaTheme="minorHAnsi" w:cstheme="minorHAnsi"/>
          <w:sz w:val="24"/>
          <w:szCs w:val="24"/>
          <w14:ligatures w14:val="standardContextual"/>
        </w:rPr>
      </w:pPr>
    </w:p>
    <w:p w14:paraId="5F7DB226" w14:textId="31BCDE49" w:rsidR="00F327CC" w:rsidRPr="00EA45FF" w:rsidRDefault="00EA45FF">
      <w:pPr>
        <w:pStyle w:val="Akapitzlist"/>
        <w:numPr>
          <w:ilvl w:val="0"/>
          <w:numId w:val="23"/>
        </w:numPr>
        <w:suppressAutoHyphens/>
        <w:spacing w:line="276" w:lineRule="auto"/>
        <w:ind w:left="284"/>
        <w:jc w:val="both"/>
        <w:rPr>
          <w:rFonts w:eastAsia="Calibri" w:cstheme="minorHAnsi"/>
          <w:b/>
          <w:bCs/>
          <w:sz w:val="24"/>
          <w:szCs w:val="24"/>
          <w14:ligatures w14:val="standardContextual"/>
        </w:rPr>
        <w:sectPr w:rsidR="00F327CC" w:rsidRPr="00EA45FF" w:rsidSect="00F327CC">
          <w:type w:val="continuous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 w:rsidRPr="00EA45FF">
        <w:rPr>
          <w:rFonts w:eastAsia="Calibri" w:cstheme="minorHAnsi"/>
          <w:b/>
          <w:bCs/>
          <w:sz w:val="24"/>
          <w:szCs w:val="24"/>
          <w14:ligatures w14:val="standardContextual"/>
        </w:rPr>
        <w:t>zajęcia wyrównawcze z matematyki i z języka angielskiego</w:t>
      </w:r>
      <w:r w:rsidRPr="00EA45FF">
        <w:rPr>
          <w:rFonts w:eastAsia="Calibri" w:cstheme="minorHAnsi"/>
          <w:bCs/>
          <w:sz w:val="24"/>
          <w:szCs w:val="24"/>
          <w14:ligatures w14:val="standardContextual"/>
        </w:rPr>
        <w:t xml:space="preserve"> dla 15 uczestników projektu, którzy </w:t>
      </w:r>
      <w:r w:rsidRPr="00EA45FF">
        <w:rPr>
          <w:rFonts w:eastAsiaTheme="minorHAnsi" w:cstheme="minorHAnsi"/>
          <w:kern w:val="2"/>
          <w:sz w:val="24"/>
          <w:szCs w:val="24"/>
          <w14:ligatures w14:val="standardContextual"/>
        </w:rPr>
        <w:t xml:space="preserve">wymagają wsparcia edukacyjnego komplementarnego do zajęć szkolnych.  </w:t>
      </w:r>
    </w:p>
    <w:p w14:paraId="0D6A10C4" w14:textId="4BC5F389" w:rsidR="00562863" w:rsidRPr="00690CA2" w:rsidRDefault="00562863" w:rsidP="00EA45FF">
      <w:pPr>
        <w:spacing w:after="0" w:line="276" w:lineRule="auto"/>
        <w:contextualSpacing/>
        <w:jc w:val="both"/>
        <w:rPr>
          <w:rFonts w:eastAsiaTheme="minorHAnsi" w:cstheme="minorHAnsi"/>
          <w:sz w:val="28"/>
          <w:szCs w:val="28"/>
          <w14:ligatures w14:val="standardContextual"/>
        </w:rPr>
      </w:pPr>
    </w:p>
    <w:bookmarkEnd w:id="0"/>
    <w:p w14:paraId="0B627229" w14:textId="79B87B8E" w:rsidR="00544B7D" w:rsidRPr="00690CA2" w:rsidRDefault="00F55AA1">
      <w:pPr>
        <w:pStyle w:val="Akapitzlist"/>
        <w:widowControl w:val="0"/>
        <w:numPr>
          <w:ilvl w:val="0"/>
          <w:numId w:val="21"/>
        </w:numPr>
        <w:tabs>
          <w:tab w:val="left" w:pos="315"/>
        </w:tabs>
        <w:spacing w:after="0" w:line="276" w:lineRule="auto"/>
        <w:jc w:val="both"/>
        <w:rPr>
          <w:rFonts w:cstheme="minorHAnsi"/>
          <w:b/>
          <w:bCs/>
          <w:color w:val="60A500"/>
          <w:sz w:val="28"/>
          <w:szCs w:val="28"/>
          <w:u w:val="single"/>
          <w:lang w:eastAsia="pl-PL" w:bidi="ar-SA"/>
        </w:rPr>
      </w:pPr>
      <w:r w:rsidRPr="00690CA2">
        <w:rPr>
          <w:rFonts w:eastAsia="Times New Roman" w:cstheme="minorHAnsi"/>
          <w:b/>
          <w:bCs/>
          <w:color w:val="60A500"/>
          <w:sz w:val="28"/>
          <w:szCs w:val="28"/>
          <w:u w:val="single"/>
          <w:lang w:eastAsia="pl-PL" w:bidi="ar-SA"/>
        </w:rPr>
        <w:t>DOMY POMOCY SPOŁECZNEJ W POWIECIE BRZESKIM</w:t>
      </w:r>
    </w:p>
    <w:p w14:paraId="5AC24537" w14:textId="77777777" w:rsidR="00544B7D" w:rsidRPr="00562863" w:rsidRDefault="00544B7D" w:rsidP="00562863">
      <w:pPr>
        <w:widowControl w:val="0"/>
        <w:tabs>
          <w:tab w:val="left" w:pos="315"/>
        </w:tabs>
        <w:spacing w:after="0" w:line="276" w:lineRule="auto"/>
        <w:jc w:val="both"/>
        <w:rPr>
          <w:rFonts w:eastAsia="Times New Roman" w:cstheme="minorHAnsi"/>
          <w:b/>
          <w:bCs/>
          <w:color w:val="0070C0"/>
          <w:sz w:val="24"/>
          <w:szCs w:val="24"/>
          <w:u w:val="single"/>
          <w:lang w:eastAsia="pl-PL" w:bidi="ar-SA"/>
        </w:rPr>
      </w:pPr>
    </w:p>
    <w:p w14:paraId="69E64344" w14:textId="77777777" w:rsidR="00544B7D" w:rsidRPr="00562863" w:rsidRDefault="00544B7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>Powiat brzeski jest organem prowadzącym domy pomocy społecznej o zasięgu ponadgminnym, tj.:</w:t>
      </w:r>
    </w:p>
    <w:p w14:paraId="41AF844F" w14:textId="77777777" w:rsidR="00544B7D" w:rsidRPr="00562863" w:rsidRDefault="00544B7D">
      <w:pPr>
        <w:widowControl w:val="0"/>
        <w:numPr>
          <w:ilvl w:val="0"/>
          <w:numId w:val="8"/>
        </w:numPr>
        <w:spacing w:after="0" w:line="276" w:lineRule="auto"/>
        <w:contextualSpacing/>
        <w:jc w:val="both"/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>Dom Pomocy Społecznej w Grodkowie,</w:t>
      </w:r>
    </w:p>
    <w:p w14:paraId="0573A72A" w14:textId="77777777" w:rsidR="00544B7D" w:rsidRPr="00562863" w:rsidRDefault="00544B7D">
      <w:pPr>
        <w:widowControl w:val="0"/>
        <w:numPr>
          <w:ilvl w:val="0"/>
          <w:numId w:val="8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>Dom Pomocy Społecznej w Jędrzejowie</w:t>
      </w:r>
      <w:r w:rsidRPr="00562863">
        <w:rPr>
          <w:rFonts w:eastAsia="Times New Roman" w:cstheme="minorHAnsi"/>
          <w:color w:val="000000"/>
          <w:sz w:val="24"/>
          <w:szCs w:val="24"/>
          <w:lang w:eastAsia="pl-PL" w:bidi="ar-SA"/>
        </w:rPr>
        <w:t xml:space="preserve">. </w:t>
      </w:r>
    </w:p>
    <w:p w14:paraId="40E0AF47" w14:textId="77777777" w:rsidR="00544B7D" w:rsidRPr="00562863" w:rsidRDefault="00544B7D" w:rsidP="00562863">
      <w:pPr>
        <w:widowControl w:val="0"/>
        <w:spacing w:after="0" w:line="276" w:lineRule="auto"/>
        <w:ind w:left="1080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</w:p>
    <w:p w14:paraId="06B11967" w14:textId="77777777" w:rsidR="00544B7D" w:rsidRPr="00562863" w:rsidRDefault="00544B7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Dom Pomocy Społecznej w Grodkowie jest domem dla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>osób przewlekle somatycznie chorych i osób w podeszłym wieku i dysponuje 53 miejscami.</w:t>
      </w:r>
    </w:p>
    <w:p w14:paraId="53283964" w14:textId="77777777" w:rsidR="00544B7D" w:rsidRPr="00562863" w:rsidRDefault="00544B7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Dom Pomocy Społecznej w Jędrzejowie jest domem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 xml:space="preserve">dla mężczyzn niepełnosprawnych intelektualnie i dysponuje 95 miejscami. </w:t>
      </w:r>
    </w:p>
    <w:p w14:paraId="492E9B47" w14:textId="77777777" w:rsidR="00544B7D" w:rsidRPr="00562863" w:rsidRDefault="00544B7D" w:rsidP="00562863">
      <w:pPr>
        <w:widowControl w:val="0"/>
        <w:spacing w:after="0" w:line="276" w:lineRule="auto"/>
        <w:ind w:left="300"/>
        <w:jc w:val="both"/>
        <w:rPr>
          <w:rFonts w:cstheme="minorHAnsi"/>
          <w:b/>
          <w:bCs/>
          <w:sz w:val="24"/>
          <w:szCs w:val="24"/>
          <w:u w:val="single"/>
          <w:lang w:eastAsia="pl-PL" w:bidi="ar-SA"/>
        </w:rPr>
      </w:pPr>
    </w:p>
    <w:p w14:paraId="1C07C67E" w14:textId="77777777" w:rsidR="00544B7D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u w:val="single"/>
          <w:lang w:eastAsia="pl-PL" w:bidi="ar-SA"/>
        </w:rPr>
      </w:pPr>
      <w:r w:rsidRPr="00562863">
        <w:rPr>
          <w:rFonts w:cstheme="minorHAnsi"/>
          <w:b/>
          <w:bCs/>
          <w:sz w:val="24"/>
          <w:szCs w:val="24"/>
          <w:u w:val="single"/>
          <w:lang w:eastAsia="pl-PL" w:bidi="ar-SA"/>
        </w:rPr>
        <w:t>POWIATOWE CENTRUM POMOCY RODZINIE JAKO ORGAN UMIESZCZAJĄCY</w:t>
      </w:r>
    </w:p>
    <w:p w14:paraId="7E9BAD63" w14:textId="77777777" w:rsidR="00EA45FF" w:rsidRPr="00562863" w:rsidRDefault="00EA45FF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u w:val="single"/>
          <w:lang w:eastAsia="pl-PL" w:bidi="ar-SA"/>
        </w:rPr>
      </w:pPr>
    </w:p>
    <w:p w14:paraId="71567F20" w14:textId="77777777" w:rsidR="00544B7D" w:rsidRPr="00562863" w:rsidRDefault="00544B7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Decyzje kierujące do domów pomocy społecznej zgodnie z ustawą o pomocy społecznej wraz z ustaleniem wysokości odpłatności wydają ośrodki pomocy społecznej właściwe ze względu na miejsce zamieszkania osoby kierowanej do domu pomocy społecznej. </w:t>
      </w:r>
    </w:p>
    <w:p w14:paraId="1E57E70A" w14:textId="77777777" w:rsidR="00544B7D" w:rsidRPr="00562863" w:rsidRDefault="00544B7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Powiatowe Centrum Pomocy Rodzinie po rozpatrzeniu wniosku ośrodka pomocy społecznej i sprawdzeniu zasadności umieszczenia wydaje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 xml:space="preserve">decyzję o umieszczeniu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br/>
        <w:t xml:space="preserve">w danym domu pomocy społecznej. </w:t>
      </w:r>
    </w:p>
    <w:p w14:paraId="2D471A37" w14:textId="77777777" w:rsidR="00544B7D" w:rsidRPr="00562863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388600"/>
          <w:sz w:val="24"/>
          <w:szCs w:val="24"/>
          <w:lang w:eastAsia="pl-PL" w:bidi="ar-SA"/>
        </w:rPr>
      </w:pPr>
    </w:p>
    <w:p w14:paraId="1BC57092" w14:textId="77777777" w:rsidR="00544B7D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388600"/>
          <w:sz w:val="24"/>
          <w:szCs w:val="24"/>
          <w:u w:val="single"/>
          <w:lang w:eastAsia="pl-PL" w:bidi="ar-SA"/>
        </w:rPr>
      </w:pPr>
      <w:r w:rsidRPr="00562863">
        <w:rPr>
          <w:rFonts w:cstheme="minorHAnsi"/>
          <w:b/>
          <w:bCs/>
          <w:color w:val="388600"/>
          <w:sz w:val="24"/>
          <w:szCs w:val="24"/>
          <w:u w:val="single"/>
          <w:lang w:eastAsia="pl-PL" w:bidi="ar-SA"/>
        </w:rPr>
        <w:t>KOSZT UTRZYMANIA</w:t>
      </w:r>
    </w:p>
    <w:p w14:paraId="3ECA2E77" w14:textId="77777777" w:rsidR="00EA45FF" w:rsidRPr="00562863" w:rsidRDefault="00EA45FF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388600"/>
          <w:sz w:val="24"/>
          <w:szCs w:val="24"/>
          <w:u w:val="single"/>
          <w:lang w:eastAsia="pl-PL" w:bidi="ar-SA"/>
        </w:rPr>
      </w:pPr>
    </w:p>
    <w:p w14:paraId="007C5A8C" w14:textId="77777777" w:rsidR="00544B7D" w:rsidRPr="00562863" w:rsidRDefault="00544B7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b/>
          <w:bCs/>
          <w:sz w:val="24"/>
          <w:szCs w:val="24"/>
          <w:lang w:eastAsia="pl-PL" w:bidi="ar-SA"/>
        </w:rPr>
        <w:t>Łączny koszt utrzymania</w:t>
      </w:r>
      <w:r w:rsidRPr="00562863">
        <w:rPr>
          <w:rFonts w:cstheme="minorHAnsi"/>
          <w:sz w:val="24"/>
          <w:szCs w:val="24"/>
          <w:lang w:eastAsia="pl-PL" w:bidi="ar-SA"/>
        </w:rPr>
        <w:t xml:space="preserve"> domów pomocy społecznej w powiecie brzeskim w  roku 2025 wyniósł 15 196.611,95 złotych z czego:</w:t>
      </w:r>
    </w:p>
    <w:p w14:paraId="3DAA679B" w14:textId="77777777" w:rsidR="00544B7D" w:rsidRPr="00562863" w:rsidRDefault="00544B7D" w:rsidP="00562863">
      <w:pPr>
        <w:spacing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- koszty związane z utrzymaniem DPS Jędrzejów wyniosły 10 008.909,15 zł, a </w:t>
      </w:r>
    </w:p>
    <w:p w14:paraId="4D55685F" w14:textId="77777777" w:rsidR="00544B7D" w:rsidRPr="00562863" w:rsidRDefault="00544B7D" w:rsidP="00562863">
      <w:pPr>
        <w:spacing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>- koszty utrzymania DPS Grodków wyniosły 5 187.702,80 zł.</w:t>
      </w:r>
    </w:p>
    <w:p w14:paraId="6091D941" w14:textId="59ECF4EC" w:rsidR="00544B7D" w:rsidRPr="00562863" w:rsidRDefault="00544B7D">
      <w:pPr>
        <w:widowControl w:val="0"/>
        <w:numPr>
          <w:ilvl w:val="0"/>
          <w:numId w:val="6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>W roku 202</w:t>
      </w:r>
      <w:r w:rsidR="00611EB0">
        <w:rPr>
          <w:rFonts w:cstheme="minorHAnsi"/>
          <w:sz w:val="24"/>
          <w:szCs w:val="24"/>
          <w:lang w:eastAsia="pl-PL" w:bidi="ar-SA"/>
        </w:rPr>
        <w:t>5</w:t>
      </w:r>
      <w:r w:rsidRPr="00562863">
        <w:rPr>
          <w:rFonts w:cstheme="minorHAnsi"/>
          <w:sz w:val="24"/>
          <w:szCs w:val="24"/>
          <w:lang w:eastAsia="pl-PL" w:bidi="ar-SA"/>
        </w:rPr>
        <w:t xml:space="preserve">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>średniomiesięczny koszt utrzymania mieszkańca</w:t>
      </w:r>
      <w:r w:rsidRPr="00562863">
        <w:rPr>
          <w:rFonts w:cstheme="minorHAnsi"/>
          <w:sz w:val="24"/>
          <w:szCs w:val="24"/>
          <w:lang w:eastAsia="pl-PL" w:bidi="ar-SA"/>
        </w:rPr>
        <w:t xml:space="preserve"> wynosi :</w:t>
      </w:r>
    </w:p>
    <w:p w14:paraId="56487D29" w14:textId="77777777" w:rsidR="00544B7D" w:rsidRPr="00562863" w:rsidRDefault="00544B7D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2835"/>
        <w:gridCol w:w="3255"/>
      </w:tblGrid>
      <w:tr w:rsidR="00544B7D" w:rsidRPr="00562863" w14:paraId="23B320B0" w14:textId="77777777" w:rsidTr="006C5BBB">
        <w:tc>
          <w:tcPr>
            <w:tcW w:w="2977" w:type="dxa"/>
            <w:shd w:val="clear" w:color="auto" w:fill="92D050"/>
          </w:tcPr>
          <w:p w14:paraId="35F672F9" w14:textId="77777777" w:rsidR="00544B7D" w:rsidRPr="00562863" w:rsidRDefault="00544B7D" w:rsidP="00562863">
            <w:pPr>
              <w:spacing w:line="276" w:lineRule="auto"/>
              <w:jc w:val="both"/>
              <w:rPr>
                <w:rFonts w:asciiTheme="minorHAnsi" w:eastAsiaTheme="minorEastAsia" w:hAnsiTheme="minorHAnsi" w:cstheme="minorHAnsi"/>
                <w:b/>
                <w:bCs/>
                <w:i/>
                <w:iCs/>
                <w:sz w:val="24"/>
              </w:rPr>
            </w:pPr>
            <w:r w:rsidRPr="00562863">
              <w:rPr>
                <w:rFonts w:asciiTheme="minorHAnsi" w:eastAsiaTheme="minorEastAsia" w:hAnsiTheme="minorHAnsi" w:cstheme="minorHAnsi"/>
                <w:b/>
                <w:bCs/>
                <w:i/>
                <w:iCs/>
                <w:sz w:val="24"/>
              </w:rPr>
              <w:t>Placówka</w:t>
            </w:r>
          </w:p>
        </w:tc>
        <w:tc>
          <w:tcPr>
            <w:tcW w:w="2835" w:type="dxa"/>
          </w:tcPr>
          <w:p w14:paraId="4AA59592" w14:textId="77777777" w:rsidR="00544B7D" w:rsidRPr="00562863" w:rsidRDefault="00544B7D" w:rsidP="00562863">
            <w:pPr>
              <w:spacing w:line="276" w:lineRule="auto"/>
              <w:jc w:val="both"/>
              <w:rPr>
                <w:rFonts w:asciiTheme="minorHAnsi" w:eastAsiaTheme="minorEastAsia" w:hAnsiTheme="minorHAnsi" w:cstheme="minorHAnsi"/>
                <w:b/>
                <w:bCs/>
                <w:i/>
                <w:iCs/>
                <w:sz w:val="24"/>
              </w:rPr>
            </w:pPr>
            <w:r w:rsidRPr="00562863">
              <w:rPr>
                <w:rFonts w:asciiTheme="minorHAnsi" w:eastAsiaTheme="minorEastAsia" w:hAnsiTheme="minorHAnsi" w:cstheme="minorHAnsi"/>
                <w:b/>
                <w:bCs/>
                <w:i/>
                <w:iCs/>
                <w:sz w:val="24"/>
              </w:rPr>
              <w:t>01.03.2025-31.03.2025</w:t>
            </w:r>
          </w:p>
        </w:tc>
        <w:tc>
          <w:tcPr>
            <w:tcW w:w="3255" w:type="dxa"/>
          </w:tcPr>
          <w:p w14:paraId="4D67D715" w14:textId="77777777" w:rsidR="00544B7D" w:rsidRPr="00562863" w:rsidRDefault="00544B7D" w:rsidP="00562863">
            <w:pPr>
              <w:spacing w:line="276" w:lineRule="auto"/>
              <w:jc w:val="both"/>
              <w:rPr>
                <w:rFonts w:asciiTheme="minorHAnsi" w:eastAsiaTheme="minorEastAsia" w:hAnsiTheme="minorHAnsi" w:cstheme="minorHAnsi"/>
                <w:b/>
                <w:bCs/>
                <w:i/>
                <w:iCs/>
                <w:sz w:val="24"/>
              </w:rPr>
            </w:pPr>
            <w:r w:rsidRPr="00562863">
              <w:rPr>
                <w:rFonts w:asciiTheme="minorHAnsi" w:eastAsiaTheme="minorEastAsia" w:hAnsiTheme="minorHAnsi" w:cstheme="minorHAnsi"/>
                <w:b/>
                <w:bCs/>
                <w:i/>
                <w:iCs/>
                <w:sz w:val="24"/>
              </w:rPr>
              <w:t>01.04.2025-31.12.2025</w:t>
            </w:r>
          </w:p>
        </w:tc>
      </w:tr>
      <w:tr w:rsidR="00544B7D" w:rsidRPr="00562863" w14:paraId="4659065E" w14:textId="77777777" w:rsidTr="006C5BBB">
        <w:tc>
          <w:tcPr>
            <w:tcW w:w="2977" w:type="dxa"/>
            <w:shd w:val="clear" w:color="auto" w:fill="92D050"/>
          </w:tcPr>
          <w:p w14:paraId="29F9D489" w14:textId="77777777" w:rsidR="00544B7D" w:rsidRPr="00562863" w:rsidRDefault="00544B7D" w:rsidP="00562863">
            <w:pPr>
              <w:spacing w:line="276" w:lineRule="auto"/>
              <w:jc w:val="both"/>
              <w:rPr>
                <w:rFonts w:asciiTheme="minorHAnsi" w:eastAsiaTheme="minorEastAsia" w:hAnsiTheme="minorHAnsi" w:cstheme="minorHAnsi"/>
                <w:sz w:val="24"/>
              </w:rPr>
            </w:pPr>
            <w:r w:rsidRPr="00562863">
              <w:rPr>
                <w:rFonts w:asciiTheme="minorHAnsi" w:eastAsiaTheme="minorEastAsia" w:hAnsiTheme="minorHAnsi" w:cstheme="minorHAnsi"/>
                <w:sz w:val="24"/>
              </w:rPr>
              <w:t>DPS w Jędrzejowie</w:t>
            </w:r>
          </w:p>
        </w:tc>
        <w:tc>
          <w:tcPr>
            <w:tcW w:w="2835" w:type="dxa"/>
          </w:tcPr>
          <w:p w14:paraId="705B4204" w14:textId="77777777" w:rsidR="00544B7D" w:rsidRPr="00562863" w:rsidRDefault="00544B7D" w:rsidP="00562863">
            <w:pPr>
              <w:spacing w:line="276" w:lineRule="auto"/>
              <w:jc w:val="both"/>
              <w:rPr>
                <w:rFonts w:asciiTheme="minorHAnsi" w:eastAsiaTheme="minorEastAsia" w:hAnsiTheme="minorHAnsi" w:cstheme="minorHAnsi"/>
                <w:sz w:val="24"/>
              </w:rPr>
            </w:pPr>
            <w:r w:rsidRPr="00562863">
              <w:rPr>
                <w:rFonts w:asciiTheme="minorHAnsi" w:eastAsiaTheme="minorEastAsia" w:hAnsiTheme="minorHAnsi" w:cstheme="minorHAnsi"/>
                <w:sz w:val="24"/>
              </w:rPr>
              <w:t>7.284,66</w:t>
            </w:r>
          </w:p>
        </w:tc>
        <w:tc>
          <w:tcPr>
            <w:tcW w:w="3255" w:type="dxa"/>
          </w:tcPr>
          <w:p w14:paraId="780080C5" w14:textId="77777777" w:rsidR="00544B7D" w:rsidRPr="00562863" w:rsidRDefault="00544B7D" w:rsidP="00562863">
            <w:pPr>
              <w:spacing w:line="276" w:lineRule="auto"/>
              <w:jc w:val="both"/>
              <w:rPr>
                <w:rFonts w:asciiTheme="minorHAnsi" w:eastAsiaTheme="minorEastAsia" w:hAnsiTheme="minorHAnsi" w:cstheme="minorHAnsi"/>
                <w:sz w:val="24"/>
              </w:rPr>
            </w:pPr>
            <w:r w:rsidRPr="00562863">
              <w:rPr>
                <w:rFonts w:asciiTheme="minorHAnsi" w:eastAsiaTheme="minorEastAsia" w:hAnsiTheme="minorHAnsi" w:cstheme="minorHAnsi"/>
                <w:sz w:val="24"/>
              </w:rPr>
              <w:t>7.639,97</w:t>
            </w:r>
          </w:p>
        </w:tc>
      </w:tr>
      <w:tr w:rsidR="00544B7D" w:rsidRPr="00562863" w14:paraId="2BC752B0" w14:textId="77777777" w:rsidTr="006C5BBB">
        <w:tc>
          <w:tcPr>
            <w:tcW w:w="2977" w:type="dxa"/>
            <w:shd w:val="clear" w:color="auto" w:fill="92D050"/>
          </w:tcPr>
          <w:p w14:paraId="60562747" w14:textId="77777777" w:rsidR="00544B7D" w:rsidRPr="00562863" w:rsidRDefault="00544B7D" w:rsidP="00562863">
            <w:pPr>
              <w:spacing w:line="276" w:lineRule="auto"/>
              <w:jc w:val="both"/>
              <w:rPr>
                <w:rFonts w:asciiTheme="minorHAnsi" w:eastAsiaTheme="minorEastAsia" w:hAnsiTheme="minorHAnsi" w:cstheme="minorHAnsi"/>
                <w:sz w:val="24"/>
              </w:rPr>
            </w:pPr>
            <w:r w:rsidRPr="00562863">
              <w:rPr>
                <w:rFonts w:asciiTheme="minorHAnsi" w:eastAsiaTheme="minorEastAsia" w:hAnsiTheme="minorHAnsi" w:cstheme="minorHAnsi"/>
                <w:sz w:val="24"/>
              </w:rPr>
              <w:t>DPS w Grodkowie</w:t>
            </w:r>
          </w:p>
        </w:tc>
        <w:tc>
          <w:tcPr>
            <w:tcW w:w="2835" w:type="dxa"/>
          </w:tcPr>
          <w:p w14:paraId="642DB48B" w14:textId="77777777" w:rsidR="00544B7D" w:rsidRPr="00562863" w:rsidRDefault="00544B7D" w:rsidP="00562863">
            <w:pPr>
              <w:spacing w:line="276" w:lineRule="auto"/>
              <w:jc w:val="both"/>
              <w:rPr>
                <w:rFonts w:asciiTheme="minorHAnsi" w:eastAsiaTheme="minorEastAsia" w:hAnsiTheme="minorHAnsi" w:cstheme="minorHAnsi"/>
                <w:sz w:val="24"/>
              </w:rPr>
            </w:pPr>
            <w:r w:rsidRPr="00562863">
              <w:rPr>
                <w:rFonts w:asciiTheme="minorHAnsi" w:eastAsiaTheme="minorEastAsia" w:hAnsiTheme="minorHAnsi" w:cstheme="minorHAnsi"/>
                <w:sz w:val="24"/>
              </w:rPr>
              <w:t>6.650,30</w:t>
            </w:r>
          </w:p>
        </w:tc>
        <w:tc>
          <w:tcPr>
            <w:tcW w:w="3255" w:type="dxa"/>
          </w:tcPr>
          <w:p w14:paraId="48742BF6" w14:textId="77777777" w:rsidR="00544B7D" w:rsidRPr="00562863" w:rsidRDefault="00544B7D" w:rsidP="00562863">
            <w:pPr>
              <w:spacing w:line="276" w:lineRule="auto"/>
              <w:jc w:val="both"/>
              <w:rPr>
                <w:rFonts w:asciiTheme="minorHAnsi" w:eastAsiaTheme="minorEastAsia" w:hAnsiTheme="minorHAnsi" w:cstheme="minorHAnsi"/>
                <w:sz w:val="24"/>
              </w:rPr>
            </w:pPr>
            <w:r w:rsidRPr="00562863">
              <w:rPr>
                <w:rFonts w:asciiTheme="minorHAnsi" w:eastAsiaTheme="minorEastAsia" w:hAnsiTheme="minorHAnsi" w:cstheme="minorHAnsi"/>
                <w:sz w:val="24"/>
              </w:rPr>
              <w:t>6. 994,53</w:t>
            </w:r>
          </w:p>
        </w:tc>
      </w:tr>
    </w:tbl>
    <w:p w14:paraId="18BBE702" w14:textId="77777777" w:rsidR="00544B7D" w:rsidRPr="00562863" w:rsidRDefault="00544B7D" w:rsidP="00562863">
      <w:pPr>
        <w:spacing w:line="276" w:lineRule="auto"/>
        <w:jc w:val="both"/>
        <w:rPr>
          <w:rFonts w:cstheme="minorHAnsi"/>
          <w:sz w:val="24"/>
          <w:szCs w:val="24"/>
          <w:lang w:eastAsia="pl-PL" w:bidi="ar-SA"/>
        </w:rPr>
      </w:pPr>
    </w:p>
    <w:p w14:paraId="7B99EC9F" w14:textId="77777777" w:rsidR="00544B7D" w:rsidRPr="00562863" w:rsidRDefault="00544B7D" w:rsidP="00562863">
      <w:pPr>
        <w:spacing w:line="276" w:lineRule="auto"/>
        <w:jc w:val="both"/>
        <w:rPr>
          <w:rFonts w:cstheme="minorHAnsi"/>
          <w:b/>
          <w:bCs/>
          <w:color w:val="388600"/>
          <w:sz w:val="24"/>
          <w:szCs w:val="24"/>
          <w:u w:val="single"/>
          <w:lang w:eastAsia="pl-PL" w:bidi="ar-SA"/>
        </w:rPr>
      </w:pPr>
      <w:r w:rsidRPr="00562863">
        <w:rPr>
          <w:rFonts w:cstheme="minorHAnsi"/>
          <w:b/>
          <w:bCs/>
          <w:color w:val="388600"/>
          <w:sz w:val="24"/>
          <w:szCs w:val="24"/>
          <w:u w:val="single"/>
          <w:lang w:eastAsia="pl-PL" w:bidi="ar-SA"/>
        </w:rPr>
        <w:t>RUCH PENSJONARIUSZY W 2025 ROKU</w:t>
      </w:r>
    </w:p>
    <w:p w14:paraId="5B17991B" w14:textId="77777777" w:rsidR="00544B7D" w:rsidRPr="00562863" w:rsidRDefault="00544B7D">
      <w:pPr>
        <w:widowControl w:val="0"/>
        <w:numPr>
          <w:ilvl w:val="0"/>
          <w:numId w:val="6"/>
        </w:numPr>
        <w:spacing w:after="0" w:line="276" w:lineRule="auto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b/>
          <w:bCs/>
          <w:sz w:val="24"/>
          <w:szCs w:val="24"/>
          <w:lang w:eastAsia="pl-PL" w:bidi="ar-SA"/>
        </w:rPr>
        <w:t>Ruch pensjonariuszy</w:t>
      </w:r>
      <w:r w:rsidRPr="00562863">
        <w:rPr>
          <w:rFonts w:cstheme="minorHAnsi"/>
          <w:sz w:val="24"/>
          <w:szCs w:val="24"/>
          <w:lang w:eastAsia="pl-PL" w:bidi="ar-SA"/>
        </w:rPr>
        <w:t xml:space="preserve"> w obydwu jednostkach w roku 2025 r.: </w:t>
      </w:r>
    </w:p>
    <w:p w14:paraId="653C7CB6" w14:textId="77777777" w:rsidR="00EA45FF" w:rsidRDefault="00544B7D" w:rsidP="00562863">
      <w:pPr>
        <w:spacing w:line="276" w:lineRule="auto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- DPS Jędrzejów opuściło 3  mieszkańców, przyjęto 4 nowych mieszkańców. </w:t>
      </w:r>
      <w:r w:rsidRPr="00562863">
        <w:rPr>
          <w:rFonts w:cstheme="minorHAnsi"/>
          <w:sz w:val="24"/>
          <w:szCs w:val="24"/>
          <w:lang w:eastAsia="pl-PL" w:bidi="ar-SA"/>
        </w:rPr>
        <w:br/>
        <w:t>- DPS Grodków opuściło 17 mieszkańców, przybyło 18 nowych mieszkańców</w:t>
      </w:r>
    </w:p>
    <w:p w14:paraId="335978B3" w14:textId="5C893459" w:rsidR="00544B7D" w:rsidRPr="00562863" w:rsidRDefault="00544B7D" w:rsidP="00562863">
      <w:pPr>
        <w:spacing w:line="276" w:lineRule="auto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lastRenderedPageBreak/>
        <w:t xml:space="preserve"> </w:t>
      </w:r>
    </w:p>
    <w:p w14:paraId="0A784758" w14:textId="77777777" w:rsidR="00544B7D" w:rsidRPr="00562863" w:rsidRDefault="00544B7D">
      <w:pPr>
        <w:widowControl w:val="0"/>
        <w:numPr>
          <w:ilvl w:val="0"/>
          <w:numId w:val="6"/>
        </w:numPr>
        <w:spacing w:after="0" w:line="276" w:lineRule="auto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b/>
          <w:bCs/>
          <w:sz w:val="24"/>
          <w:szCs w:val="24"/>
          <w:lang w:eastAsia="pl-PL" w:bidi="ar-SA"/>
        </w:rPr>
        <w:t xml:space="preserve">Średniomiesięczne wykorzystanie miejsc </w:t>
      </w:r>
      <w:r w:rsidRPr="00562863">
        <w:rPr>
          <w:rFonts w:cstheme="minorHAnsi"/>
          <w:sz w:val="24"/>
          <w:szCs w:val="24"/>
          <w:lang w:eastAsia="pl-PL" w:bidi="ar-SA"/>
        </w:rPr>
        <w:t>wynosiło:</w:t>
      </w:r>
    </w:p>
    <w:p w14:paraId="4355A60D" w14:textId="77777777" w:rsidR="00544B7D" w:rsidRPr="00562863" w:rsidRDefault="00544B7D" w:rsidP="00562863">
      <w:pPr>
        <w:spacing w:line="276" w:lineRule="auto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- dla Jędrzejowa 88,58 miejsc/ miesiąc, </w:t>
      </w:r>
      <w:r w:rsidRPr="00562863">
        <w:rPr>
          <w:rFonts w:cstheme="minorHAnsi"/>
          <w:sz w:val="24"/>
          <w:szCs w:val="24"/>
          <w:lang w:eastAsia="pl-PL" w:bidi="ar-SA"/>
        </w:rPr>
        <w:br/>
        <w:t xml:space="preserve">dla Grodkowa 52,58 miejsc/miesiąc. </w:t>
      </w:r>
    </w:p>
    <w:p w14:paraId="47D02B92" w14:textId="77777777" w:rsidR="00544B7D" w:rsidRPr="00562863" w:rsidRDefault="00544B7D" w:rsidP="00562863">
      <w:pPr>
        <w:spacing w:line="276" w:lineRule="auto"/>
        <w:rPr>
          <w:rFonts w:cstheme="minorHAnsi"/>
          <w:b/>
          <w:bCs/>
          <w:sz w:val="24"/>
          <w:szCs w:val="24"/>
          <w:lang w:eastAsia="pl-PL" w:bidi="ar-SA"/>
        </w:rPr>
      </w:pPr>
      <w:r w:rsidRPr="00562863">
        <w:rPr>
          <w:rFonts w:cstheme="minorHAnsi"/>
          <w:b/>
          <w:bCs/>
          <w:sz w:val="24"/>
          <w:szCs w:val="24"/>
          <w:lang w:eastAsia="pl-PL" w:bidi="ar-SA"/>
        </w:rPr>
        <w:t>Według stanu na dzień 31.12.2025 w DPS Jędrzejów przebywało 50 mieszkańców powiatu brzeskiego a w DPS Grodków 42 mieszkańców powiatu brzeskiego.</w:t>
      </w:r>
    </w:p>
    <w:p w14:paraId="18245AA1" w14:textId="77777777" w:rsidR="00544B7D" w:rsidRPr="00562863" w:rsidRDefault="00544B7D" w:rsidP="00562863">
      <w:pPr>
        <w:spacing w:line="276" w:lineRule="auto"/>
        <w:rPr>
          <w:rFonts w:cstheme="minorHAnsi"/>
          <w:b/>
          <w:bCs/>
          <w:sz w:val="24"/>
          <w:szCs w:val="24"/>
          <w:lang w:eastAsia="pl-PL" w:bidi="ar-SA"/>
        </w:rPr>
      </w:pPr>
    </w:p>
    <w:p w14:paraId="45B59D1E" w14:textId="77777777" w:rsidR="00544B7D" w:rsidRPr="00562863" w:rsidRDefault="00544B7D" w:rsidP="00562863">
      <w:pPr>
        <w:spacing w:line="276" w:lineRule="auto"/>
        <w:rPr>
          <w:rFonts w:cstheme="minorHAnsi"/>
          <w:b/>
          <w:bCs/>
          <w:color w:val="3886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388600"/>
          <w:sz w:val="24"/>
          <w:szCs w:val="24"/>
        </w:rPr>
        <w:t>ODPŁATNOŚĆ GMIN POWIATU BRZESKIEGO ZA POBYT MIESZKAŃCA W DPS</w:t>
      </w:r>
    </w:p>
    <w:p w14:paraId="63595E70" w14:textId="77777777" w:rsidR="00544B7D" w:rsidRPr="00562863" w:rsidRDefault="00544B7D" w:rsidP="00562863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562863">
        <w:rPr>
          <w:rFonts w:cstheme="minorHAnsi"/>
          <w:sz w:val="24"/>
          <w:szCs w:val="24"/>
        </w:rPr>
        <w:t xml:space="preserve">Zgodnie z zapisami Ustawy z dnia 12 marca 2004 r. o pomocy społecznej (Dz.U.2025.1214 </w:t>
      </w:r>
      <w:proofErr w:type="spellStart"/>
      <w:r w:rsidRPr="00562863">
        <w:rPr>
          <w:rFonts w:cstheme="minorHAnsi"/>
          <w:sz w:val="24"/>
          <w:szCs w:val="24"/>
        </w:rPr>
        <w:t>t.j</w:t>
      </w:r>
      <w:proofErr w:type="spellEnd"/>
      <w:r w:rsidRPr="00562863">
        <w:rPr>
          <w:rFonts w:cstheme="minorHAnsi"/>
          <w:sz w:val="24"/>
          <w:szCs w:val="24"/>
        </w:rPr>
        <w:t>.) Art.  61.  [Osoby wnoszące opłatę za pobyt w domu pomocy społecznej]</w:t>
      </w:r>
    </w:p>
    <w:p w14:paraId="7688E705" w14:textId="77777777" w:rsidR="00544B7D" w:rsidRPr="00562863" w:rsidRDefault="00544B7D">
      <w:pPr>
        <w:numPr>
          <w:ilvl w:val="0"/>
          <w:numId w:val="20"/>
        </w:numPr>
        <w:spacing w:after="200" w:line="276" w:lineRule="auto"/>
        <w:contextualSpacing/>
        <w:rPr>
          <w:rFonts w:cstheme="minorHAnsi"/>
          <w:sz w:val="24"/>
          <w:szCs w:val="24"/>
        </w:rPr>
      </w:pPr>
      <w:r w:rsidRPr="00562863">
        <w:rPr>
          <w:rFonts w:cstheme="minorHAnsi"/>
          <w:sz w:val="24"/>
          <w:szCs w:val="24"/>
        </w:rPr>
        <w:t>Obowiązani do wnoszenia opłaty za pobyt w domu pomocy społecznej są w kolejności:</w:t>
      </w:r>
      <w:r w:rsidRPr="00562863">
        <w:rPr>
          <w:rFonts w:cstheme="minorHAnsi"/>
          <w:sz w:val="24"/>
          <w:szCs w:val="24"/>
        </w:rPr>
        <w:br/>
        <w:t>1) mieszkaniec domu, a w przypadku osób małoletnich przedstawiciel ustawowy z dochodów dziecka,</w:t>
      </w:r>
      <w:r w:rsidRPr="00562863">
        <w:rPr>
          <w:rFonts w:cstheme="minorHAnsi"/>
          <w:sz w:val="24"/>
          <w:szCs w:val="24"/>
        </w:rPr>
        <w:br/>
        <w:t>2) małżonek, zstępni przed wstępnymi,</w:t>
      </w:r>
    </w:p>
    <w:p w14:paraId="7D13A013" w14:textId="77777777" w:rsidR="00544B7D" w:rsidRPr="00562863" w:rsidRDefault="00544B7D" w:rsidP="00562863">
      <w:pPr>
        <w:spacing w:after="200" w:line="276" w:lineRule="auto"/>
        <w:rPr>
          <w:rFonts w:cstheme="minorHAnsi"/>
          <w:sz w:val="24"/>
          <w:szCs w:val="24"/>
        </w:rPr>
      </w:pPr>
      <w:r w:rsidRPr="00562863">
        <w:rPr>
          <w:rFonts w:cstheme="minorHAnsi"/>
          <w:sz w:val="24"/>
          <w:szCs w:val="24"/>
        </w:rPr>
        <w:t>3) gmina, z której osoba została skierowana do domu pomocy społecznej - przy czym osoby i gmina określone w pkt 2 i 3 nie mają obowiązku wnoszenia opłat, jeżeli mieszkaniec domu ponosi pełną odpłatność. </w:t>
      </w:r>
    </w:p>
    <w:p w14:paraId="74F10371" w14:textId="77777777" w:rsidR="00544B7D" w:rsidRPr="00562863" w:rsidRDefault="00544B7D" w:rsidP="00562863">
      <w:pPr>
        <w:spacing w:line="276" w:lineRule="auto"/>
        <w:jc w:val="both"/>
        <w:rPr>
          <w:rFonts w:cstheme="minorHAnsi"/>
          <w:sz w:val="24"/>
          <w:szCs w:val="24"/>
        </w:rPr>
      </w:pPr>
      <w:r w:rsidRPr="00562863">
        <w:rPr>
          <w:rFonts w:cstheme="minorHAnsi"/>
          <w:sz w:val="24"/>
          <w:szCs w:val="24"/>
        </w:rPr>
        <w:t xml:space="preserve">Opłatę za pobyt w domu pomocy społecznej wnosi mieszkaniec domu, nie więcej jednak niż 70% swojego dochodu. Opłatę ponosi gmina, z której osoba została skierowana do domu pomocy społecznej - w wysokości różnicy między średnim kosztem utrzymania </w:t>
      </w:r>
      <w:r w:rsidRPr="00562863">
        <w:rPr>
          <w:rFonts w:cstheme="minorHAnsi"/>
          <w:sz w:val="24"/>
          <w:szCs w:val="24"/>
        </w:rPr>
        <w:br/>
        <w:t>w domu pomocy społecznej a opłatami wnoszonymi przez osoby, o których mowa w pkt 1 i 2 (tj. mieszkaniec i rodzina).</w:t>
      </w:r>
    </w:p>
    <w:p w14:paraId="5D1E00B5" w14:textId="77777777" w:rsidR="00544B7D" w:rsidRPr="00562863" w:rsidRDefault="00544B7D" w:rsidP="00562863">
      <w:p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</w:rPr>
      </w:pPr>
      <w:r w:rsidRPr="00562863">
        <w:rPr>
          <w:rFonts w:eastAsia="Times New Roman" w:cstheme="minorHAnsi"/>
          <w:sz w:val="24"/>
          <w:szCs w:val="24"/>
        </w:rPr>
        <w:t>Tabela 4. Odpłatność Gmin Powiatu Brzeskiego za pobyt mieszkańca w DPS Jędrzejów</w:t>
      </w:r>
    </w:p>
    <w:tbl>
      <w:tblPr>
        <w:tblW w:w="8500" w:type="dxa"/>
        <w:tblInd w:w="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700"/>
        <w:gridCol w:w="1700"/>
        <w:gridCol w:w="1700"/>
      </w:tblGrid>
      <w:tr w:rsidR="00544B7D" w:rsidRPr="00562863" w14:paraId="1F01CB30" w14:textId="77777777" w:rsidTr="00544B7D">
        <w:trPr>
          <w:trHeight w:val="402"/>
        </w:trPr>
        <w:tc>
          <w:tcPr>
            <w:tcW w:w="3400" w:type="dxa"/>
            <w:noWrap/>
            <w:vAlign w:val="center"/>
            <w:hideMark/>
          </w:tcPr>
          <w:p w14:paraId="630E06EE" w14:textId="77777777" w:rsidR="00544B7D" w:rsidRPr="00562863" w:rsidRDefault="00544B7D" w:rsidP="00562863">
            <w:pPr>
              <w:spacing w:line="276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05DC1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99FA9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FEFB78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  <w:p w14:paraId="69022C11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2025</w:t>
            </w:r>
          </w:p>
          <w:p w14:paraId="13618396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44B7D" w:rsidRPr="00562863" w14:paraId="7F9B1148" w14:textId="77777777" w:rsidTr="006C5BBB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2DCC509" w14:textId="77777777" w:rsidR="00544B7D" w:rsidRPr="00562863" w:rsidRDefault="00544B7D" w:rsidP="00562863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Gmina Brzeg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D546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309.798,42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2BB8CC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443.206,96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5D1FD6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400.666,96</w:t>
            </w:r>
          </w:p>
        </w:tc>
      </w:tr>
      <w:tr w:rsidR="00544B7D" w:rsidRPr="00562863" w14:paraId="34784FFA" w14:textId="77777777" w:rsidTr="006C5BBB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AF2EE5D" w14:textId="77777777" w:rsidR="00544B7D" w:rsidRPr="00562863" w:rsidRDefault="00544B7D" w:rsidP="00562863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Gmina Grodków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CED2C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85.219,95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3A1D4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142.907,75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E40A9F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133.562,91</w:t>
            </w:r>
          </w:p>
        </w:tc>
      </w:tr>
      <w:tr w:rsidR="00544B7D" w:rsidRPr="00562863" w14:paraId="06A9AF10" w14:textId="77777777" w:rsidTr="006C5BBB">
        <w:trPr>
          <w:trHeight w:val="399"/>
        </w:trPr>
        <w:tc>
          <w:tcPr>
            <w:tcW w:w="3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6A0F7F9" w14:textId="77777777" w:rsidR="00544B7D" w:rsidRPr="00562863" w:rsidRDefault="00544B7D" w:rsidP="00562863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Gmina Skarbimierz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22AA9F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36.299,19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FF87645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54.030,92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E0D1B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0</w:t>
            </w:r>
          </w:p>
        </w:tc>
      </w:tr>
      <w:tr w:rsidR="00544B7D" w:rsidRPr="00562863" w14:paraId="2248C849" w14:textId="77777777" w:rsidTr="006C5BBB">
        <w:trPr>
          <w:trHeight w:val="399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6AD9BA8" w14:textId="77777777" w:rsidR="00544B7D" w:rsidRPr="00562863" w:rsidRDefault="00544B7D" w:rsidP="00562863">
            <w:pPr>
              <w:spacing w:after="0" w:line="27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Gmina Olszanka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9A13F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51.433,32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BDC08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75.380,93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34F933" w14:textId="77777777" w:rsidR="00544B7D" w:rsidRPr="00562863" w:rsidRDefault="00544B7D" w:rsidP="00562863">
            <w:pPr>
              <w:spacing w:after="0" w:line="276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62863">
              <w:rPr>
                <w:rFonts w:eastAsia="Times New Roman" w:cstheme="minorHAnsi"/>
                <w:color w:val="000000"/>
                <w:sz w:val="24"/>
                <w:szCs w:val="24"/>
              </w:rPr>
              <w:t>70.986,89</w:t>
            </w:r>
          </w:p>
        </w:tc>
      </w:tr>
    </w:tbl>
    <w:p w14:paraId="05CDB2E6" w14:textId="69BBC751" w:rsidR="00544B7D" w:rsidRPr="00562863" w:rsidRDefault="00544B7D" w:rsidP="00562863">
      <w:pPr>
        <w:shd w:val="clear" w:color="auto" w:fill="FFFFFF"/>
        <w:spacing w:before="100" w:beforeAutospacing="1" w:after="100" w:afterAutospacing="1" w:line="276" w:lineRule="auto"/>
        <w:rPr>
          <w:rFonts w:eastAsia="Times New Roman" w:cstheme="minorHAnsi"/>
          <w:sz w:val="24"/>
          <w:szCs w:val="24"/>
        </w:rPr>
      </w:pPr>
      <w:r w:rsidRPr="00562863">
        <w:rPr>
          <w:rFonts w:eastAsia="Times New Roman" w:cstheme="minorHAnsi"/>
          <w:sz w:val="24"/>
          <w:szCs w:val="24"/>
        </w:rPr>
        <w:t>Dane opracowano na podstawie informacji z DPS Jędrzejów.</w:t>
      </w:r>
    </w:p>
    <w:p w14:paraId="3EF1517A" w14:textId="77777777" w:rsidR="00544B7D" w:rsidRPr="00562863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</w:p>
    <w:p w14:paraId="4ACF8199" w14:textId="16AA1932" w:rsidR="00544B7D" w:rsidRPr="00562863" w:rsidRDefault="00544B7D">
      <w:pPr>
        <w:keepNext/>
        <w:keepLines/>
        <w:widowControl w:val="0"/>
        <w:numPr>
          <w:ilvl w:val="0"/>
          <w:numId w:val="21"/>
        </w:numPr>
        <w:spacing w:after="0" w:line="276" w:lineRule="auto"/>
        <w:contextualSpacing/>
        <w:jc w:val="both"/>
        <w:outlineLvl w:val="0"/>
        <w:rPr>
          <w:rFonts w:eastAsia="Times New Roman" w:cstheme="minorHAnsi"/>
          <w:b/>
          <w:bCs/>
          <w:color w:val="388600"/>
          <w:sz w:val="24"/>
          <w:szCs w:val="24"/>
          <w:u w:val="single"/>
          <w:lang w:eastAsia="pl-PL" w:bidi="ar-SA"/>
        </w:rPr>
      </w:pPr>
      <w:r w:rsidRPr="00562863">
        <w:rPr>
          <w:rFonts w:eastAsia="Times New Roman" w:cstheme="minorHAnsi"/>
          <w:b/>
          <w:bCs/>
          <w:color w:val="388600"/>
          <w:sz w:val="24"/>
          <w:szCs w:val="24"/>
          <w:u w:val="single"/>
          <w:lang w:eastAsia="pl-PL" w:bidi="ar-SA"/>
        </w:rPr>
        <w:lastRenderedPageBreak/>
        <w:t xml:space="preserve">ZADANIA Z ZAKRESU REHABILITACJI OSÓB Z NIEPEŁNOSPRAWNOŚCIAMI </w:t>
      </w:r>
      <w:r w:rsidR="00EA45FF">
        <w:rPr>
          <w:rFonts w:eastAsia="Times New Roman" w:cstheme="minorHAnsi"/>
          <w:b/>
          <w:bCs/>
          <w:color w:val="388600"/>
          <w:sz w:val="24"/>
          <w:szCs w:val="24"/>
          <w:u w:val="single"/>
          <w:lang w:eastAsia="pl-PL" w:bidi="ar-SA"/>
        </w:rPr>
        <w:br/>
      </w:r>
      <w:r w:rsidRPr="00562863">
        <w:rPr>
          <w:rFonts w:eastAsia="Times New Roman" w:cstheme="minorHAnsi"/>
          <w:b/>
          <w:bCs/>
          <w:color w:val="388600"/>
          <w:sz w:val="24"/>
          <w:szCs w:val="24"/>
          <w:u w:val="single"/>
          <w:lang w:eastAsia="pl-PL" w:bidi="ar-SA"/>
        </w:rPr>
        <w:t>W POWIECIE BRZESKIM W 2025 ROKU</w:t>
      </w:r>
    </w:p>
    <w:p w14:paraId="15ABA0FA" w14:textId="77777777" w:rsidR="00544B7D" w:rsidRPr="00562863" w:rsidRDefault="00544B7D" w:rsidP="00562863">
      <w:pPr>
        <w:keepNext/>
        <w:keepLines/>
        <w:widowControl w:val="0"/>
        <w:spacing w:after="0" w:line="276" w:lineRule="auto"/>
        <w:contextualSpacing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pl-PL" w:bidi="ar-SA"/>
        </w:rPr>
      </w:pPr>
    </w:p>
    <w:p w14:paraId="744B5ADA" w14:textId="77777777" w:rsidR="00544B7D" w:rsidRPr="006C5BBB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388600"/>
          <w:sz w:val="24"/>
          <w:szCs w:val="24"/>
          <w:u w:val="single"/>
          <w:lang w:eastAsia="pl-PL" w:bidi="ar-SA"/>
        </w:rPr>
      </w:pPr>
      <w:r w:rsidRPr="006C5BBB">
        <w:rPr>
          <w:rFonts w:cstheme="minorHAnsi"/>
          <w:b/>
          <w:bCs/>
          <w:color w:val="388600"/>
          <w:sz w:val="24"/>
          <w:szCs w:val="24"/>
          <w:u w:val="single"/>
          <w:lang w:eastAsia="pl-PL" w:bidi="ar-SA"/>
        </w:rPr>
        <w:t>ŚRODKI PFRON DLA POWIATU BRZESKIEGO</w:t>
      </w:r>
    </w:p>
    <w:p w14:paraId="09E95AB4" w14:textId="77777777" w:rsidR="00544B7D" w:rsidRPr="00562863" w:rsidRDefault="00544B7D">
      <w:pPr>
        <w:widowControl w:val="0"/>
        <w:numPr>
          <w:ilvl w:val="0"/>
          <w:numId w:val="16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Zgodnie z obowiązującymi przepisami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>powiat brzeski</w:t>
      </w:r>
      <w:r w:rsidRPr="00562863">
        <w:rPr>
          <w:rFonts w:cstheme="minorHAnsi"/>
          <w:sz w:val="24"/>
          <w:szCs w:val="24"/>
          <w:lang w:eastAsia="pl-PL" w:bidi="ar-SA"/>
        </w:rPr>
        <w:t xml:space="preserve"> według algorytmu określonego rozporządzeniem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>na realizację zadań w 2025 roku otrzymał decyzją Prezesa PFRON kwotę                           5.019.706,00 zł</w:t>
      </w:r>
      <w:r w:rsidRPr="00562863">
        <w:rPr>
          <w:rFonts w:cstheme="minorHAnsi"/>
          <w:sz w:val="24"/>
          <w:szCs w:val="24"/>
          <w:lang w:eastAsia="pl-PL" w:bidi="ar-SA"/>
        </w:rPr>
        <w:t>, z czego:</w:t>
      </w:r>
    </w:p>
    <w:p w14:paraId="58496875" w14:textId="77777777" w:rsidR="00544B7D" w:rsidRPr="00562863" w:rsidRDefault="00544B7D" w:rsidP="00562863">
      <w:pPr>
        <w:widowControl w:val="0"/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- kwota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>2.639.700,00 zł</w:t>
      </w:r>
      <w:r w:rsidRPr="00562863">
        <w:rPr>
          <w:rFonts w:cstheme="minorHAnsi"/>
          <w:sz w:val="24"/>
          <w:szCs w:val="24"/>
          <w:lang w:eastAsia="pl-PL" w:bidi="ar-SA"/>
        </w:rPr>
        <w:t xml:space="preserve"> stanowiła kwotę zobowiązań dotyczących warsztatów terapii zajęciowej;</w:t>
      </w:r>
      <w:r w:rsidRPr="00562863">
        <w:rPr>
          <w:rFonts w:cstheme="minorHAnsi"/>
          <w:sz w:val="24"/>
          <w:szCs w:val="24"/>
          <w:lang w:eastAsia="pl-PL" w:bidi="ar-SA"/>
        </w:rPr>
        <w:br/>
        <w:t xml:space="preserve">- kwota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>2.380.006,00</w:t>
      </w:r>
      <w:r w:rsidRPr="00562863">
        <w:rPr>
          <w:rFonts w:cstheme="minorHAnsi"/>
          <w:sz w:val="24"/>
          <w:szCs w:val="24"/>
          <w:lang w:eastAsia="pl-PL" w:bidi="ar-SA"/>
        </w:rPr>
        <w:t xml:space="preserve">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>zł</w:t>
      </w:r>
      <w:r w:rsidRPr="00562863">
        <w:rPr>
          <w:rFonts w:cstheme="minorHAnsi"/>
          <w:sz w:val="24"/>
          <w:szCs w:val="24"/>
          <w:lang w:eastAsia="pl-PL" w:bidi="ar-SA"/>
        </w:rPr>
        <w:t xml:space="preserve"> to środki przeznaczone na realizację zadań z zakresu rehabilitacji zawodowej i społecznej.</w:t>
      </w:r>
    </w:p>
    <w:p w14:paraId="13392BC5" w14:textId="77777777" w:rsidR="00544B7D" w:rsidRPr="00562863" w:rsidRDefault="00544B7D">
      <w:pPr>
        <w:widowControl w:val="0"/>
        <w:numPr>
          <w:ilvl w:val="0"/>
          <w:numId w:val="16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Faktyczna realizacja zadań rozpoczęła się w miesiącu marcu, po podjęciu przez Radę Powiatu Uchwały w sprawie podziału środków przekazanych powiatowi brzeskiemu i podjęciu uchwały przez Radę Powiatu Brzeskiego. </w:t>
      </w:r>
    </w:p>
    <w:p w14:paraId="1350E130" w14:textId="77777777" w:rsidR="00544B7D" w:rsidRPr="00562863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u w:val="single"/>
          <w:lang w:eastAsia="pl-PL" w:bidi="ar-SA"/>
        </w:rPr>
      </w:pPr>
    </w:p>
    <w:p w14:paraId="20DB9FE4" w14:textId="77777777" w:rsidR="00544B7D" w:rsidRPr="006C5BBB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388600"/>
          <w:sz w:val="24"/>
          <w:szCs w:val="24"/>
          <w:u w:val="single"/>
          <w:lang w:eastAsia="pl-PL" w:bidi="ar-SA"/>
        </w:rPr>
      </w:pPr>
      <w:r w:rsidRPr="006C5BBB">
        <w:rPr>
          <w:rFonts w:cstheme="minorHAnsi"/>
          <w:b/>
          <w:bCs/>
          <w:color w:val="388600"/>
          <w:sz w:val="24"/>
          <w:szCs w:val="24"/>
          <w:u w:val="single"/>
          <w:lang w:eastAsia="pl-PL" w:bidi="ar-SA"/>
        </w:rPr>
        <w:t>UDZIELONE DOFINANSOWANIA</w:t>
      </w:r>
    </w:p>
    <w:p w14:paraId="2491C32C" w14:textId="77777777" w:rsidR="00544B7D" w:rsidRPr="00562863" w:rsidRDefault="00544B7D">
      <w:pPr>
        <w:widowControl w:val="0"/>
        <w:numPr>
          <w:ilvl w:val="0"/>
          <w:numId w:val="16"/>
        </w:numPr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W ramach wsparcia osób niepełnosprawnych w roku  2025 roku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>udzielono dofinansowania do:</w:t>
      </w:r>
    </w:p>
    <w:p w14:paraId="06F9448E" w14:textId="77777777" w:rsidR="00544B7D" w:rsidRPr="00562863" w:rsidRDefault="00544B7D">
      <w:pPr>
        <w:widowControl w:val="0"/>
        <w:numPr>
          <w:ilvl w:val="0"/>
          <w:numId w:val="17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>zakupu sprzętu</w:t>
      </w:r>
      <w:r w:rsidRPr="00562863">
        <w:rPr>
          <w:rFonts w:eastAsia="Times New Roman" w:cstheme="minorHAnsi"/>
          <w:color w:val="000000"/>
          <w:sz w:val="24"/>
          <w:szCs w:val="24"/>
          <w:lang w:eastAsia="pl-PL" w:bidi="ar-SA"/>
        </w:rPr>
        <w:t xml:space="preserve"> rehabilitacyjnego, przedmiotów ortopedycznych i środków pomocniczych na łączną kwotę 1.298.828,50 zł dla 1479 osób.  </w:t>
      </w:r>
    </w:p>
    <w:p w14:paraId="23C7BFB3" w14:textId="77777777" w:rsidR="00544B7D" w:rsidRPr="00562863" w:rsidRDefault="00544B7D">
      <w:pPr>
        <w:widowControl w:val="0"/>
        <w:numPr>
          <w:ilvl w:val="0"/>
          <w:numId w:val="17"/>
        </w:numPr>
        <w:spacing w:after="0" w:line="276" w:lineRule="auto"/>
        <w:contextualSpacing/>
        <w:jc w:val="both"/>
        <w:rPr>
          <w:rFonts w:eastAsia="Times New Roman" w:cstheme="minorHAnsi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sz w:val="24"/>
          <w:szCs w:val="24"/>
          <w:lang w:eastAsia="pl-PL" w:bidi="ar-SA"/>
        </w:rPr>
        <w:t xml:space="preserve">66 osobom dofinansowano </w:t>
      </w:r>
      <w:r w:rsidRPr="00562863">
        <w:rPr>
          <w:rFonts w:eastAsia="Times New Roman" w:cstheme="minorHAnsi"/>
          <w:b/>
          <w:bCs/>
          <w:sz w:val="24"/>
          <w:szCs w:val="24"/>
          <w:lang w:eastAsia="pl-PL" w:bidi="ar-SA"/>
        </w:rPr>
        <w:t>do likwidacji barier</w:t>
      </w:r>
      <w:r w:rsidRPr="00562863">
        <w:rPr>
          <w:rFonts w:eastAsia="Times New Roman" w:cstheme="minorHAnsi"/>
          <w:sz w:val="24"/>
          <w:szCs w:val="24"/>
          <w:lang w:eastAsia="pl-PL" w:bidi="ar-SA"/>
        </w:rPr>
        <w:t xml:space="preserve"> architektonicznych, technicznych </w:t>
      </w:r>
      <w:r w:rsidRPr="00562863">
        <w:rPr>
          <w:rFonts w:eastAsia="Times New Roman" w:cstheme="minorHAnsi"/>
          <w:sz w:val="24"/>
          <w:szCs w:val="24"/>
          <w:lang w:eastAsia="pl-PL" w:bidi="ar-SA"/>
        </w:rPr>
        <w:br/>
        <w:t>i w komunikowaniu się na kwotę 331.566,07 zł,</w:t>
      </w:r>
    </w:p>
    <w:p w14:paraId="4111EDC6" w14:textId="77777777" w:rsidR="00544B7D" w:rsidRPr="00562863" w:rsidRDefault="00544B7D">
      <w:pPr>
        <w:widowControl w:val="0"/>
        <w:numPr>
          <w:ilvl w:val="0"/>
          <w:numId w:val="17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315 osobom wraz z opiekunami, w tym  dzieciom niepełnosprawnym dofinansowano </w:t>
      </w:r>
      <w:r w:rsidRPr="00562863">
        <w:rPr>
          <w:rFonts w:cstheme="minorHAnsi"/>
          <w:b/>
          <w:bCs/>
          <w:sz w:val="24"/>
          <w:szCs w:val="24"/>
          <w:lang w:eastAsia="pl-PL" w:bidi="ar-SA"/>
        </w:rPr>
        <w:t>do uczestnictwa w turnusach rehabilitacyjnych</w:t>
      </w:r>
      <w:r w:rsidRPr="00562863">
        <w:rPr>
          <w:rFonts w:cstheme="minorHAnsi"/>
          <w:sz w:val="24"/>
          <w:szCs w:val="24"/>
          <w:lang w:eastAsia="pl-PL" w:bidi="ar-SA"/>
        </w:rPr>
        <w:t xml:space="preserve"> na kwotę 679.028,15 zł</w:t>
      </w:r>
    </w:p>
    <w:p w14:paraId="67DBA429" w14:textId="77777777" w:rsidR="00544B7D" w:rsidRPr="00562863" w:rsidRDefault="00544B7D">
      <w:pPr>
        <w:widowControl w:val="0"/>
        <w:numPr>
          <w:ilvl w:val="0"/>
          <w:numId w:val="17"/>
        </w:numPr>
        <w:spacing w:after="0" w:line="276" w:lineRule="auto"/>
        <w:jc w:val="both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b/>
          <w:bCs/>
          <w:sz w:val="24"/>
          <w:szCs w:val="24"/>
          <w:lang w:eastAsia="pl-PL" w:bidi="ar-SA"/>
        </w:rPr>
        <w:t xml:space="preserve">sport, kultura i rekreacja </w:t>
      </w:r>
      <w:r w:rsidRPr="00562863">
        <w:rPr>
          <w:rFonts w:cstheme="minorHAnsi"/>
          <w:sz w:val="24"/>
          <w:szCs w:val="24"/>
          <w:lang w:eastAsia="pl-PL" w:bidi="ar-SA"/>
        </w:rPr>
        <w:t xml:space="preserve">– zadanie nie było realizowane. </w:t>
      </w:r>
    </w:p>
    <w:p w14:paraId="7035B3ED" w14:textId="77777777" w:rsidR="00544B7D" w:rsidRPr="00562863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</w:p>
    <w:p w14:paraId="6FBFAD0F" w14:textId="169544FF" w:rsidR="00544B7D" w:rsidRDefault="00544B7D" w:rsidP="00EA45FF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  <w:r w:rsidRPr="00562863">
        <w:rPr>
          <w:rFonts w:cstheme="minorHAnsi"/>
          <w:b/>
          <w:bCs/>
          <w:sz w:val="24"/>
          <w:szCs w:val="24"/>
          <w:lang w:eastAsia="pl-PL" w:bidi="ar-SA"/>
        </w:rPr>
        <w:t xml:space="preserve">Łącznie z różnego rodzaju form wsparcia finansowego w roku 2025 skorzystały 1860 osoby niepełnosprawne. </w:t>
      </w:r>
    </w:p>
    <w:p w14:paraId="347EFE0C" w14:textId="77777777" w:rsidR="00EA45FF" w:rsidRPr="00EA45FF" w:rsidRDefault="00EA45FF" w:rsidP="00EA45FF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</w:p>
    <w:p w14:paraId="41E3D496" w14:textId="77777777" w:rsidR="00544B7D" w:rsidRPr="00562863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color w:val="388600"/>
          <w:sz w:val="24"/>
          <w:szCs w:val="24"/>
          <w:lang w:eastAsia="pl-PL" w:bidi="ar-SA"/>
        </w:rPr>
      </w:pPr>
      <w:r w:rsidRPr="00562863">
        <w:rPr>
          <w:rFonts w:cstheme="minorHAnsi"/>
          <w:b/>
          <w:bCs/>
          <w:color w:val="388600"/>
          <w:sz w:val="24"/>
          <w:szCs w:val="24"/>
          <w:lang w:eastAsia="pl-PL" w:bidi="ar-SA"/>
        </w:rPr>
        <w:t>WARSZTATY TERAPII ZAJECIOWEJ W POWIECIE BRZESKIM</w:t>
      </w:r>
    </w:p>
    <w:p w14:paraId="5C5F6511" w14:textId="77777777" w:rsidR="00544B7D" w:rsidRPr="00562863" w:rsidRDefault="00544B7D" w:rsidP="00562863">
      <w:pPr>
        <w:widowControl w:val="0"/>
        <w:spacing w:after="0" w:line="276" w:lineRule="auto"/>
        <w:jc w:val="both"/>
        <w:rPr>
          <w:rFonts w:cstheme="minorHAnsi"/>
          <w:b/>
          <w:bCs/>
          <w:sz w:val="24"/>
          <w:szCs w:val="24"/>
          <w:lang w:eastAsia="pl-PL" w:bidi="ar-SA"/>
        </w:rPr>
      </w:pPr>
    </w:p>
    <w:p w14:paraId="52B53091" w14:textId="77777777" w:rsidR="00544B7D" w:rsidRPr="00562863" w:rsidRDefault="00544B7D">
      <w:pPr>
        <w:numPr>
          <w:ilvl w:val="0"/>
          <w:numId w:val="15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 xml:space="preserve">W powiecie brzeskim funkcjonują </w:t>
      </w:r>
      <w:r w:rsidRPr="00562863">
        <w:rPr>
          <w:rFonts w:eastAsia="Times New Roman" w:cstheme="minorHAnsi"/>
          <w:b/>
          <w:sz w:val="24"/>
          <w:szCs w:val="24"/>
          <w:lang w:bidi="ar-SA"/>
        </w:rPr>
        <w:t>warsztaty terapii zajęciowej</w:t>
      </w:r>
      <w:r w:rsidRPr="00562863">
        <w:rPr>
          <w:rFonts w:eastAsia="Times New Roman" w:cstheme="minorHAnsi"/>
          <w:sz w:val="24"/>
          <w:szCs w:val="24"/>
          <w:lang w:bidi="ar-SA"/>
        </w:rPr>
        <w:t>. Warsztaty prowadzone są przez organizacje pozarządowe działające na rzecz osób niepełnosprawnych. Finansowanie warsztatów odbywa się ze środków PFRON przekazywanych powiatowi zgodnie z algorytmem ustalonym rozporządzeniem oraz ze środków samorządu powiatowego.</w:t>
      </w:r>
    </w:p>
    <w:p w14:paraId="0C14FA07" w14:textId="77777777" w:rsidR="00544B7D" w:rsidRPr="00562863" w:rsidRDefault="00544B7D" w:rsidP="00562863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Są to:</w:t>
      </w:r>
    </w:p>
    <w:p w14:paraId="1BC89FBC" w14:textId="77777777" w:rsidR="00544B7D" w:rsidRPr="00562863" w:rsidRDefault="00544B7D" w:rsidP="00562863">
      <w:pPr>
        <w:spacing w:after="0" w:line="276" w:lineRule="auto"/>
        <w:jc w:val="both"/>
        <w:rPr>
          <w:rFonts w:eastAsia="Times New Roman" w:cstheme="minorHAnsi"/>
          <w:b/>
          <w:bCs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bCs/>
          <w:sz w:val="24"/>
          <w:szCs w:val="24"/>
          <w:lang w:bidi="ar-SA"/>
        </w:rPr>
        <w:t>WTZ w Brzegu</w:t>
      </w:r>
    </w:p>
    <w:p w14:paraId="7AA4A3D1" w14:textId="77777777" w:rsidR="00544B7D" w:rsidRPr="00562863" w:rsidRDefault="00544B7D" w:rsidP="00562863">
      <w:pPr>
        <w:spacing w:after="0" w:line="276" w:lineRule="auto"/>
        <w:jc w:val="both"/>
        <w:rPr>
          <w:rFonts w:eastAsia="Times New Roman" w:cstheme="minorHAnsi"/>
          <w:b/>
          <w:bCs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bCs/>
          <w:sz w:val="24"/>
          <w:szCs w:val="24"/>
          <w:lang w:bidi="ar-SA"/>
        </w:rPr>
        <w:t>WZT w Lewinie Brzeskim</w:t>
      </w:r>
    </w:p>
    <w:p w14:paraId="192D95CB" w14:textId="77777777" w:rsidR="00544B7D" w:rsidRPr="00562863" w:rsidRDefault="00544B7D" w:rsidP="00562863">
      <w:pPr>
        <w:spacing w:after="0" w:line="276" w:lineRule="auto"/>
        <w:jc w:val="both"/>
        <w:rPr>
          <w:rFonts w:eastAsia="Times New Roman" w:cstheme="minorHAnsi"/>
          <w:b/>
          <w:bCs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bCs/>
          <w:sz w:val="24"/>
          <w:szCs w:val="24"/>
          <w:lang w:bidi="ar-SA"/>
        </w:rPr>
        <w:t>WTZ w Jędrzejowie.</w:t>
      </w:r>
    </w:p>
    <w:p w14:paraId="04D852CF" w14:textId="77777777" w:rsidR="00544B7D" w:rsidRPr="00562863" w:rsidRDefault="00544B7D" w:rsidP="00562863">
      <w:pPr>
        <w:spacing w:after="0" w:line="276" w:lineRule="auto"/>
        <w:jc w:val="both"/>
        <w:rPr>
          <w:rFonts w:eastAsia="Times New Roman" w:cstheme="minorHAnsi"/>
          <w:b/>
          <w:bCs/>
          <w:sz w:val="24"/>
          <w:szCs w:val="24"/>
          <w:lang w:bidi="ar-SA"/>
        </w:rPr>
      </w:pPr>
    </w:p>
    <w:p w14:paraId="79ED7C4E" w14:textId="77777777" w:rsidR="00544B7D" w:rsidRPr="00562863" w:rsidRDefault="00544B7D">
      <w:pPr>
        <w:numPr>
          <w:ilvl w:val="0"/>
          <w:numId w:val="15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lastRenderedPageBreak/>
        <w:t xml:space="preserve">Wszystkie warsztaty przeznaczone są dla takiej samej liczby uczestników - </w:t>
      </w:r>
      <w:r w:rsidRPr="00562863">
        <w:rPr>
          <w:rFonts w:eastAsia="Times New Roman" w:cstheme="minorHAnsi"/>
          <w:b/>
          <w:bCs/>
          <w:sz w:val="24"/>
          <w:szCs w:val="24"/>
          <w:lang w:bidi="ar-SA"/>
        </w:rPr>
        <w:t>25 osób niepełnosprawnych (łącznie 75 osób).</w:t>
      </w:r>
      <w:r w:rsidRPr="00562863">
        <w:rPr>
          <w:rFonts w:eastAsia="Times New Roman" w:cstheme="minorHAnsi"/>
          <w:sz w:val="24"/>
          <w:szCs w:val="24"/>
          <w:lang w:bidi="ar-SA"/>
        </w:rPr>
        <w:t xml:space="preserve"> Warsztaty są jednostkami działającymi od poniedziałku do piątku , czas pracy warsztatów wynosi 8 godzin dziennie. </w:t>
      </w:r>
    </w:p>
    <w:p w14:paraId="26C6A384" w14:textId="77777777" w:rsidR="00544B7D" w:rsidRPr="00562863" w:rsidRDefault="00544B7D">
      <w:pPr>
        <w:widowControl w:val="0"/>
        <w:numPr>
          <w:ilvl w:val="0"/>
          <w:numId w:val="1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>Wysokość dofinansowania</w:t>
      </w:r>
      <w:r w:rsidRPr="00562863">
        <w:rPr>
          <w:rFonts w:eastAsia="Times New Roman" w:cstheme="minorHAnsi"/>
          <w:color w:val="000000"/>
          <w:sz w:val="24"/>
          <w:szCs w:val="24"/>
          <w:lang w:eastAsia="pl-PL" w:bidi="ar-SA"/>
        </w:rPr>
        <w:t xml:space="preserve"> ze środków PFRON wynosi 90%. </w:t>
      </w:r>
    </w:p>
    <w:p w14:paraId="144F5458" w14:textId="77777777" w:rsidR="00EA45FF" w:rsidRDefault="00544B7D" w:rsidP="00562863">
      <w:pPr>
        <w:spacing w:line="276" w:lineRule="auto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b/>
          <w:bCs/>
          <w:color w:val="000000"/>
          <w:sz w:val="24"/>
          <w:szCs w:val="24"/>
          <w:lang w:eastAsia="pl-PL" w:bidi="ar-SA"/>
        </w:rPr>
        <w:t>Miesięczny koszt utrzymania jednego uczestnika</w:t>
      </w:r>
      <w:r w:rsidRPr="00562863">
        <w:rPr>
          <w:rFonts w:eastAsia="Times New Roman" w:cstheme="minorHAnsi"/>
          <w:color w:val="000000"/>
          <w:sz w:val="24"/>
          <w:szCs w:val="24"/>
          <w:lang w:eastAsia="pl-PL" w:bidi="ar-SA"/>
        </w:rPr>
        <w:t xml:space="preserve"> WTZ wynosi 3.258,89 zł. </w:t>
      </w:r>
    </w:p>
    <w:p w14:paraId="2D7BB713" w14:textId="06E4D86C" w:rsidR="00544B7D" w:rsidRPr="00EA45FF" w:rsidRDefault="00544B7D" w:rsidP="00562863">
      <w:pPr>
        <w:spacing w:line="276" w:lineRule="auto"/>
        <w:rPr>
          <w:rFonts w:eastAsia="Arial Unicode MS" w:cstheme="minorHAnsi"/>
          <w:kern w:val="2"/>
          <w:sz w:val="24"/>
          <w:szCs w:val="24"/>
          <w:lang w:eastAsia="zh-CN"/>
        </w:rPr>
      </w:pPr>
      <w:r w:rsidRPr="00EA45FF">
        <w:rPr>
          <w:rFonts w:eastAsia="Times New Roman" w:cstheme="minorHAnsi"/>
          <w:sz w:val="24"/>
          <w:szCs w:val="24"/>
          <w:lang w:eastAsia="pl-PL" w:bidi="ar-SA"/>
        </w:rPr>
        <w:t>(</w:t>
      </w:r>
      <w:r w:rsidRPr="00EA45FF">
        <w:rPr>
          <w:rFonts w:eastAsia="Arial Unicode MS" w:cstheme="minorHAnsi"/>
          <w:kern w:val="2"/>
          <w:sz w:val="24"/>
          <w:szCs w:val="24"/>
          <w:lang w:eastAsia="zh-CN"/>
        </w:rPr>
        <w:t xml:space="preserve">miesięczne dofinansowanie ze środków PFRON do uczestnika wynosi 2 933,00 zł . Po stronie Powiatu pozostaje dofinansowanie w kwocie 325,89 zł miesięcznie ). </w:t>
      </w:r>
    </w:p>
    <w:p w14:paraId="7E2B2F9C" w14:textId="77777777" w:rsidR="00544B7D" w:rsidRPr="00562863" w:rsidRDefault="00544B7D">
      <w:pPr>
        <w:widowControl w:val="0"/>
        <w:numPr>
          <w:ilvl w:val="0"/>
          <w:numId w:val="15"/>
        </w:numPr>
        <w:spacing w:after="0" w:line="276" w:lineRule="auto"/>
        <w:contextualSpacing/>
        <w:jc w:val="both"/>
        <w:rPr>
          <w:rFonts w:eastAsia="Times New Roman" w:cstheme="minorHAnsi"/>
          <w:color w:val="000000"/>
          <w:sz w:val="24"/>
          <w:szCs w:val="24"/>
          <w:lang w:eastAsia="pl-PL" w:bidi="ar-SA"/>
        </w:rPr>
      </w:pPr>
      <w:r w:rsidRPr="00562863">
        <w:rPr>
          <w:rFonts w:eastAsia="Times New Roman" w:cstheme="minorHAnsi"/>
          <w:color w:val="000000"/>
          <w:sz w:val="24"/>
          <w:szCs w:val="24"/>
          <w:lang w:eastAsia="pl-PL" w:bidi="ar-SA"/>
        </w:rPr>
        <w:t xml:space="preserve">Roczne  dofinansowanie do uczestnika ze środków PFRON wynosi 35.196,00 zł. </w:t>
      </w:r>
    </w:p>
    <w:p w14:paraId="59CE8076" w14:textId="77777777" w:rsidR="00544B7D" w:rsidRPr="00562863" w:rsidRDefault="00544B7D" w:rsidP="00562863">
      <w:pPr>
        <w:spacing w:after="0" w:line="276" w:lineRule="auto"/>
        <w:jc w:val="both"/>
        <w:rPr>
          <w:rFonts w:eastAsia="Times New Roman" w:cstheme="minorHAnsi"/>
          <w:b/>
          <w:bCs/>
          <w:color w:val="ED0000"/>
          <w:sz w:val="24"/>
          <w:szCs w:val="24"/>
          <w:lang w:bidi="ar-SA"/>
        </w:rPr>
      </w:pPr>
    </w:p>
    <w:p w14:paraId="1734E2A2" w14:textId="18A785EA" w:rsidR="00EA45FF" w:rsidRPr="00EA45FF" w:rsidRDefault="00544B7D" w:rsidP="00562863">
      <w:pPr>
        <w:spacing w:after="0" w:line="276" w:lineRule="auto"/>
        <w:jc w:val="both"/>
        <w:rPr>
          <w:rFonts w:eastAsia="Times New Roman" w:cstheme="minorHAnsi"/>
          <w:b/>
          <w:bCs/>
          <w:color w:val="388600"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bCs/>
          <w:color w:val="388600"/>
          <w:sz w:val="24"/>
          <w:szCs w:val="24"/>
          <w:lang w:bidi="ar-SA"/>
        </w:rPr>
        <w:t>STOWARZYSZENIA OSÓB NIEPEŁNOSPRAWYCH W POWIECIE BRZESKIM</w:t>
      </w:r>
      <w:r w:rsidR="00EA45FF">
        <w:rPr>
          <w:rFonts w:eastAsia="Times New Roman" w:cstheme="minorHAnsi"/>
          <w:b/>
          <w:bCs/>
          <w:color w:val="388600"/>
          <w:sz w:val="24"/>
          <w:szCs w:val="24"/>
          <w:lang w:bidi="ar-SA"/>
        </w:rPr>
        <w:t xml:space="preserve">, które prowadzą </w:t>
      </w:r>
      <w:r w:rsidR="00EA45FF" w:rsidRPr="00EA45FF">
        <w:rPr>
          <w:rFonts w:eastAsia="Times New Roman" w:cstheme="minorHAnsi"/>
          <w:b/>
          <w:bCs/>
          <w:color w:val="388600"/>
          <w:sz w:val="24"/>
          <w:szCs w:val="24"/>
          <w:lang w:bidi="ar-SA"/>
        </w:rPr>
        <w:t>w</w:t>
      </w:r>
      <w:r w:rsidRPr="00EA45FF">
        <w:rPr>
          <w:rFonts w:eastAsia="Times New Roman" w:cstheme="minorHAnsi"/>
          <w:b/>
          <w:bCs/>
          <w:color w:val="388600"/>
          <w:sz w:val="24"/>
          <w:szCs w:val="24"/>
          <w:lang w:bidi="ar-SA"/>
        </w:rPr>
        <w:t>arsztaty terapii zajęciowej prowadzone są przez:</w:t>
      </w:r>
    </w:p>
    <w:p w14:paraId="4B59AED7" w14:textId="14310BCB" w:rsidR="00544B7D" w:rsidRPr="00562863" w:rsidRDefault="00544B7D" w:rsidP="00562863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sz w:val="24"/>
          <w:szCs w:val="24"/>
          <w:lang w:bidi="ar-SA"/>
        </w:rPr>
        <w:t xml:space="preserve">1. Brzeskie Stowarzyszenie Chorych na SM - siedziba warsztatów: </w:t>
      </w:r>
      <w:r w:rsidR="00C966A6">
        <w:rPr>
          <w:rFonts w:eastAsia="Times New Roman" w:cstheme="minorHAnsi"/>
          <w:b/>
          <w:sz w:val="24"/>
          <w:szCs w:val="24"/>
          <w:lang w:bidi="ar-SA"/>
        </w:rPr>
        <w:br/>
      </w:r>
      <w:r w:rsidRPr="00562863">
        <w:rPr>
          <w:rFonts w:eastAsia="Times New Roman" w:cstheme="minorHAnsi"/>
          <w:b/>
          <w:sz w:val="24"/>
          <w:szCs w:val="24"/>
          <w:lang w:bidi="ar-SA"/>
        </w:rPr>
        <w:t xml:space="preserve">Brzeg,  ul. 1 Maja 2. </w:t>
      </w:r>
    </w:p>
    <w:p w14:paraId="4A955AFA" w14:textId="7201A448" w:rsidR="00544B7D" w:rsidRPr="00562863" w:rsidRDefault="00544B7D" w:rsidP="00562863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sz w:val="24"/>
          <w:szCs w:val="24"/>
          <w:lang w:bidi="ar-SA"/>
        </w:rPr>
        <w:t>2. Stowarzyszenie Przyjaciół i Osób Niepełnosprawnych</w:t>
      </w:r>
      <w:r w:rsidR="005B6E0F">
        <w:rPr>
          <w:rFonts w:eastAsia="Times New Roman" w:cstheme="minorHAnsi"/>
          <w:b/>
          <w:sz w:val="24"/>
          <w:szCs w:val="24"/>
          <w:lang w:bidi="ar-SA"/>
        </w:rPr>
        <w:t xml:space="preserve"> </w:t>
      </w:r>
      <w:r w:rsidRPr="00562863">
        <w:rPr>
          <w:rFonts w:eastAsia="Times New Roman" w:cstheme="minorHAnsi"/>
          <w:b/>
          <w:sz w:val="24"/>
          <w:szCs w:val="24"/>
          <w:lang w:bidi="ar-SA"/>
        </w:rPr>
        <w:t>„Pomóżmy Im” w Lewinie Brzeskim - siedziba warsztatów: Lewin Brzeski ul. Kościuszki 52.</w:t>
      </w:r>
    </w:p>
    <w:p w14:paraId="1B586399" w14:textId="44086494" w:rsidR="00370282" w:rsidRPr="00562863" w:rsidRDefault="00544B7D" w:rsidP="00562863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sz w:val="24"/>
          <w:szCs w:val="24"/>
          <w:lang w:bidi="ar-SA"/>
        </w:rPr>
        <w:t>3. Grodkowskie Stowarzyszenie Osób Niepełnosprawnych i Ich Przyjaciół w Grodkowie - siedziba warsztatów: Jędrzejów 32A.</w:t>
      </w:r>
    </w:p>
    <w:p w14:paraId="63E052BB" w14:textId="77777777" w:rsidR="00164B0F" w:rsidRPr="00562863" w:rsidRDefault="00164B0F" w:rsidP="00562863">
      <w:pPr>
        <w:spacing w:after="0" w:line="276" w:lineRule="auto"/>
        <w:jc w:val="both"/>
        <w:rPr>
          <w:rFonts w:eastAsia="Times New Roman" w:cstheme="minorHAnsi"/>
          <w:b/>
          <w:color w:val="FF0000"/>
          <w:sz w:val="24"/>
          <w:szCs w:val="24"/>
          <w:lang w:bidi="ar-SA"/>
        </w:rPr>
      </w:pPr>
    </w:p>
    <w:p w14:paraId="2FD2C6EC" w14:textId="77777777" w:rsidR="00164B0F" w:rsidRPr="00562863" w:rsidRDefault="00164B0F" w:rsidP="00562863">
      <w:pPr>
        <w:spacing w:after="0" w:line="276" w:lineRule="auto"/>
        <w:jc w:val="both"/>
        <w:rPr>
          <w:rFonts w:eastAsia="Times New Roman" w:cstheme="minorHAnsi"/>
          <w:b/>
          <w:color w:val="60A500"/>
          <w:sz w:val="24"/>
          <w:szCs w:val="24"/>
          <w:lang w:bidi="ar-SA"/>
        </w:rPr>
      </w:pPr>
      <w:r w:rsidRPr="00562863">
        <w:rPr>
          <w:rFonts w:eastAsia="Times New Roman" w:cstheme="minorHAnsi"/>
          <w:b/>
          <w:color w:val="60A500"/>
          <w:sz w:val="24"/>
          <w:szCs w:val="24"/>
          <w:lang w:bidi="ar-SA"/>
        </w:rPr>
        <w:t>PROGRAM AKTYWNY SAMORZĄD</w:t>
      </w:r>
    </w:p>
    <w:p w14:paraId="4426104B" w14:textId="77777777" w:rsidR="00164B0F" w:rsidRPr="00562863" w:rsidRDefault="00164B0F" w:rsidP="00562863">
      <w:pPr>
        <w:spacing w:after="0" w:line="276" w:lineRule="auto"/>
        <w:jc w:val="both"/>
        <w:rPr>
          <w:rFonts w:eastAsia="Times New Roman" w:cstheme="minorHAnsi"/>
          <w:b/>
          <w:color w:val="FF0000"/>
          <w:sz w:val="24"/>
          <w:szCs w:val="24"/>
          <w:lang w:bidi="ar-SA"/>
        </w:rPr>
      </w:pPr>
    </w:p>
    <w:p w14:paraId="374CDA2D" w14:textId="382DC802" w:rsidR="00C966A6" w:rsidRDefault="00164B0F" w:rsidP="00C966A6">
      <w:pPr>
        <w:widowControl w:val="0"/>
        <w:spacing w:after="0" w:line="276" w:lineRule="auto"/>
        <w:rPr>
          <w:rFonts w:cstheme="minorHAnsi"/>
          <w:sz w:val="24"/>
          <w:szCs w:val="24"/>
          <w:lang w:eastAsia="pl-PL" w:bidi="ar-SA"/>
        </w:rPr>
      </w:pPr>
      <w:r w:rsidRPr="00EA45FF">
        <w:rPr>
          <w:rFonts w:cstheme="minorHAnsi"/>
          <w:sz w:val="24"/>
          <w:szCs w:val="24"/>
          <w:lang w:eastAsia="pl-PL" w:bidi="ar-SA"/>
        </w:rPr>
        <w:t xml:space="preserve">W ramach </w:t>
      </w:r>
      <w:r w:rsidRPr="00EA45FF">
        <w:rPr>
          <w:rFonts w:cstheme="minorHAnsi"/>
          <w:b/>
          <w:bCs/>
          <w:sz w:val="24"/>
          <w:szCs w:val="24"/>
          <w:lang w:eastAsia="pl-PL" w:bidi="ar-SA"/>
        </w:rPr>
        <w:t>Programu „Aktywny Samorząd”</w:t>
      </w:r>
      <w:r w:rsidRPr="00EA45FF">
        <w:rPr>
          <w:rFonts w:cstheme="minorHAnsi"/>
          <w:sz w:val="24"/>
          <w:szCs w:val="24"/>
          <w:lang w:eastAsia="pl-PL" w:bidi="ar-SA"/>
        </w:rPr>
        <w:t xml:space="preserve"> w okresie 01.03.2025-31.12.2025 udzielono wsparcia dla osób niepełnosprawnych w dofinansowaniu między innymi: </w:t>
      </w:r>
      <w:r w:rsidRPr="00EA45FF">
        <w:rPr>
          <w:rFonts w:cstheme="minorHAnsi"/>
          <w:sz w:val="24"/>
          <w:szCs w:val="24"/>
          <w:lang w:eastAsia="pl-PL" w:bidi="ar-SA"/>
        </w:rPr>
        <w:br/>
      </w:r>
      <w:r w:rsidR="00EA45FF">
        <w:rPr>
          <w:rFonts w:cstheme="minorHAnsi"/>
          <w:sz w:val="24"/>
          <w:szCs w:val="24"/>
          <w:lang w:eastAsia="pl-PL" w:bidi="ar-SA"/>
        </w:rPr>
        <w:t xml:space="preserve">- </w:t>
      </w:r>
      <w:r w:rsidRPr="00EA45FF">
        <w:rPr>
          <w:rFonts w:cstheme="minorHAnsi"/>
          <w:sz w:val="24"/>
          <w:szCs w:val="24"/>
          <w:lang w:eastAsia="pl-PL" w:bidi="ar-SA"/>
        </w:rPr>
        <w:t xml:space="preserve">do pomocy w zakupie i montażu oprzyrządowaniu samochodu, </w:t>
      </w:r>
      <w:r w:rsidR="00EA45FF" w:rsidRPr="00EA45FF">
        <w:rPr>
          <w:rFonts w:cstheme="minorHAnsi"/>
          <w:sz w:val="24"/>
          <w:szCs w:val="24"/>
          <w:lang w:eastAsia="pl-PL" w:bidi="ar-SA"/>
        </w:rPr>
        <w:br/>
      </w:r>
      <w:r w:rsidR="00EA45FF">
        <w:rPr>
          <w:rFonts w:cstheme="minorHAnsi"/>
          <w:sz w:val="24"/>
          <w:szCs w:val="24"/>
          <w:lang w:eastAsia="pl-PL" w:bidi="ar-SA"/>
        </w:rPr>
        <w:t xml:space="preserve">- </w:t>
      </w:r>
      <w:r w:rsidRPr="00EA45FF">
        <w:rPr>
          <w:rFonts w:cstheme="minorHAnsi"/>
          <w:sz w:val="24"/>
          <w:szCs w:val="24"/>
          <w:lang w:eastAsia="pl-PL" w:bidi="ar-SA"/>
        </w:rPr>
        <w:t xml:space="preserve">pomocy w zakupie sprzętu elektronicznego lub jego elementów oraz oprogramowania, </w:t>
      </w:r>
      <w:r w:rsidR="00EA45FF">
        <w:rPr>
          <w:rFonts w:cstheme="minorHAnsi"/>
          <w:sz w:val="24"/>
          <w:szCs w:val="24"/>
          <w:lang w:eastAsia="pl-PL" w:bidi="ar-SA"/>
        </w:rPr>
        <w:br/>
        <w:t xml:space="preserve">- </w:t>
      </w:r>
      <w:r w:rsidRPr="00EA45FF">
        <w:rPr>
          <w:rFonts w:cstheme="minorHAnsi"/>
          <w:sz w:val="24"/>
          <w:szCs w:val="24"/>
          <w:lang w:eastAsia="pl-PL" w:bidi="ar-SA"/>
        </w:rPr>
        <w:t xml:space="preserve">pomocy w dofinasowaniu szkoleń w zakresie obsługi nabytego w ramach programu sprzętu elektronicznego i oprogramowania, </w:t>
      </w:r>
      <w:r w:rsidR="00EA45FF" w:rsidRPr="00EA45FF">
        <w:rPr>
          <w:rFonts w:cstheme="minorHAnsi"/>
          <w:sz w:val="24"/>
          <w:szCs w:val="24"/>
          <w:lang w:eastAsia="pl-PL" w:bidi="ar-SA"/>
        </w:rPr>
        <w:br/>
      </w:r>
      <w:r w:rsidR="00EA45FF">
        <w:rPr>
          <w:rFonts w:cstheme="minorHAnsi"/>
          <w:sz w:val="24"/>
          <w:szCs w:val="24"/>
          <w:lang w:eastAsia="pl-PL" w:bidi="ar-SA"/>
        </w:rPr>
        <w:t xml:space="preserve">- </w:t>
      </w:r>
      <w:r w:rsidRPr="00EA45FF">
        <w:rPr>
          <w:rFonts w:cstheme="minorHAnsi"/>
          <w:sz w:val="24"/>
          <w:szCs w:val="24"/>
          <w:lang w:eastAsia="pl-PL" w:bidi="ar-SA"/>
        </w:rPr>
        <w:t>pomoc w zakupie wózka inwalidzkiego o napędzie elektrycznym, pomocy w utrzymaniu sprawności technicznej posiadanego skutera lub wózka inwalidzkiego o napędzie</w:t>
      </w:r>
      <w:r w:rsidR="00C966A6">
        <w:rPr>
          <w:rFonts w:cstheme="minorHAnsi"/>
          <w:sz w:val="24"/>
          <w:szCs w:val="24"/>
          <w:lang w:eastAsia="pl-PL" w:bidi="ar-SA"/>
        </w:rPr>
        <w:t xml:space="preserve"> </w:t>
      </w:r>
      <w:r w:rsidRPr="00EA45FF">
        <w:rPr>
          <w:rFonts w:cstheme="minorHAnsi"/>
          <w:sz w:val="24"/>
          <w:szCs w:val="24"/>
          <w:lang w:eastAsia="pl-PL" w:bidi="ar-SA"/>
        </w:rPr>
        <w:t xml:space="preserve">elektrycznym, </w:t>
      </w:r>
      <w:r w:rsidR="00EA45FF" w:rsidRPr="00EA45FF">
        <w:rPr>
          <w:rFonts w:cstheme="minorHAnsi"/>
          <w:sz w:val="24"/>
          <w:szCs w:val="24"/>
          <w:lang w:eastAsia="pl-PL" w:bidi="ar-SA"/>
        </w:rPr>
        <w:br/>
      </w:r>
      <w:r w:rsidR="00C966A6">
        <w:rPr>
          <w:rFonts w:cstheme="minorHAnsi"/>
          <w:sz w:val="24"/>
          <w:szCs w:val="24"/>
          <w:lang w:eastAsia="pl-PL" w:bidi="ar-SA"/>
        </w:rPr>
        <w:t xml:space="preserve">- </w:t>
      </w:r>
      <w:r w:rsidRPr="00EA45FF">
        <w:rPr>
          <w:rFonts w:cstheme="minorHAnsi"/>
          <w:sz w:val="24"/>
          <w:szCs w:val="24"/>
          <w:lang w:eastAsia="pl-PL" w:bidi="ar-SA"/>
        </w:rPr>
        <w:t xml:space="preserve">pomocy w zakupie protezy kończyny, w której zastosowano nowoczesne rozwiązania technologiczne, </w:t>
      </w:r>
      <w:r w:rsidR="00EA45FF" w:rsidRPr="00EA45FF">
        <w:rPr>
          <w:rFonts w:cstheme="minorHAnsi"/>
          <w:sz w:val="24"/>
          <w:szCs w:val="24"/>
          <w:lang w:eastAsia="pl-PL" w:bidi="ar-SA"/>
        </w:rPr>
        <w:br/>
      </w:r>
      <w:r w:rsidR="00C966A6">
        <w:rPr>
          <w:rFonts w:cstheme="minorHAnsi"/>
          <w:sz w:val="24"/>
          <w:szCs w:val="24"/>
          <w:lang w:eastAsia="pl-PL" w:bidi="ar-SA"/>
        </w:rPr>
        <w:t xml:space="preserve">- </w:t>
      </w:r>
      <w:r w:rsidRPr="00EA45FF">
        <w:rPr>
          <w:rFonts w:cstheme="minorHAnsi"/>
          <w:sz w:val="24"/>
          <w:szCs w:val="24"/>
          <w:lang w:eastAsia="pl-PL" w:bidi="ar-SA"/>
        </w:rPr>
        <w:t>pomocy</w:t>
      </w:r>
      <w:r w:rsidR="00EA45FF" w:rsidRPr="00EA45FF">
        <w:rPr>
          <w:rFonts w:cstheme="minorHAnsi"/>
          <w:sz w:val="24"/>
          <w:szCs w:val="24"/>
          <w:lang w:eastAsia="pl-PL" w:bidi="ar-SA"/>
        </w:rPr>
        <w:t xml:space="preserve"> </w:t>
      </w:r>
      <w:r w:rsidRPr="00EA45FF">
        <w:rPr>
          <w:rFonts w:cstheme="minorHAnsi"/>
          <w:sz w:val="24"/>
          <w:szCs w:val="24"/>
          <w:lang w:eastAsia="pl-PL" w:bidi="ar-SA"/>
        </w:rPr>
        <w:t xml:space="preserve">w zakupie skutera inwalidzkiego o napędzie elektrycznym lub oprzyrządowania elektrycznego do wózka ręcznego, </w:t>
      </w:r>
      <w:r w:rsidR="00EA45FF" w:rsidRPr="00EA45FF">
        <w:rPr>
          <w:rFonts w:cstheme="minorHAnsi"/>
          <w:sz w:val="24"/>
          <w:szCs w:val="24"/>
          <w:lang w:eastAsia="pl-PL" w:bidi="ar-SA"/>
        </w:rPr>
        <w:br/>
      </w:r>
      <w:r w:rsidR="00C966A6">
        <w:rPr>
          <w:rFonts w:cstheme="minorHAnsi"/>
          <w:sz w:val="24"/>
          <w:szCs w:val="24"/>
          <w:lang w:eastAsia="pl-PL" w:bidi="ar-SA"/>
        </w:rPr>
        <w:t xml:space="preserve">- </w:t>
      </w:r>
      <w:r w:rsidRPr="00EA45FF">
        <w:rPr>
          <w:rFonts w:cstheme="minorHAnsi"/>
          <w:sz w:val="24"/>
          <w:szCs w:val="24"/>
          <w:lang w:eastAsia="pl-PL" w:bidi="ar-SA"/>
        </w:rPr>
        <w:t xml:space="preserve">pomocy w utrzymaniu aktywności zawodowej poprzez zapewnienie opieki dla osoby zależnej, dodatek na opłaty za energię elektryczną, </w:t>
      </w:r>
      <w:r w:rsidR="00EA45FF" w:rsidRPr="00EA45FF">
        <w:rPr>
          <w:rFonts w:cstheme="minorHAnsi"/>
          <w:sz w:val="24"/>
          <w:szCs w:val="24"/>
          <w:lang w:eastAsia="pl-PL" w:bidi="ar-SA"/>
        </w:rPr>
        <w:br/>
      </w:r>
      <w:r w:rsidR="00C966A6">
        <w:rPr>
          <w:rFonts w:cstheme="minorHAnsi"/>
          <w:sz w:val="24"/>
          <w:szCs w:val="24"/>
          <w:lang w:eastAsia="pl-PL" w:bidi="ar-SA"/>
        </w:rPr>
        <w:t xml:space="preserve">- </w:t>
      </w:r>
      <w:r w:rsidRPr="00EA45FF">
        <w:rPr>
          <w:rFonts w:cstheme="minorHAnsi"/>
          <w:sz w:val="24"/>
          <w:szCs w:val="24"/>
          <w:lang w:eastAsia="pl-PL" w:bidi="ar-SA"/>
        </w:rPr>
        <w:t>pomocy w uzyskaniu wykształcenia na poziomie wyższym</w:t>
      </w:r>
      <w:r w:rsidR="005B6E0F">
        <w:rPr>
          <w:rFonts w:cstheme="minorHAnsi"/>
          <w:sz w:val="24"/>
          <w:szCs w:val="24"/>
          <w:lang w:eastAsia="pl-PL" w:bidi="ar-SA"/>
        </w:rPr>
        <w:t>.</w:t>
      </w:r>
    </w:p>
    <w:p w14:paraId="39FCDFE1" w14:textId="77777777" w:rsidR="005B6E0F" w:rsidRDefault="005B6E0F" w:rsidP="00C966A6">
      <w:pPr>
        <w:widowControl w:val="0"/>
        <w:spacing w:after="0" w:line="276" w:lineRule="auto"/>
        <w:ind w:firstLine="708"/>
        <w:rPr>
          <w:rFonts w:cstheme="minorHAnsi"/>
          <w:sz w:val="24"/>
          <w:szCs w:val="24"/>
          <w:lang w:eastAsia="pl-PL" w:bidi="ar-SA"/>
        </w:rPr>
      </w:pPr>
    </w:p>
    <w:p w14:paraId="6FF139B8" w14:textId="6BA1D1DC" w:rsidR="00EA45FF" w:rsidRDefault="00C966A6" w:rsidP="006C5BBB">
      <w:pPr>
        <w:widowControl w:val="0"/>
        <w:spacing w:after="0" w:line="276" w:lineRule="auto"/>
        <w:rPr>
          <w:rFonts w:cstheme="minorHAnsi"/>
          <w:sz w:val="24"/>
          <w:szCs w:val="24"/>
          <w:lang w:eastAsia="pl-PL" w:bidi="ar-SA"/>
        </w:rPr>
      </w:pPr>
      <w:r>
        <w:rPr>
          <w:rFonts w:cstheme="minorHAnsi"/>
          <w:sz w:val="24"/>
          <w:szCs w:val="24"/>
          <w:lang w:eastAsia="pl-PL" w:bidi="ar-SA"/>
        </w:rPr>
        <w:t xml:space="preserve">Udzielono dofinansowania </w:t>
      </w:r>
      <w:r w:rsidR="00164B0F" w:rsidRPr="00562863">
        <w:rPr>
          <w:rFonts w:cstheme="minorHAnsi"/>
          <w:sz w:val="24"/>
          <w:szCs w:val="24"/>
          <w:lang w:eastAsia="pl-PL" w:bidi="ar-SA"/>
        </w:rPr>
        <w:t xml:space="preserve">na </w:t>
      </w:r>
      <w:r w:rsidR="00164B0F" w:rsidRPr="00562863">
        <w:rPr>
          <w:rFonts w:cstheme="minorHAnsi"/>
          <w:b/>
          <w:bCs/>
          <w:sz w:val="24"/>
          <w:szCs w:val="24"/>
          <w:lang w:eastAsia="pl-PL" w:bidi="ar-SA"/>
        </w:rPr>
        <w:t>łączną kwotę 628 538,10 zł</w:t>
      </w:r>
      <w:r w:rsidR="00164B0F" w:rsidRPr="00562863">
        <w:rPr>
          <w:rFonts w:cstheme="minorHAnsi"/>
          <w:sz w:val="24"/>
          <w:szCs w:val="24"/>
          <w:lang w:eastAsia="pl-PL" w:bidi="ar-SA"/>
        </w:rPr>
        <w:t>,</w:t>
      </w:r>
    </w:p>
    <w:p w14:paraId="7EBBAEB5" w14:textId="4AD50942" w:rsidR="00EA45FF" w:rsidRDefault="00164B0F" w:rsidP="006C5BBB">
      <w:pPr>
        <w:widowControl w:val="0"/>
        <w:spacing w:after="0" w:line="276" w:lineRule="auto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sz w:val="24"/>
          <w:szCs w:val="24"/>
          <w:lang w:eastAsia="pl-PL" w:bidi="ar-SA"/>
        </w:rPr>
        <w:t xml:space="preserve">w tym ramach Modułu I – 452 253,10 zł oraz na Moduł II – 176 285, zł. </w:t>
      </w:r>
    </w:p>
    <w:p w14:paraId="05339CA2" w14:textId="213AAF68" w:rsidR="006D4BAC" w:rsidRPr="005B6E0F" w:rsidRDefault="00164B0F" w:rsidP="006C5BBB">
      <w:pPr>
        <w:widowControl w:val="0"/>
        <w:spacing w:after="0" w:line="276" w:lineRule="auto"/>
        <w:rPr>
          <w:rFonts w:cstheme="minorHAnsi"/>
          <w:sz w:val="24"/>
          <w:szCs w:val="24"/>
          <w:lang w:eastAsia="pl-PL" w:bidi="ar-SA"/>
        </w:rPr>
      </w:pPr>
      <w:r w:rsidRPr="00562863">
        <w:rPr>
          <w:rFonts w:cstheme="minorHAnsi"/>
          <w:b/>
          <w:bCs/>
          <w:sz w:val="24"/>
          <w:szCs w:val="24"/>
          <w:lang w:eastAsia="pl-PL" w:bidi="ar-SA"/>
        </w:rPr>
        <w:t>Z tej formy wsparcia skorzystało 106 osób niepełnosprawnych</w:t>
      </w:r>
      <w:r w:rsidRPr="00562863">
        <w:rPr>
          <w:rFonts w:cstheme="minorHAnsi"/>
          <w:sz w:val="24"/>
          <w:szCs w:val="24"/>
          <w:lang w:eastAsia="pl-PL" w:bidi="ar-SA"/>
        </w:rPr>
        <w:t>.</w:t>
      </w:r>
    </w:p>
    <w:p w14:paraId="30C93F8E" w14:textId="77777777" w:rsidR="006C5BBB" w:rsidRDefault="006C5BBB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eastAsia="Times New Roman" w:cstheme="minorHAnsi"/>
          <w:b/>
          <w:color w:val="388600"/>
          <w:sz w:val="28"/>
          <w:szCs w:val="28"/>
          <w:lang w:bidi="ar-SA"/>
        </w:rPr>
      </w:pPr>
      <w:r>
        <w:rPr>
          <w:rFonts w:eastAsia="Times New Roman" w:cstheme="minorHAnsi"/>
          <w:b/>
          <w:color w:val="388600"/>
          <w:sz w:val="28"/>
          <w:szCs w:val="28"/>
          <w:lang w:bidi="ar-SA"/>
        </w:rPr>
        <w:lastRenderedPageBreak/>
        <w:t xml:space="preserve">DZIAŁANIA DODATKOWE </w:t>
      </w:r>
    </w:p>
    <w:p w14:paraId="2E798A7A" w14:textId="2C681A64" w:rsidR="005047F5" w:rsidRPr="00C71C77" w:rsidRDefault="005047F5" w:rsidP="006C5BBB">
      <w:pPr>
        <w:spacing w:after="0" w:line="276" w:lineRule="auto"/>
        <w:jc w:val="both"/>
        <w:rPr>
          <w:rFonts w:eastAsia="Times New Roman" w:cstheme="minorHAnsi"/>
          <w:b/>
          <w:color w:val="388600"/>
          <w:sz w:val="28"/>
          <w:szCs w:val="28"/>
          <w:lang w:bidi="ar-SA"/>
        </w:rPr>
      </w:pPr>
      <w:r w:rsidRPr="00C71C77">
        <w:rPr>
          <w:rFonts w:eastAsia="Times New Roman" w:cstheme="minorHAnsi"/>
          <w:b/>
          <w:color w:val="388600"/>
          <w:sz w:val="28"/>
          <w:szCs w:val="28"/>
          <w:lang w:bidi="ar-SA"/>
        </w:rPr>
        <w:t xml:space="preserve">PROJEKT SKIEROWANY DO OPIEKUNÓW OSÓB NIEPEŁNOSPRAWNYCH </w:t>
      </w:r>
    </w:p>
    <w:p w14:paraId="6229992B" w14:textId="77777777" w:rsidR="004038D1" w:rsidRPr="009C1145" w:rsidRDefault="004038D1" w:rsidP="009C1145">
      <w:pPr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bidi="ar-SA"/>
        </w:rPr>
      </w:pPr>
    </w:p>
    <w:p w14:paraId="596B8BDB" w14:textId="1F9D301F" w:rsidR="005B6E0F" w:rsidRPr="009C1145" w:rsidRDefault="004038D1" w:rsidP="00F618EF">
      <w:pPr>
        <w:spacing w:after="0" w:line="276" w:lineRule="auto"/>
        <w:ind w:firstLine="708"/>
        <w:jc w:val="both"/>
        <w:rPr>
          <w:rFonts w:eastAsia="Times New Roman" w:cstheme="minorHAnsi"/>
          <w:bCs/>
          <w:sz w:val="24"/>
          <w:szCs w:val="24"/>
          <w:lang w:bidi="ar-SA"/>
        </w:rPr>
      </w:pPr>
      <w:r w:rsidRPr="009C1145">
        <w:rPr>
          <w:rFonts w:eastAsia="Times New Roman" w:cstheme="minorHAnsi"/>
          <w:bCs/>
          <w:sz w:val="24"/>
          <w:szCs w:val="24"/>
          <w:lang w:bidi="ar-SA"/>
        </w:rPr>
        <w:t>W</w:t>
      </w:r>
      <w:r w:rsidR="005B6E0F" w:rsidRPr="009C1145">
        <w:rPr>
          <w:rFonts w:eastAsia="Times New Roman" w:cstheme="minorHAnsi"/>
          <w:bCs/>
          <w:sz w:val="24"/>
          <w:szCs w:val="24"/>
          <w:lang w:bidi="ar-SA"/>
        </w:rPr>
        <w:t xml:space="preserve"> październiku 2025 roku w </w:t>
      </w:r>
      <w:r w:rsidR="005B6E0F" w:rsidRPr="009C1145">
        <w:rPr>
          <w:rFonts w:cstheme="minorHAnsi"/>
          <w:color w:val="000000"/>
          <w:sz w:val="24"/>
          <w:szCs w:val="24"/>
        </w:rPr>
        <w:t xml:space="preserve"> Powiatowym Centrum Pomocy Rodzinie w Brzegu </w:t>
      </w:r>
      <w:r w:rsidR="009C1145" w:rsidRPr="009C1145">
        <w:rPr>
          <w:rFonts w:cstheme="minorHAnsi"/>
          <w:color w:val="000000"/>
          <w:sz w:val="24"/>
          <w:szCs w:val="24"/>
        </w:rPr>
        <w:t>realizowany był</w:t>
      </w:r>
      <w:r w:rsidR="005B6E0F" w:rsidRPr="009C1145">
        <w:rPr>
          <w:rFonts w:cstheme="minorHAnsi"/>
          <w:color w:val="000000"/>
          <w:sz w:val="24"/>
          <w:szCs w:val="24"/>
        </w:rPr>
        <w:t xml:space="preserve"> projekt </w:t>
      </w:r>
      <w:r w:rsidR="009C1145" w:rsidRPr="009C1145">
        <w:rPr>
          <w:rFonts w:cstheme="minorHAnsi"/>
          <w:b/>
          <w:bCs/>
          <w:color w:val="000000"/>
          <w:sz w:val="24"/>
          <w:szCs w:val="24"/>
        </w:rPr>
        <w:t>„MOC RODZINY - SPORT, COACHING I WSPARCIE PSYCHICZNE”</w:t>
      </w:r>
      <w:r w:rsidR="005B6E0F" w:rsidRPr="009C1145">
        <w:rPr>
          <w:rFonts w:cstheme="minorHAnsi"/>
          <w:color w:val="000000"/>
          <w:sz w:val="24"/>
          <w:szCs w:val="24"/>
        </w:rPr>
        <w:t xml:space="preserve">, realizowany przez Fundację Rozwoju </w:t>
      </w:r>
      <w:proofErr w:type="spellStart"/>
      <w:r w:rsidR="005B6E0F" w:rsidRPr="009C1145">
        <w:rPr>
          <w:rFonts w:cstheme="minorHAnsi"/>
          <w:color w:val="000000"/>
          <w:sz w:val="24"/>
          <w:szCs w:val="24"/>
        </w:rPr>
        <w:t>PROspołecznego</w:t>
      </w:r>
      <w:proofErr w:type="spellEnd"/>
      <w:r w:rsidR="005B6E0F" w:rsidRPr="009C1145">
        <w:rPr>
          <w:rFonts w:cstheme="minorHAnsi"/>
          <w:color w:val="000000"/>
          <w:sz w:val="24"/>
          <w:szCs w:val="24"/>
        </w:rPr>
        <w:t xml:space="preserve"> Ludzkie Sprawy z Kluczborka. </w:t>
      </w:r>
    </w:p>
    <w:p w14:paraId="0DE13E68" w14:textId="77777777" w:rsidR="005B6E0F" w:rsidRPr="009C1145" w:rsidRDefault="005B6E0F" w:rsidP="009C1145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9C1145">
        <w:rPr>
          <w:rFonts w:cstheme="minorHAnsi"/>
          <w:b/>
          <w:bCs/>
          <w:color w:val="000000"/>
          <w:sz w:val="24"/>
          <w:szCs w:val="24"/>
        </w:rPr>
        <w:t xml:space="preserve">Zadanie finansowane przez Samorząd Województwa Opolskiego za pośrednictwem Regionalnego Ośrodka Polityki Społecznej w Opolu ze środków PFRON – Państwowego Funduszu Rehabilitacji Osób Niepełnosprawnych. </w:t>
      </w:r>
    </w:p>
    <w:p w14:paraId="61BCB97B" w14:textId="035C380B" w:rsidR="00F618EF" w:rsidRPr="00F618EF" w:rsidRDefault="005B6E0F" w:rsidP="00F618EF">
      <w:pPr>
        <w:jc w:val="both"/>
        <w:rPr>
          <w:rFonts w:cstheme="minorHAnsi"/>
          <w:color w:val="000000"/>
          <w:sz w:val="24"/>
          <w:szCs w:val="24"/>
        </w:rPr>
      </w:pPr>
      <w:r w:rsidRPr="009C1145">
        <w:rPr>
          <w:rFonts w:cstheme="minorHAnsi"/>
          <w:color w:val="000000"/>
          <w:sz w:val="24"/>
          <w:szCs w:val="24"/>
        </w:rPr>
        <w:t>Tygodniowe zajęcia skierowan</w:t>
      </w:r>
      <w:r w:rsidR="009C1145" w:rsidRPr="009C1145">
        <w:rPr>
          <w:rFonts w:cstheme="minorHAnsi"/>
          <w:color w:val="000000"/>
          <w:sz w:val="24"/>
          <w:szCs w:val="24"/>
        </w:rPr>
        <w:t>e były</w:t>
      </w:r>
      <w:r w:rsidRPr="009C1145">
        <w:rPr>
          <w:rFonts w:cstheme="minorHAnsi"/>
          <w:color w:val="000000"/>
          <w:sz w:val="24"/>
          <w:szCs w:val="24"/>
        </w:rPr>
        <w:t xml:space="preserve"> do rodziców osób z problemami psychicznymi </w:t>
      </w:r>
      <w:r w:rsidR="006C5BBB">
        <w:rPr>
          <w:rFonts w:cstheme="minorHAnsi"/>
          <w:color w:val="000000"/>
          <w:sz w:val="24"/>
          <w:szCs w:val="24"/>
        </w:rPr>
        <w:br/>
      </w:r>
      <w:r w:rsidRPr="009C1145">
        <w:rPr>
          <w:rFonts w:cstheme="minorHAnsi"/>
          <w:color w:val="000000"/>
          <w:sz w:val="24"/>
          <w:szCs w:val="24"/>
        </w:rPr>
        <w:t>i niepełnosprawnością</w:t>
      </w:r>
      <w:r w:rsidR="009C1145" w:rsidRPr="009C1145">
        <w:rPr>
          <w:rFonts w:cstheme="minorHAnsi"/>
          <w:color w:val="000000"/>
          <w:sz w:val="24"/>
          <w:szCs w:val="24"/>
        </w:rPr>
        <w:t xml:space="preserve">. </w:t>
      </w:r>
      <w:r w:rsidRPr="009C1145">
        <w:rPr>
          <w:rFonts w:cstheme="minorHAnsi"/>
          <w:color w:val="000000"/>
          <w:sz w:val="24"/>
          <w:szCs w:val="24"/>
        </w:rPr>
        <w:t>Część zajęć poprowadził</w:t>
      </w:r>
      <w:r w:rsidR="009C1145" w:rsidRPr="009C1145">
        <w:rPr>
          <w:rFonts w:cstheme="minorHAnsi"/>
          <w:color w:val="000000"/>
          <w:sz w:val="24"/>
          <w:szCs w:val="24"/>
        </w:rPr>
        <w:t xml:space="preserve">a </w:t>
      </w:r>
      <w:proofErr w:type="spellStart"/>
      <w:r w:rsidRPr="009C1145">
        <w:rPr>
          <w:rFonts w:cstheme="minorHAnsi"/>
          <w:color w:val="000000"/>
          <w:sz w:val="24"/>
          <w:szCs w:val="24"/>
        </w:rPr>
        <w:t>coach</w:t>
      </w:r>
      <w:proofErr w:type="spellEnd"/>
      <w:r w:rsidR="009C1145" w:rsidRPr="009C1145">
        <w:rPr>
          <w:rFonts w:cstheme="minorHAnsi"/>
          <w:color w:val="000000"/>
          <w:sz w:val="24"/>
          <w:szCs w:val="24"/>
        </w:rPr>
        <w:t xml:space="preserve"> Marzena Peplińska </w:t>
      </w:r>
      <w:r w:rsidRPr="009C1145">
        <w:rPr>
          <w:rFonts w:cstheme="minorHAnsi"/>
          <w:color w:val="000000"/>
          <w:sz w:val="24"/>
          <w:szCs w:val="24"/>
        </w:rPr>
        <w:t xml:space="preserve">pod hasłem „Silna głowa” - odbył się trening mentalny, w trakcie którego uczestnicy uczyli się, jak radzić sobie </w:t>
      </w:r>
      <w:r w:rsidR="006C5BBB">
        <w:rPr>
          <w:rFonts w:cstheme="minorHAnsi"/>
          <w:color w:val="000000"/>
          <w:sz w:val="24"/>
          <w:szCs w:val="24"/>
        </w:rPr>
        <w:br/>
      </w:r>
      <w:r w:rsidRPr="009C1145">
        <w:rPr>
          <w:rFonts w:cstheme="minorHAnsi"/>
          <w:color w:val="000000"/>
          <w:sz w:val="24"/>
          <w:szCs w:val="24"/>
        </w:rPr>
        <w:t xml:space="preserve">z życiowymi wyzwaniami. </w:t>
      </w:r>
      <w:r w:rsidR="009C1145" w:rsidRPr="009C1145">
        <w:rPr>
          <w:rFonts w:cstheme="minorHAnsi"/>
          <w:color w:val="000000"/>
          <w:sz w:val="24"/>
          <w:szCs w:val="24"/>
        </w:rPr>
        <w:t>B</w:t>
      </w:r>
      <w:r w:rsidRPr="009C1145">
        <w:rPr>
          <w:rFonts w:cstheme="minorHAnsi"/>
          <w:color w:val="000000"/>
          <w:sz w:val="24"/>
          <w:szCs w:val="24"/>
        </w:rPr>
        <w:t xml:space="preserve">yła też możliwość rozmowy indywidualnej z </w:t>
      </w:r>
      <w:proofErr w:type="spellStart"/>
      <w:r w:rsidRPr="009C1145">
        <w:rPr>
          <w:rFonts w:cstheme="minorHAnsi"/>
          <w:color w:val="000000"/>
          <w:sz w:val="24"/>
          <w:szCs w:val="24"/>
        </w:rPr>
        <w:t>coachem</w:t>
      </w:r>
      <w:proofErr w:type="spellEnd"/>
      <w:r w:rsidRPr="009C1145">
        <w:rPr>
          <w:rFonts w:cstheme="minorHAnsi"/>
          <w:color w:val="000000"/>
          <w:sz w:val="24"/>
          <w:szCs w:val="24"/>
        </w:rPr>
        <w:t>.</w:t>
      </w:r>
      <w:r w:rsidRPr="009C1145">
        <w:rPr>
          <w:rFonts w:cstheme="minorHAnsi"/>
          <w:color w:val="000000"/>
          <w:sz w:val="24"/>
          <w:szCs w:val="24"/>
        </w:rPr>
        <w:br/>
        <w:t xml:space="preserve">Zajęcie sportowe poprowadził Przemysław </w:t>
      </w:r>
      <w:proofErr w:type="spellStart"/>
      <w:r w:rsidRPr="009C1145">
        <w:rPr>
          <w:rFonts w:cstheme="minorHAnsi"/>
          <w:color w:val="000000"/>
          <w:sz w:val="24"/>
          <w:szCs w:val="24"/>
        </w:rPr>
        <w:t>Zaleciński</w:t>
      </w:r>
      <w:proofErr w:type="spellEnd"/>
      <w:r w:rsidRPr="009C1145">
        <w:rPr>
          <w:rFonts w:cstheme="minorHAnsi"/>
          <w:color w:val="000000"/>
          <w:sz w:val="24"/>
          <w:szCs w:val="24"/>
        </w:rPr>
        <w:t>, instruktor rekreacji ruchowej.</w:t>
      </w:r>
      <w:r w:rsidRPr="009C1145">
        <w:rPr>
          <w:rFonts w:cstheme="minorHAnsi"/>
          <w:color w:val="000000"/>
          <w:sz w:val="24"/>
          <w:szCs w:val="24"/>
        </w:rPr>
        <w:br/>
        <w:t>Zajęcia obejmowały naukę technik oddechowych</w:t>
      </w:r>
      <w:r w:rsidR="009C1145" w:rsidRPr="009C1145">
        <w:rPr>
          <w:rFonts w:cstheme="minorHAnsi"/>
          <w:color w:val="000000"/>
          <w:sz w:val="24"/>
          <w:szCs w:val="24"/>
        </w:rPr>
        <w:t xml:space="preserve">, </w:t>
      </w:r>
      <w:r w:rsidRPr="009C1145">
        <w:rPr>
          <w:rFonts w:cstheme="minorHAnsi"/>
          <w:color w:val="000000"/>
          <w:sz w:val="24"/>
          <w:szCs w:val="24"/>
        </w:rPr>
        <w:t>sposoby relaksacji</w:t>
      </w:r>
      <w:r w:rsidR="009C1145" w:rsidRPr="009C1145">
        <w:rPr>
          <w:rFonts w:cstheme="minorHAnsi"/>
          <w:color w:val="000000"/>
          <w:sz w:val="24"/>
          <w:szCs w:val="24"/>
        </w:rPr>
        <w:t>,</w:t>
      </w:r>
      <w:r w:rsidRPr="009C1145">
        <w:rPr>
          <w:rFonts w:cstheme="minorHAnsi"/>
          <w:color w:val="000000"/>
          <w:sz w:val="24"/>
          <w:szCs w:val="24"/>
        </w:rPr>
        <w:t xml:space="preserve"> zajęcia z </w:t>
      </w:r>
      <w:proofErr w:type="spellStart"/>
      <w:r w:rsidRPr="009C1145">
        <w:rPr>
          <w:rFonts w:cstheme="minorHAnsi"/>
          <w:color w:val="000000"/>
          <w:sz w:val="24"/>
          <w:szCs w:val="24"/>
        </w:rPr>
        <w:t>nordic</w:t>
      </w:r>
      <w:proofErr w:type="spellEnd"/>
      <w:r w:rsidRPr="009C1145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9C1145">
        <w:rPr>
          <w:rFonts w:cstheme="minorHAnsi"/>
          <w:color w:val="000000"/>
          <w:sz w:val="24"/>
          <w:szCs w:val="24"/>
        </w:rPr>
        <w:t>walkin</w:t>
      </w:r>
      <w:r w:rsidR="009C1145" w:rsidRPr="009C1145">
        <w:rPr>
          <w:rFonts w:cstheme="minorHAnsi"/>
          <w:color w:val="000000"/>
          <w:sz w:val="24"/>
          <w:szCs w:val="24"/>
        </w:rPr>
        <w:t>g</w:t>
      </w:r>
      <w:proofErr w:type="spellEnd"/>
      <w:r w:rsidR="009C1145" w:rsidRPr="009C1145">
        <w:rPr>
          <w:rFonts w:cstheme="minorHAnsi"/>
          <w:color w:val="000000"/>
          <w:sz w:val="24"/>
          <w:szCs w:val="24"/>
        </w:rPr>
        <w:t xml:space="preserve"> oraz</w:t>
      </w:r>
      <w:r w:rsidRPr="009C1145">
        <w:rPr>
          <w:rFonts w:cstheme="minorHAnsi"/>
          <w:color w:val="000000"/>
          <w:sz w:val="24"/>
          <w:szCs w:val="24"/>
        </w:rPr>
        <w:t xml:space="preserve"> joga.</w:t>
      </w:r>
      <w:r w:rsidR="009C1145" w:rsidRPr="009C1145">
        <w:rPr>
          <w:rFonts w:cstheme="minorHAnsi"/>
          <w:color w:val="000000"/>
          <w:sz w:val="24"/>
          <w:szCs w:val="24"/>
        </w:rPr>
        <w:t xml:space="preserve"> </w:t>
      </w:r>
      <w:r w:rsidRPr="009C1145">
        <w:rPr>
          <w:rFonts w:cstheme="minorHAnsi"/>
          <w:color w:val="000000"/>
          <w:sz w:val="24"/>
          <w:szCs w:val="24"/>
        </w:rPr>
        <w:t>Na zakończenie warsztatów każdy uczestnik otrzymał od Fundacji dyplom ukończenia warsztatów, drobny upominek oraz profesjonalną matę do jogi, by mogli ćwiczyć w domu</w:t>
      </w:r>
      <w:r w:rsidR="009C1145" w:rsidRPr="009C1145">
        <w:rPr>
          <w:rFonts w:cstheme="minorHAnsi"/>
          <w:color w:val="000000"/>
          <w:sz w:val="24"/>
          <w:szCs w:val="24"/>
        </w:rPr>
        <w:t>. Było to działanie o charakterze profilaktyki zdrowia fizycznego i psychicznego.</w:t>
      </w:r>
    </w:p>
    <w:p w14:paraId="79B56870" w14:textId="06044165" w:rsidR="00F618EF" w:rsidRDefault="00F618EF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  <w:r>
        <w:rPr>
          <w:rFonts w:eastAsia="Times New Roman" w:cstheme="minorHAnsi"/>
          <w:bCs/>
          <w:noProof/>
          <w:sz w:val="24"/>
          <w:szCs w:val="24"/>
          <w:lang w:bidi="ar-SA"/>
        </w:rPr>
        <w:drawing>
          <wp:inline distT="0" distB="0" distL="0" distR="0" wp14:anchorId="4D9EC347" wp14:editId="2221FE84">
            <wp:extent cx="2895600" cy="2171700"/>
            <wp:effectExtent l="0" t="0" r="0" b="0"/>
            <wp:docPr id="24933550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35502" name="Obraz 2493355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noProof/>
          <w:sz w:val="24"/>
          <w:szCs w:val="24"/>
          <w:lang w:bidi="ar-SA"/>
        </w:rPr>
        <w:drawing>
          <wp:inline distT="0" distB="0" distL="0" distR="0" wp14:anchorId="30C11F6E" wp14:editId="35413884">
            <wp:extent cx="2730500" cy="2047875"/>
            <wp:effectExtent l="0" t="0" r="0" b="9525"/>
            <wp:docPr id="14717382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38223" name="Obraz 14717382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Cs/>
          <w:noProof/>
          <w:sz w:val="24"/>
          <w:szCs w:val="24"/>
          <w:lang w:bidi="ar-SA"/>
        </w:rPr>
        <w:drawing>
          <wp:inline distT="0" distB="0" distL="0" distR="0" wp14:anchorId="5BBA7E30" wp14:editId="3714D522">
            <wp:extent cx="2933700" cy="2200275"/>
            <wp:effectExtent l="0" t="0" r="0" b="9525"/>
            <wp:docPr id="14110237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23796" name="Obraz 141102379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DAF0" w14:textId="77777777" w:rsidR="005B6E0F" w:rsidRDefault="005B6E0F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</w:p>
    <w:p w14:paraId="1B477C01" w14:textId="77777777" w:rsidR="000501DB" w:rsidRDefault="000501DB" w:rsidP="000501DB">
      <w:pPr>
        <w:spacing w:after="0" w:line="276" w:lineRule="auto"/>
        <w:rPr>
          <w:rFonts w:eastAsia="Times New Roman" w:cstheme="minorHAnsi"/>
          <w:b/>
          <w:color w:val="388600"/>
          <w:sz w:val="28"/>
          <w:szCs w:val="28"/>
          <w:lang w:bidi="ar-SA"/>
        </w:rPr>
      </w:pPr>
      <w:r>
        <w:rPr>
          <w:rFonts w:eastAsia="Times New Roman" w:cstheme="minorHAnsi"/>
          <w:b/>
          <w:color w:val="388600"/>
          <w:sz w:val="28"/>
          <w:szCs w:val="28"/>
          <w:lang w:bidi="ar-SA"/>
        </w:rPr>
        <w:t>„</w:t>
      </w:r>
      <w:r w:rsidRPr="000501DB">
        <w:rPr>
          <w:rFonts w:eastAsia="Times New Roman" w:cstheme="minorHAnsi"/>
          <w:b/>
          <w:color w:val="388600"/>
          <w:sz w:val="28"/>
          <w:szCs w:val="28"/>
          <w:lang w:bidi="ar-SA"/>
        </w:rPr>
        <w:t>DOSTĘPNOŚĆ BEZ BARIER</w:t>
      </w:r>
      <w:r>
        <w:rPr>
          <w:rFonts w:eastAsia="Times New Roman" w:cstheme="minorHAnsi"/>
          <w:b/>
          <w:color w:val="388600"/>
          <w:sz w:val="28"/>
          <w:szCs w:val="28"/>
          <w:lang w:bidi="ar-SA"/>
        </w:rPr>
        <w:t>”</w:t>
      </w:r>
      <w:r w:rsidRPr="000501DB">
        <w:rPr>
          <w:rFonts w:eastAsia="Times New Roman" w:cstheme="minorHAnsi"/>
          <w:b/>
          <w:color w:val="388600"/>
          <w:sz w:val="28"/>
          <w:szCs w:val="28"/>
          <w:lang w:bidi="ar-SA"/>
        </w:rPr>
        <w:t xml:space="preserve"> SPOTKANIE INFORMACYJNE PFRON</w:t>
      </w:r>
    </w:p>
    <w:p w14:paraId="0F385E12" w14:textId="294B4FC8" w:rsidR="000501DB" w:rsidRDefault="000501DB" w:rsidP="000501DB">
      <w:pPr>
        <w:spacing w:after="0" w:line="276" w:lineRule="auto"/>
        <w:rPr>
          <w:rFonts w:eastAsia="Times New Roman" w:cstheme="minorHAnsi"/>
          <w:b/>
          <w:color w:val="388600"/>
          <w:sz w:val="28"/>
          <w:szCs w:val="28"/>
          <w:lang w:bidi="ar-SA"/>
        </w:rPr>
      </w:pPr>
    </w:p>
    <w:p w14:paraId="4C230713" w14:textId="49406833" w:rsidR="000501DB" w:rsidRPr="000501DB" w:rsidRDefault="00C71C77" w:rsidP="000501DB">
      <w:pPr>
        <w:spacing w:after="0" w:line="276" w:lineRule="auto"/>
        <w:rPr>
          <w:rFonts w:eastAsia="Times New Roman" w:cstheme="minorHAnsi"/>
          <w:b/>
          <w:color w:val="388600"/>
          <w:sz w:val="28"/>
          <w:szCs w:val="28"/>
          <w:lang w:bidi="ar-SA"/>
        </w:rPr>
      </w:pPr>
      <w:r>
        <w:rPr>
          <w:rFonts w:eastAsia="Times New Roman" w:cstheme="minorHAnsi"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0" locked="0" layoutInCell="1" allowOverlap="1" wp14:anchorId="38B4C996" wp14:editId="3B006813">
            <wp:simplePos x="0" y="0"/>
            <wp:positionH relativeFrom="column">
              <wp:posOffset>-635</wp:posOffset>
            </wp:positionH>
            <wp:positionV relativeFrom="paragraph">
              <wp:posOffset>61637</wp:posOffset>
            </wp:positionV>
            <wp:extent cx="2814955" cy="4000500"/>
            <wp:effectExtent l="0" t="0" r="4445" b="0"/>
            <wp:wrapSquare wrapText="bothSides"/>
            <wp:docPr id="155984300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43004" name="Obraz 15598430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01DB" w:rsidRPr="000501DB">
        <w:rPr>
          <w:rFonts w:eastAsia="Times New Roman" w:cstheme="minorHAnsi"/>
          <w:b/>
          <w:color w:val="388600"/>
          <w:sz w:val="28"/>
          <w:szCs w:val="28"/>
          <w:lang w:bidi="ar-SA"/>
        </w:rPr>
        <w:t xml:space="preserve"> </w:t>
      </w:r>
      <w:r w:rsidR="009E4752">
        <w:rPr>
          <w:rFonts w:eastAsia="Times New Roman" w:cstheme="minorHAnsi"/>
          <w:bCs/>
          <w:sz w:val="24"/>
          <w:szCs w:val="24"/>
          <w:lang w:bidi="ar-SA"/>
        </w:rPr>
        <w:t xml:space="preserve">Powiatowe Centrum Pomocy Rodzinie </w:t>
      </w:r>
      <w:r w:rsidR="000501DB">
        <w:rPr>
          <w:rFonts w:eastAsia="Times New Roman" w:cstheme="minorHAnsi"/>
          <w:bCs/>
          <w:sz w:val="24"/>
          <w:szCs w:val="24"/>
          <w:lang w:bidi="ar-SA"/>
        </w:rPr>
        <w:br/>
      </w:r>
      <w:r w:rsidR="009E4752">
        <w:rPr>
          <w:rFonts w:eastAsia="Times New Roman" w:cstheme="minorHAnsi"/>
          <w:bCs/>
          <w:sz w:val="24"/>
          <w:szCs w:val="24"/>
          <w:lang w:bidi="ar-SA"/>
        </w:rPr>
        <w:t xml:space="preserve">w Brzegu w dniu 21.20.2025 roku zorganizowało we współpracy z Opolskim Oddziałem PFRON spotkanie informacyjne – prezentacje, wykłady na temat dostępności dla osób z niepełnosprawnościami. </w:t>
      </w:r>
      <w:r w:rsidR="000501DB">
        <w:rPr>
          <w:rFonts w:eastAsia="Times New Roman" w:cstheme="minorHAnsi"/>
          <w:bCs/>
          <w:sz w:val="24"/>
          <w:szCs w:val="24"/>
          <w:lang w:bidi="ar-SA"/>
        </w:rPr>
        <w:br/>
      </w:r>
      <w:r w:rsidR="009E4752">
        <w:rPr>
          <w:rFonts w:eastAsia="Times New Roman" w:cstheme="minorHAnsi"/>
          <w:bCs/>
          <w:sz w:val="24"/>
          <w:szCs w:val="24"/>
          <w:lang w:bidi="ar-SA"/>
        </w:rPr>
        <w:t xml:space="preserve">Spotkanie odbyło się w Zespole Szkół Specjalnych w Brzegu. </w:t>
      </w:r>
      <w:r w:rsidR="000501DB">
        <w:rPr>
          <w:rFonts w:eastAsia="Times New Roman" w:cstheme="minorHAnsi"/>
          <w:bCs/>
          <w:sz w:val="24"/>
          <w:szCs w:val="24"/>
          <w:lang w:bidi="ar-SA"/>
        </w:rPr>
        <w:br/>
      </w:r>
      <w:r w:rsidR="009E4752">
        <w:rPr>
          <w:rFonts w:eastAsia="Times New Roman" w:cstheme="minorHAnsi"/>
          <w:bCs/>
          <w:sz w:val="24"/>
          <w:szCs w:val="24"/>
          <w:lang w:bidi="ar-SA"/>
        </w:rPr>
        <w:t xml:space="preserve">Spotkanie cieszyło się dużym zainteresowaniem instytucji, NGO, </w:t>
      </w:r>
      <w:r w:rsidR="000501DB">
        <w:rPr>
          <w:rFonts w:eastAsia="Times New Roman" w:cstheme="minorHAnsi"/>
          <w:bCs/>
          <w:sz w:val="24"/>
          <w:szCs w:val="24"/>
          <w:lang w:bidi="ar-SA"/>
        </w:rPr>
        <w:br/>
      </w:r>
      <w:r w:rsidR="009E4752">
        <w:rPr>
          <w:rFonts w:eastAsia="Times New Roman" w:cstheme="minorHAnsi"/>
          <w:bCs/>
          <w:sz w:val="24"/>
          <w:szCs w:val="24"/>
          <w:lang w:bidi="ar-SA"/>
        </w:rPr>
        <w:t xml:space="preserve">którzy na co dzień działają na rzecz osób </w:t>
      </w:r>
      <w:r w:rsidR="000501DB">
        <w:rPr>
          <w:rFonts w:eastAsia="Times New Roman" w:cstheme="minorHAnsi"/>
          <w:bCs/>
          <w:sz w:val="24"/>
          <w:szCs w:val="24"/>
          <w:lang w:bidi="ar-SA"/>
        </w:rPr>
        <w:br/>
      </w:r>
      <w:r w:rsidR="009E4752">
        <w:rPr>
          <w:rFonts w:eastAsia="Times New Roman" w:cstheme="minorHAnsi"/>
          <w:bCs/>
          <w:sz w:val="24"/>
          <w:szCs w:val="24"/>
          <w:lang w:bidi="ar-SA"/>
        </w:rPr>
        <w:t xml:space="preserve">z niepełnosprawnościami. Przedstawiona została oferta Centrum Informacyjno-Doradczego dla Osób z Niepełnosprawnościami (CIDON), </w:t>
      </w:r>
    </w:p>
    <w:p w14:paraId="4C434DE7" w14:textId="2D1B4C18" w:rsidR="000501DB" w:rsidRDefault="009E4752" w:rsidP="000501DB">
      <w:pPr>
        <w:spacing w:after="0" w:line="276" w:lineRule="auto"/>
        <w:rPr>
          <w:rFonts w:eastAsia="Times New Roman" w:cstheme="minorHAnsi"/>
          <w:bCs/>
          <w:sz w:val="24"/>
          <w:szCs w:val="24"/>
          <w:lang w:bidi="ar-SA"/>
        </w:rPr>
      </w:pPr>
      <w:r>
        <w:rPr>
          <w:rFonts w:eastAsia="Times New Roman" w:cstheme="minorHAnsi"/>
          <w:bCs/>
          <w:sz w:val="24"/>
          <w:szCs w:val="24"/>
          <w:lang w:bidi="ar-SA"/>
        </w:rPr>
        <w:t>Innowacje i technologie asystujące Ośrodka Wsparcia i Terapii w Opolu (</w:t>
      </w:r>
      <w:proofErr w:type="spellStart"/>
      <w:r>
        <w:rPr>
          <w:rFonts w:eastAsia="Times New Roman" w:cstheme="minorHAnsi"/>
          <w:bCs/>
          <w:sz w:val="24"/>
          <w:szCs w:val="24"/>
          <w:lang w:bidi="ar-SA"/>
        </w:rPr>
        <w:t>OWiT</w:t>
      </w:r>
      <w:proofErr w:type="spellEnd"/>
      <w:r>
        <w:rPr>
          <w:rFonts w:eastAsia="Times New Roman" w:cstheme="minorHAnsi"/>
          <w:bCs/>
          <w:sz w:val="24"/>
          <w:szCs w:val="24"/>
          <w:lang w:bidi="ar-SA"/>
        </w:rPr>
        <w:t>).</w:t>
      </w:r>
    </w:p>
    <w:p w14:paraId="3A81A226" w14:textId="0B4304D2" w:rsidR="009E4752" w:rsidRDefault="009E4752" w:rsidP="000501DB">
      <w:pPr>
        <w:spacing w:after="0" w:line="276" w:lineRule="auto"/>
        <w:rPr>
          <w:rFonts w:eastAsia="Times New Roman" w:cstheme="minorHAnsi"/>
          <w:bCs/>
          <w:sz w:val="24"/>
          <w:szCs w:val="24"/>
          <w:lang w:bidi="ar-SA"/>
        </w:rPr>
      </w:pPr>
      <w:r>
        <w:rPr>
          <w:rFonts w:eastAsia="Times New Roman" w:cstheme="minorHAnsi"/>
          <w:bCs/>
          <w:sz w:val="24"/>
          <w:szCs w:val="24"/>
          <w:lang w:bidi="ar-SA"/>
        </w:rPr>
        <w:t xml:space="preserve">Szeroko omówiona została dostępność </w:t>
      </w:r>
      <w:r w:rsidR="00570567">
        <w:rPr>
          <w:rFonts w:eastAsia="Times New Roman" w:cstheme="minorHAnsi"/>
          <w:bCs/>
          <w:sz w:val="24"/>
          <w:szCs w:val="24"/>
          <w:lang w:bidi="ar-SA"/>
        </w:rPr>
        <w:br/>
      </w:r>
      <w:r>
        <w:rPr>
          <w:rFonts w:eastAsia="Times New Roman" w:cstheme="minorHAnsi"/>
          <w:bCs/>
          <w:sz w:val="24"/>
          <w:szCs w:val="24"/>
          <w:lang w:bidi="ar-SA"/>
        </w:rPr>
        <w:t>w praktyce – rozwiązania i wyzwania.</w:t>
      </w:r>
    </w:p>
    <w:p w14:paraId="3F8128B9" w14:textId="77777777" w:rsidR="000501DB" w:rsidRDefault="000501DB" w:rsidP="000501DB">
      <w:pPr>
        <w:spacing w:after="0" w:line="276" w:lineRule="auto"/>
        <w:rPr>
          <w:rFonts w:eastAsia="Times New Roman" w:cstheme="minorHAnsi"/>
          <w:b/>
          <w:color w:val="388600"/>
          <w:sz w:val="28"/>
          <w:szCs w:val="28"/>
          <w:lang w:bidi="ar-SA"/>
        </w:rPr>
      </w:pPr>
    </w:p>
    <w:p w14:paraId="23416557" w14:textId="77777777" w:rsidR="00C71C77" w:rsidRPr="000501DB" w:rsidRDefault="00C71C77" w:rsidP="000501DB">
      <w:pPr>
        <w:spacing w:after="0" w:line="276" w:lineRule="auto"/>
        <w:rPr>
          <w:rFonts w:eastAsia="Times New Roman" w:cstheme="minorHAnsi"/>
          <w:b/>
          <w:color w:val="388600"/>
          <w:sz w:val="28"/>
          <w:szCs w:val="28"/>
          <w:lang w:bidi="ar-SA"/>
        </w:rPr>
      </w:pPr>
    </w:p>
    <w:p w14:paraId="69C222EC" w14:textId="6942FBC2" w:rsidR="009E4752" w:rsidRDefault="009E4752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</w:p>
    <w:p w14:paraId="75409140" w14:textId="522F7162" w:rsidR="00F618EF" w:rsidRDefault="00F618EF" w:rsidP="00F618EF">
      <w:pPr>
        <w:spacing w:after="0" w:line="276" w:lineRule="auto"/>
        <w:rPr>
          <w:rFonts w:eastAsia="Times New Roman" w:cstheme="minorHAnsi"/>
          <w:bCs/>
          <w:sz w:val="24"/>
          <w:szCs w:val="24"/>
          <w:lang w:bidi="ar-SA"/>
        </w:rPr>
      </w:pPr>
      <w:r>
        <w:rPr>
          <w:rFonts w:eastAsia="Times New Roman" w:cstheme="minorHAnsi"/>
          <w:bCs/>
          <w:noProof/>
          <w:sz w:val="24"/>
          <w:szCs w:val="24"/>
          <w:lang w:bidi="ar-SA"/>
        </w:rPr>
        <w:drawing>
          <wp:inline distT="0" distB="0" distL="0" distR="0" wp14:anchorId="7A4C15D7" wp14:editId="0E93C1D2">
            <wp:extent cx="2888023" cy="2049780"/>
            <wp:effectExtent l="0" t="0" r="7620" b="7620"/>
            <wp:docPr id="120132774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27744" name="Obraz 12013277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08" cy="207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752" w:rsidRPr="009E4752">
        <w:rPr>
          <w:rFonts w:eastAsia="Times New Roman" w:cstheme="minorHAnsi"/>
          <w:bCs/>
          <w:noProof/>
          <w:sz w:val="24"/>
          <w:szCs w:val="24"/>
          <w:lang w:bidi="ar-SA"/>
        </w:rPr>
        <w:t xml:space="preserve"> </w:t>
      </w:r>
      <w:r w:rsidR="009E4752">
        <w:rPr>
          <w:rFonts w:eastAsia="Times New Roman" w:cstheme="minorHAnsi"/>
          <w:bCs/>
          <w:noProof/>
          <w:sz w:val="24"/>
          <w:szCs w:val="24"/>
          <w:lang w:bidi="ar-SA"/>
        </w:rPr>
        <w:drawing>
          <wp:inline distT="0" distB="0" distL="0" distR="0" wp14:anchorId="1D4E383B" wp14:editId="172F59C6">
            <wp:extent cx="2784745" cy="1858645"/>
            <wp:effectExtent l="0" t="0" r="0" b="8255"/>
            <wp:docPr id="93664147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41471" name="Obraz 9366414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745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9A2E" w14:textId="77777777" w:rsidR="00F618EF" w:rsidRDefault="00F618EF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</w:p>
    <w:p w14:paraId="6879D13F" w14:textId="77777777" w:rsidR="00F618EF" w:rsidRDefault="00F618EF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</w:p>
    <w:p w14:paraId="2C70EFB8" w14:textId="77777777" w:rsidR="00F618EF" w:rsidRDefault="00F618EF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</w:p>
    <w:p w14:paraId="6A8DB22F" w14:textId="77777777" w:rsidR="00164B0F" w:rsidRDefault="00164B0F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</w:p>
    <w:p w14:paraId="067F1FE1" w14:textId="77777777" w:rsidR="000501DB" w:rsidRPr="00562863" w:rsidRDefault="000501DB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</w:p>
    <w:p w14:paraId="7BE63668" w14:textId="77777777" w:rsidR="00164B0F" w:rsidRPr="00562863" w:rsidRDefault="00164B0F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</w:p>
    <w:p w14:paraId="3790DC0E" w14:textId="77777777" w:rsidR="00164B0F" w:rsidRPr="00562863" w:rsidRDefault="00164B0F" w:rsidP="00562863">
      <w:pPr>
        <w:spacing w:after="0" w:line="276" w:lineRule="auto"/>
        <w:jc w:val="both"/>
        <w:rPr>
          <w:rFonts w:eastAsia="Times New Roman" w:cstheme="minorHAnsi"/>
          <w:bCs/>
          <w:sz w:val="24"/>
          <w:szCs w:val="24"/>
          <w:lang w:bidi="ar-SA"/>
        </w:rPr>
      </w:pPr>
    </w:p>
    <w:p w14:paraId="5BC722D8" w14:textId="6732B4C1" w:rsidR="00164B0F" w:rsidRPr="006C5BBB" w:rsidRDefault="00164B0F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eastAsia="Times New Roman" w:cstheme="minorHAnsi"/>
          <w:b/>
          <w:color w:val="388600"/>
          <w:sz w:val="28"/>
          <w:szCs w:val="28"/>
          <w:u w:val="single"/>
          <w:lang w:bidi="ar-SA"/>
        </w:rPr>
      </w:pPr>
      <w:r w:rsidRPr="006C5BBB">
        <w:rPr>
          <w:rFonts w:eastAsia="Times New Roman" w:cstheme="minorHAnsi"/>
          <w:b/>
          <w:color w:val="388600"/>
          <w:sz w:val="28"/>
          <w:szCs w:val="28"/>
          <w:u w:val="single"/>
          <w:lang w:bidi="ar-SA"/>
        </w:rPr>
        <w:t>ZADANIA Z ZAKRESU PRZECIWDZIAŁANIA ZJAWISKU PRZEMOCY DOMOWEJ</w:t>
      </w:r>
    </w:p>
    <w:p w14:paraId="0190AE1C" w14:textId="77777777" w:rsidR="00164B0F" w:rsidRPr="00164B0F" w:rsidRDefault="00164B0F" w:rsidP="00562863">
      <w:pPr>
        <w:spacing w:after="0" w:line="276" w:lineRule="auto"/>
        <w:ind w:left="720"/>
        <w:jc w:val="both"/>
        <w:rPr>
          <w:rFonts w:cstheme="minorHAnsi"/>
          <w:b/>
          <w:sz w:val="24"/>
          <w:szCs w:val="24"/>
        </w:rPr>
      </w:pPr>
    </w:p>
    <w:p w14:paraId="26742265" w14:textId="77777777" w:rsidR="00164B0F" w:rsidRPr="006C5BBB" w:rsidRDefault="00164B0F" w:rsidP="00562863">
      <w:pPr>
        <w:spacing w:after="0" w:line="276" w:lineRule="auto"/>
        <w:jc w:val="both"/>
        <w:rPr>
          <w:rFonts w:cstheme="minorHAnsi"/>
          <w:b/>
          <w:color w:val="388600"/>
          <w:sz w:val="24"/>
          <w:szCs w:val="24"/>
          <w:u w:val="single"/>
        </w:rPr>
      </w:pPr>
      <w:r w:rsidRPr="006C5BBB">
        <w:rPr>
          <w:rFonts w:cstheme="minorHAnsi"/>
          <w:b/>
          <w:color w:val="388600"/>
          <w:sz w:val="24"/>
          <w:szCs w:val="24"/>
          <w:u w:val="single"/>
        </w:rPr>
        <w:t>PROGRAM KOREKCYJNO – EDUKACYJNY DLA SPRAWCÓW PRZEMOCY</w:t>
      </w:r>
    </w:p>
    <w:p w14:paraId="50583556" w14:textId="77777777" w:rsidR="00164B0F" w:rsidRPr="00164B0F" w:rsidRDefault="00164B0F" w:rsidP="00562863">
      <w:pPr>
        <w:spacing w:after="0" w:line="276" w:lineRule="auto"/>
        <w:ind w:firstLine="708"/>
        <w:jc w:val="both"/>
        <w:rPr>
          <w:rFonts w:cstheme="minorHAnsi"/>
          <w:sz w:val="24"/>
          <w:szCs w:val="24"/>
        </w:rPr>
      </w:pPr>
      <w:r w:rsidRPr="00164B0F">
        <w:rPr>
          <w:rFonts w:cstheme="minorHAnsi"/>
          <w:sz w:val="24"/>
          <w:szCs w:val="24"/>
        </w:rPr>
        <w:t xml:space="preserve">W ramach zadań związanych z przeciwdziałaniem przemocy domowej został zrealizowany cykl spotkań z psychologiem i specjalistą przeciwdziałania przemocy, </w:t>
      </w:r>
      <w:r w:rsidRPr="00164B0F">
        <w:rPr>
          <w:rFonts w:cstheme="minorHAnsi"/>
          <w:sz w:val="24"/>
          <w:szCs w:val="24"/>
        </w:rPr>
        <w:br/>
        <w:t xml:space="preserve">w ramach programu korekcyjno-edukacyjnego dla sprawców przemocy domowej. </w:t>
      </w:r>
    </w:p>
    <w:p w14:paraId="630315DE" w14:textId="77777777" w:rsidR="00164B0F" w:rsidRPr="00164B0F" w:rsidRDefault="00164B0F" w:rsidP="00562863">
      <w:pPr>
        <w:spacing w:after="0" w:line="276" w:lineRule="auto"/>
        <w:ind w:firstLine="708"/>
        <w:jc w:val="both"/>
        <w:rPr>
          <w:rFonts w:cstheme="minorHAnsi"/>
          <w:sz w:val="24"/>
          <w:szCs w:val="24"/>
        </w:rPr>
      </w:pPr>
      <w:r w:rsidRPr="00164B0F">
        <w:rPr>
          <w:rFonts w:cstheme="minorHAnsi"/>
          <w:b/>
          <w:bCs/>
          <w:sz w:val="24"/>
          <w:szCs w:val="24"/>
        </w:rPr>
        <w:t>W programie uczestniczyło 15 osób z różnych gmin powiatu. Osoby typowane były przez członków grup diagnostyczno-pomocowych działających w ramach procedury Niebieskie Karty i zgłaszane przez Zespoły Interdyscyplinarne funkcjonujące na terenie gmin powiatu a także zgłaszały się samodzielnie.</w:t>
      </w:r>
      <w:r w:rsidRPr="00164B0F">
        <w:rPr>
          <w:rFonts w:cstheme="minorHAnsi"/>
          <w:sz w:val="24"/>
          <w:szCs w:val="24"/>
        </w:rPr>
        <w:t xml:space="preserve"> Zajęcia miały charakter indywidualny oraz grupowy (60 h). Wartość dofinansowania wyniosła 15.000 zł. </w:t>
      </w:r>
    </w:p>
    <w:p w14:paraId="086AE448" w14:textId="77777777" w:rsidR="00164B0F" w:rsidRPr="00164B0F" w:rsidRDefault="00164B0F" w:rsidP="00562863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</w:p>
    <w:p w14:paraId="11544756" w14:textId="1ED98FCD" w:rsidR="00164B0F" w:rsidRPr="00C71C77" w:rsidRDefault="00164B0F" w:rsidP="00562863">
      <w:pPr>
        <w:spacing w:after="0" w:line="276" w:lineRule="auto"/>
        <w:contextualSpacing/>
        <w:jc w:val="both"/>
        <w:rPr>
          <w:rFonts w:eastAsia="Times New Roman" w:cstheme="minorHAnsi"/>
          <w:b/>
          <w:bCs/>
          <w:color w:val="388600"/>
          <w:sz w:val="24"/>
          <w:szCs w:val="24"/>
          <w:lang w:bidi="ar-SA"/>
        </w:rPr>
      </w:pPr>
      <w:r w:rsidRPr="00164B0F">
        <w:rPr>
          <w:rFonts w:eastAsia="Times New Roman" w:cstheme="minorHAnsi"/>
          <w:b/>
          <w:bCs/>
          <w:color w:val="388600"/>
          <w:sz w:val="24"/>
          <w:szCs w:val="24"/>
          <w:lang w:bidi="ar-SA"/>
        </w:rPr>
        <w:t xml:space="preserve">VI POWIATOWA KONFERENCJA SZKOLENIOWA PRZECIW PRZEMOCY DOMOWEJ </w:t>
      </w:r>
      <w:r w:rsidRPr="00164B0F">
        <w:rPr>
          <w:rFonts w:eastAsia="Times New Roman" w:cstheme="minorHAnsi"/>
          <w:b/>
          <w:bCs/>
          <w:color w:val="388600"/>
          <w:sz w:val="24"/>
          <w:szCs w:val="24"/>
          <w:lang w:bidi="ar-SA"/>
        </w:rPr>
        <w:br/>
        <w:t>W POWIECIE BRZESKIM</w:t>
      </w:r>
    </w:p>
    <w:p w14:paraId="69417499" w14:textId="20F20249" w:rsidR="00164B0F" w:rsidRDefault="00164B0F" w:rsidP="00562863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164B0F">
        <w:rPr>
          <w:rFonts w:eastAsia="Times New Roman" w:cstheme="minorHAnsi"/>
          <w:sz w:val="24"/>
          <w:szCs w:val="24"/>
          <w:lang w:bidi="ar-SA"/>
        </w:rPr>
        <w:t xml:space="preserve">Powiatowe Centrum Pomocy Rodzinie w Brzegu wraz z Powiatem Brzeskim i Centrum Rozwoju i Wsparcia w Brzegu zorganizowało 29-30 października 2025 roku </w:t>
      </w:r>
      <w:bookmarkStart w:id="3" w:name="_Hlk159169214"/>
      <w:r w:rsidRPr="00164B0F">
        <w:rPr>
          <w:rFonts w:eastAsia="Times New Roman" w:cstheme="minorHAnsi"/>
          <w:sz w:val="24"/>
          <w:szCs w:val="24"/>
          <w:lang w:bidi="ar-SA"/>
        </w:rPr>
        <w:t>VI Powiatową Konferencję Szkoleniową Przeciw Przemocy Domowej w Powiecie Brzeskim</w:t>
      </w:r>
      <w:bookmarkEnd w:id="3"/>
      <w:r w:rsidRPr="00164B0F">
        <w:rPr>
          <w:rFonts w:eastAsia="Times New Roman" w:cstheme="minorHAnsi"/>
          <w:sz w:val="24"/>
          <w:szCs w:val="24"/>
          <w:lang w:bidi="ar-SA"/>
        </w:rPr>
        <w:t xml:space="preserve">. Ogólnopolscy specjaliści  współpracujący m.in. z Niebieską Linią IPZ, Krajową Radą Sądownictwa i Prokuratury, psychoterapeuci, superwizorzy przeciwdziałania przemocy, psychologowie przedstawili </w:t>
      </w:r>
      <w:r w:rsidR="002A5DF8">
        <w:rPr>
          <w:rFonts w:eastAsia="Times New Roman" w:cstheme="minorHAnsi"/>
          <w:sz w:val="24"/>
          <w:szCs w:val="24"/>
          <w:lang w:bidi="ar-SA"/>
        </w:rPr>
        <w:t xml:space="preserve">ważne </w:t>
      </w:r>
      <w:r w:rsidRPr="00164B0F">
        <w:rPr>
          <w:rFonts w:eastAsia="Times New Roman" w:cstheme="minorHAnsi"/>
          <w:sz w:val="24"/>
          <w:szCs w:val="24"/>
          <w:lang w:bidi="ar-SA"/>
        </w:rPr>
        <w:t>zagadnienia</w:t>
      </w:r>
      <w:r w:rsidR="002A5DF8">
        <w:rPr>
          <w:rFonts w:eastAsia="Times New Roman" w:cstheme="minorHAnsi"/>
          <w:sz w:val="24"/>
          <w:szCs w:val="24"/>
          <w:lang w:bidi="ar-SA"/>
        </w:rPr>
        <w:t xml:space="preserve"> i</w:t>
      </w:r>
      <w:r w:rsidRPr="00164B0F">
        <w:rPr>
          <w:rFonts w:eastAsia="Times New Roman" w:cstheme="minorHAnsi"/>
          <w:sz w:val="24"/>
          <w:szCs w:val="24"/>
          <w:lang w:bidi="ar-SA"/>
        </w:rPr>
        <w:t xml:space="preserve"> </w:t>
      </w:r>
      <w:r w:rsidR="002A5DF8" w:rsidRPr="00164B0F">
        <w:rPr>
          <w:rFonts w:eastAsia="Times New Roman" w:cstheme="minorHAnsi"/>
          <w:sz w:val="24"/>
          <w:szCs w:val="24"/>
          <w:lang w:bidi="ar-SA"/>
        </w:rPr>
        <w:t>przeprowadzono również zajęcia warsztatowe</w:t>
      </w:r>
      <w:r w:rsidR="002A5DF8">
        <w:rPr>
          <w:rFonts w:eastAsia="Times New Roman" w:cstheme="minorHAnsi"/>
          <w:sz w:val="24"/>
          <w:szCs w:val="24"/>
          <w:lang w:bidi="ar-SA"/>
        </w:rPr>
        <w:t>.</w:t>
      </w:r>
    </w:p>
    <w:p w14:paraId="007913F1" w14:textId="54A610CD" w:rsidR="002A5DF8" w:rsidRDefault="00570567" w:rsidP="00C71C77">
      <w:pPr>
        <w:spacing w:after="0" w:line="276" w:lineRule="auto"/>
        <w:rPr>
          <w:rFonts w:eastAsia="Times New Roman" w:cstheme="minorHAnsi"/>
          <w:sz w:val="24"/>
          <w:szCs w:val="24"/>
          <w:lang w:bidi="ar-S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D6DA910" wp14:editId="727CDB92">
            <wp:simplePos x="0" y="0"/>
            <wp:positionH relativeFrom="column">
              <wp:posOffset>2917825</wp:posOffset>
            </wp:positionH>
            <wp:positionV relativeFrom="paragraph">
              <wp:posOffset>52705</wp:posOffset>
            </wp:positionV>
            <wp:extent cx="2919730" cy="4057015"/>
            <wp:effectExtent l="0" t="0" r="0" b="635"/>
            <wp:wrapSquare wrapText="bothSides"/>
            <wp:docPr id="5164266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D4881" w14:textId="77777777" w:rsidR="00570567" w:rsidRDefault="00570567" w:rsidP="00562863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sz w:val="24"/>
          <w:szCs w:val="24"/>
          <w:lang w:bidi="ar-SA"/>
        </w:rPr>
      </w:pPr>
    </w:p>
    <w:p w14:paraId="7C97B14D" w14:textId="10E80750" w:rsidR="00164B0F" w:rsidRPr="00562863" w:rsidRDefault="00164B0F" w:rsidP="00562863">
      <w:pPr>
        <w:autoSpaceDE w:val="0"/>
        <w:autoSpaceDN w:val="0"/>
        <w:adjustRightInd w:val="0"/>
        <w:spacing w:after="0" w:line="276" w:lineRule="auto"/>
        <w:rPr>
          <w:rFonts w:eastAsia="Times New Roman" w:cstheme="minorHAnsi"/>
          <w:sz w:val="24"/>
          <w:szCs w:val="24"/>
          <w:lang w:bidi="ar-SA"/>
        </w:rPr>
      </w:pPr>
      <w:r w:rsidRPr="00164B0F">
        <w:rPr>
          <w:rFonts w:eastAsia="Times New Roman" w:cstheme="minorHAnsi"/>
          <w:sz w:val="24"/>
          <w:szCs w:val="24"/>
          <w:lang w:bidi="ar-SA"/>
        </w:rPr>
        <w:t xml:space="preserve">Konferencja była dedykowana specjalistom </w:t>
      </w:r>
      <w:r w:rsidR="00570567">
        <w:rPr>
          <w:rFonts w:eastAsia="Times New Roman" w:cstheme="minorHAnsi"/>
          <w:sz w:val="24"/>
          <w:szCs w:val="24"/>
          <w:lang w:bidi="ar-SA"/>
        </w:rPr>
        <w:br/>
      </w:r>
      <w:r w:rsidRPr="00164B0F">
        <w:rPr>
          <w:rFonts w:eastAsia="Times New Roman" w:cstheme="minorHAnsi"/>
          <w:sz w:val="24"/>
          <w:szCs w:val="24"/>
          <w:lang w:bidi="ar-SA"/>
        </w:rPr>
        <w:t xml:space="preserve">i pracownikom instytucji, którzy działają </w:t>
      </w:r>
      <w:r w:rsidRPr="00164B0F">
        <w:rPr>
          <w:rFonts w:eastAsia="Times New Roman" w:cstheme="minorHAnsi"/>
          <w:sz w:val="24"/>
          <w:szCs w:val="24"/>
          <w:lang w:bidi="ar-SA"/>
        </w:rPr>
        <w:br/>
        <w:t>w obszarze przeciwdziałania przemocy domowej. Konferencja cieszyła się ogromną popularnością - wzięły w niej udział 202 osoby, realizowana</w:t>
      </w:r>
      <w:r w:rsidR="00570567">
        <w:rPr>
          <w:rFonts w:eastAsia="Times New Roman" w:cstheme="minorHAnsi"/>
          <w:sz w:val="24"/>
          <w:szCs w:val="24"/>
          <w:lang w:bidi="ar-SA"/>
        </w:rPr>
        <w:t xml:space="preserve"> była</w:t>
      </w:r>
      <w:r w:rsidRPr="00164B0F">
        <w:rPr>
          <w:rFonts w:eastAsia="Times New Roman" w:cstheme="minorHAnsi"/>
          <w:sz w:val="24"/>
          <w:szCs w:val="24"/>
          <w:lang w:bidi="ar-SA"/>
        </w:rPr>
        <w:t xml:space="preserve"> w formie </w:t>
      </w:r>
      <w:r w:rsidR="002A5DF8">
        <w:rPr>
          <w:rFonts w:eastAsia="Times New Roman" w:cstheme="minorHAnsi"/>
          <w:sz w:val="24"/>
          <w:szCs w:val="24"/>
          <w:lang w:bidi="ar-SA"/>
        </w:rPr>
        <w:br/>
      </w:r>
      <w:r w:rsidRPr="00164B0F">
        <w:rPr>
          <w:rFonts w:eastAsia="Times New Roman" w:cstheme="minorHAnsi"/>
          <w:sz w:val="24"/>
          <w:szCs w:val="24"/>
          <w:lang w:bidi="ar-SA"/>
        </w:rPr>
        <w:t xml:space="preserve">on-line. </w:t>
      </w:r>
    </w:p>
    <w:p w14:paraId="0907F7DD" w14:textId="1BAE8319" w:rsidR="00164B0F" w:rsidRPr="00164B0F" w:rsidRDefault="00164B0F" w:rsidP="00562863">
      <w:pPr>
        <w:autoSpaceDE w:val="0"/>
        <w:autoSpaceDN w:val="0"/>
        <w:adjustRightInd w:val="0"/>
        <w:spacing w:after="0" w:line="276" w:lineRule="auto"/>
        <w:rPr>
          <w:rFonts w:eastAsiaTheme="minorHAnsi" w:cstheme="minorHAnsi"/>
          <w:b/>
          <w:bCs/>
          <w:sz w:val="24"/>
          <w:szCs w:val="24"/>
          <w14:ligatures w14:val="standardContextual"/>
        </w:rPr>
      </w:pPr>
      <w:r w:rsidRPr="00164B0F">
        <w:rPr>
          <w:rFonts w:eastAsiaTheme="minorHAnsi" w:cstheme="minorHAnsi"/>
          <w:sz w:val="24"/>
          <w:szCs w:val="24"/>
          <w14:ligatures w14:val="standardContextual"/>
        </w:rPr>
        <w:t xml:space="preserve">PCPR </w:t>
      </w:r>
      <w:r w:rsidR="00C966A6">
        <w:rPr>
          <w:rFonts w:eastAsiaTheme="minorHAnsi" w:cstheme="minorHAnsi"/>
          <w:sz w:val="24"/>
          <w:szCs w:val="24"/>
          <w14:ligatures w14:val="standardContextual"/>
        </w:rPr>
        <w:t xml:space="preserve">w Brzegu zgłosiło ww. konferencję do </w:t>
      </w:r>
      <w:r w:rsidR="00C966A6">
        <w:rPr>
          <w:rFonts w:eastAsiaTheme="minorHAnsi" w:cstheme="minorHAnsi"/>
          <w:b/>
          <w:bCs/>
          <w:sz w:val="24"/>
          <w:szCs w:val="24"/>
          <w14:ligatures w14:val="standardContextual"/>
        </w:rPr>
        <w:t>o</w:t>
      </w:r>
      <w:r w:rsidRPr="00164B0F">
        <w:rPr>
          <w:rFonts w:eastAsiaTheme="minorHAnsi" w:cstheme="minorHAnsi"/>
          <w:b/>
          <w:bCs/>
          <w:sz w:val="24"/>
          <w:szCs w:val="24"/>
          <w14:ligatures w14:val="standardContextual"/>
        </w:rPr>
        <w:t>gólnopolskiej kampanii „Dzieciństwo bez Przemocy 2025”</w:t>
      </w:r>
      <w:r w:rsidRPr="00164B0F">
        <w:rPr>
          <w:rFonts w:eastAsiaTheme="minorHAnsi" w:cstheme="minorHAnsi"/>
          <w:sz w:val="24"/>
          <w:szCs w:val="24"/>
          <w14:ligatures w14:val="standardContextual"/>
        </w:rPr>
        <w:t xml:space="preserve">realizowanej przez </w:t>
      </w:r>
      <w:r w:rsidR="00570567">
        <w:rPr>
          <w:rFonts w:eastAsiaTheme="minorHAnsi" w:cstheme="minorHAnsi"/>
          <w:sz w:val="24"/>
          <w:szCs w:val="24"/>
          <w14:ligatures w14:val="standardContextual"/>
        </w:rPr>
        <w:br/>
      </w:r>
      <w:r w:rsidRPr="00164B0F">
        <w:rPr>
          <w:rFonts w:eastAsiaTheme="minorHAnsi" w:cstheme="minorHAnsi"/>
          <w:sz w:val="24"/>
          <w:szCs w:val="24"/>
          <w14:ligatures w14:val="standardContextual"/>
        </w:rPr>
        <w:t xml:space="preserve">Fundację Dajemy Dzieciom Siłę </w:t>
      </w:r>
      <w:r w:rsidR="00570567">
        <w:rPr>
          <w:rFonts w:eastAsiaTheme="minorHAnsi" w:cstheme="minorHAnsi"/>
          <w:sz w:val="24"/>
          <w:szCs w:val="24"/>
          <w14:ligatures w14:val="standardContextual"/>
        </w:rPr>
        <w:br/>
      </w:r>
      <w:r w:rsidRPr="00164B0F">
        <w:rPr>
          <w:rFonts w:eastAsiaTheme="minorHAnsi" w:cstheme="minorHAnsi"/>
          <w:sz w:val="24"/>
          <w:szCs w:val="24"/>
          <w14:ligatures w14:val="standardContextual"/>
        </w:rPr>
        <w:t>i organizację z Krajowej Koalicji na rzecz</w:t>
      </w:r>
      <w:r w:rsidR="00C966A6">
        <w:rPr>
          <w:rFonts w:eastAsiaTheme="minorHAnsi" w:cstheme="minorHAnsi"/>
          <w:b/>
          <w:bCs/>
          <w:sz w:val="24"/>
          <w:szCs w:val="24"/>
          <w14:ligatures w14:val="standardContextual"/>
        </w:rPr>
        <w:t xml:space="preserve"> </w:t>
      </w:r>
      <w:r w:rsidRPr="00164B0F">
        <w:rPr>
          <w:rFonts w:eastAsiaTheme="minorHAnsi" w:cstheme="minorHAnsi"/>
          <w:sz w:val="24"/>
          <w:szCs w:val="24"/>
          <w14:ligatures w14:val="standardContextual"/>
        </w:rPr>
        <w:t>Ochrony Dzieci</w:t>
      </w:r>
      <w:r w:rsidR="00C966A6">
        <w:rPr>
          <w:rFonts w:eastAsiaTheme="minorHAnsi" w:cstheme="minorHAnsi"/>
          <w:sz w:val="24"/>
          <w:szCs w:val="24"/>
          <w14:ligatures w14:val="standardContextual"/>
        </w:rPr>
        <w:t>.</w:t>
      </w:r>
      <w:r w:rsidRPr="00562863">
        <w:rPr>
          <w:rFonts w:eastAsiaTheme="minorHAnsi" w:cstheme="minorHAnsi"/>
          <w:sz w:val="24"/>
          <w:szCs w:val="24"/>
          <w14:ligatures w14:val="standardContextual"/>
        </w:rPr>
        <w:t xml:space="preserve"> Na mapie Polski </w:t>
      </w:r>
      <w:r w:rsidR="00570567">
        <w:rPr>
          <w:rFonts w:eastAsiaTheme="minorHAnsi" w:cstheme="minorHAnsi"/>
          <w:sz w:val="24"/>
          <w:szCs w:val="24"/>
          <w14:ligatures w14:val="standardContextual"/>
        </w:rPr>
        <w:t xml:space="preserve">konferencja </w:t>
      </w:r>
      <w:r w:rsidRPr="00562863">
        <w:rPr>
          <w:rFonts w:eastAsiaTheme="minorHAnsi" w:cstheme="minorHAnsi"/>
          <w:sz w:val="24"/>
          <w:szCs w:val="24"/>
          <w14:ligatures w14:val="standardContextual"/>
        </w:rPr>
        <w:t>była oznaczona jako jedna</w:t>
      </w:r>
      <w:r w:rsidR="002A5DF8">
        <w:rPr>
          <w:rFonts w:eastAsiaTheme="minorHAnsi" w:cstheme="minorHAnsi"/>
          <w:sz w:val="24"/>
          <w:szCs w:val="24"/>
          <w14:ligatures w14:val="standardContextual"/>
        </w:rPr>
        <w:t xml:space="preserve"> </w:t>
      </w:r>
      <w:r w:rsidRPr="00562863">
        <w:rPr>
          <w:rFonts w:eastAsiaTheme="minorHAnsi" w:cstheme="minorHAnsi"/>
          <w:sz w:val="24"/>
          <w:szCs w:val="24"/>
          <w14:ligatures w14:val="standardContextual"/>
        </w:rPr>
        <w:t>z inicjatyw edukacyjnych</w:t>
      </w:r>
      <w:r w:rsidR="00C966A6">
        <w:rPr>
          <w:rFonts w:eastAsiaTheme="minorHAnsi" w:cstheme="minorHAnsi"/>
          <w:sz w:val="24"/>
          <w:szCs w:val="24"/>
          <w14:ligatures w14:val="standardContextual"/>
        </w:rPr>
        <w:t xml:space="preserve">, tym samym </w:t>
      </w:r>
      <w:r w:rsidR="00570567">
        <w:rPr>
          <w:rFonts w:eastAsiaTheme="minorHAnsi" w:cstheme="minorHAnsi"/>
          <w:sz w:val="24"/>
          <w:szCs w:val="24"/>
          <w14:ligatures w14:val="standardContextual"/>
        </w:rPr>
        <w:t xml:space="preserve">PCPR w Brzegu </w:t>
      </w:r>
      <w:r w:rsidR="002A5DF8">
        <w:rPr>
          <w:rFonts w:eastAsiaTheme="minorHAnsi" w:cstheme="minorHAnsi"/>
          <w:sz w:val="24"/>
          <w:szCs w:val="24"/>
          <w14:ligatures w14:val="standardContextual"/>
        </w:rPr>
        <w:t>zosta</w:t>
      </w:r>
      <w:r w:rsidR="00570567">
        <w:rPr>
          <w:rFonts w:eastAsiaTheme="minorHAnsi" w:cstheme="minorHAnsi"/>
          <w:sz w:val="24"/>
          <w:szCs w:val="24"/>
          <w14:ligatures w14:val="standardContextual"/>
        </w:rPr>
        <w:t>ł</w:t>
      </w:r>
      <w:r w:rsidR="00C966A6">
        <w:rPr>
          <w:rFonts w:eastAsiaTheme="minorHAnsi" w:cstheme="minorHAnsi"/>
          <w:sz w:val="24"/>
          <w:szCs w:val="24"/>
          <w14:ligatures w14:val="standardContextual"/>
        </w:rPr>
        <w:t xml:space="preserve"> sojusznikiem kampanii.</w:t>
      </w:r>
    </w:p>
    <w:p w14:paraId="261E26E6" w14:textId="77777777" w:rsidR="00164B0F" w:rsidRPr="00164B0F" w:rsidRDefault="00164B0F" w:rsidP="00562863">
      <w:pPr>
        <w:spacing w:line="276" w:lineRule="auto"/>
        <w:rPr>
          <w:rFonts w:eastAsiaTheme="minorHAnsi" w:cstheme="minorHAnsi"/>
          <w:kern w:val="2"/>
          <w:sz w:val="24"/>
          <w:szCs w:val="24"/>
          <w14:ligatures w14:val="standardContextual"/>
        </w:rPr>
      </w:pPr>
    </w:p>
    <w:p w14:paraId="6DC70803" w14:textId="77777777" w:rsidR="00164B0F" w:rsidRPr="002A5DF8" w:rsidRDefault="00164B0F" w:rsidP="006C5BBB">
      <w:pPr>
        <w:spacing w:line="276" w:lineRule="auto"/>
        <w:contextualSpacing/>
        <w:rPr>
          <w:rFonts w:eastAsiaTheme="minorHAnsi" w:cstheme="minorHAnsi"/>
          <w:color w:val="388600"/>
          <w:kern w:val="2"/>
          <w:sz w:val="24"/>
          <w:szCs w:val="24"/>
          <w14:ligatures w14:val="standardContextual"/>
        </w:rPr>
      </w:pPr>
      <w:r w:rsidRPr="00164B0F">
        <w:rPr>
          <w:rFonts w:eastAsia="Times New Roman" w:cstheme="minorHAnsi"/>
          <w:b/>
          <w:bCs/>
          <w:color w:val="388600"/>
          <w:sz w:val="24"/>
          <w:szCs w:val="24"/>
          <w:lang w:bidi="ar-SA"/>
        </w:rPr>
        <w:lastRenderedPageBreak/>
        <w:t>WSPARCIE PSYCHOLOGA INTERWENTA ORAZ SPECJALISTY PRECIWDZIAŁANIA PRZEMOCY</w:t>
      </w:r>
    </w:p>
    <w:p w14:paraId="3FAF6705" w14:textId="77777777" w:rsidR="002A5DF8" w:rsidRPr="00164B0F" w:rsidRDefault="002A5DF8" w:rsidP="002A5DF8">
      <w:pPr>
        <w:spacing w:line="276" w:lineRule="auto"/>
        <w:contextualSpacing/>
        <w:rPr>
          <w:rFonts w:eastAsiaTheme="minorHAnsi" w:cstheme="minorHAnsi"/>
          <w:color w:val="388600"/>
          <w:kern w:val="2"/>
          <w:sz w:val="24"/>
          <w:szCs w:val="24"/>
          <w14:ligatures w14:val="standardContextual"/>
        </w:rPr>
      </w:pPr>
    </w:p>
    <w:p w14:paraId="7BA91D67" w14:textId="21D9F507" w:rsidR="00A65EB2" w:rsidRPr="00A65EB2" w:rsidRDefault="00164B0F" w:rsidP="00A65EB2">
      <w:pPr>
        <w:spacing w:line="276" w:lineRule="auto"/>
        <w:ind w:firstLine="360"/>
        <w:rPr>
          <w:rFonts w:eastAsia="Times New Roman" w:cstheme="minorHAnsi"/>
          <w:color w:val="000000" w:themeColor="text1"/>
          <w:sz w:val="24"/>
          <w:szCs w:val="24"/>
          <w:lang w:bidi="ar-SA"/>
        </w:rPr>
      </w:pPr>
      <w:r w:rsidRPr="00164B0F">
        <w:rPr>
          <w:rFonts w:eastAsia="Times New Roman" w:cstheme="minorHAnsi"/>
          <w:color w:val="000000" w:themeColor="text1"/>
          <w:sz w:val="24"/>
          <w:szCs w:val="24"/>
          <w:lang w:bidi="ar-SA"/>
        </w:rPr>
        <w:t xml:space="preserve">Powiatowe Centrum Pomocy Rodzinie w Brzegu </w:t>
      </w:r>
      <w:r w:rsidR="00570567">
        <w:rPr>
          <w:rFonts w:eastAsia="Times New Roman" w:cstheme="minorHAnsi"/>
          <w:color w:val="000000" w:themeColor="text1"/>
          <w:sz w:val="24"/>
          <w:szCs w:val="24"/>
          <w:lang w:bidi="ar-SA"/>
        </w:rPr>
        <w:t xml:space="preserve">od marca 2025 roku </w:t>
      </w:r>
      <w:r w:rsidR="006C5BBB">
        <w:rPr>
          <w:rFonts w:eastAsia="Times New Roman" w:cstheme="minorHAnsi"/>
          <w:color w:val="000000" w:themeColor="text1"/>
          <w:sz w:val="24"/>
          <w:szCs w:val="24"/>
          <w:lang w:bidi="ar-SA"/>
        </w:rPr>
        <w:t xml:space="preserve">we współpracy </w:t>
      </w:r>
      <w:r w:rsidR="006C5BBB">
        <w:rPr>
          <w:rFonts w:eastAsia="Times New Roman" w:cstheme="minorHAnsi"/>
          <w:color w:val="000000" w:themeColor="text1"/>
          <w:sz w:val="24"/>
          <w:szCs w:val="24"/>
          <w:lang w:bidi="ar-SA"/>
        </w:rPr>
        <w:br/>
        <w:t>z</w:t>
      </w:r>
      <w:r w:rsidRPr="00164B0F">
        <w:rPr>
          <w:rFonts w:eastAsia="Times New Roman" w:cstheme="minorHAnsi"/>
          <w:color w:val="000000" w:themeColor="text1"/>
          <w:sz w:val="24"/>
          <w:szCs w:val="24"/>
          <w:lang w:bidi="ar-SA"/>
        </w:rPr>
        <w:t xml:space="preserve"> Centrum Rozwoju i Wsparcia Sebastian Pluta realiz</w:t>
      </w:r>
      <w:r w:rsidR="006C5BBB">
        <w:rPr>
          <w:rFonts w:eastAsia="Times New Roman" w:cstheme="minorHAnsi"/>
          <w:color w:val="000000" w:themeColor="text1"/>
          <w:sz w:val="24"/>
          <w:szCs w:val="24"/>
          <w:lang w:bidi="ar-SA"/>
        </w:rPr>
        <w:t>uje</w:t>
      </w:r>
      <w:r w:rsidRPr="00164B0F">
        <w:rPr>
          <w:rFonts w:eastAsia="Times New Roman" w:cstheme="minorHAnsi"/>
          <w:color w:val="000000" w:themeColor="text1"/>
          <w:sz w:val="24"/>
          <w:szCs w:val="24"/>
          <w:lang w:bidi="ar-SA"/>
        </w:rPr>
        <w:t xml:space="preserve"> zada</w:t>
      </w:r>
      <w:r w:rsidR="006C5BBB">
        <w:rPr>
          <w:rFonts w:eastAsia="Times New Roman" w:cstheme="minorHAnsi"/>
          <w:color w:val="000000" w:themeColor="text1"/>
          <w:sz w:val="24"/>
          <w:szCs w:val="24"/>
          <w:lang w:bidi="ar-SA"/>
        </w:rPr>
        <w:t>nie</w:t>
      </w:r>
      <w:r w:rsidRPr="00164B0F">
        <w:rPr>
          <w:rFonts w:eastAsia="Times New Roman" w:cstheme="minorHAnsi"/>
          <w:color w:val="000000" w:themeColor="text1"/>
          <w:sz w:val="24"/>
          <w:szCs w:val="24"/>
          <w:lang w:bidi="ar-SA"/>
        </w:rPr>
        <w:t xml:space="preserve"> z zakresu interwencyjnego wsparcia psychologicznego oraz wsparcia specjalisty przeciwdziałania przemocy. </w:t>
      </w:r>
      <w:r w:rsidR="006C5BBB">
        <w:rPr>
          <w:rFonts w:eastAsia="Times New Roman" w:cstheme="minorHAnsi"/>
          <w:color w:val="000000" w:themeColor="text1"/>
          <w:sz w:val="24"/>
          <w:szCs w:val="24"/>
          <w:lang w:bidi="ar-SA"/>
        </w:rPr>
        <w:br/>
      </w:r>
      <w:r w:rsidRPr="00164B0F">
        <w:rPr>
          <w:rFonts w:eastAsia="Times New Roman" w:cstheme="minorHAnsi"/>
          <w:color w:val="000000" w:themeColor="text1"/>
          <w:sz w:val="24"/>
          <w:szCs w:val="24"/>
          <w:lang w:bidi="ar-SA"/>
        </w:rPr>
        <w:t>W 2025 roku zrealizowano</w:t>
      </w:r>
      <w:r w:rsidR="006C5BBB">
        <w:rPr>
          <w:rFonts w:eastAsia="Times New Roman" w:cstheme="minorHAnsi"/>
          <w:color w:val="000000" w:themeColor="text1"/>
          <w:sz w:val="24"/>
          <w:szCs w:val="24"/>
          <w:lang w:bidi="ar-SA"/>
        </w:rPr>
        <w:t>:</w:t>
      </w:r>
      <w:r w:rsidR="006C5BBB">
        <w:rPr>
          <w:rFonts w:eastAsia="Times New Roman" w:cstheme="minorHAnsi"/>
          <w:color w:val="000000" w:themeColor="text1"/>
          <w:sz w:val="24"/>
          <w:szCs w:val="24"/>
          <w:lang w:bidi="ar-SA"/>
        </w:rPr>
        <w:br/>
        <w:t xml:space="preserve">- </w:t>
      </w:r>
      <w:r w:rsidRPr="00164B0F">
        <w:rPr>
          <w:rFonts w:eastAsia="Times New Roman" w:cstheme="minorHAnsi"/>
          <w:color w:val="000000" w:themeColor="text1"/>
          <w:sz w:val="24"/>
          <w:szCs w:val="24"/>
          <w:lang w:bidi="ar-SA"/>
        </w:rPr>
        <w:t xml:space="preserve">138 godzin interwencyjnego wsparcia psychologicznego na kwotę 27.600 zł, </w:t>
      </w:r>
      <w:r w:rsidR="006C5BBB">
        <w:rPr>
          <w:rFonts w:eastAsia="Times New Roman" w:cstheme="minorHAnsi"/>
          <w:color w:val="000000" w:themeColor="text1"/>
          <w:sz w:val="24"/>
          <w:szCs w:val="24"/>
          <w:lang w:bidi="ar-SA"/>
        </w:rPr>
        <w:br/>
        <w:t xml:space="preserve">- </w:t>
      </w:r>
      <w:r w:rsidRPr="00164B0F">
        <w:rPr>
          <w:rFonts w:eastAsia="Times New Roman" w:cstheme="minorHAnsi"/>
          <w:color w:val="000000" w:themeColor="text1"/>
          <w:sz w:val="24"/>
          <w:szCs w:val="24"/>
          <w:lang w:bidi="ar-SA"/>
        </w:rPr>
        <w:t xml:space="preserve">160 godzin wsparcia specjalisty ds. przeciwdziałania przemocy na kwotę 24.000 zł </w:t>
      </w:r>
      <w:r w:rsidR="006C5BBB">
        <w:rPr>
          <w:rFonts w:eastAsia="Times New Roman" w:cstheme="minorHAnsi"/>
          <w:color w:val="000000" w:themeColor="text1"/>
          <w:sz w:val="24"/>
          <w:szCs w:val="24"/>
          <w:lang w:bidi="ar-SA"/>
        </w:rPr>
        <w:br/>
        <w:t xml:space="preserve">- </w:t>
      </w:r>
      <w:r w:rsidRPr="00164B0F">
        <w:rPr>
          <w:rFonts w:eastAsia="Times New Roman" w:cstheme="minorHAnsi"/>
          <w:color w:val="000000" w:themeColor="text1"/>
          <w:sz w:val="24"/>
          <w:szCs w:val="24"/>
          <w:lang w:bidi="ar-SA"/>
        </w:rPr>
        <w:t xml:space="preserve">10 godzin wsparcia psychologicznego w sytuacji interwencyjnego zabezpieczenia dziecka na kwotę 6.000 zł. </w:t>
      </w:r>
    </w:p>
    <w:p w14:paraId="14F6AEAB" w14:textId="347D032B" w:rsidR="00C966A6" w:rsidRPr="006C5BBB" w:rsidRDefault="00AE619D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eastAsia="Times New Roman" w:cstheme="minorHAnsi"/>
          <w:b/>
          <w:bCs/>
          <w:color w:val="60A500"/>
          <w:sz w:val="28"/>
          <w:szCs w:val="28"/>
          <w:lang w:bidi="ar-SA"/>
        </w:rPr>
      </w:pPr>
      <w:r w:rsidRPr="006C5BBB">
        <w:rPr>
          <w:rFonts w:eastAsia="Times New Roman" w:cstheme="minorHAnsi"/>
          <w:b/>
          <w:bCs/>
          <w:color w:val="60A500"/>
          <w:sz w:val="28"/>
          <w:szCs w:val="28"/>
          <w:lang w:bidi="ar-SA"/>
        </w:rPr>
        <w:t xml:space="preserve">POZYSKANE </w:t>
      </w:r>
      <w:r w:rsidRPr="006C5BBB">
        <w:rPr>
          <w:rFonts w:cstheme="minorHAnsi"/>
          <w:b/>
          <w:bCs/>
          <w:color w:val="60A500"/>
          <w:sz w:val="28"/>
          <w:szCs w:val="28"/>
        </w:rPr>
        <w:t>DOTACJE W 202</w:t>
      </w:r>
      <w:r w:rsidR="00164B0F" w:rsidRPr="006C5BBB">
        <w:rPr>
          <w:rFonts w:cstheme="minorHAnsi"/>
          <w:b/>
          <w:bCs/>
          <w:color w:val="60A500"/>
          <w:sz w:val="28"/>
          <w:szCs w:val="28"/>
        </w:rPr>
        <w:t>5</w:t>
      </w:r>
      <w:r w:rsidRPr="006C5BBB">
        <w:rPr>
          <w:rFonts w:cstheme="minorHAnsi"/>
          <w:b/>
          <w:bCs/>
          <w:color w:val="60A500"/>
          <w:sz w:val="28"/>
          <w:szCs w:val="28"/>
        </w:rPr>
        <w:t xml:space="preserve"> ROKU</w:t>
      </w:r>
    </w:p>
    <w:p w14:paraId="0A0BF84A" w14:textId="77777777" w:rsidR="00C966A6" w:rsidRPr="00C966A6" w:rsidRDefault="00C966A6" w:rsidP="00C966A6">
      <w:pPr>
        <w:pStyle w:val="Akapitzlist"/>
        <w:spacing w:after="0" w:line="276" w:lineRule="auto"/>
        <w:ind w:left="1146"/>
        <w:jc w:val="both"/>
        <w:rPr>
          <w:rFonts w:eastAsia="Times New Roman" w:cstheme="minorHAnsi"/>
          <w:b/>
          <w:bCs/>
          <w:color w:val="60A500"/>
          <w:sz w:val="24"/>
          <w:szCs w:val="24"/>
          <w:lang w:bidi="ar-SA"/>
        </w:rPr>
      </w:pPr>
    </w:p>
    <w:p w14:paraId="2CF6B39B" w14:textId="6C74879E" w:rsidR="00164B0F" w:rsidRPr="006C5BBB" w:rsidRDefault="00164B0F">
      <w:pPr>
        <w:pStyle w:val="Akapitzlist"/>
        <w:numPr>
          <w:ilvl w:val="0"/>
          <w:numId w:val="24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C966A6">
        <w:rPr>
          <w:rFonts w:cstheme="minorHAnsi"/>
          <w:b/>
          <w:bCs/>
          <w:sz w:val="24"/>
          <w:szCs w:val="24"/>
        </w:rPr>
        <w:t>Program Korekcyjno-Edukacyjny dla osób stosujących przemoc domową w 2025 r.</w:t>
      </w:r>
      <w:r w:rsidR="006C5BBB">
        <w:rPr>
          <w:rFonts w:cstheme="minorHAnsi"/>
          <w:b/>
          <w:bCs/>
          <w:sz w:val="24"/>
          <w:szCs w:val="24"/>
        </w:rPr>
        <w:br/>
      </w:r>
      <w:r w:rsidRPr="006C5BBB">
        <w:rPr>
          <w:rFonts w:cstheme="minorHAnsi"/>
          <w:sz w:val="24"/>
          <w:szCs w:val="24"/>
        </w:rPr>
        <w:t>Kwota rozliczona: 15.000,00</w:t>
      </w:r>
    </w:p>
    <w:p w14:paraId="518E3903" w14:textId="253D4C0D" w:rsidR="00164B0F" w:rsidRPr="006C5BBB" w:rsidRDefault="00164B0F">
      <w:pPr>
        <w:pStyle w:val="Akapitzlist"/>
        <w:numPr>
          <w:ilvl w:val="0"/>
          <w:numId w:val="24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C966A6">
        <w:rPr>
          <w:rFonts w:cstheme="minorHAnsi"/>
          <w:b/>
          <w:bCs/>
          <w:sz w:val="24"/>
          <w:szCs w:val="24"/>
        </w:rPr>
        <w:t>Dotacja na opłacenie licencji systemów teleinformatycznych do realizacji zadań z pomocy społecznej w 2025</w:t>
      </w:r>
      <w:r w:rsidR="006C5BBB">
        <w:rPr>
          <w:rFonts w:cstheme="minorHAnsi"/>
          <w:b/>
          <w:bCs/>
          <w:sz w:val="24"/>
          <w:szCs w:val="24"/>
        </w:rPr>
        <w:br/>
      </w:r>
      <w:r w:rsidRPr="006C5BBB">
        <w:rPr>
          <w:rFonts w:cstheme="minorHAnsi"/>
          <w:sz w:val="24"/>
          <w:szCs w:val="24"/>
        </w:rPr>
        <w:t>Kwota rozliczona: 4.316,07</w:t>
      </w:r>
    </w:p>
    <w:p w14:paraId="4121B793" w14:textId="2A91D22B" w:rsidR="00164B0F" w:rsidRPr="006C5BBB" w:rsidRDefault="00164B0F">
      <w:pPr>
        <w:pStyle w:val="Akapitzlist"/>
        <w:numPr>
          <w:ilvl w:val="0"/>
          <w:numId w:val="24"/>
        </w:numPr>
        <w:spacing w:line="276" w:lineRule="auto"/>
        <w:rPr>
          <w:rFonts w:cstheme="minorHAnsi"/>
          <w:sz w:val="24"/>
          <w:szCs w:val="24"/>
        </w:rPr>
      </w:pPr>
      <w:r w:rsidRPr="00C966A6">
        <w:rPr>
          <w:rFonts w:cstheme="minorHAnsi"/>
          <w:b/>
          <w:bCs/>
          <w:sz w:val="24"/>
          <w:szCs w:val="24"/>
        </w:rPr>
        <w:t xml:space="preserve">Program Wsparcia powiatu w organizacji i tworzeniu rodzinnych form pieczy zastępczej w 2025 </w:t>
      </w:r>
      <w:r w:rsidRPr="00562863">
        <w:rPr>
          <w:rFonts w:cstheme="minorHAnsi"/>
          <w:sz w:val="24"/>
          <w:szCs w:val="24"/>
        </w:rPr>
        <w:t>Umowa nr 1 RZ/2025  z dnia 18.12.2025</w:t>
      </w:r>
      <w:r w:rsidR="006C5BBB">
        <w:rPr>
          <w:rFonts w:cstheme="minorHAnsi"/>
          <w:sz w:val="24"/>
          <w:szCs w:val="24"/>
        </w:rPr>
        <w:br/>
      </w:r>
      <w:r w:rsidRPr="006C5BBB">
        <w:rPr>
          <w:rFonts w:cstheme="minorHAnsi"/>
          <w:sz w:val="24"/>
          <w:szCs w:val="24"/>
        </w:rPr>
        <w:t>Kwota rozliczona: 70.445,00</w:t>
      </w:r>
    </w:p>
    <w:p w14:paraId="4A66626F" w14:textId="5E837DFA" w:rsidR="00164B0F" w:rsidRPr="006C5BBB" w:rsidRDefault="00164B0F">
      <w:pPr>
        <w:pStyle w:val="Akapitzlist"/>
        <w:numPr>
          <w:ilvl w:val="0"/>
          <w:numId w:val="24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C966A6">
        <w:rPr>
          <w:rFonts w:cstheme="minorHAnsi"/>
          <w:b/>
          <w:bCs/>
          <w:sz w:val="24"/>
          <w:szCs w:val="24"/>
        </w:rPr>
        <w:t>Rezerwa na uzupełnienie dochodów jednostek samorządu terytorialnego w obszarze pomocy społecznej na 2025</w:t>
      </w:r>
      <w:r w:rsidR="006C5BBB">
        <w:rPr>
          <w:rFonts w:cstheme="minorHAnsi"/>
          <w:b/>
          <w:bCs/>
          <w:sz w:val="24"/>
          <w:szCs w:val="24"/>
        </w:rPr>
        <w:br/>
      </w:r>
      <w:r w:rsidRPr="006C5BBB">
        <w:rPr>
          <w:rFonts w:cstheme="minorHAnsi"/>
          <w:sz w:val="24"/>
          <w:szCs w:val="24"/>
        </w:rPr>
        <w:t>Kwota rozliczona: 837.722,00</w:t>
      </w:r>
    </w:p>
    <w:p w14:paraId="076A7CFD" w14:textId="2339D3FE" w:rsidR="00164B0F" w:rsidRPr="006C5BBB" w:rsidRDefault="00164B0F">
      <w:pPr>
        <w:pStyle w:val="Akapitzlist"/>
        <w:numPr>
          <w:ilvl w:val="0"/>
          <w:numId w:val="24"/>
        </w:numPr>
        <w:spacing w:line="276" w:lineRule="auto"/>
        <w:rPr>
          <w:rFonts w:cstheme="minorHAnsi"/>
          <w:sz w:val="24"/>
          <w:szCs w:val="24"/>
        </w:rPr>
      </w:pPr>
      <w:r w:rsidRPr="00C966A6">
        <w:rPr>
          <w:rFonts w:cstheme="minorHAnsi"/>
          <w:b/>
          <w:bCs/>
          <w:sz w:val="24"/>
          <w:szCs w:val="24"/>
        </w:rPr>
        <w:t>Fundusz Pomocy</w:t>
      </w:r>
      <w:r w:rsidRPr="00562863">
        <w:rPr>
          <w:rFonts w:cstheme="minorHAnsi"/>
          <w:sz w:val="24"/>
          <w:szCs w:val="24"/>
        </w:rPr>
        <w:t xml:space="preserve"> na realizację zadań z zakresu pieczy zastępczej wg stanu na 31.12.2025</w:t>
      </w:r>
      <w:r w:rsidR="006C5BBB">
        <w:rPr>
          <w:rFonts w:cstheme="minorHAnsi"/>
          <w:sz w:val="24"/>
          <w:szCs w:val="24"/>
        </w:rPr>
        <w:br/>
      </w:r>
      <w:r w:rsidRPr="006C5BBB">
        <w:rPr>
          <w:rFonts w:cstheme="minorHAnsi"/>
          <w:sz w:val="24"/>
          <w:szCs w:val="24"/>
        </w:rPr>
        <w:t>Rodziny Zastępcze – 20.040,00</w:t>
      </w:r>
      <w:r w:rsidR="006C5BBB">
        <w:rPr>
          <w:rFonts w:cstheme="minorHAnsi"/>
          <w:sz w:val="24"/>
          <w:szCs w:val="24"/>
        </w:rPr>
        <w:br/>
      </w:r>
      <w:r w:rsidRPr="006C5BBB">
        <w:rPr>
          <w:rFonts w:cstheme="minorHAnsi"/>
          <w:sz w:val="24"/>
          <w:szCs w:val="24"/>
        </w:rPr>
        <w:t>Placówka Opiekuńczo-Wychowawcza – 579.155,39</w:t>
      </w:r>
    </w:p>
    <w:p w14:paraId="4336A867" w14:textId="077D7BF0" w:rsidR="00164B0F" w:rsidRPr="006C5BBB" w:rsidRDefault="00164B0F">
      <w:pPr>
        <w:pStyle w:val="Akapitzlist"/>
        <w:numPr>
          <w:ilvl w:val="0"/>
          <w:numId w:val="24"/>
        </w:numPr>
        <w:spacing w:line="276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562863">
        <w:rPr>
          <w:rFonts w:cstheme="minorHAnsi"/>
          <w:sz w:val="24"/>
          <w:szCs w:val="24"/>
        </w:rPr>
        <w:t xml:space="preserve">Dodatki motywacyjne w ramach rządowego programu </w:t>
      </w:r>
      <w:r w:rsidRPr="00C966A6">
        <w:rPr>
          <w:rFonts w:eastAsia="Times New Roman" w:cstheme="minorHAnsi"/>
          <w:b/>
          <w:bCs/>
          <w:sz w:val="24"/>
          <w:szCs w:val="24"/>
          <w:lang w:eastAsia="pl-PL"/>
        </w:rPr>
        <w:t>„Dofinansowanie wynagrodzeń pracowników jednostek organizacyjnych pomocy społecznej w postaci dodatku motywacyjnego na lata 2024–2027”</w:t>
      </w:r>
      <w:r w:rsidR="006C5BBB">
        <w:rPr>
          <w:rFonts w:eastAsia="Times New Roman" w:cstheme="minorHAnsi"/>
          <w:b/>
          <w:bCs/>
          <w:sz w:val="24"/>
          <w:szCs w:val="24"/>
          <w:lang w:eastAsia="pl-PL"/>
        </w:rPr>
        <w:br/>
      </w:r>
      <w:r w:rsidRPr="006C5BBB">
        <w:rPr>
          <w:rFonts w:eastAsia="Times New Roman" w:cstheme="minorHAnsi"/>
          <w:sz w:val="24"/>
          <w:szCs w:val="24"/>
          <w:lang w:eastAsia="pl-PL"/>
        </w:rPr>
        <w:t>Kwota wydatkowana: 57.441,70</w:t>
      </w:r>
    </w:p>
    <w:p w14:paraId="333213A4" w14:textId="0B57B422" w:rsidR="00164B0F" w:rsidRPr="006C5BBB" w:rsidRDefault="00164B0F">
      <w:pPr>
        <w:pStyle w:val="Akapitzlist"/>
        <w:numPr>
          <w:ilvl w:val="0"/>
          <w:numId w:val="24"/>
        </w:numPr>
        <w:spacing w:line="276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562863">
        <w:rPr>
          <w:rFonts w:cstheme="minorHAnsi"/>
          <w:sz w:val="24"/>
          <w:szCs w:val="24"/>
        </w:rPr>
        <w:t xml:space="preserve">Dodatki motywacyjne w ramach rządowego </w:t>
      </w:r>
      <w:r w:rsidRPr="00C966A6">
        <w:rPr>
          <w:rFonts w:cstheme="minorHAnsi"/>
          <w:b/>
          <w:bCs/>
          <w:sz w:val="24"/>
          <w:szCs w:val="24"/>
        </w:rPr>
        <w:t xml:space="preserve">programu </w:t>
      </w:r>
      <w:r w:rsidRPr="00C966A6">
        <w:rPr>
          <w:rFonts w:eastAsia="Times New Roman" w:cstheme="minorHAnsi"/>
          <w:b/>
          <w:bCs/>
          <w:sz w:val="24"/>
          <w:szCs w:val="24"/>
          <w:lang w:eastAsia="pl-PL"/>
        </w:rPr>
        <w:t>„</w:t>
      </w:r>
      <w:r w:rsidRPr="00C966A6">
        <w:rPr>
          <w:rFonts w:eastAsia="TimesNewRoman,Bold" w:cstheme="minorHAnsi"/>
          <w:b/>
          <w:bCs/>
          <w:sz w:val="24"/>
          <w:szCs w:val="24"/>
        </w:rPr>
        <w:t>Dofinansowanie wynagrodzeń pracowników jednostek wspierania rodziny i systemu pieczy zastępczej na lata 2024–2027</w:t>
      </w:r>
      <w:r w:rsidRPr="00C966A6">
        <w:rPr>
          <w:rFonts w:eastAsia="Times New Roman" w:cstheme="minorHAnsi"/>
          <w:b/>
          <w:bCs/>
          <w:sz w:val="24"/>
          <w:szCs w:val="24"/>
          <w:lang w:eastAsia="pl-PL"/>
        </w:rPr>
        <w:t>”</w:t>
      </w:r>
      <w:r w:rsidR="006C5BBB">
        <w:rPr>
          <w:rFonts w:eastAsia="Times New Roman" w:cstheme="minorHAnsi"/>
          <w:b/>
          <w:bCs/>
          <w:sz w:val="24"/>
          <w:szCs w:val="24"/>
          <w:lang w:eastAsia="pl-PL"/>
        </w:rPr>
        <w:br/>
      </w:r>
      <w:r w:rsidRPr="006C5BBB">
        <w:rPr>
          <w:rFonts w:eastAsia="Times New Roman" w:cstheme="minorHAnsi"/>
          <w:sz w:val="24"/>
          <w:szCs w:val="24"/>
          <w:lang w:eastAsia="pl-PL"/>
        </w:rPr>
        <w:t>Kwota wydatkowana: 179.950,95</w:t>
      </w:r>
    </w:p>
    <w:p w14:paraId="7BD367D9" w14:textId="2D9D265D" w:rsidR="002A5DF8" w:rsidRPr="006C5BBB" w:rsidRDefault="00164B0F">
      <w:pPr>
        <w:pStyle w:val="Akapitzlist"/>
        <w:numPr>
          <w:ilvl w:val="0"/>
          <w:numId w:val="24"/>
        </w:numPr>
        <w:spacing w:after="0" w:line="276" w:lineRule="auto"/>
        <w:rPr>
          <w:rFonts w:cstheme="minorHAnsi"/>
          <w:sz w:val="24"/>
          <w:szCs w:val="24"/>
        </w:rPr>
      </w:pPr>
      <w:r w:rsidRPr="00562863">
        <w:rPr>
          <w:rFonts w:cstheme="minorHAnsi"/>
          <w:sz w:val="24"/>
          <w:szCs w:val="24"/>
        </w:rPr>
        <w:t xml:space="preserve">Dodatki motywacyjne w ramach rządowego programu </w:t>
      </w:r>
      <w:r w:rsidRPr="00C966A6">
        <w:rPr>
          <w:rFonts w:cstheme="minorHAnsi"/>
          <w:b/>
          <w:bCs/>
          <w:sz w:val="24"/>
          <w:szCs w:val="24"/>
        </w:rPr>
        <w:t xml:space="preserve">„Dofinansowanie wynagrodzeń rodzin zastępczych zawodowych i prowadzących rodzinne domy dziecka na lata 2024-2027” </w:t>
      </w:r>
      <w:r w:rsidRPr="00562863">
        <w:rPr>
          <w:rFonts w:cstheme="minorHAnsi"/>
          <w:sz w:val="24"/>
          <w:szCs w:val="24"/>
        </w:rPr>
        <w:t>Umowa nr 1 DMRZ/2025  z dnia 12 lutego 2025r.</w:t>
      </w:r>
      <w:r w:rsidR="006C5BBB">
        <w:rPr>
          <w:rFonts w:cstheme="minorHAnsi"/>
          <w:sz w:val="24"/>
          <w:szCs w:val="24"/>
        </w:rPr>
        <w:br/>
      </w:r>
      <w:r w:rsidRPr="006C5BBB">
        <w:rPr>
          <w:rFonts w:cstheme="minorHAnsi"/>
          <w:sz w:val="24"/>
          <w:szCs w:val="24"/>
        </w:rPr>
        <w:t>Kwota wydatkowana: 83.623,90</w:t>
      </w:r>
    </w:p>
    <w:p w14:paraId="5F61B81A" w14:textId="31378D28" w:rsidR="00D06884" w:rsidRPr="00A65EB2" w:rsidRDefault="00164B0F">
      <w:pPr>
        <w:pStyle w:val="Akapitzlist"/>
        <w:numPr>
          <w:ilvl w:val="0"/>
          <w:numId w:val="24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C966A6">
        <w:rPr>
          <w:rFonts w:cstheme="minorHAnsi"/>
          <w:b/>
          <w:bCs/>
          <w:sz w:val="24"/>
          <w:szCs w:val="24"/>
        </w:rPr>
        <w:t xml:space="preserve">Projekt Bliżej rodziny i dziecka </w:t>
      </w:r>
      <w:r w:rsidR="00A65EB2">
        <w:rPr>
          <w:rFonts w:cstheme="minorHAnsi"/>
          <w:b/>
          <w:bCs/>
          <w:sz w:val="24"/>
          <w:szCs w:val="24"/>
        </w:rPr>
        <w:br/>
      </w:r>
      <w:r w:rsidRPr="00A65EB2">
        <w:rPr>
          <w:rFonts w:cstheme="minorHAnsi"/>
          <w:sz w:val="24"/>
          <w:szCs w:val="24"/>
        </w:rPr>
        <w:t>Kwota wydatkowana: 72.980,00</w:t>
      </w:r>
    </w:p>
    <w:p w14:paraId="2EA52A86" w14:textId="7A4B071F" w:rsidR="006D4BAC" w:rsidRPr="00A65EB2" w:rsidRDefault="006D4BAC">
      <w:pPr>
        <w:pStyle w:val="Akapitzlist"/>
        <w:numPr>
          <w:ilvl w:val="0"/>
          <w:numId w:val="21"/>
        </w:numPr>
        <w:spacing w:after="0" w:line="276" w:lineRule="auto"/>
        <w:jc w:val="both"/>
        <w:rPr>
          <w:rFonts w:eastAsia="Times New Roman" w:cstheme="minorHAnsi"/>
          <w:b/>
          <w:color w:val="388600"/>
          <w:sz w:val="28"/>
          <w:szCs w:val="28"/>
          <w:u w:val="single"/>
          <w:lang w:bidi="ar-SA"/>
        </w:rPr>
      </w:pPr>
      <w:r w:rsidRPr="00A65EB2">
        <w:rPr>
          <w:rFonts w:eastAsia="Times New Roman" w:cstheme="minorHAnsi"/>
          <w:b/>
          <w:color w:val="388600"/>
          <w:sz w:val="28"/>
          <w:szCs w:val="28"/>
          <w:u w:val="single"/>
          <w:lang w:bidi="ar-SA"/>
        </w:rPr>
        <w:lastRenderedPageBreak/>
        <w:t>INFRASTRUKTURA POMOCY SPOŁECZNEJ W POWIECIE BRZESKIM</w:t>
      </w:r>
    </w:p>
    <w:p w14:paraId="115D2163" w14:textId="77777777" w:rsidR="006D4BAC" w:rsidRPr="00562863" w:rsidRDefault="006D4BAC" w:rsidP="00562863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</w:p>
    <w:p w14:paraId="3CD68A1D" w14:textId="0BC0DE5F" w:rsidR="006D4BAC" w:rsidRPr="00562863" w:rsidRDefault="006D4BAC" w:rsidP="00562863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ab/>
        <w:t xml:space="preserve">Realizując zadania z zakresu pomocy społecznej Powiat Brzeski korzysta </w:t>
      </w:r>
      <w:r w:rsidR="004E45A7" w:rsidRPr="00562863">
        <w:rPr>
          <w:rFonts w:eastAsia="Times New Roman" w:cstheme="minorHAnsi"/>
          <w:sz w:val="24"/>
          <w:szCs w:val="24"/>
          <w:lang w:bidi="ar-SA"/>
        </w:rPr>
        <w:br/>
      </w:r>
      <w:r w:rsidRPr="00562863">
        <w:rPr>
          <w:rFonts w:eastAsia="Times New Roman" w:cstheme="minorHAnsi"/>
          <w:sz w:val="24"/>
          <w:szCs w:val="24"/>
          <w:lang w:bidi="ar-SA"/>
        </w:rPr>
        <w:t>z następującej infrastruktury w formie swoich jednostek, takich jak:</w:t>
      </w:r>
    </w:p>
    <w:p w14:paraId="0D7D4864" w14:textId="77777777" w:rsidR="006D4BAC" w:rsidRPr="00562863" w:rsidRDefault="006D4BAC">
      <w:pPr>
        <w:numPr>
          <w:ilvl w:val="3"/>
          <w:numId w:val="2"/>
        </w:numPr>
        <w:spacing w:after="0" w:line="276" w:lineRule="auto"/>
        <w:ind w:left="426" w:hanging="284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bCs/>
          <w:sz w:val="24"/>
          <w:szCs w:val="24"/>
          <w:lang w:bidi="ar-SA"/>
        </w:rPr>
        <w:t>Powiatowe Centrum Pomocy Rodzinie w Brzegu</w:t>
      </w:r>
      <w:bookmarkStart w:id="4" w:name="_Hlk159142239"/>
    </w:p>
    <w:p w14:paraId="7EF8C107" w14:textId="23F0467B" w:rsidR="006D4BAC" w:rsidRPr="002A5DF8" w:rsidRDefault="006D4BAC">
      <w:pPr>
        <w:numPr>
          <w:ilvl w:val="3"/>
          <w:numId w:val="2"/>
        </w:numPr>
        <w:spacing w:after="0" w:line="276" w:lineRule="auto"/>
        <w:ind w:left="426" w:hanging="284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bCs/>
          <w:sz w:val="24"/>
          <w:szCs w:val="24"/>
          <w:lang w:bidi="ar-SA"/>
        </w:rPr>
        <w:t xml:space="preserve">Centrum Obsługi Administracyjnej Placówek Opiekuńczo-Wychowawczych </w:t>
      </w:r>
      <w:bookmarkEnd w:id="4"/>
      <w:r w:rsidRPr="00562863">
        <w:rPr>
          <w:rFonts w:eastAsia="Times New Roman" w:cstheme="minorHAnsi"/>
          <w:bCs/>
          <w:sz w:val="24"/>
          <w:szCs w:val="24"/>
          <w:lang w:bidi="ar-SA"/>
        </w:rPr>
        <w:br/>
        <w:t xml:space="preserve">w Brzegu </w:t>
      </w:r>
      <w:r w:rsidR="002A5DF8">
        <w:rPr>
          <w:rFonts w:eastAsia="Times New Roman" w:cstheme="minorHAnsi"/>
          <w:sz w:val="24"/>
          <w:szCs w:val="24"/>
          <w:lang w:bidi="ar-SA"/>
        </w:rPr>
        <w:t xml:space="preserve">: </w:t>
      </w:r>
      <w:r w:rsidRPr="002A5DF8">
        <w:rPr>
          <w:rFonts w:eastAsia="Times New Roman" w:cstheme="minorHAnsi"/>
          <w:bCs/>
          <w:sz w:val="24"/>
          <w:szCs w:val="24"/>
          <w:lang w:bidi="ar-SA"/>
        </w:rPr>
        <w:t>Dom Dziecka nr 1, Dom Dziecka nr 2</w:t>
      </w:r>
    </w:p>
    <w:p w14:paraId="3A890CC7" w14:textId="05127051" w:rsidR="006D4BAC" w:rsidRPr="002A5DF8" w:rsidRDefault="006D4BAC">
      <w:pPr>
        <w:numPr>
          <w:ilvl w:val="3"/>
          <w:numId w:val="2"/>
        </w:numPr>
        <w:spacing w:after="0" w:line="276" w:lineRule="auto"/>
        <w:ind w:left="426" w:hanging="284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bCs/>
          <w:sz w:val="24"/>
          <w:szCs w:val="24"/>
          <w:lang w:bidi="ar-SA"/>
        </w:rPr>
        <w:t xml:space="preserve">Centrum Obsługi Administracyjnej Placówek Opiekuńczo-Wychowawczych </w:t>
      </w:r>
      <w:r w:rsidRPr="00562863">
        <w:rPr>
          <w:rFonts w:eastAsia="Times New Roman" w:cstheme="minorHAnsi"/>
          <w:bCs/>
          <w:sz w:val="24"/>
          <w:szCs w:val="24"/>
          <w:lang w:bidi="ar-SA"/>
        </w:rPr>
        <w:br/>
        <w:t xml:space="preserve">w </w:t>
      </w:r>
      <w:proofErr w:type="spellStart"/>
      <w:r w:rsidRPr="00562863">
        <w:rPr>
          <w:rFonts w:eastAsia="Times New Roman" w:cstheme="minorHAnsi"/>
          <w:bCs/>
          <w:sz w:val="24"/>
          <w:szCs w:val="24"/>
          <w:lang w:bidi="ar-SA"/>
        </w:rPr>
        <w:t>Skorogoszczy</w:t>
      </w:r>
      <w:proofErr w:type="spellEnd"/>
      <w:r w:rsidR="002A5DF8">
        <w:rPr>
          <w:rFonts w:eastAsia="Times New Roman" w:cstheme="minorHAnsi"/>
          <w:bCs/>
          <w:sz w:val="24"/>
          <w:szCs w:val="24"/>
          <w:lang w:bidi="ar-SA"/>
        </w:rPr>
        <w:t xml:space="preserve">: </w:t>
      </w:r>
      <w:r w:rsidRPr="002A5DF8">
        <w:rPr>
          <w:rFonts w:eastAsia="Times New Roman" w:cstheme="minorHAnsi"/>
          <w:bCs/>
          <w:sz w:val="24"/>
          <w:szCs w:val="24"/>
          <w:lang w:bidi="ar-SA"/>
        </w:rPr>
        <w:t>POW Zielony Dom</w:t>
      </w:r>
      <w:r w:rsidR="002A5DF8">
        <w:rPr>
          <w:rFonts w:eastAsia="Times New Roman" w:cstheme="minorHAnsi"/>
          <w:bCs/>
          <w:sz w:val="24"/>
          <w:szCs w:val="24"/>
          <w:lang w:bidi="ar-SA"/>
        </w:rPr>
        <w:t xml:space="preserve">, </w:t>
      </w:r>
      <w:r w:rsidRPr="002A5DF8">
        <w:rPr>
          <w:rFonts w:eastAsia="Times New Roman" w:cstheme="minorHAnsi"/>
          <w:bCs/>
          <w:sz w:val="24"/>
          <w:szCs w:val="24"/>
          <w:lang w:bidi="ar-SA"/>
        </w:rPr>
        <w:t>POW Dom Nad Rzeką</w:t>
      </w:r>
    </w:p>
    <w:p w14:paraId="13CA92DB" w14:textId="633B6818" w:rsidR="006D4BAC" w:rsidRPr="002A5DF8" w:rsidRDefault="006D4BAC">
      <w:pPr>
        <w:numPr>
          <w:ilvl w:val="3"/>
          <w:numId w:val="2"/>
        </w:numPr>
        <w:spacing w:after="0" w:line="276" w:lineRule="auto"/>
        <w:ind w:left="426" w:hanging="284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bCs/>
          <w:sz w:val="24"/>
          <w:szCs w:val="24"/>
          <w:lang w:bidi="ar-SA"/>
        </w:rPr>
        <w:t xml:space="preserve">Centrum Obsługi Administracyjnej Placówek Opiekuńczo-Wychowawczych </w:t>
      </w:r>
      <w:r w:rsidRPr="00562863">
        <w:rPr>
          <w:rFonts w:eastAsia="Times New Roman" w:cstheme="minorHAnsi"/>
          <w:bCs/>
          <w:sz w:val="24"/>
          <w:szCs w:val="24"/>
          <w:lang w:bidi="ar-SA"/>
        </w:rPr>
        <w:br/>
        <w:t xml:space="preserve">  w Strzegowie</w:t>
      </w:r>
      <w:r w:rsidR="002A5DF8">
        <w:rPr>
          <w:rFonts w:eastAsia="Times New Roman" w:cstheme="minorHAnsi"/>
          <w:bCs/>
          <w:sz w:val="24"/>
          <w:szCs w:val="24"/>
          <w:lang w:bidi="ar-SA"/>
        </w:rPr>
        <w:t xml:space="preserve">: </w:t>
      </w:r>
      <w:r w:rsidRPr="002A5DF8">
        <w:rPr>
          <w:rFonts w:eastAsia="Times New Roman" w:cstheme="minorHAnsi"/>
          <w:bCs/>
          <w:sz w:val="24"/>
          <w:szCs w:val="24"/>
          <w:lang w:bidi="ar-SA"/>
        </w:rPr>
        <w:t>POW Przyszłość</w:t>
      </w:r>
      <w:r w:rsidR="002A5DF8">
        <w:rPr>
          <w:rFonts w:eastAsia="Times New Roman" w:cstheme="minorHAnsi"/>
          <w:bCs/>
          <w:sz w:val="24"/>
          <w:szCs w:val="24"/>
          <w:lang w:bidi="ar-SA"/>
        </w:rPr>
        <w:t xml:space="preserve">, </w:t>
      </w:r>
      <w:r w:rsidRPr="002A5DF8">
        <w:rPr>
          <w:rFonts w:eastAsia="Times New Roman" w:cstheme="minorHAnsi"/>
          <w:bCs/>
          <w:sz w:val="24"/>
          <w:szCs w:val="24"/>
          <w:lang w:bidi="ar-SA"/>
        </w:rPr>
        <w:t xml:space="preserve">POW Nadzieja </w:t>
      </w:r>
    </w:p>
    <w:p w14:paraId="5D70A822" w14:textId="77777777" w:rsidR="006D4BAC" w:rsidRPr="00562863" w:rsidRDefault="006D4BAC">
      <w:pPr>
        <w:numPr>
          <w:ilvl w:val="3"/>
          <w:numId w:val="2"/>
        </w:numPr>
        <w:spacing w:after="0" w:line="276" w:lineRule="auto"/>
        <w:ind w:left="426" w:hanging="284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bCs/>
          <w:sz w:val="24"/>
          <w:szCs w:val="24"/>
          <w:lang w:bidi="ar-SA"/>
        </w:rPr>
        <w:t>Dom Pomocy Społecznej w Jędrzejowie</w:t>
      </w:r>
    </w:p>
    <w:p w14:paraId="45EF129E" w14:textId="77777777" w:rsidR="006D4BAC" w:rsidRPr="00562863" w:rsidRDefault="006D4BAC">
      <w:pPr>
        <w:numPr>
          <w:ilvl w:val="3"/>
          <w:numId w:val="2"/>
        </w:numPr>
        <w:spacing w:after="0" w:line="276" w:lineRule="auto"/>
        <w:ind w:left="426" w:hanging="284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bCs/>
          <w:sz w:val="24"/>
          <w:szCs w:val="24"/>
          <w:lang w:bidi="ar-SA"/>
        </w:rPr>
        <w:t>Dom Pomocy Społecznej w Grodkowie</w:t>
      </w:r>
    </w:p>
    <w:p w14:paraId="1BF5DAC1" w14:textId="43CA5521" w:rsidR="006D4BAC" w:rsidRPr="00A65EB2" w:rsidRDefault="006D4BAC">
      <w:pPr>
        <w:numPr>
          <w:ilvl w:val="3"/>
          <w:numId w:val="2"/>
        </w:numPr>
        <w:spacing w:after="0" w:line="276" w:lineRule="auto"/>
        <w:ind w:left="426" w:hanging="284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bCs/>
          <w:sz w:val="24"/>
          <w:szCs w:val="24"/>
          <w:lang w:bidi="ar-SA"/>
        </w:rPr>
        <w:t xml:space="preserve"> Warsztaty terapii zajęciowej</w:t>
      </w:r>
      <w:r w:rsidR="00A65EB2">
        <w:rPr>
          <w:rFonts w:eastAsia="Times New Roman" w:cstheme="minorHAnsi"/>
          <w:bCs/>
          <w:sz w:val="24"/>
          <w:szCs w:val="24"/>
          <w:lang w:bidi="ar-SA"/>
        </w:rPr>
        <w:t>:</w:t>
      </w:r>
      <w:r w:rsidRPr="00A65EB2">
        <w:rPr>
          <w:rFonts w:eastAsia="Times New Roman" w:cstheme="minorHAnsi"/>
          <w:bCs/>
          <w:sz w:val="24"/>
          <w:szCs w:val="24"/>
          <w:lang w:bidi="ar-SA"/>
        </w:rPr>
        <w:t xml:space="preserve"> w Brzegu</w:t>
      </w:r>
      <w:r w:rsidR="00A65EB2">
        <w:rPr>
          <w:rFonts w:eastAsia="Times New Roman" w:cstheme="minorHAnsi"/>
          <w:bCs/>
          <w:sz w:val="24"/>
          <w:szCs w:val="24"/>
          <w:lang w:bidi="ar-SA"/>
        </w:rPr>
        <w:t>,</w:t>
      </w:r>
      <w:r w:rsidRPr="00A65EB2">
        <w:rPr>
          <w:rFonts w:eastAsia="Times New Roman" w:cstheme="minorHAnsi"/>
          <w:bCs/>
          <w:sz w:val="24"/>
          <w:szCs w:val="24"/>
          <w:lang w:bidi="ar-SA"/>
        </w:rPr>
        <w:t xml:space="preserve"> w Lewinie Brzeskim</w:t>
      </w:r>
      <w:r w:rsidR="00A65EB2">
        <w:rPr>
          <w:rFonts w:eastAsia="Times New Roman" w:cstheme="minorHAnsi"/>
          <w:sz w:val="24"/>
          <w:szCs w:val="24"/>
          <w:lang w:bidi="ar-SA"/>
        </w:rPr>
        <w:t>,</w:t>
      </w:r>
      <w:r w:rsidRPr="00A65EB2">
        <w:rPr>
          <w:rFonts w:eastAsia="Times New Roman" w:cstheme="minorHAnsi"/>
          <w:sz w:val="24"/>
          <w:szCs w:val="24"/>
          <w:lang w:bidi="ar-SA"/>
        </w:rPr>
        <w:t xml:space="preserve"> </w:t>
      </w:r>
      <w:r w:rsidRPr="00A65EB2">
        <w:rPr>
          <w:rFonts w:eastAsia="Times New Roman" w:cstheme="minorHAnsi"/>
          <w:bCs/>
          <w:sz w:val="24"/>
          <w:szCs w:val="24"/>
          <w:lang w:bidi="ar-SA"/>
        </w:rPr>
        <w:t>w Jędrzejowie.</w:t>
      </w:r>
    </w:p>
    <w:p w14:paraId="41D5D2DD" w14:textId="77777777" w:rsidR="006D4BAC" w:rsidRPr="00562863" w:rsidRDefault="006D4BAC" w:rsidP="00562863">
      <w:pPr>
        <w:spacing w:after="0" w:line="276" w:lineRule="auto"/>
        <w:rPr>
          <w:rFonts w:eastAsia="Times New Roman" w:cstheme="minorHAnsi"/>
          <w:b/>
          <w:bCs/>
          <w:color w:val="0070C0"/>
          <w:sz w:val="24"/>
          <w:szCs w:val="24"/>
          <w:u w:val="single"/>
          <w:lang w:bidi="ar-SA"/>
        </w:rPr>
      </w:pPr>
    </w:p>
    <w:p w14:paraId="43073D54" w14:textId="77777777" w:rsidR="006D4BAC" w:rsidRPr="00A65EB2" w:rsidRDefault="006D4BAC">
      <w:pPr>
        <w:numPr>
          <w:ilvl w:val="0"/>
          <w:numId w:val="21"/>
        </w:numPr>
        <w:spacing w:after="0" w:line="276" w:lineRule="auto"/>
        <w:rPr>
          <w:rFonts w:eastAsia="Times New Roman" w:cstheme="minorHAnsi"/>
          <w:b/>
          <w:bCs/>
          <w:color w:val="388600"/>
          <w:sz w:val="28"/>
          <w:szCs w:val="28"/>
          <w:lang w:bidi="ar-SA"/>
        </w:rPr>
      </w:pPr>
      <w:r w:rsidRPr="00A65EB2">
        <w:rPr>
          <w:rFonts w:eastAsia="Times New Roman" w:cstheme="minorHAnsi"/>
          <w:b/>
          <w:bCs/>
          <w:color w:val="388600"/>
          <w:sz w:val="28"/>
          <w:szCs w:val="28"/>
          <w:u w:val="single"/>
          <w:lang w:bidi="ar-SA"/>
        </w:rPr>
        <w:t xml:space="preserve">WYKAZ POTRZEB W ZAKRESIE POMOCY SPOŁECZNEJ </w:t>
      </w:r>
      <w:r w:rsidRPr="00A65EB2">
        <w:rPr>
          <w:rFonts w:eastAsia="Times New Roman" w:cstheme="minorHAnsi"/>
          <w:b/>
          <w:bCs/>
          <w:color w:val="388600"/>
          <w:sz w:val="28"/>
          <w:szCs w:val="28"/>
          <w:u w:val="single"/>
          <w:lang w:bidi="ar-SA"/>
        </w:rPr>
        <w:br/>
        <w:t>W POWIECIE BRZESKIM</w:t>
      </w:r>
    </w:p>
    <w:p w14:paraId="07C89F94" w14:textId="77777777" w:rsidR="006D4BAC" w:rsidRPr="00562863" w:rsidRDefault="006D4BAC" w:rsidP="00562863">
      <w:pPr>
        <w:spacing w:after="0" w:line="276" w:lineRule="auto"/>
        <w:ind w:left="1080"/>
        <w:rPr>
          <w:rFonts w:eastAsia="Times New Roman" w:cstheme="minorHAnsi"/>
          <w:b/>
          <w:bCs/>
          <w:color w:val="FF0000"/>
          <w:sz w:val="24"/>
          <w:szCs w:val="24"/>
          <w:lang w:bidi="ar-SA"/>
        </w:rPr>
      </w:pPr>
    </w:p>
    <w:p w14:paraId="369E9EFF" w14:textId="77777777" w:rsidR="006D4BAC" w:rsidRPr="00562863" w:rsidRDefault="006D4BAC" w:rsidP="00562863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ab/>
        <w:t>Przedstawiam Radzie Powiatu Brzeskiego wykaz potrzeb w zakresie pomocy społecznej w Powiecie Brzeskim. Biorąc pod uwagę potrzeby wykazane przez powiatowe jednostki pomocy społecznej, organizacje pozarządowe oraz po dokonaniu analizy społecznej i sytuacji w obszarze pomocy społecznej za zasadnicze należy w najbliższym okresie uznać:</w:t>
      </w:r>
    </w:p>
    <w:p w14:paraId="7E46793F" w14:textId="19615983" w:rsidR="006D4BAC" w:rsidRPr="00562863" w:rsidRDefault="006D4BAC">
      <w:pPr>
        <w:numPr>
          <w:ilvl w:val="0"/>
          <w:numId w:val="7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 xml:space="preserve">Zapewnienie środków na bieżącą realizację zadań jednostek pomocy społecznej, </w:t>
      </w:r>
      <w:r w:rsidR="00AE619D" w:rsidRPr="00562863">
        <w:rPr>
          <w:rFonts w:eastAsia="Times New Roman" w:cstheme="minorHAnsi"/>
          <w:sz w:val="24"/>
          <w:szCs w:val="24"/>
          <w:lang w:bidi="ar-SA"/>
        </w:rPr>
        <w:br/>
      </w:r>
      <w:r w:rsidRPr="00562863">
        <w:rPr>
          <w:rFonts w:eastAsia="Times New Roman" w:cstheme="minorHAnsi"/>
          <w:sz w:val="24"/>
          <w:szCs w:val="24"/>
          <w:lang w:bidi="ar-SA"/>
        </w:rPr>
        <w:t>w tym na niezbędne remonty.</w:t>
      </w:r>
    </w:p>
    <w:p w14:paraId="70A65334" w14:textId="46B3A5B9" w:rsidR="006D4BAC" w:rsidRPr="00562863" w:rsidRDefault="006D4BAC">
      <w:pPr>
        <w:numPr>
          <w:ilvl w:val="0"/>
          <w:numId w:val="7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 xml:space="preserve">Utworzenie na terenie powiatu nowych form pieczy zastępczej rodzinnej </w:t>
      </w:r>
      <w:r w:rsidR="00AE619D" w:rsidRPr="00562863">
        <w:rPr>
          <w:rFonts w:eastAsia="Times New Roman" w:cstheme="minorHAnsi"/>
          <w:sz w:val="24"/>
          <w:szCs w:val="24"/>
          <w:lang w:bidi="ar-SA"/>
        </w:rPr>
        <w:br/>
      </w:r>
      <w:r w:rsidRPr="00562863">
        <w:rPr>
          <w:rFonts w:eastAsia="Times New Roman" w:cstheme="minorHAnsi"/>
          <w:sz w:val="24"/>
          <w:szCs w:val="24"/>
          <w:lang w:bidi="ar-SA"/>
        </w:rPr>
        <w:t>i  finansowania ich.</w:t>
      </w:r>
    </w:p>
    <w:p w14:paraId="37D2F2B1" w14:textId="508DA9BE" w:rsidR="006D4BAC" w:rsidRPr="00562863" w:rsidRDefault="006D4BAC">
      <w:pPr>
        <w:numPr>
          <w:ilvl w:val="0"/>
          <w:numId w:val="7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 xml:space="preserve">Ukończenie procesu </w:t>
      </w:r>
      <w:proofErr w:type="spellStart"/>
      <w:r w:rsidRPr="00562863">
        <w:rPr>
          <w:rFonts w:eastAsia="Times New Roman" w:cstheme="minorHAnsi"/>
          <w:sz w:val="24"/>
          <w:szCs w:val="24"/>
          <w:lang w:bidi="ar-SA"/>
        </w:rPr>
        <w:t>deinstyucjonalizacji</w:t>
      </w:r>
      <w:proofErr w:type="spellEnd"/>
      <w:r w:rsidRPr="00562863">
        <w:rPr>
          <w:rFonts w:eastAsia="Times New Roman" w:cstheme="minorHAnsi"/>
          <w:sz w:val="24"/>
          <w:szCs w:val="24"/>
          <w:lang w:bidi="ar-SA"/>
        </w:rPr>
        <w:t xml:space="preserve"> w Powiecie Brzeskim –  wyposażenie budynków, w których</w:t>
      </w:r>
      <w:r w:rsidR="002A5DF8">
        <w:rPr>
          <w:rFonts w:eastAsia="Times New Roman" w:cstheme="minorHAnsi"/>
          <w:sz w:val="24"/>
          <w:szCs w:val="24"/>
          <w:lang w:bidi="ar-SA"/>
        </w:rPr>
        <w:t xml:space="preserve"> </w:t>
      </w:r>
      <w:r w:rsidRPr="00562863">
        <w:rPr>
          <w:rFonts w:eastAsia="Times New Roman" w:cstheme="minorHAnsi"/>
          <w:sz w:val="24"/>
          <w:szCs w:val="24"/>
          <w:lang w:bidi="ar-SA"/>
        </w:rPr>
        <w:t xml:space="preserve">mieścić się </w:t>
      </w:r>
      <w:r w:rsidR="002A5DF8">
        <w:rPr>
          <w:rFonts w:eastAsia="Times New Roman" w:cstheme="minorHAnsi"/>
          <w:sz w:val="24"/>
          <w:szCs w:val="24"/>
          <w:lang w:bidi="ar-SA"/>
        </w:rPr>
        <w:t xml:space="preserve">będą </w:t>
      </w:r>
      <w:r w:rsidRPr="00562863">
        <w:rPr>
          <w:rFonts w:eastAsia="Times New Roman" w:cstheme="minorHAnsi"/>
          <w:sz w:val="24"/>
          <w:szCs w:val="24"/>
          <w:lang w:bidi="ar-SA"/>
        </w:rPr>
        <w:t>3 nowe placówki opiekuńczo – wychowawcze na terenie miasta Brzeg i pozyskanie zezwoleń Wojewody Opolskiego na prowadzenie tych placówek.</w:t>
      </w:r>
    </w:p>
    <w:p w14:paraId="32B5536F" w14:textId="1E4780C8" w:rsidR="006D4BAC" w:rsidRPr="00562863" w:rsidRDefault="00A05161">
      <w:pPr>
        <w:numPr>
          <w:ilvl w:val="0"/>
          <w:numId w:val="7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U</w:t>
      </w:r>
      <w:r w:rsidR="006D4BAC" w:rsidRPr="00562863">
        <w:rPr>
          <w:rFonts w:eastAsia="Times New Roman" w:cstheme="minorHAnsi"/>
          <w:sz w:val="24"/>
          <w:szCs w:val="24"/>
          <w:lang w:bidi="ar-SA"/>
        </w:rPr>
        <w:t>tworzenie Ośrodka Interwencji Kryzysowej.</w:t>
      </w:r>
    </w:p>
    <w:p w14:paraId="714E88B6" w14:textId="77777777" w:rsidR="006D4BAC" w:rsidRPr="00562863" w:rsidRDefault="006D4BAC">
      <w:pPr>
        <w:numPr>
          <w:ilvl w:val="0"/>
          <w:numId w:val="7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 xml:space="preserve">Wsparcie organizacji pozarządowych działających w obszarze pomocy społecznej poprzez zwiększenie kwot dotacji na zlecanie dla organizacji pozarządowych zadań </w:t>
      </w:r>
      <w:r w:rsidRPr="00562863">
        <w:rPr>
          <w:rFonts w:eastAsia="Times New Roman" w:cstheme="minorHAnsi"/>
          <w:sz w:val="24"/>
          <w:szCs w:val="24"/>
          <w:lang w:bidi="ar-SA"/>
        </w:rPr>
        <w:br/>
        <w:t>z zakresu pomocy społecznej i rehabilitacji osób niepełnosprawnych.</w:t>
      </w:r>
    </w:p>
    <w:p w14:paraId="6CDFA194" w14:textId="77777777" w:rsidR="006D4BAC" w:rsidRPr="00562863" w:rsidRDefault="006D4BAC">
      <w:pPr>
        <w:numPr>
          <w:ilvl w:val="0"/>
          <w:numId w:val="7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>Wsparcie likwidacji barier architektonicznych w obiektach powiatowych i obiektach zabytkowych, realizowanych przez inne niż samorząd powiatowy instytucje.</w:t>
      </w:r>
    </w:p>
    <w:p w14:paraId="5A46A785" w14:textId="77777777" w:rsidR="006D4BAC" w:rsidRPr="00562863" w:rsidRDefault="006D4BAC">
      <w:pPr>
        <w:numPr>
          <w:ilvl w:val="0"/>
          <w:numId w:val="7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 xml:space="preserve">Likwidacja barier architektonicznych w budynkach publicznych, realizowana poprzez udział w programie ,,Wyrównywanie Różnic Między Regionami III" </w:t>
      </w:r>
    </w:p>
    <w:p w14:paraId="6220AEAF" w14:textId="73D76A5F" w:rsidR="006D4BAC" w:rsidRPr="00562863" w:rsidRDefault="006D4BAC">
      <w:pPr>
        <w:numPr>
          <w:ilvl w:val="0"/>
          <w:numId w:val="7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bidi="ar-SA"/>
        </w:rPr>
      </w:pPr>
      <w:r w:rsidRPr="00562863">
        <w:rPr>
          <w:rFonts w:eastAsia="Times New Roman" w:cstheme="minorHAnsi"/>
          <w:sz w:val="24"/>
          <w:szCs w:val="24"/>
          <w:lang w:bidi="ar-SA"/>
        </w:rPr>
        <w:t xml:space="preserve">Utworzenie na terenie powiatu mieszkań wspomaganych dla osób niepełnosprawnych. </w:t>
      </w:r>
    </w:p>
    <w:sectPr w:rsidR="006D4BAC" w:rsidRPr="00562863" w:rsidSect="00A34A03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5331B"/>
    <w:multiLevelType w:val="multilevel"/>
    <w:tmpl w:val="FFFFFFFF"/>
    <w:lvl w:ilvl="0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8BB0E56"/>
    <w:multiLevelType w:val="multilevel"/>
    <w:tmpl w:val="FFFFFFFF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CFE2D10"/>
    <w:multiLevelType w:val="multilevel"/>
    <w:tmpl w:val="49887C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06B87"/>
    <w:multiLevelType w:val="hybridMultilevel"/>
    <w:tmpl w:val="6CA2E562"/>
    <w:lvl w:ilvl="0" w:tplc="6A34A7D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41205"/>
    <w:multiLevelType w:val="multilevel"/>
    <w:tmpl w:val="E8AEFB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450D13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B704B13"/>
    <w:multiLevelType w:val="multilevel"/>
    <w:tmpl w:val="66204C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65E73"/>
    <w:multiLevelType w:val="hybridMultilevel"/>
    <w:tmpl w:val="183AE458"/>
    <w:lvl w:ilvl="0" w:tplc="8222F9F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2BA64E9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26BF222A"/>
    <w:multiLevelType w:val="hybridMultilevel"/>
    <w:tmpl w:val="C200F236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2022E2"/>
    <w:multiLevelType w:val="multilevel"/>
    <w:tmpl w:val="FFFFFFFF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29F43E51"/>
    <w:multiLevelType w:val="hybridMultilevel"/>
    <w:tmpl w:val="F1BE92D4"/>
    <w:lvl w:ilvl="0" w:tplc="FCF620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2440D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E5731"/>
    <w:multiLevelType w:val="hybridMultilevel"/>
    <w:tmpl w:val="54189BC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50B2C60"/>
    <w:multiLevelType w:val="hybridMultilevel"/>
    <w:tmpl w:val="4964F8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0C622A"/>
    <w:multiLevelType w:val="hybridMultilevel"/>
    <w:tmpl w:val="8438BC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1F2C8F"/>
    <w:multiLevelType w:val="multilevel"/>
    <w:tmpl w:val="FFFFFFFF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 w15:restartNumberingAfterBreak="0">
    <w:nsid w:val="3EE51542"/>
    <w:multiLevelType w:val="hybridMultilevel"/>
    <w:tmpl w:val="5AF03F6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F2525AE"/>
    <w:multiLevelType w:val="hybridMultilevel"/>
    <w:tmpl w:val="3968D162"/>
    <w:lvl w:ilvl="0" w:tplc="B2FE5548">
      <w:start w:val="1"/>
      <w:numFmt w:val="decimal"/>
      <w:lvlText w:val="%1)"/>
      <w:lvlJc w:val="left"/>
      <w:pPr>
        <w:ind w:left="948" w:hanging="360"/>
      </w:pPr>
      <w:rPr>
        <w:rFonts w:eastAsia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68" w:hanging="360"/>
      </w:pPr>
    </w:lvl>
    <w:lvl w:ilvl="2" w:tplc="0415001B" w:tentative="1">
      <w:start w:val="1"/>
      <w:numFmt w:val="lowerRoman"/>
      <w:lvlText w:val="%3."/>
      <w:lvlJc w:val="right"/>
      <w:pPr>
        <w:ind w:left="2388" w:hanging="180"/>
      </w:pPr>
    </w:lvl>
    <w:lvl w:ilvl="3" w:tplc="0415000F" w:tentative="1">
      <w:start w:val="1"/>
      <w:numFmt w:val="decimal"/>
      <w:lvlText w:val="%4."/>
      <w:lvlJc w:val="left"/>
      <w:pPr>
        <w:ind w:left="3108" w:hanging="360"/>
      </w:pPr>
    </w:lvl>
    <w:lvl w:ilvl="4" w:tplc="04150019" w:tentative="1">
      <w:start w:val="1"/>
      <w:numFmt w:val="lowerLetter"/>
      <w:lvlText w:val="%5."/>
      <w:lvlJc w:val="left"/>
      <w:pPr>
        <w:ind w:left="3828" w:hanging="360"/>
      </w:pPr>
    </w:lvl>
    <w:lvl w:ilvl="5" w:tplc="0415001B" w:tentative="1">
      <w:start w:val="1"/>
      <w:numFmt w:val="lowerRoman"/>
      <w:lvlText w:val="%6."/>
      <w:lvlJc w:val="right"/>
      <w:pPr>
        <w:ind w:left="4548" w:hanging="180"/>
      </w:pPr>
    </w:lvl>
    <w:lvl w:ilvl="6" w:tplc="0415000F" w:tentative="1">
      <w:start w:val="1"/>
      <w:numFmt w:val="decimal"/>
      <w:lvlText w:val="%7."/>
      <w:lvlJc w:val="left"/>
      <w:pPr>
        <w:ind w:left="5268" w:hanging="360"/>
      </w:pPr>
    </w:lvl>
    <w:lvl w:ilvl="7" w:tplc="04150019" w:tentative="1">
      <w:start w:val="1"/>
      <w:numFmt w:val="lowerLetter"/>
      <w:lvlText w:val="%8."/>
      <w:lvlJc w:val="left"/>
      <w:pPr>
        <w:ind w:left="5988" w:hanging="360"/>
      </w:pPr>
    </w:lvl>
    <w:lvl w:ilvl="8" w:tplc="0415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19" w15:restartNumberingAfterBreak="0">
    <w:nsid w:val="4D60297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519B6FC7"/>
    <w:multiLevelType w:val="multilevel"/>
    <w:tmpl w:val="FFFFFFFF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628C6E84"/>
    <w:multiLevelType w:val="multilevel"/>
    <w:tmpl w:val="FFFFFFFF"/>
    <w:lvl w:ilvl="0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787F20"/>
    <w:multiLevelType w:val="multilevel"/>
    <w:tmpl w:val="7CCE6C78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3589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F2117AF"/>
    <w:multiLevelType w:val="multilevel"/>
    <w:tmpl w:val="FFFFFFFF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78D71F48"/>
    <w:multiLevelType w:val="multilevel"/>
    <w:tmpl w:val="8B8C17A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 w16cid:durableId="1448626379">
    <w:abstractNumId w:val="10"/>
  </w:num>
  <w:num w:numId="2" w16cid:durableId="1016807423">
    <w:abstractNumId w:val="5"/>
  </w:num>
  <w:num w:numId="3" w16cid:durableId="1381980259">
    <w:abstractNumId w:val="6"/>
  </w:num>
  <w:num w:numId="4" w16cid:durableId="2002733162">
    <w:abstractNumId w:val="22"/>
  </w:num>
  <w:num w:numId="5" w16cid:durableId="295526712">
    <w:abstractNumId w:val="12"/>
  </w:num>
  <w:num w:numId="6" w16cid:durableId="347023317">
    <w:abstractNumId w:val="23"/>
  </w:num>
  <w:num w:numId="7" w16cid:durableId="1025906482">
    <w:abstractNumId w:val="19"/>
  </w:num>
  <w:num w:numId="8" w16cid:durableId="285239570">
    <w:abstractNumId w:val="13"/>
  </w:num>
  <w:num w:numId="9" w16cid:durableId="2036075728">
    <w:abstractNumId w:val="9"/>
  </w:num>
  <w:num w:numId="10" w16cid:durableId="216936994">
    <w:abstractNumId w:val="4"/>
  </w:num>
  <w:num w:numId="11" w16cid:durableId="226188361">
    <w:abstractNumId w:val="0"/>
  </w:num>
  <w:num w:numId="12" w16cid:durableId="2026202332">
    <w:abstractNumId w:val="2"/>
  </w:num>
  <w:num w:numId="13" w16cid:durableId="537008333">
    <w:abstractNumId w:val="21"/>
  </w:num>
  <w:num w:numId="14" w16cid:durableId="1647081806">
    <w:abstractNumId w:val="1"/>
  </w:num>
  <w:num w:numId="15" w16cid:durableId="975793572">
    <w:abstractNumId w:val="20"/>
  </w:num>
  <w:num w:numId="16" w16cid:durableId="1291979899">
    <w:abstractNumId w:val="16"/>
  </w:num>
  <w:num w:numId="17" w16cid:durableId="1311519520">
    <w:abstractNumId w:val="11"/>
  </w:num>
  <w:num w:numId="18" w16cid:durableId="1748570406">
    <w:abstractNumId w:val="24"/>
  </w:num>
  <w:num w:numId="19" w16cid:durableId="1288313210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471990616">
    <w:abstractNumId w:val="14"/>
  </w:num>
  <w:num w:numId="21" w16cid:durableId="121459431">
    <w:abstractNumId w:val="7"/>
  </w:num>
  <w:num w:numId="22" w16cid:durableId="1886523150">
    <w:abstractNumId w:val="15"/>
  </w:num>
  <w:num w:numId="23" w16cid:durableId="2023699331">
    <w:abstractNumId w:val="18"/>
  </w:num>
  <w:num w:numId="24" w16cid:durableId="1869954312">
    <w:abstractNumId w:val="17"/>
  </w:num>
  <w:num w:numId="25" w16cid:durableId="145825254">
    <w:abstractNumId w:val="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BAC"/>
    <w:rsid w:val="000501DB"/>
    <w:rsid w:val="00164B0F"/>
    <w:rsid w:val="00170401"/>
    <w:rsid w:val="001908B9"/>
    <w:rsid w:val="002A5DF8"/>
    <w:rsid w:val="002E09A8"/>
    <w:rsid w:val="00370282"/>
    <w:rsid w:val="00380D72"/>
    <w:rsid w:val="00392899"/>
    <w:rsid w:val="004038D1"/>
    <w:rsid w:val="00415F74"/>
    <w:rsid w:val="004164D5"/>
    <w:rsid w:val="00440C55"/>
    <w:rsid w:val="004A3B9E"/>
    <w:rsid w:val="004E45A7"/>
    <w:rsid w:val="005047F5"/>
    <w:rsid w:val="00534756"/>
    <w:rsid w:val="00544B7D"/>
    <w:rsid w:val="00562863"/>
    <w:rsid w:val="00570567"/>
    <w:rsid w:val="005B6E0F"/>
    <w:rsid w:val="00611EB0"/>
    <w:rsid w:val="00675AB1"/>
    <w:rsid w:val="00690CA2"/>
    <w:rsid w:val="006A4FF6"/>
    <w:rsid w:val="006C3B6A"/>
    <w:rsid w:val="006C5BBB"/>
    <w:rsid w:val="006D4BAC"/>
    <w:rsid w:val="007C10F4"/>
    <w:rsid w:val="007C7B30"/>
    <w:rsid w:val="0081423D"/>
    <w:rsid w:val="00842701"/>
    <w:rsid w:val="008D0C45"/>
    <w:rsid w:val="009C1145"/>
    <w:rsid w:val="009E4752"/>
    <w:rsid w:val="00A05161"/>
    <w:rsid w:val="00A34A03"/>
    <w:rsid w:val="00A47FE0"/>
    <w:rsid w:val="00A65EB2"/>
    <w:rsid w:val="00AB7B96"/>
    <w:rsid w:val="00AE619D"/>
    <w:rsid w:val="00AF10BA"/>
    <w:rsid w:val="00B45E34"/>
    <w:rsid w:val="00B77670"/>
    <w:rsid w:val="00BC09F7"/>
    <w:rsid w:val="00BC54A0"/>
    <w:rsid w:val="00C71C77"/>
    <w:rsid w:val="00C966A6"/>
    <w:rsid w:val="00D06884"/>
    <w:rsid w:val="00D710C5"/>
    <w:rsid w:val="00D94AFF"/>
    <w:rsid w:val="00E12350"/>
    <w:rsid w:val="00EA45FF"/>
    <w:rsid w:val="00EC1254"/>
    <w:rsid w:val="00EF17DA"/>
    <w:rsid w:val="00F327CC"/>
    <w:rsid w:val="00F44C93"/>
    <w:rsid w:val="00F46FD5"/>
    <w:rsid w:val="00F55AA1"/>
    <w:rsid w:val="00F618EF"/>
    <w:rsid w:val="00FE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8F43E"/>
  <w15:chartTrackingRefBased/>
  <w15:docId w15:val="{6B028AA6-B306-4C48-A03A-10429E7D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hi-IN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4A03"/>
  </w:style>
  <w:style w:type="paragraph" w:styleId="Nagwek1">
    <w:name w:val="heading 1"/>
    <w:basedOn w:val="Normalny"/>
    <w:next w:val="Normalny"/>
    <w:link w:val="Nagwek1Znak"/>
    <w:uiPriority w:val="9"/>
    <w:qFormat/>
    <w:rsid w:val="00A34A0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34A0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34A0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34A0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34A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34A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34A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34A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34A0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34A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34A03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34A03"/>
    <w:rPr>
      <w:rFonts w:asciiTheme="majorHAnsi" w:eastAsiaTheme="majorEastAsia" w:hAnsiTheme="majorHAnsi" w:cstheme="majorBidi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34A0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34A03"/>
    <w:rPr>
      <w:rFonts w:asciiTheme="majorHAnsi" w:eastAsiaTheme="majorEastAsia" w:hAnsiTheme="majorHAnsi" w:cstheme="majorBidi"/>
      <w:sz w:val="28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34A0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34A03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34A0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34A03"/>
    <w:rPr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A34A03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A34A03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34A03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34A03"/>
    <w:rPr>
      <w:color w:val="44546A" w:themeColor="text2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34A03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A34A03"/>
    <w:rPr>
      <w:i/>
      <w:iCs/>
      <w:color w:val="7B7B7B" w:themeColor="accent3" w:themeShade="BF"/>
      <w:sz w:val="24"/>
      <w:szCs w:val="24"/>
    </w:rPr>
  </w:style>
  <w:style w:type="paragraph" w:styleId="Akapitzlist">
    <w:name w:val="List Paragraph"/>
    <w:basedOn w:val="Normalny"/>
    <w:uiPriority w:val="34"/>
    <w:qFormat/>
    <w:rsid w:val="006D4BAC"/>
    <w:pPr>
      <w:ind w:left="720"/>
      <w:contextualSpacing/>
    </w:pPr>
    <w:rPr>
      <w:rFonts w:cs="Mangal"/>
      <w:szCs w:val="19"/>
    </w:rPr>
  </w:style>
  <w:style w:type="character" w:styleId="Wyrnienieintensywne">
    <w:name w:val="Intense Emphasis"/>
    <w:basedOn w:val="Domylnaczcionkaakapitu"/>
    <w:uiPriority w:val="21"/>
    <w:qFormat/>
    <w:rsid w:val="00A34A03"/>
    <w:rPr>
      <w:b/>
      <w:bCs/>
      <w:i/>
      <w:iCs/>
      <w:color w:val="auto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34A0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34A03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A34A03"/>
    <w:rPr>
      <w:b/>
      <w:bCs/>
      <w:caps w:val="0"/>
      <w:smallCaps/>
      <w:color w:val="auto"/>
      <w:spacing w:val="0"/>
      <w:u w:val="single"/>
    </w:rPr>
  </w:style>
  <w:style w:type="table" w:styleId="Tabela-Siatka">
    <w:name w:val="Table Grid"/>
    <w:basedOn w:val="Standardowy"/>
    <w:uiPriority w:val="59"/>
    <w:qFormat/>
    <w:rsid w:val="006D4BAC"/>
    <w:pPr>
      <w:widowControl w:val="0"/>
      <w:spacing w:after="0" w:line="240" w:lineRule="auto"/>
    </w:pPr>
    <w:rPr>
      <w:rFonts w:ascii="Courier New" w:eastAsia="Times New Roman" w:hAnsi="Courier New" w:cs="Courier New"/>
      <w:szCs w:val="24"/>
      <w:lang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A34A03"/>
    <w:pPr>
      <w:spacing w:after="0" w:line="240" w:lineRule="auto"/>
    </w:pPr>
  </w:style>
  <w:style w:type="character" w:customStyle="1" w:styleId="alb-s">
    <w:name w:val="a_lb-s"/>
    <w:basedOn w:val="Domylnaczcionkaakapitu"/>
    <w:rsid w:val="00842701"/>
  </w:style>
  <w:style w:type="paragraph" w:styleId="Legenda">
    <w:name w:val="caption"/>
    <w:basedOn w:val="Normalny"/>
    <w:next w:val="Normalny"/>
    <w:uiPriority w:val="35"/>
    <w:semiHidden/>
    <w:unhideWhenUsed/>
    <w:qFormat/>
    <w:rsid w:val="00A34A0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A34A03"/>
    <w:rPr>
      <w:b/>
      <w:bCs/>
    </w:rPr>
  </w:style>
  <w:style w:type="character" w:styleId="Uwydatnienie">
    <w:name w:val="Emphasis"/>
    <w:basedOn w:val="Domylnaczcionkaakapitu"/>
    <w:uiPriority w:val="20"/>
    <w:qFormat/>
    <w:rsid w:val="00A34A03"/>
    <w:rPr>
      <w:i/>
      <w:iCs/>
      <w:color w:val="000000" w:themeColor="text1"/>
    </w:rPr>
  </w:style>
  <w:style w:type="character" w:styleId="Wyrnieniedelikatne">
    <w:name w:val="Subtle Emphasis"/>
    <w:basedOn w:val="Domylnaczcionkaakapitu"/>
    <w:uiPriority w:val="19"/>
    <w:qFormat/>
    <w:rsid w:val="00A34A03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A34A0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Tytuksiki">
    <w:name w:val="Book Title"/>
    <w:basedOn w:val="Domylnaczcionkaakapitu"/>
    <w:uiPriority w:val="33"/>
    <w:qFormat/>
    <w:rsid w:val="00A34A03"/>
    <w:rPr>
      <w:b/>
      <w:bCs/>
      <w:caps w:val="0"/>
      <w:smallCap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34A03"/>
    <w:pPr>
      <w:outlineLvl w:val="9"/>
    </w:pPr>
  </w:style>
  <w:style w:type="character" w:customStyle="1" w:styleId="BezodstpwZnak">
    <w:name w:val="Bez odstępów Znak"/>
    <w:basedOn w:val="Domylnaczcionkaakapitu"/>
    <w:link w:val="Bezodstpw"/>
    <w:uiPriority w:val="1"/>
    <w:rsid w:val="00A34A03"/>
  </w:style>
  <w:style w:type="table" w:customStyle="1" w:styleId="Tabela-Siatka1">
    <w:name w:val="Tabela - Siatka1"/>
    <w:basedOn w:val="Standardowy"/>
    <w:next w:val="Tabela-Siatka"/>
    <w:uiPriority w:val="59"/>
    <w:qFormat/>
    <w:rsid w:val="00F327CC"/>
    <w:pPr>
      <w:widowControl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7DE41-E281-4819-B209-BFDF5FF90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650</TotalTime>
  <Pages>1</Pages>
  <Words>4347</Words>
  <Characters>26083</Characters>
  <Application>Microsoft Office Word</Application>
  <DocSecurity>0</DocSecurity>
  <Lines>217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DZIAŁALNOŚCI POWIATOWEGO CENTRUM POMOCY RODZINIEW BRZEGU ZA 2025 ROK WRAZ Z OCENĄ ZASOBÓW POMOCY SPOŁECZNEJ</vt:lpstr>
    </vt:vector>
  </TitlesOfParts>
  <Company/>
  <LinksUpToDate>false</LinksUpToDate>
  <CharactersWithSpaces>30370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DZIAŁALNOŚCI POWIATOWEGO CENTRUM POMOCY RODZINIEW BRZEGU ZA 2025 ROK WRAZ Z OCENĄ ZASOBÓW POMOCY SPOŁECZNEJ</dc:title>
  <dc:subject/>
  <dc:creator>Acer PCPR</dc:creator>
  <cp:keywords/>
  <dc:description/>
  <cp:lastModifiedBy>Acer PCPR</cp:lastModifiedBy>
  <cp:revision>14</cp:revision>
  <cp:lastPrinted>2025-02-10T13:02:00Z</cp:lastPrinted>
  <dcterms:created xsi:type="dcterms:W3CDTF">2025-02-09T15:48:00Z</dcterms:created>
  <dcterms:modified xsi:type="dcterms:W3CDTF">2026-03-16T05:47:00Z</dcterms:modified>
</cp:coreProperties>
</file>